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6AD" w:rsidRDefault="00C426AD" w:rsidP="00C426AD">
      <w:pPr>
        <w:jc w:val="center"/>
        <w:rPr>
          <w:sz w:val="28"/>
          <w:szCs w:val="28"/>
          <w:lang w:val="en-US"/>
        </w:rPr>
      </w:pPr>
      <w:r>
        <w:rPr>
          <w:sz w:val="28"/>
          <w:szCs w:val="28"/>
          <w:lang w:val="en-US"/>
        </w:rPr>
        <w:t>BỘ GIÁO GỤC VÀ ĐÀO TẠO</w:t>
      </w:r>
    </w:p>
    <w:p w:rsidR="00C426AD" w:rsidRPr="00C426AD" w:rsidRDefault="00C426AD" w:rsidP="00C426AD">
      <w:pPr>
        <w:jc w:val="center"/>
        <w:rPr>
          <w:b/>
          <w:noProof/>
          <w:sz w:val="30"/>
          <w:lang w:val="pt-BR"/>
        </w:rPr>
      </w:pPr>
      <w:r>
        <w:rPr>
          <w:sz w:val="28"/>
          <w:szCs w:val="28"/>
          <w:lang w:val="en-US"/>
        </w:rPr>
        <w:t>TRƯỜNG ĐẠI HỌC SƯ PHẠM HÀ NỘI</w:t>
      </w:r>
    </w:p>
    <w:p w:rsidR="00C426AD" w:rsidRPr="00C426AD" w:rsidRDefault="00C426AD" w:rsidP="00C426AD">
      <w:pPr>
        <w:jc w:val="center"/>
        <w:rPr>
          <w:rFonts w:ascii=".VnTimeH" w:hAnsi=".VnTimeH"/>
          <w:b/>
          <w:sz w:val="32"/>
          <w:lang w:val="pt-BR"/>
        </w:rPr>
      </w:pPr>
      <w:r w:rsidRPr="00C426AD">
        <w:rPr>
          <w:rFonts w:ascii=".VnTimeH" w:hAnsi=".VnTimeH"/>
          <w:b/>
          <w:sz w:val="32"/>
          <w:lang w:val="pt-BR"/>
        </w:rPr>
        <w:t>-----</w:t>
      </w:r>
      <w:r>
        <w:rPr>
          <w:rFonts w:ascii=".VnTimeH" w:hAnsi=".VnTimeH"/>
          <w:b/>
          <w:sz w:val="32"/>
        </w:rPr>
        <w:sym w:font="Wingdings" w:char="F098"/>
      </w:r>
      <w:r>
        <w:rPr>
          <w:rFonts w:ascii=".VnTimeH" w:hAnsi=".VnTimeH"/>
          <w:b/>
          <w:sz w:val="32"/>
        </w:rPr>
        <w:sym w:font="Wingdings" w:char="F026"/>
      </w:r>
      <w:r>
        <w:rPr>
          <w:rFonts w:ascii=".VnTimeH" w:hAnsi=".VnTimeH"/>
          <w:b/>
          <w:sz w:val="32"/>
        </w:rPr>
        <w:sym w:font="Wingdings" w:char="F099"/>
      </w:r>
      <w:r w:rsidRPr="00C426AD">
        <w:rPr>
          <w:rFonts w:ascii=".VnTimeH" w:hAnsi=".VnTimeH"/>
          <w:b/>
          <w:sz w:val="32"/>
          <w:lang w:val="pt-BR"/>
        </w:rPr>
        <w:t>-----</w:t>
      </w:r>
    </w:p>
    <w:p w:rsidR="00C426AD" w:rsidRPr="00C426AD" w:rsidRDefault="00C426AD" w:rsidP="00C426AD">
      <w:pPr>
        <w:jc w:val="center"/>
        <w:rPr>
          <w:rFonts w:ascii=".VnTimeH" w:hAnsi=".VnTimeH"/>
          <w:b/>
          <w:sz w:val="6"/>
          <w:lang w:val="pt-BR"/>
        </w:rPr>
      </w:pPr>
    </w:p>
    <w:p w:rsidR="00C426AD" w:rsidRDefault="00C426AD" w:rsidP="00C426AD">
      <w:pPr>
        <w:spacing w:line="360" w:lineRule="auto"/>
        <w:jc w:val="center"/>
        <w:rPr>
          <w:rFonts w:ascii="Calibri" w:hAnsi="Calibri"/>
          <w:b/>
          <w:sz w:val="30"/>
          <w:lang w:val="pt-BR"/>
        </w:rPr>
      </w:pPr>
    </w:p>
    <w:p w:rsidR="00C426AD" w:rsidRDefault="00C426AD" w:rsidP="00C426AD">
      <w:pPr>
        <w:spacing w:line="360" w:lineRule="auto"/>
        <w:jc w:val="center"/>
        <w:rPr>
          <w:b/>
          <w:sz w:val="20"/>
          <w:lang w:val="pt-BR"/>
        </w:rPr>
      </w:pPr>
    </w:p>
    <w:p w:rsidR="00C426AD" w:rsidRDefault="00C426AD" w:rsidP="00C426AD">
      <w:pPr>
        <w:spacing w:line="312" w:lineRule="auto"/>
        <w:jc w:val="center"/>
        <w:rPr>
          <w:rFonts w:ascii=".VnTimeH" w:eastAsia=".VnTime" w:hAnsi=".VnTimeH" w:cs=".VnTime"/>
          <w:b/>
          <w:bCs/>
          <w:sz w:val="6"/>
          <w:szCs w:val="32"/>
          <w:lang w:val="da-DK"/>
        </w:rPr>
      </w:pPr>
    </w:p>
    <w:p w:rsidR="00C426AD" w:rsidRPr="00C426AD" w:rsidRDefault="00C426AD" w:rsidP="00C426AD">
      <w:pPr>
        <w:spacing w:line="312" w:lineRule="auto"/>
        <w:jc w:val="center"/>
        <w:rPr>
          <w:rFonts w:eastAsia=".VnTime"/>
          <w:b/>
          <w:bCs/>
          <w:sz w:val="34"/>
          <w:szCs w:val="32"/>
          <w:lang w:val="da-DK"/>
        </w:rPr>
      </w:pPr>
      <w:r>
        <w:rPr>
          <w:rFonts w:eastAsia=".VnTime"/>
          <w:b/>
          <w:bCs/>
          <w:sz w:val="34"/>
          <w:szCs w:val="32"/>
          <w:lang w:val="da-DK"/>
        </w:rPr>
        <w:t>UÔNG THỊ LÊ NA</w:t>
      </w:r>
    </w:p>
    <w:p w:rsidR="00C426AD" w:rsidRDefault="00C426AD" w:rsidP="00C426AD">
      <w:pPr>
        <w:spacing w:line="312" w:lineRule="auto"/>
        <w:jc w:val="center"/>
        <w:rPr>
          <w:rFonts w:ascii=".VnUniverseH" w:eastAsia=".VnTime" w:hAnsi=".VnUniverseH" w:cs=".VnTime"/>
          <w:b/>
          <w:bCs/>
          <w:sz w:val="18"/>
          <w:szCs w:val="22"/>
          <w:lang w:val="da-DK"/>
        </w:rPr>
      </w:pPr>
    </w:p>
    <w:p w:rsidR="00C426AD" w:rsidRDefault="00C426AD" w:rsidP="00C426AD">
      <w:pPr>
        <w:jc w:val="center"/>
        <w:rPr>
          <w:rFonts w:ascii=".VnUniverseH" w:eastAsia=".VnTime" w:hAnsi=".VnUniverseH" w:cs=".VnTime"/>
          <w:b/>
          <w:bCs/>
          <w:sz w:val="4"/>
          <w:lang w:val="da-DK"/>
        </w:rPr>
      </w:pPr>
    </w:p>
    <w:p w:rsidR="00C426AD" w:rsidRDefault="00C426AD" w:rsidP="00C426AD">
      <w:pPr>
        <w:spacing w:line="288" w:lineRule="auto"/>
        <w:jc w:val="center"/>
        <w:rPr>
          <w:rFonts w:ascii=".VnHelvetInsH" w:eastAsia=".VnTime" w:hAnsi=".VnHelvetInsH" w:cs=".VnTime"/>
          <w:bCs/>
          <w:sz w:val="22"/>
          <w:lang w:val="da-DK"/>
        </w:rPr>
      </w:pPr>
    </w:p>
    <w:p w:rsidR="00C426AD" w:rsidRPr="00C426AD" w:rsidRDefault="00C426AD" w:rsidP="00C426AD">
      <w:pPr>
        <w:tabs>
          <w:tab w:val="left" w:pos="0"/>
        </w:tabs>
        <w:spacing w:line="264" w:lineRule="auto"/>
        <w:ind w:right="28"/>
        <w:jc w:val="center"/>
        <w:rPr>
          <w:bCs/>
          <w:color w:val="000000"/>
          <w:sz w:val="52"/>
          <w:szCs w:val="26"/>
          <w:lang w:val="pt-BR"/>
        </w:rPr>
      </w:pPr>
      <w:r w:rsidRPr="00C426AD">
        <w:rPr>
          <w:bCs/>
          <w:color w:val="000000"/>
          <w:sz w:val="52"/>
          <w:szCs w:val="26"/>
          <w:lang w:val="pt-BR"/>
        </w:rPr>
        <w:t xml:space="preserve">Phát </w:t>
      </w:r>
      <w:r>
        <w:rPr>
          <w:bCs/>
          <w:color w:val="000000"/>
          <w:sz w:val="52"/>
          <w:szCs w:val="26"/>
          <w:lang w:val="pt-BR"/>
        </w:rPr>
        <w:t>triển năng lực dạy học cho sinh viên cao đẳng</w:t>
      </w:r>
      <w:r w:rsidRPr="00C426AD">
        <w:rPr>
          <w:bCs/>
          <w:color w:val="000000"/>
          <w:sz w:val="52"/>
          <w:szCs w:val="26"/>
          <w:lang w:val="pt-BR"/>
        </w:rPr>
        <w:t xml:space="preserve"> sư phạm qua dạy học vi mô</w:t>
      </w:r>
    </w:p>
    <w:p w:rsidR="00C426AD" w:rsidRDefault="00C426AD" w:rsidP="00C426AD">
      <w:pPr>
        <w:spacing w:line="288" w:lineRule="auto"/>
        <w:ind w:left="3600"/>
        <w:jc w:val="both"/>
        <w:rPr>
          <w:rFonts w:ascii="Calibri" w:hAnsi="Calibri"/>
          <w:b/>
          <w:i/>
          <w:sz w:val="4"/>
          <w:szCs w:val="22"/>
          <w:lang w:val="da-DK"/>
        </w:rPr>
      </w:pPr>
    </w:p>
    <w:p w:rsidR="00C426AD" w:rsidRDefault="00C426AD" w:rsidP="00C426AD">
      <w:pPr>
        <w:spacing w:line="288" w:lineRule="auto"/>
        <w:ind w:left="3600"/>
        <w:jc w:val="both"/>
        <w:rPr>
          <w:b/>
          <w:i/>
          <w:sz w:val="4"/>
          <w:lang w:val="da-DK"/>
        </w:rPr>
      </w:pPr>
    </w:p>
    <w:p w:rsidR="00C426AD" w:rsidRDefault="00C426AD" w:rsidP="00C426AD">
      <w:pPr>
        <w:spacing w:line="288" w:lineRule="auto"/>
        <w:ind w:left="3600"/>
        <w:jc w:val="both"/>
        <w:rPr>
          <w:b/>
          <w:i/>
          <w:sz w:val="4"/>
          <w:lang w:val="da-DK"/>
        </w:rPr>
      </w:pPr>
    </w:p>
    <w:p w:rsidR="00C426AD" w:rsidRDefault="00C426AD" w:rsidP="00C426AD">
      <w:pPr>
        <w:spacing w:line="288" w:lineRule="auto"/>
        <w:ind w:left="3600"/>
        <w:jc w:val="both"/>
        <w:rPr>
          <w:b/>
          <w:i/>
          <w:sz w:val="4"/>
          <w:lang w:val="da-DK"/>
        </w:rPr>
      </w:pPr>
      <w:r>
        <w:rPr>
          <w:b/>
          <w:i/>
          <w:sz w:val="4"/>
          <w:lang w:val="da-DK"/>
        </w:rPr>
        <w:t>G</w:t>
      </w:r>
    </w:p>
    <w:p w:rsidR="00C426AD" w:rsidRDefault="00C426AD" w:rsidP="00C426AD">
      <w:pPr>
        <w:spacing w:line="360" w:lineRule="auto"/>
        <w:ind w:left="2160"/>
        <w:jc w:val="both"/>
        <w:rPr>
          <w:b/>
          <w:i/>
          <w:sz w:val="14"/>
          <w:lang w:val="da-DK"/>
        </w:rPr>
      </w:pPr>
    </w:p>
    <w:p w:rsidR="00C426AD" w:rsidRDefault="00C426AD" w:rsidP="00C426AD">
      <w:pPr>
        <w:spacing w:line="360" w:lineRule="auto"/>
        <w:ind w:left="1440"/>
        <w:jc w:val="both"/>
        <w:rPr>
          <w:rFonts w:ascii=".VnTime" w:hAnsi=".VnTime"/>
          <w:b/>
          <w:i/>
          <w:sz w:val="32"/>
          <w:lang w:val="da-DK"/>
        </w:rPr>
      </w:pPr>
    </w:p>
    <w:p w:rsidR="00C426AD" w:rsidRDefault="00C426AD" w:rsidP="00C426AD">
      <w:pPr>
        <w:spacing w:line="360" w:lineRule="auto"/>
        <w:ind w:left="1440"/>
        <w:jc w:val="both"/>
        <w:rPr>
          <w:rFonts w:ascii=".VnTime" w:hAnsi=".VnTime"/>
          <w:b/>
          <w:i/>
          <w:sz w:val="32"/>
          <w:lang w:val="da-DK"/>
        </w:rPr>
      </w:pPr>
    </w:p>
    <w:p w:rsidR="00C426AD" w:rsidRPr="00C426AD" w:rsidRDefault="00C426AD" w:rsidP="00C426AD">
      <w:pPr>
        <w:spacing w:line="360" w:lineRule="auto"/>
        <w:ind w:left="1440"/>
        <w:jc w:val="both"/>
        <w:rPr>
          <w:b/>
          <w:i/>
          <w:sz w:val="32"/>
          <w:lang w:val="da-DK"/>
        </w:rPr>
      </w:pPr>
      <w:r w:rsidRPr="00C426AD">
        <w:rPr>
          <w:b/>
          <w:i/>
          <w:sz w:val="32"/>
          <w:lang w:val="da-DK"/>
        </w:rPr>
        <w:t>Chuyên ngành: Lý luận và lịch sử giáo dục</w:t>
      </w:r>
      <w:r w:rsidRPr="00C426AD">
        <w:rPr>
          <w:b/>
          <w:i/>
          <w:sz w:val="32"/>
          <w:lang w:val="da-DK"/>
        </w:rPr>
        <w:t xml:space="preserve"> </w:t>
      </w:r>
    </w:p>
    <w:p w:rsidR="00C426AD" w:rsidRPr="00C426AD" w:rsidRDefault="00C426AD" w:rsidP="00C426AD">
      <w:pPr>
        <w:spacing w:line="360" w:lineRule="auto"/>
        <w:ind w:left="1440"/>
        <w:jc w:val="both"/>
        <w:rPr>
          <w:b/>
          <w:i/>
          <w:sz w:val="32"/>
          <w:lang w:val="da-DK"/>
        </w:rPr>
      </w:pPr>
      <w:r w:rsidRPr="00C426AD">
        <w:rPr>
          <w:b/>
          <w:i/>
          <w:sz w:val="32"/>
          <w:lang w:val="da-DK"/>
        </w:rPr>
        <w:t>Mã số</w:t>
      </w:r>
      <w:r w:rsidRPr="00C426AD">
        <w:rPr>
          <w:b/>
          <w:i/>
          <w:sz w:val="32"/>
          <w:lang w:val="da-DK"/>
        </w:rPr>
        <w:t>: 62.14.01.02</w:t>
      </w:r>
    </w:p>
    <w:p w:rsidR="00C426AD" w:rsidRDefault="00C426AD" w:rsidP="00C426AD">
      <w:pPr>
        <w:spacing w:line="312" w:lineRule="auto"/>
        <w:jc w:val="center"/>
        <w:rPr>
          <w:rFonts w:eastAsia=".VnTime"/>
          <w:b/>
          <w:bCs/>
          <w:sz w:val="36"/>
          <w:lang w:val="da-DK"/>
        </w:rPr>
      </w:pPr>
    </w:p>
    <w:p w:rsidR="00C426AD" w:rsidRPr="00C426AD" w:rsidRDefault="00C426AD" w:rsidP="00C426AD">
      <w:pPr>
        <w:spacing w:line="312" w:lineRule="auto"/>
        <w:jc w:val="center"/>
        <w:rPr>
          <w:rFonts w:eastAsia=".VnTime"/>
          <w:b/>
          <w:bCs/>
          <w:sz w:val="36"/>
          <w:lang w:val="da-DK"/>
        </w:rPr>
      </w:pPr>
    </w:p>
    <w:p w:rsidR="00C426AD" w:rsidRPr="00C426AD" w:rsidRDefault="00C426AD" w:rsidP="00C426AD">
      <w:pPr>
        <w:spacing w:line="312" w:lineRule="auto"/>
        <w:jc w:val="center"/>
        <w:rPr>
          <w:rFonts w:eastAsia=".VnTime"/>
          <w:b/>
          <w:bCs/>
          <w:sz w:val="50"/>
          <w:lang w:val="da-DK"/>
        </w:rPr>
      </w:pPr>
    </w:p>
    <w:p w:rsidR="00C426AD" w:rsidRPr="00C426AD" w:rsidRDefault="00C426AD" w:rsidP="00C426AD">
      <w:pPr>
        <w:jc w:val="center"/>
        <w:rPr>
          <w:rFonts w:eastAsia=".VnTime"/>
          <w:b/>
          <w:bCs/>
          <w:sz w:val="32"/>
          <w:lang w:val="da-DK"/>
        </w:rPr>
      </w:pPr>
      <w:r w:rsidRPr="00C426AD">
        <w:rPr>
          <w:rFonts w:eastAsia=".VnTime"/>
          <w:b/>
          <w:bCs/>
          <w:sz w:val="32"/>
          <w:lang w:val="da-DK"/>
        </w:rPr>
        <w:t>Người hướng dẫn: PGS.TS Nguyễn Thị Tình</w:t>
      </w:r>
    </w:p>
    <w:p w:rsidR="00C426AD" w:rsidRPr="00C426AD" w:rsidRDefault="00C426AD" w:rsidP="00C426AD">
      <w:pPr>
        <w:jc w:val="center"/>
        <w:rPr>
          <w:b/>
          <w:sz w:val="62"/>
          <w:lang w:val="da-DK"/>
        </w:rPr>
      </w:pPr>
      <w:r w:rsidRPr="00C426AD">
        <w:rPr>
          <w:rFonts w:eastAsia=".VnTime"/>
          <w:b/>
          <w:bCs/>
          <w:sz w:val="32"/>
          <w:lang w:val="da-DK"/>
        </w:rPr>
        <w:t>PGS. TS Hoàng Thanh Thúy</w:t>
      </w:r>
    </w:p>
    <w:p w:rsidR="00C426AD" w:rsidRPr="00C426AD" w:rsidRDefault="00C426AD" w:rsidP="00C426AD">
      <w:pPr>
        <w:spacing w:line="360" w:lineRule="auto"/>
        <w:ind w:left="2160"/>
        <w:jc w:val="both"/>
        <w:rPr>
          <w:b/>
          <w:i/>
          <w:sz w:val="32"/>
          <w:lang w:val="da-DK"/>
        </w:rPr>
      </w:pPr>
    </w:p>
    <w:p w:rsidR="00C426AD" w:rsidRPr="00C426AD" w:rsidRDefault="00C426AD" w:rsidP="00C426AD">
      <w:pPr>
        <w:jc w:val="center"/>
        <w:rPr>
          <w:b/>
          <w:sz w:val="34"/>
          <w:lang w:val="da-DK"/>
        </w:rPr>
      </w:pPr>
    </w:p>
    <w:p w:rsidR="00C426AD" w:rsidRPr="00C426AD" w:rsidRDefault="00C426AD" w:rsidP="00C426AD">
      <w:pPr>
        <w:jc w:val="center"/>
        <w:rPr>
          <w:b/>
          <w:sz w:val="34"/>
          <w:lang w:val="da-DK"/>
        </w:rPr>
      </w:pPr>
    </w:p>
    <w:p w:rsidR="00C426AD" w:rsidRPr="00C426AD" w:rsidRDefault="00C426AD" w:rsidP="00C426AD">
      <w:pPr>
        <w:jc w:val="center"/>
        <w:rPr>
          <w:b/>
          <w:sz w:val="20"/>
          <w:lang w:val="da-DK"/>
        </w:rPr>
      </w:pPr>
    </w:p>
    <w:p w:rsidR="00C426AD" w:rsidRPr="00C426AD" w:rsidRDefault="00C426AD" w:rsidP="00C426AD">
      <w:pPr>
        <w:jc w:val="center"/>
        <w:rPr>
          <w:b/>
          <w:sz w:val="30"/>
          <w:lang w:val="da-DK"/>
        </w:rPr>
      </w:pPr>
      <w:r w:rsidRPr="00C426AD">
        <w:rPr>
          <w:b/>
          <w:sz w:val="30"/>
          <w:lang w:val="da-DK"/>
        </w:rPr>
        <w:t>Hà Nội</w:t>
      </w:r>
      <w:r w:rsidRPr="00C426AD">
        <w:rPr>
          <w:b/>
          <w:sz w:val="30"/>
          <w:lang w:val="da-DK"/>
        </w:rPr>
        <w:t xml:space="preserve"> - 2017</w:t>
      </w:r>
    </w:p>
    <w:p w:rsidR="00C426AD" w:rsidRPr="00C426AD" w:rsidRDefault="00C426AD" w:rsidP="00C426AD">
      <w:pPr>
        <w:tabs>
          <w:tab w:val="left" w:pos="1680"/>
          <w:tab w:val="left" w:pos="3240"/>
        </w:tabs>
        <w:spacing w:line="276" w:lineRule="auto"/>
        <w:rPr>
          <w:sz w:val="28"/>
          <w:szCs w:val="28"/>
          <w:lang w:val="da-DK"/>
        </w:rPr>
      </w:pPr>
      <w:r w:rsidRPr="00C426AD">
        <w:rPr>
          <w:b/>
          <w:sz w:val="30"/>
          <w:lang w:val="da-DK"/>
        </w:rPr>
        <w:br w:type="page"/>
      </w:r>
    </w:p>
    <w:p w:rsidR="00126D4C" w:rsidRPr="00C426AD" w:rsidRDefault="00126D4C" w:rsidP="00C426AD">
      <w:pPr>
        <w:tabs>
          <w:tab w:val="left" w:pos="1680"/>
        </w:tabs>
        <w:spacing w:line="276" w:lineRule="auto"/>
        <w:jc w:val="center"/>
        <w:rPr>
          <w:sz w:val="28"/>
          <w:szCs w:val="28"/>
          <w:lang w:val="da-DK"/>
        </w:rPr>
      </w:pPr>
      <w:r w:rsidRPr="00C426AD">
        <w:rPr>
          <w:b/>
          <w:sz w:val="28"/>
          <w:szCs w:val="28"/>
          <w:lang w:val="da-DK"/>
        </w:rPr>
        <w:lastRenderedPageBreak/>
        <w:t>LỜI CAM ĐOAN</w:t>
      </w:r>
    </w:p>
    <w:p w:rsidR="00126D4C" w:rsidRPr="00C426AD" w:rsidRDefault="00126D4C" w:rsidP="00126D4C">
      <w:pPr>
        <w:tabs>
          <w:tab w:val="left" w:pos="1680"/>
        </w:tabs>
        <w:spacing w:line="360" w:lineRule="auto"/>
        <w:ind w:left="630" w:right="-244"/>
        <w:jc w:val="center"/>
        <w:rPr>
          <w:b/>
          <w:sz w:val="28"/>
          <w:szCs w:val="28"/>
          <w:lang w:val="da-DK"/>
        </w:rPr>
      </w:pPr>
    </w:p>
    <w:p w:rsidR="00126D4C" w:rsidRPr="003758F0" w:rsidRDefault="00126D4C" w:rsidP="00126D4C">
      <w:pPr>
        <w:tabs>
          <w:tab w:val="left" w:pos="1680"/>
        </w:tabs>
        <w:spacing w:line="360" w:lineRule="auto"/>
        <w:ind w:firstLine="720"/>
        <w:jc w:val="both"/>
        <w:rPr>
          <w:sz w:val="28"/>
          <w:szCs w:val="28"/>
          <w:lang w:val="en-US"/>
        </w:rPr>
      </w:pPr>
      <w:r w:rsidRPr="00C426AD">
        <w:rPr>
          <w:sz w:val="28"/>
          <w:szCs w:val="28"/>
          <w:lang w:val="da-DK"/>
        </w:rPr>
        <w:t xml:space="preserve">Luận án giáo dục học “Phát triển năng lực </w:t>
      </w:r>
      <w:r w:rsidRPr="003758F0">
        <w:rPr>
          <w:sz w:val="28"/>
          <w:szCs w:val="28"/>
          <w:lang w:val="en-US"/>
        </w:rPr>
        <w:t xml:space="preserve">dạy học cho sinh viên </w:t>
      </w:r>
      <w:r w:rsidR="00401B85">
        <w:rPr>
          <w:sz w:val="28"/>
          <w:szCs w:val="28"/>
          <w:lang w:val="en-US"/>
        </w:rPr>
        <w:t>cao đẳng sư phạm</w:t>
      </w:r>
      <w:r w:rsidR="00E96CB9">
        <w:rPr>
          <w:sz w:val="28"/>
          <w:szCs w:val="28"/>
          <w:lang w:val="en-US"/>
        </w:rPr>
        <w:t xml:space="preserve"> qua dạy học vi mô</w:t>
      </w:r>
      <w:r w:rsidRPr="003758F0">
        <w:rPr>
          <w:sz w:val="28"/>
          <w:szCs w:val="28"/>
          <w:lang w:val="en-US"/>
        </w:rPr>
        <w:t>”. Các số liệu khảo sát và thực nghiệm là kết quả nghiên cứu trung thực và chưa công bố ở các tài liệu khác.</w:t>
      </w:r>
    </w:p>
    <w:p w:rsidR="00126D4C" w:rsidRPr="003758F0" w:rsidRDefault="00126D4C" w:rsidP="00126D4C">
      <w:pPr>
        <w:tabs>
          <w:tab w:val="left" w:pos="1680"/>
        </w:tabs>
        <w:spacing w:line="360" w:lineRule="auto"/>
        <w:ind w:firstLine="720"/>
        <w:jc w:val="both"/>
        <w:rPr>
          <w:sz w:val="28"/>
          <w:szCs w:val="28"/>
          <w:lang w:val="en-US"/>
        </w:rPr>
      </w:pPr>
      <w:r w:rsidRPr="003758F0">
        <w:rPr>
          <w:sz w:val="28"/>
          <w:szCs w:val="28"/>
          <w:lang w:val="en-US"/>
        </w:rPr>
        <w:t>Tác giả luận án xin cam đoan về sự trung thực của công trình!</w:t>
      </w:r>
    </w:p>
    <w:p w:rsidR="00126D4C" w:rsidRPr="003758F0" w:rsidRDefault="00126D4C" w:rsidP="00126D4C">
      <w:pPr>
        <w:tabs>
          <w:tab w:val="left" w:pos="1680"/>
        </w:tabs>
        <w:spacing w:line="360" w:lineRule="auto"/>
        <w:ind w:firstLine="720"/>
        <w:jc w:val="both"/>
        <w:rPr>
          <w:sz w:val="28"/>
          <w:szCs w:val="28"/>
          <w:lang w:val="en-US"/>
        </w:rPr>
      </w:pPr>
    </w:p>
    <w:p w:rsidR="00126D4C" w:rsidRDefault="00126D4C" w:rsidP="00126D4C">
      <w:pPr>
        <w:tabs>
          <w:tab w:val="left" w:pos="1680"/>
        </w:tabs>
        <w:spacing w:line="360" w:lineRule="auto"/>
        <w:ind w:left="5760"/>
        <w:jc w:val="center"/>
        <w:rPr>
          <w:b/>
          <w:sz w:val="28"/>
          <w:szCs w:val="28"/>
          <w:lang w:val="en-US"/>
        </w:rPr>
      </w:pPr>
      <w:r w:rsidRPr="003758F0">
        <w:rPr>
          <w:b/>
          <w:sz w:val="28"/>
          <w:szCs w:val="28"/>
          <w:lang w:val="en-US"/>
        </w:rPr>
        <w:t>Tác giả luận án</w:t>
      </w:r>
    </w:p>
    <w:p w:rsidR="00C426AD" w:rsidRDefault="00C426AD" w:rsidP="00126D4C">
      <w:pPr>
        <w:tabs>
          <w:tab w:val="left" w:pos="1680"/>
        </w:tabs>
        <w:spacing w:line="360" w:lineRule="auto"/>
        <w:ind w:left="5760"/>
        <w:jc w:val="center"/>
        <w:rPr>
          <w:b/>
          <w:sz w:val="28"/>
          <w:szCs w:val="28"/>
          <w:lang w:val="en-US"/>
        </w:rPr>
      </w:pPr>
    </w:p>
    <w:p w:rsidR="00C426AD" w:rsidRDefault="00C426AD" w:rsidP="00126D4C">
      <w:pPr>
        <w:tabs>
          <w:tab w:val="left" w:pos="1680"/>
        </w:tabs>
        <w:spacing w:line="360" w:lineRule="auto"/>
        <w:ind w:left="5760"/>
        <w:jc w:val="center"/>
        <w:rPr>
          <w:b/>
          <w:sz w:val="28"/>
          <w:szCs w:val="28"/>
          <w:lang w:val="en-US"/>
        </w:rPr>
      </w:pPr>
    </w:p>
    <w:p w:rsidR="00C426AD" w:rsidRPr="003758F0" w:rsidRDefault="00C426AD" w:rsidP="00126D4C">
      <w:pPr>
        <w:tabs>
          <w:tab w:val="left" w:pos="1680"/>
        </w:tabs>
        <w:spacing w:line="360" w:lineRule="auto"/>
        <w:ind w:left="5760"/>
        <w:jc w:val="center"/>
        <w:rPr>
          <w:b/>
          <w:sz w:val="28"/>
          <w:szCs w:val="28"/>
          <w:lang w:val="en-US"/>
        </w:rPr>
      </w:pPr>
      <w:r>
        <w:rPr>
          <w:b/>
          <w:sz w:val="28"/>
          <w:szCs w:val="28"/>
          <w:lang w:val="en-US"/>
        </w:rPr>
        <w:t>Uông Thị Lê Na</w:t>
      </w:r>
      <w:bookmarkStart w:id="0" w:name="_GoBack"/>
      <w:bookmarkEnd w:id="0"/>
    </w:p>
    <w:p w:rsidR="00126D4C" w:rsidRPr="003758F0" w:rsidRDefault="00126D4C" w:rsidP="00126D4C">
      <w:pPr>
        <w:tabs>
          <w:tab w:val="left" w:pos="1680"/>
        </w:tabs>
        <w:spacing w:line="360" w:lineRule="auto"/>
        <w:ind w:firstLine="720"/>
        <w:jc w:val="both"/>
        <w:rPr>
          <w:b/>
          <w:sz w:val="28"/>
          <w:szCs w:val="28"/>
          <w:lang w:val="en-US"/>
        </w:rPr>
      </w:pPr>
    </w:p>
    <w:p w:rsidR="00126D4C" w:rsidRPr="003758F0" w:rsidRDefault="00126D4C" w:rsidP="00126D4C">
      <w:pPr>
        <w:tabs>
          <w:tab w:val="left" w:pos="1680"/>
        </w:tabs>
        <w:ind w:left="5760"/>
        <w:rPr>
          <w:b/>
          <w:sz w:val="28"/>
          <w:szCs w:val="28"/>
        </w:rPr>
      </w:pPr>
    </w:p>
    <w:p w:rsidR="00126D4C" w:rsidRPr="003758F0" w:rsidRDefault="00126D4C" w:rsidP="00126D4C">
      <w:pPr>
        <w:tabs>
          <w:tab w:val="left" w:pos="1680"/>
        </w:tabs>
        <w:ind w:left="5760"/>
        <w:rPr>
          <w:b/>
          <w:sz w:val="28"/>
          <w:szCs w:val="28"/>
        </w:rPr>
      </w:pPr>
    </w:p>
    <w:p w:rsidR="00126D4C" w:rsidRPr="003758F0" w:rsidRDefault="00126D4C" w:rsidP="00126D4C">
      <w:pPr>
        <w:tabs>
          <w:tab w:val="left" w:pos="1680"/>
        </w:tabs>
        <w:spacing w:line="360" w:lineRule="auto"/>
        <w:jc w:val="center"/>
        <w:outlineLvl w:val="0"/>
        <w:rPr>
          <w:rFonts w:eastAsia="Calibri"/>
          <w:b/>
          <w:bCs/>
          <w:noProof/>
          <w:sz w:val="28"/>
          <w:szCs w:val="28"/>
          <w:lang w:val="es-MX"/>
        </w:rPr>
        <w:sectPr w:rsidR="00126D4C" w:rsidRPr="003758F0" w:rsidSect="00967DB5">
          <w:pgSz w:w="11907" w:h="16840" w:code="9"/>
          <w:pgMar w:top="1701" w:right="1134" w:bottom="1701" w:left="1701" w:header="720" w:footer="720" w:gutter="0"/>
          <w:cols w:space="720"/>
          <w:docGrid w:linePitch="360"/>
        </w:sectPr>
      </w:pPr>
    </w:p>
    <w:p w:rsidR="00126D4C" w:rsidRDefault="00126D4C" w:rsidP="00126D4C">
      <w:pPr>
        <w:tabs>
          <w:tab w:val="left" w:pos="1680"/>
        </w:tabs>
        <w:spacing w:line="360" w:lineRule="auto"/>
        <w:jc w:val="center"/>
        <w:rPr>
          <w:b/>
          <w:sz w:val="28"/>
          <w:szCs w:val="28"/>
          <w:lang w:val="en-US"/>
        </w:rPr>
      </w:pPr>
      <w:r w:rsidRPr="003758F0">
        <w:rPr>
          <w:b/>
          <w:sz w:val="28"/>
          <w:szCs w:val="28"/>
          <w:lang w:val="en-US"/>
        </w:rPr>
        <w:lastRenderedPageBreak/>
        <w:t>LỜI CẢM ƠN</w:t>
      </w:r>
    </w:p>
    <w:p w:rsidR="00126D4C" w:rsidRPr="003758F0" w:rsidRDefault="00126D4C" w:rsidP="00126D4C">
      <w:pPr>
        <w:tabs>
          <w:tab w:val="left" w:pos="1680"/>
        </w:tabs>
        <w:spacing w:line="360" w:lineRule="auto"/>
        <w:jc w:val="center"/>
        <w:rPr>
          <w:b/>
          <w:sz w:val="28"/>
          <w:szCs w:val="28"/>
          <w:lang w:val="en-US"/>
        </w:rPr>
      </w:pPr>
    </w:p>
    <w:p w:rsidR="00126D4C" w:rsidRPr="006E271A" w:rsidRDefault="00126D4C" w:rsidP="00126D4C">
      <w:pPr>
        <w:tabs>
          <w:tab w:val="left" w:pos="1680"/>
        </w:tabs>
        <w:spacing w:line="360" w:lineRule="auto"/>
        <w:ind w:firstLine="720"/>
        <w:jc w:val="both"/>
        <w:rPr>
          <w:sz w:val="27"/>
          <w:szCs w:val="27"/>
          <w:lang w:val="en-US"/>
        </w:rPr>
      </w:pPr>
      <w:r w:rsidRPr="006E271A">
        <w:rPr>
          <w:sz w:val="27"/>
          <w:szCs w:val="27"/>
          <w:lang w:val="en-US"/>
        </w:rPr>
        <w:t>Để hoàn thành luận án này. Tôi xin chân thành cảm ơn quý thầy giáo, cô giáo</w:t>
      </w:r>
      <w:r w:rsidR="008F5BB8">
        <w:rPr>
          <w:sz w:val="27"/>
          <w:szCs w:val="27"/>
          <w:lang w:val="en-US"/>
        </w:rPr>
        <w:t xml:space="preserve"> </w:t>
      </w:r>
      <w:r w:rsidRPr="006E271A">
        <w:rPr>
          <w:sz w:val="27"/>
          <w:szCs w:val="27"/>
          <w:lang w:val="en-US"/>
        </w:rPr>
        <w:t>đã tận tình hướng dẫn, giảng dạy trong suốt quá trình học tập và nghiên cứu tại trường Đại học Sư phạm Hà Nội.</w:t>
      </w:r>
    </w:p>
    <w:p w:rsidR="00126D4C" w:rsidRPr="006E271A" w:rsidRDefault="00126D4C" w:rsidP="00126D4C">
      <w:pPr>
        <w:tabs>
          <w:tab w:val="left" w:pos="1680"/>
        </w:tabs>
        <w:spacing w:line="360" w:lineRule="auto"/>
        <w:ind w:firstLine="720"/>
        <w:jc w:val="both"/>
        <w:rPr>
          <w:sz w:val="27"/>
          <w:szCs w:val="27"/>
          <w:lang w:val="en-US"/>
        </w:rPr>
      </w:pPr>
      <w:r w:rsidRPr="006E271A">
        <w:rPr>
          <w:sz w:val="27"/>
          <w:szCs w:val="27"/>
          <w:lang w:val="en-US"/>
        </w:rPr>
        <w:t>Xin chân thành cảm ơn lãnh đạo, cán bộ, giáo viên, sinh viên trường Cao đẳng sư phạm Bình Phước</w:t>
      </w:r>
      <w:r w:rsidR="00CE01CD" w:rsidRPr="006E271A">
        <w:rPr>
          <w:sz w:val="27"/>
          <w:szCs w:val="27"/>
          <w:lang w:val="en-US"/>
        </w:rPr>
        <w:t>, trường CĐSP Thái Bình, Khoa sư phạm – Hệ CĐSP trường đại học Phạm Văn Đồng</w:t>
      </w:r>
      <w:r w:rsidRPr="006E271A">
        <w:rPr>
          <w:sz w:val="27"/>
          <w:szCs w:val="27"/>
          <w:lang w:val="en-US"/>
        </w:rPr>
        <w:t xml:space="preserve"> đã hợp</w:t>
      </w:r>
      <w:r w:rsidR="00D96E37" w:rsidRPr="006E271A">
        <w:rPr>
          <w:sz w:val="27"/>
          <w:szCs w:val="27"/>
          <w:lang w:val="en-US"/>
        </w:rPr>
        <w:t xml:space="preserve"> tác, giúp đỡ, hỗ trợ</w:t>
      </w:r>
      <w:r w:rsidRPr="006E271A">
        <w:rPr>
          <w:sz w:val="27"/>
          <w:szCs w:val="27"/>
          <w:lang w:val="en-US"/>
        </w:rPr>
        <w:t xml:space="preserve"> tôi trong suốt quá trình điều tra thực trạng và thực nghiệm tại trường.</w:t>
      </w:r>
    </w:p>
    <w:p w:rsidR="00126D4C" w:rsidRPr="00935BEB" w:rsidRDefault="00126D4C" w:rsidP="00126D4C">
      <w:pPr>
        <w:tabs>
          <w:tab w:val="left" w:pos="1680"/>
        </w:tabs>
        <w:spacing w:line="360" w:lineRule="auto"/>
        <w:ind w:firstLine="720"/>
        <w:jc w:val="both"/>
        <w:rPr>
          <w:sz w:val="27"/>
          <w:szCs w:val="27"/>
          <w:lang w:val="en-US"/>
        </w:rPr>
      </w:pPr>
      <w:r w:rsidRPr="00935BEB">
        <w:rPr>
          <w:sz w:val="27"/>
          <w:szCs w:val="27"/>
          <w:lang w:val="en-US"/>
        </w:rPr>
        <w:t>Xin chân thành cảm ơn các bạn bè, đồng nghiệp trong khóa NCS K33 đã cùng tôi vượt mọi khó khăn thử thách và giúp đỡ nhau trong học tập và nghiên cứu.</w:t>
      </w:r>
    </w:p>
    <w:p w:rsidR="00126D4C" w:rsidRPr="006E271A" w:rsidRDefault="00126D4C" w:rsidP="00126D4C">
      <w:pPr>
        <w:tabs>
          <w:tab w:val="left" w:pos="1680"/>
        </w:tabs>
        <w:spacing w:line="360" w:lineRule="auto"/>
        <w:ind w:firstLine="720"/>
        <w:jc w:val="both"/>
        <w:rPr>
          <w:sz w:val="27"/>
          <w:szCs w:val="27"/>
          <w:lang w:val="en-US"/>
        </w:rPr>
      </w:pPr>
      <w:r w:rsidRPr="006E271A">
        <w:rPr>
          <w:sz w:val="27"/>
          <w:szCs w:val="27"/>
          <w:lang w:val="en-US"/>
        </w:rPr>
        <w:t xml:space="preserve">Đặc biệt tôi xin gửi lời cảm ơn sâu sắc nhất tới giảng viên </w:t>
      </w:r>
    </w:p>
    <w:p w:rsidR="00126D4C" w:rsidRPr="006E271A" w:rsidRDefault="00126D4C" w:rsidP="00126D4C">
      <w:pPr>
        <w:tabs>
          <w:tab w:val="left" w:pos="1680"/>
        </w:tabs>
        <w:spacing w:line="360" w:lineRule="auto"/>
        <w:ind w:firstLine="720"/>
        <w:jc w:val="both"/>
        <w:rPr>
          <w:sz w:val="27"/>
          <w:szCs w:val="27"/>
          <w:lang w:val="en-US"/>
        </w:rPr>
      </w:pPr>
      <w:r w:rsidRPr="006E271A">
        <w:rPr>
          <w:b/>
          <w:sz w:val="27"/>
          <w:szCs w:val="27"/>
          <w:lang w:val="en-US"/>
        </w:rPr>
        <w:t xml:space="preserve">PGS.TS Nguyễn Thị Tình </w:t>
      </w:r>
      <w:r w:rsidRPr="006E271A">
        <w:rPr>
          <w:sz w:val="27"/>
          <w:szCs w:val="27"/>
          <w:lang w:val="en-US"/>
        </w:rPr>
        <w:t>và</w:t>
      </w:r>
      <w:r w:rsidRPr="006E271A">
        <w:rPr>
          <w:b/>
          <w:sz w:val="27"/>
          <w:szCs w:val="27"/>
          <w:lang w:val="en-US"/>
        </w:rPr>
        <w:t xml:space="preserve"> </w:t>
      </w:r>
      <w:r w:rsidR="003B0F14">
        <w:rPr>
          <w:b/>
          <w:sz w:val="27"/>
          <w:szCs w:val="27"/>
          <w:lang w:val="en-US"/>
        </w:rPr>
        <w:t>PGS.</w:t>
      </w:r>
      <w:r w:rsidRPr="006E271A">
        <w:rPr>
          <w:b/>
          <w:sz w:val="27"/>
          <w:szCs w:val="27"/>
          <w:lang w:val="en-US"/>
        </w:rPr>
        <w:t xml:space="preserve">TS Hoàng Thanh Thúy </w:t>
      </w:r>
      <w:r w:rsidRPr="006E271A">
        <w:rPr>
          <w:sz w:val="27"/>
          <w:szCs w:val="27"/>
          <w:lang w:val="en-US"/>
        </w:rPr>
        <w:t>đã tận tình hướng dẫn, chỉ bảo, động viên, truyền lửa nhiệt huyết cho tôi vượt qua khó khăn trong quá trình nghiên cứu.</w:t>
      </w:r>
    </w:p>
    <w:p w:rsidR="00126D4C" w:rsidRPr="006E271A" w:rsidRDefault="00126D4C" w:rsidP="00126D4C">
      <w:pPr>
        <w:tabs>
          <w:tab w:val="left" w:pos="1680"/>
        </w:tabs>
        <w:spacing w:line="360" w:lineRule="auto"/>
        <w:ind w:firstLine="720"/>
        <w:jc w:val="both"/>
        <w:rPr>
          <w:sz w:val="27"/>
          <w:szCs w:val="27"/>
          <w:lang w:val="en-US"/>
        </w:rPr>
      </w:pPr>
      <w:r w:rsidRPr="006E271A">
        <w:rPr>
          <w:sz w:val="27"/>
          <w:szCs w:val="27"/>
          <w:lang w:val="en-US"/>
        </w:rPr>
        <w:t>Để hoàn thành luận án này còn có sự ủng hộ, động viên, cổ vũ, là chỗ dựa vững chắc về vật chất và tinh thần vô cùng to lớn của gia đình. Tôi xin gửi lời cảm ơn sâu sắc tới gia đình và những người thân yêu của tôi.</w:t>
      </w:r>
    </w:p>
    <w:p w:rsidR="00126D4C" w:rsidRPr="006E271A" w:rsidRDefault="00126D4C" w:rsidP="00126D4C">
      <w:pPr>
        <w:tabs>
          <w:tab w:val="left" w:pos="1680"/>
        </w:tabs>
        <w:spacing w:line="360" w:lineRule="auto"/>
        <w:ind w:firstLine="720"/>
        <w:jc w:val="both"/>
        <w:rPr>
          <w:sz w:val="27"/>
          <w:szCs w:val="27"/>
          <w:lang w:val="en-US"/>
        </w:rPr>
      </w:pPr>
      <w:r w:rsidRPr="006E271A">
        <w:rPr>
          <w:sz w:val="27"/>
          <w:szCs w:val="27"/>
          <w:lang w:val="en-US"/>
        </w:rPr>
        <w:t>Mặc dù đã có nhiều cố gắng trong quá trình thực hiện luận án một cách tận tâm nhất. Song trong quá trình nghiên cứu khoa học sẽ không tránh khỏi những thiếu sót mà bản thân chưa nhận ra. Rất mong được sự góp ý thiện chí của quý thầy cô và các bạn đồng nghiệp để luận án của tôi hoàn chỉnh hơn.</w:t>
      </w:r>
    </w:p>
    <w:p w:rsidR="00126D4C" w:rsidRPr="006E271A" w:rsidRDefault="00126D4C" w:rsidP="00126D4C">
      <w:pPr>
        <w:tabs>
          <w:tab w:val="left" w:pos="1680"/>
        </w:tabs>
        <w:spacing w:line="360" w:lineRule="auto"/>
        <w:ind w:firstLine="720"/>
        <w:jc w:val="both"/>
        <w:rPr>
          <w:b/>
          <w:sz w:val="27"/>
          <w:szCs w:val="27"/>
          <w:lang w:val="en-US"/>
        </w:rPr>
      </w:pPr>
      <w:r w:rsidRPr="006E271A">
        <w:rPr>
          <w:b/>
          <w:sz w:val="27"/>
          <w:szCs w:val="27"/>
          <w:lang w:val="en-US"/>
        </w:rPr>
        <w:t>Tôi xin chân thành cảm ơn!</w:t>
      </w:r>
    </w:p>
    <w:p w:rsidR="00126D4C" w:rsidRPr="003758F0" w:rsidRDefault="00126D4C" w:rsidP="00126D4C">
      <w:pPr>
        <w:tabs>
          <w:tab w:val="left" w:pos="1680"/>
        </w:tabs>
        <w:spacing w:line="360" w:lineRule="auto"/>
        <w:ind w:firstLine="720"/>
        <w:jc w:val="both"/>
        <w:rPr>
          <w:sz w:val="28"/>
          <w:szCs w:val="28"/>
          <w:lang w:val="en-US"/>
        </w:rPr>
      </w:pPr>
    </w:p>
    <w:p w:rsidR="00126D4C" w:rsidRPr="003758F0" w:rsidRDefault="00126D4C" w:rsidP="00126D4C">
      <w:pPr>
        <w:tabs>
          <w:tab w:val="left" w:pos="1680"/>
        </w:tabs>
        <w:spacing w:line="360" w:lineRule="auto"/>
        <w:ind w:firstLine="720"/>
        <w:jc w:val="both"/>
        <w:rPr>
          <w:b/>
          <w:sz w:val="28"/>
          <w:szCs w:val="28"/>
          <w:lang w:val="en-US"/>
        </w:rPr>
      </w:pPr>
    </w:p>
    <w:p w:rsidR="00126D4C" w:rsidRPr="006E271A" w:rsidRDefault="00126D4C" w:rsidP="00126D4C">
      <w:pPr>
        <w:tabs>
          <w:tab w:val="left" w:pos="1680"/>
        </w:tabs>
        <w:spacing w:line="360" w:lineRule="auto"/>
        <w:ind w:firstLine="720"/>
        <w:jc w:val="center"/>
        <w:rPr>
          <w:b/>
          <w:bCs/>
          <w:sz w:val="27"/>
          <w:szCs w:val="27"/>
          <w:lang w:val="en-US"/>
        </w:rPr>
      </w:pPr>
      <w:r w:rsidRPr="003758F0">
        <w:rPr>
          <w:sz w:val="28"/>
          <w:szCs w:val="28"/>
          <w:lang w:val="en-US"/>
        </w:rPr>
        <w:br w:type="column"/>
      </w:r>
      <w:r w:rsidRPr="006E271A">
        <w:rPr>
          <w:b/>
          <w:bCs/>
          <w:sz w:val="27"/>
          <w:szCs w:val="27"/>
          <w:lang w:val="en-US"/>
        </w:rPr>
        <w:lastRenderedPageBreak/>
        <w:t>BẢNG DANH MỤC CÁC CHỮ VIẾT TẮT</w:t>
      </w:r>
    </w:p>
    <w:p w:rsidR="00126D4C" w:rsidRPr="006E271A" w:rsidRDefault="00126D4C" w:rsidP="00126D4C">
      <w:pPr>
        <w:tabs>
          <w:tab w:val="left" w:pos="1680"/>
        </w:tabs>
        <w:spacing w:line="360" w:lineRule="auto"/>
        <w:ind w:firstLine="720"/>
        <w:jc w:val="center"/>
        <w:rPr>
          <w:sz w:val="27"/>
          <w:szCs w:val="27"/>
          <w:lang w:val="en-US"/>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970"/>
        <w:gridCol w:w="4050"/>
      </w:tblGrid>
      <w:tr w:rsidR="00126D4C" w:rsidRPr="006E271A" w:rsidTr="00126D4C">
        <w:trPr>
          <w:jc w:val="center"/>
        </w:trPr>
        <w:tc>
          <w:tcPr>
            <w:tcW w:w="1800" w:type="dxa"/>
            <w:shd w:val="clear" w:color="auto" w:fill="auto"/>
          </w:tcPr>
          <w:p w:rsidR="00126D4C" w:rsidRPr="006E271A" w:rsidRDefault="00126D4C" w:rsidP="00126D4C">
            <w:pPr>
              <w:tabs>
                <w:tab w:val="left" w:pos="1680"/>
              </w:tabs>
              <w:spacing w:line="360" w:lineRule="auto"/>
              <w:ind w:left="72" w:right="72"/>
              <w:jc w:val="center"/>
              <w:rPr>
                <w:b/>
                <w:sz w:val="27"/>
                <w:szCs w:val="27"/>
                <w:lang w:val="en-US"/>
              </w:rPr>
            </w:pPr>
            <w:r w:rsidRPr="006E271A">
              <w:rPr>
                <w:b/>
                <w:sz w:val="27"/>
                <w:szCs w:val="27"/>
                <w:lang w:val="en-US"/>
              </w:rPr>
              <w:t>Stt</w:t>
            </w:r>
          </w:p>
        </w:tc>
        <w:tc>
          <w:tcPr>
            <w:tcW w:w="2970" w:type="dxa"/>
            <w:shd w:val="clear" w:color="auto" w:fill="auto"/>
          </w:tcPr>
          <w:p w:rsidR="00126D4C" w:rsidRPr="006E271A" w:rsidRDefault="00126D4C" w:rsidP="00126D4C">
            <w:pPr>
              <w:tabs>
                <w:tab w:val="left" w:pos="1680"/>
              </w:tabs>
              <w:spacing w:line="360" w:lineRule="auto"/>
              <w:ind w:left="-1440" w:right="-1954"/>
              <w:jc w:val="center"/>
              <w:rPr>
                <w:b/>
                <w:sz w:val="27"/>
                <w:szCs w:val="27"/>
                <w:lang w:val="en-US"/>
              </w:rPr>
            </w:pPr>
            <w:r w:rsidRPr="006E271A">
              <w:rPr>
                <w:b/>
                <w:sz w:val="27"/>
                <w:szCs w:val="27"/>
                <w:lang w:val="en-US"/>
              </w:rPr>
              <w:t>Chữ viết tắt</w:t>
            </w:r>
          </w:p>
        </w:tc>
        <w:tc>
          <w:tcPr>
            <w:tcW w:w="4050" w:type="dxa"/>
            <w:shd w:val="clear" w:color="auto" w:fill="auto"/>
          </w:tcPr>
          <w:p w:rsidR="00126D4C" w:rsidRPr="006E271A" w:rsidRDefault="00126D4C" w:rsidP="00126D4C">
            <w:pPr>
              <w:tabs>
                <w:tab w:val="left" w:pos="1680"/>
              </w:tabs>
              <w:spacing w:line="360" w:lineRule="auto"/>
              <w:ind w:left="-18" w:right="-1954"/>
              <w:jc w:val="both"/>
              <w:rPr>
                <w:b/>
                <w:sz w:val="27"/>
                <w:szCs w:val="27"/>
                <w:lang w:val="en-US"/>
              </w:rPr>
            </w:pPr>
            <w:r w:rsidRPr="006E271A">
              <w:rPr>
                <w:b/>
                <w:sz w:val="27"/>
                <w:szCs w:val="27"/>
                <w:lang w:val="en-US"/>
              </w:rPr>
              <w:t>Viết đầy đủ</w:t>
            </w:r>
          </w:p>
        </w:tc>
      </w:tr>
      <w:tr w:rsidR="00126D4C" w:rsidRPr="006E271A" w:rsidTr="00126D4C">
        <w:trPr>
          <w:jc w:val="center"/>
        </w:trPr>
        <w:tc>
          <w:tcPr>
            <w:tcW w:w="1800" w:type="dxa"/>
            <w:shd w:val="clear" w:color="auto" w:fill="auto"/>
          </w:tcPr>
          <w:p w:rsidR="00126D4C" w:rsidRPr="006E271A" w:rsidRDefault="00126D4C" w:rsidP="00126D4C">
            <w:pPr>
              <w:tabs>
                <w:tab w:val="left" w:pos="1680"/>
              </w:tabs>
              <w:spacing w:line="360" w:lineRule="auto"/>
              <w:ind w:left="72" w:right="72"/>
              <w:jc w:val="center"/>
              <w:rPr>
                <w:b/>
                <w:sz w:val="27"/>
                <w:szCs w:val="27"/>
                <w:lang w:val="en-US"/>
              </w:rPr>
            </w:pPr>
            <w:r w:rsidRPr="006E271A">
              <w:rPr>
                <w:b/>
                <w:sz w:val="27"/>
                <w:szCs w:val="27"/>
                <w:lang w:val="en-US"/>
              </w:rPr>
              <w:t>1</w:t>
            </w:r>
          </w:p>
        </w:tc>
        <w:tc>
          <w:tcPr>
            <w:tcW w:w="2970" w:type="dxa"/>
            <w:shd w:val="clear" w:color="auto" w:fill="auto"/>
          </w:tcPr>
          <w:p w:rsidR="00126D4C" w:rsidRPr="006E271A" w:rsidRDefault="000E5C64" w:rsidP="00126D4C">
            <w:pPr>
              <w:tabs>
                <w:tab w:val="left" w:pos="1680"/>
              </w:tabs>
              <w:spacing w:line="360" w:lineRule="auto"/>
              <w:ind w:left="72" w:right="-18"/>
              <w:rPr>
                <w:sz w:val="27"/>
                <w:szCs w:val="27"/>
                <w:lang w:val="en-US"/>
              </w:rPr>
            </w:pPr>
            <w:r w:rsidRPr="006E271A">
              <w:rPr>
                <w:sz w:val="27"/>
                <w:szCs w:val="27"/>
                <w:lang w:val="en-US"/>
              </w:rPr>
              <w:t>BHVM</w:t>
            </w:r>
          </w:p>
        </w:tc>
        <w:tc>
          <w:tcPr>
            <w:tcW w:w="4050" w:type="dxa"/>
            <w:shd w:val="clear" w:color="auto" w:fill="auto"/>
          </w:tcPr>
          <w:p w:rsidR="00126D4C" w:rsidRPr="006E271A" w:rsidRDefault="000E5C64" w:rsidP="00126D4C">
            <w:pPr>
              <w:tabs>
                <w:tab w:val="left" w:pos="1680"/>
              </w:tabs>
              <w:spacing w:line="360" w:lineRule="auto"/>
              <w:ind w:left="-18" w:right="-1954"/>
              <w:rPr>
                <w:sz w:val="27"/>
                <w:szCs w:val="27"/>
                <w:lang w:val="en-US"/>
              </w:rPr>
            </w:pPr>
            <w:r w:rsidRPr="006E271A">
              <w:rPr>
                <w:sz w:val="27"/>
                <w:szCs w:val="27"/>
                <w:lang w:val="en-US"/>
              </w:rPr>
              <w:t>Bài học vi mô</w:t>
            </w:r>
          </w:p>
        </w:tc>
      </w:tr>
      <w:tr w:rsidR="00126D4C" w:rsidRPr="006E271A" w:rsidTr="00126D4C">
        <w:trPr>
          <w:jc w:val="center"/>
        </w:trPr>
        <w:tc>
          <w:tcPr>
            <w:tcW w:w="1800" w:type="dxa"/>
            <w:shd w:val="clear" w:color="auto" w:fill="auto"/>
          </w:tcPr>
          <w:p w:rsidR="00126D4C" w:rsidRPr="006E271A" w:rsidRDefault="00126D4C" w:rsidP="00126D4C">
            <w:pPr>
              <w:tabs>
                <w:tab w:val="left" w:pos="1680"/>
              </w:tabs>
              <w:spacing w:line="360" w:lineRule="auto"/>
              <w:ind w:left="72" w:right="72"/>
              <w:jc w:val="center"/>
              <w:rPr>
                <w:b/>
                <w:sz w:val="27"/>
                <w:szCs w:val="27"/>
                <w:lang w:val="en-US"/>
              </w:rPr>
            </w:pPr>
            <w:r w:rsidRPr="006E271A">
              <w:rPr>
                <w:b/>
                <w:sz w:val="27"/>
                <w:szCs w:val="27"/>
                <w:lang w:val="en-US"/>
              </w:rPr>
              <w:t>2</w:t>
            </w:r>
          </w:p>
        </w:tc>
        <w:tc>
          <w:tcPr>
            <w:tcW w:w="2970" w:type="dxa"/>
            <w:shd w:val="clear" w:color="auto" w:fill="auto"/>
          </w:tcPr>
          <w:p w:rsidR="00126D4C" w:rsidRPr="006E271A" w:rsidRDefault="00126D4C" w:rsidP="00126D4C">
            <w:pPr>
              <w:tabs>
                <w:tab w:val="left" w:pos="1680"/>
              </w:tabs>
              <w:spacing w:line="360" w:lineRule="auto"/>
              <w:ind w:left="72" w:right="-18"/>
              <w:rPr>
                <w:sz w:val="27"/>
                <w:szCs w:val="27"/>
                <w:lang w:val="en-US"/>
              </w:rPr>
            </w:pPr>
            <w:r w:rsidRPr="006E271A">
              <w:rPr>
                <w:sz w:val="27"/>
                <w:szCs w:val="27"/>
                <w:lang w:val="en-US"/>
              </w:rPr>
              <w:t xml:space="preserve">CĐSP  </w:t>
            </w:r>
          </w:p>
        </w:tc>
        <w:tc>
          <w:tcPr>
            <w:tcW w:w="4050" w:type="dxa"/>
            <w:shd w:val="clear" w:color="auto" w:fill="auto"/>
          </w:tcPr>
          <w:p w:rsidR="00126D4C" w:rsidRPr="006E271A" w:rsidRDefault="00126D4C" w:rsidP="00126D4C">
            <w:pPr>
              <w:tabs>
                <w:tab w:val="left" w:pos="1680"/>
              </w:tabs>
              <w:spacing w:line="360" w:lineRule="auto"/>
              <w:ind w:left="-18" w:right="-1954"/>
              <w:rPr>
                <w:sz w:val="27"/>
                <w:szCs w:val="27"/>
                <w:lang w:val="en-US"/>
              </w:rPr>
            </w:pPr>
            <w:r w:rsidRPr="006E271A">
              <w:rPr>
                <w:sz w:val="27"/>
                <w:szCs w:val="27"/>
                <w:lang w:val="en-US"/>
              </w:rPr>
              <w:t>Cao đẳng Sư phạm</w:t>
            </w:r>
          </w:p>
        </w:tc>
      </w:tr>
      <w:tr w:rsidR="00126D4C" w:rsidRPr="006E271A" w:rsidTr="00126D4C">
        <w:trPr>
          <w:jc w:val="center"/>
        </w:trPr>
        <w:tc>
          <w:tcPr>
            <w:tcW w:w="1800" w:type="dxa"/>
            <w:shd w:val="clear" w:color="auto" w:fill="auto"/>
          </w:tcPr>
          <w:p w:rsidR="00126D4C" w:rsidRPr="006E271A" w:rsidRDefault="00126D4C" w:rsidP="00126D4C">
            <w:pPr>
              <w:tabs>
                <w:tab w:val="left" w:pos="1680"/>
              </w:tabs>
              <w:spacing w:line="360" w:lineRule="auto"/>
              <w:ind w:left="72" w:right="72"/>
              <w:jc w:val="center"/>
              <w:rPr>
                <w:b/>
                <w:sz w:val="27"/>
                <w:szCs w:val="27"/>
                <w:lang w:val="en-US"/>
              </w:rPr>
            </w:pPr>
            <w:r w:rsidRPr="006E271A">
              <w:rPr>
                <w:b/>
                <w:sz w:val="27"/>
                <w:szCs w:val="27"/>
                <w:lang w:val="en-US"/>
              </w:rPr>
              <w:t>3</w:t>
            </w:r>
          </w:p>
        </w:tc>
        <w:tc>
          <w:tcPr>
            <w:tcW w:w="2970" w:type="dxa"/>
            <w:shd w:val="clear" w:color="auto" w:fill="auto"/>
          </w:tcPr>
          <w:p w:rsidR="00126D4C" w:rsidRPr="006E271A" w:rsidRDefault="00126D4C" w:rsidP="00D05A72">
            <w:pPr>
              <w:tabs>
                <w:tab w:val="left" w:pos="1680"/>
              </w:tabs>
              <w:spacing w:line="360" w:lineRule="auto"/>
              <w:ind w:left="72" w:right="-18"/>
              <w:rPr>
                <w:sz w:val="27"/>
                <w:szCs w:val="27"/>
                <w:lang w:val="en-US"/>
              </w:rPr>
            </w:pPr>
            <w:r w:rsidRPr="006E271A">
              <w:rPr>
                <w:sz w:val="27"/>
                <w:szCs w:val="27"/>
                <w:lang w:val="en-US"/>
              </w:rPr>
              <w:t>DH</w:t>
            </w:r>
          </w:p>
        </w:tc>
        <w:tc>
          <w:tcPr>
            <w:tcW w:w="4050" w:type="dxa"/>
            <w:shd w:val="clear" w:color="auto" w:fill="auto"/>
          </w:tcPr>
          <w:p w:rsidR="00126D4C" w:rsidRPr="006E271A" w:rsidRDefault="00126D4C" w:rsidP="00D05A72">
            <w:pPr>
              <w:tabs>
                <w:tab w:val="left" w:pos="1680"/>
              </w:tabs>
              <w:spacing w:line="360" w:lineRule="auto"/>
              <w:ind w:left="-18" w:right="-1954"/>
              <w:rPr>
                <w:sz w:val="27"/>
                <w:szCs w:val="27"/>
                <w:lang w:val="en-US"/>
              </w:rPr>
            </w:pPr>
            <w:r w:rsidRPr="006E271A">
              <w:rPr>
                <w:sz w:val="27"/>
                <w:szCs w:val="27"/>
                <w:lang w:val="en-US"/>
              </w:rPr>
              <w:t xml:space="preserve">Dạy học </w:t>
            </w:r>
          </w:p>
        </w:tc>
      </w:tr>
      <w:tr w:rsidR="00126D4C" w:rsidRPr="006E271A" w:rsidTr="00126D4C">
        <w:trPr>
          <w:jc w:val="center"/>
        </w:trPr>
        <w:tc>
          <w:tcPr>
            <w:tcW w:w="1800" w:type="dxa"/>
            <w:shd w:val="clear" w:color="auto" w:fill="auto"/>
          </w:tcPr>
          <w:p w:rsidR="00126D4C" w:rsidRPr="006E271A" w:rsidRDefault="00126D4C" w:rsidP="00126D4C">
            <w:pPr>
              <w:tabs>
                <w:tab w:val="left" w:pos="1680"/>
              </w:tabs>
              <w:spacing w:line="360" w:lineRule="auto"/>
              <w:ind w:left="72" w:right="72"/>
              <w:jc w:val="center"/>
              <w:rPr>
                <w:b/>
                <w:sz w:val="27"/>
                <w:szCs w:val="27"/>
                <w:lang w:val="en-US"/>
              </w:rPr>
            </w:pPr>
            <w:r w:rsidRPr="006E271A">
              <w:rPr>
                <w:b/>
                <w:sz w:val="27"/>
                <w:szCs w:val="27"/>
                <w:lang w:val="en-US"/>
              </w:rPr>
              <w:t>4</w:t>
            </w:r>
          </w:p>
        </w:tc>
        <w:tc>
          <w:tcPr>
            <w:tcW w:w="2970" w:type="dxa"/>
            <w:shd w:val="clear" w:color="auto" w:fill="auto"/>
          </w:tcPr>
          <w:p w:rsidR="00126D4C" w:rsidRPr="006E271A" w:rsidRDefault="00D05A72" w:rsidP="00126D4C">
            <w:pPr>
              <w:tabs>
                <w:tab w:val="left" w:pos="1680"/>
              </w:tabs>
              <w:spacing w:line="360" w:lineRule="auto"/>
              <w:ind w:left="72" w:right="-18"/>
              <w:rPr>
                <w:sz w:val="27"/>
                <w:szCs w:val="27"/>
                <w:lang w:val="en-US"/>
              </w:rPr>
            </w:pPr>
            <w:r>
              <w:rPr>
                <w:sz w:val="27"/>
                <w:szCs w:val="27"/>
                <w:lang w:val="en-US"/>
              </w:rPr>
              <w:t>DH</w:t>
            </w:r>
            <w:r w:rsidRPr="006E271A">
              <w:rPr>
                <w:sz w:val="27"/>
                <w:szCs w:val="27"/>
                <w:lang w:val="en-US"/>
              </w:rPr>
              <w:t>VM</w:t>
            </w:r>
          </w:p>
        </w:tc>
        <w:tc>
          <w:tcPr>
            <w:tcW w:w="4050" w:type="dxa"/>
            <w:shd w:val="clear" w:color="auto" w:fill="auto"/>
          </w:tcPr>
          <w:p w:rsidR="00126D4C" w:rsidRPr="006E271A" w:rsidRDefault="00D05A72" w:rsidP="00126D4C">
            <w:pPr>
              <w:tabs>
                <w:tab w:val="left" w:pos="1680"/>
              </w:tabs>
              <w:spacing w:line="360" w:lineRule="auto"/>
              <w:ind w:left="-18" w:right="-1954"/>
              <w:rPr>
                <w:sz w:val="27"/>
                <w:szCs w:val="27"/>
                <w:lang w:val="en-US"/>
              </w:rPr>
            </w:pPr>
            <w:r>
              <w:rPr>
                <w:sz w:val="27"/>
                <w:szCs w:val="27"/>
                <w:lang w:val="en-US"/>
              </w:rPr>
              <w:t xml:space="preserve">Dạy học </w:t>
            </w:r>
            <w:r w:rsidRPr="006E271A">
              <w:rPr>
                <w:sz w:val="27"/>
                <w:szCs w:val="27"/>
                <w:lang w:val="en-US"/>
              </w:rPr>
              <w:t>vi mô</w:t>
            </w:r>
          </w:p>
        </w:tc>
      </w:tr>
      <w:tr w:rsidR="00126D4C" w:rsidRPr="006E271A" w:rsidTr="00126D4C">
        <w:trPr>
          <w:jc w:val="center"/>
        </w:trPr>
        <w:tc>
          <w:tcPr>
            <w:tcW w:w="1800" w:type="dxa"/>
            <w:shd w:val="clear" w:color="auto" w:fill="auto"/>
          </w:tcPr>
          <w:p w:rsidR="00126D4C" w:rsidRPr="006E271A" w:rsidRDefault="00126D4C" w:rsidP="00126D4C">
            <w:pPr>
              <w:tabs>
                <w:tab w:val="left" w:pos="1680"/>
              </w:tabs>
              <w:spacing w:line="360" w:lineRule="auto"/>
              <w:ind w:left="72" w:right="72"/>
              <w:jc w:val="center"/>
              <w:rPr>
                <w:b/>
                <w:sz w:val="27"/>
                <w:szCs w:val="27"/>
                <w:lang w:val="en-US"/>
              </w:rPr>
            </w:pPr>
            <w:r w:rsidRPr="006E271A">
              <w:rPr>
                <w:b/>
                <w:sz w:val="27"/>
                <w:szCs w:val="27"/>
                <w:lang w:val="en-US"/>
              </w:rPr>
              <w:t>5</w:t>
            </w:r>
          </w:p>
        </w:tc>
        <w:tc>
          <w:tcPr>
            <w:tcW w:w="2970" w:type="dxa"/>
            <w:shd w:val="clear" w:color="auto" w:fill="auto"/>
          </w:tcPr>
          <w:p w:rsidR="00126D4C" w:rsidRPr="006E271A" w:rsidRDefault="00126D4C" w:rsidP="00126D4C">
            <w:pPr>
              <w:tabs>
                <w:tab w:val="left" w:pos="1680"/>
              </w:tabs>
              <w:spacing w:line="360" w:lineRule="auto"/>
              <w:ind w:left="72" w:right="-18"/>
              <w:rPr>
                <w:sz w:val="27"/>
                <w:szCs w:val="27"/>
                <w:lang w:val="en-US"/>
              </w:rPr>
            </w:pPr>
            <w:r w:rsidRPr="006E271A">
              <w:rPr>
                <w:sz w:val="27"/>
                <w:szCs w:val="27"/>
                <w:lang w:val="en-US"/>
              </w:rPr>
              <w:t>GV, SV</w:t>
            </w:r>
          </w:p>
        </w:tc>
        <w:tc>
          <w:tcPr>
            <w:tcW w:w="4050" w:type="dxa"/>
            <w:shd w:val="clear" w:color="auto" w:fill="auto"/>
          </w:tcPr>
          <w:p w:rsidR="00126D4C" w:rsidRPr="006E271A" w:rsidRDefault="00126D4C" w:rsidP="00126D4C">
            <w:pPr>
              <w:tabs>
                <w:tab w:val="left" w:pos="1680"/>
              </w:tabs>
              <w:spacing w:line="360" w:lineRule="auto"/>
              <w:ind w:left="-18" w:right="-1954"/>
              <w:rPr>
                <w:sz w:val="27"/>
                <w:szCs w:val="27"/>
                <w:lang w:val="en-US"/>
              </w:rPr>
            </w:pPr>
            <w:r w:rsidRPr="006E271A">
              <w:rPr>
                <w:sz w:val="27"/>
                <w:szCs w:val="27"/>
                <w:lang w:val="en-US"/>
              </w:rPr>
              <w:t>Giảng viên, Sinh viên</w:t>
            </w:r>
          </w:p>
        </w:tc>
      </w:tr>
      <w:tr w:rsidR="00935BEB" w:rsidRPr="006E271A" w:rsidTr="00126D4C">
        <w:trPr>
          <w:jc w:val="center"/>
        </w:trPr>
        <w:tc>
          <w:tcPr>
            <w:tcW w:w="1800" w:type="dxa"/>
            <w:shd w:val="clear" w:color="auto" w:fill="auto"/>
          </w:tcPr>
          <w:p w:rsidR="00935BEB" w:rsidRPr="006E271A" w:rsidRDefault="00935BEB" w:rsidP="00126D4C">
            <w:pPr>
              <w:tabs>
                <w:tab w:val="left" w:pos="1680"/>
              </w:tabs>
              <w:spacing w:line="360" w:lineRule="auto"/>
              <w:ind w:left="72" w:right="72"/>
              <w:jc w:val="center"/>
              <w:rPr>
                <w:b/>
                <w:sz w:val="27"/>
                <w:szCs w:val="27"/>
                <w:lang w:val="en-US"/>
              </w:rPr>
            </w:pPr>
            <w:r>
              <w:rPr>
                <w:b/>
                <w:sz w:val="27"/>
                <w:szCs w:val="27"/>
                <w:lang w:val="en-US"/>
              </w:rPr>
              <w:t>6</w:t>
            </w:r>
          </w:p>
        </w:tc>
        <w:tc>
          <w:tcPr>
            <w:tcW w:w="2970" w:type="dxa"/>
            <w:shd w:val="clear" w:color="auto" w:fill="auto"/>
          </w:tcPr>
          <w:p w:rsidR="00935BEB" w:rsidRPr="006E271A" w:rsidRDefault="00935BEB" w:rsidP="00126D4C">
            <w:pPr>
              <w:tabs>
                <w:tab w:val="left" w:pos="1680"/>
              </w:tabs>
              <w:spacing w:line="360" w:lineRule="auto"/>
              <w:ind w:left="72" w:right="-18"/>
              <w:rPr>
                <w:sz w:val="27"/>
                <w:szCs w:val="27"/>
                <w:lang w:val="en-US"/>
              </w:rPr>
            </w:pPr>
            <w:r>
              <w:rPr>
                <w:sz w:val="27"/>
                <w:szCs w:val="27"/>
                <w:lang w:val="en-US"/>
              </w:rPr>
              <w:t>GA</w:t>
            </w:r>
          </w:p>
        </w:tc>
        <w:tc>
          <w:tcPr>
            <w:tcW w:w="4050" w:type="dxa"/>
            <w:shd w:val="clear" w:color="auto" w:fill="auto"/>
          </w:tcPr>
          <w:p w:rsidR="00935BEB" w:rsidRPr="006E271A" w:rsidRDefault="00935BEB" w:rsidP="00126D4C">
            <w:pPr>
              <w:tabs>
                <w:tab w:val="left" w:pos="1680"/>
              </w:tabs>
              <w:spacing w:line="360" w:lineRule="auto"/>
              <w:ind w:left="-18" w:right="-1954"/>
              <w:rPr>
                <w:sz w:val="27"/>
                <w:szCs w:val="27"/>
                <w:lang w:val="en-US"/>
              </w:rPr>
            </w:pPr>
            <w:r>
              <w:rPr>
                <w:sz w:val="27"/>
                <w:szCs w:val="27"/>
                <w:lang w:val="en-US"/>
              </w:rPr>
              <w:t>Giáo án</w:t>
            </w:r>
          </w:p>
        </w:tc>
      </w:tr>
      <w:tr w:rsidR="00126D4C" w:rsidRPr="006E271A" w:rsidTr="00126D4C">
        <w:trPr>
          <w:jc w:val="center"/>
        </w:trPr>
        <w:tc>
          <w:tcPr>
            <w:tcW w:w="1800" w:type="dxa"/>
            <w:shd w:val="clear" w:color="auto" w:fill="auto"/>
          </w:tcPr>
          <w:p w:rsidR="00126D4C" w:rsidRPr="006E271A" w:rsidRDefault="00935BEB" w:rsidP="00126D4C">
            <w:pPr>
              <w:tabs>
                <w:tab w:val="left" w:pos="1680"/>
              </w:tabs>
              <w:spacing w:line="360" w:lineRule="auto"/>
              <w:ind w:left="72" w:right="72"/>
              <w:jc w:val="center"/>
              <w:rPr>
                <w:b/>
                <w:sz w:val="27"/>
                <w:szCs w:val="27"/>
                <w:lang w:val="en-US"/>
              </w:rPr>
            </w:pPr>
            <w:r>
              <w:rPr>
                <w:b/>
                <w:sz w:val="27"/>
                <w:szCs w:val="27"/>
                <w:lang w:val="en-US"/>
              </w:rPr>
              <w:t>7</w:t>
            </w:r>
          </w:p>
        </w:tc>
        <w:tc>
          <w:tcPr>
            <w:tcW w:w="2970" w:type="dxa"/>
            <w:shd w:val="clear" w:color="auto" w:fill="auto"/>
          </w:tcPr>
          <w:p w:rsidR="00126D4C" w:rsidRPr="006E271A" w:rsidRDefault="00126D4C" w:rsidP="00126D4C">
            <w:pPr>
              <w:tabs>
                <w:tab w:val="left" w:pos="1680"/>
              </w:tabs>
              <w:spacing w:line="360" w:lineRule="auto"/>
              <w:ind w:left="72" w:right="-18"/>
              <w:rPr>
                <w:sz w:val="27"/>
                <w:szCs w:val="27"/>
                <w:lang w:val="en-US"/>
              </w:rPr>
            </w:pPr>
            <w:r w:rsidRPr="006E271A">
              <w:rPr>
                <w:sz w:val="27"/>
                <w:szCs w:val="27"/>
                <w:lang w:val="en-US"/>
              </w:rPr>
              <w:t>KTĐG</w:t>
            </w:r>
          </w:p>
        </w:tc>
        <w:tc>
          <w:tcPr>
            <w:tcW w:w="4050" w:type="dxa"/>
            <w:shd w:val="clear" w:color="auto" w:fill="auto"/>
          </w:tcPr>
          <w:p w:rsidR="00126D4C" w:rsidRPr="006E271A" w:rsidRDefault="00126D4C" w:rsidP="00126D4C">
            <w:pPr>
              <w:tabs>
                <w:tab w:val="left" w:pos="1680"/>
              </w:tabs>
              <w:spacing w:line="360" w:lineRule="auto"/>
              <w:ind w:left="-18" w:right="-1954"/>
              <w:rPr>
                <w:sz w:val="27"/>
                <w:szCs w:val="27"/>
                <w:lang w:val="en-US"/>
              </w:rPr>
            </w:pPr>
            <w:r w:rsidRPr="006E271A">
              <w:rPr>
                <w:sz w:val="27"/>
                <w:szCs w:val="27"/>
                <w:lang w:val="en-US"/>
              </w:rPr>
              <w:t>Kiểm tra đánh giá</w:t>
            </w:r>
          </w:p>
        </w:tc>
      </w:tr>
      <w:tr w:rsidR="00935BEB" w:rsidRPr="006E271A" w:rsidTr="00126D4C">
        <w:trPr>
          <w:jc w:val="center"/>
        </w:trPr>
        <w:tc>
          <w:tcPr>
            <w:tcW w:w="1800" w:type="dxa"/>
            <w:shd w:val="clear" w:color="auto" w:fill="auto"/>
          </w:tcPr>
          <w:p w:rsidR="00935BEB" w:rsidRPr="006E271A" w:rsidRDefault="00935BEB" w:rsidP="00126D4C">
            <w:pPr>
              <w:tabs>
                <w:tab w:val="left" w:pos="1680"/>
              </w:tabs>
              <w:spacing w:line="360" w:lineRule="auto"/>
              <w:ind w:left="72" w:right="72"/>
              <w:jc w:val="center"/>
              <w:rPr>
                <w:b/>
                <w:sz w:val="27"/>
                <w:szCs w:val="27"/>
                <w:lang w:val="en-US"/>
              </w:rPr>
            </w:pPr>
            <w:r>
              <w:rPr>
                <w:b/>
                <w:sz w:val="27"/>
                <w:szCs w:val="27"/>
                <w:lang w:val="en-US"/>
              </w:rPr>
              <w:t>8</w:t>
            </w:r>
          </w:p>
        </w:tc>
        <w:tc>
          <w:tcPr>
            <w:tcW w:w="2970" w:type="dxa"/>
            <w:shd w:val="clear" w:color="auto" w:fill="auto"/>
          </w:tcPr>
          <w:p w:rsidR="00935BEB" w:rsidRPr="006E271A" w:rsidRDefault="00935BEB" w:rsidP="00126D4C">
            <w:pPr>
              <w:tabs>
                <w:tab w:val="left" w:pos="1680"/>
              </w:tabs>
              <w:spacing w:line="360" w:lineRule="auto"/>
              <w:ind w:left="72" w:right="-18"/>
              <w:rPr>
                <w:sz w:val="27"/>
                <w:szCs w:val="27"/>
                <w:lang w:val="en-US"/>
              </w:rPr>
            </w:pPr>
            <w:r>
              <w:rPr>
                <w:sz w:val="27"/>
                <w:szCs w:val="27"/>
                <w:lang w:val="en-US"/>
              </w:rPr>
              <w:t>KTDH</w:t>
            </w:r>
          </w:p>
        </w:tc>
        <w:tc>
          <w:tcPr>
            <w:tcW w:w="4050" w:type="dxa"/>
            <w:shd w:val="clear" w:color="auto" w:fill="auto"/>
          </w:tcPr>
          <w:p w:rsidR="00935BEB" w:rsidRPr="006E271A" w:rsidRDefault="00935BEB" w:rsidP="00126D4C">
            <w:pPr>
              <w:tabs>
                <w:tab w:val="left" w:pos="1680"/>
              </w:tabs>
              <w:spacing w:line="360" w:lineRule="auto"/>
              <w:ind w:left="-18" w:right="-1954"/>
              <w:rPr>
                <w:sz w:val="27"/>
                <w:szCs w:val="27"/>
                <w:lang w:val="en-US"/>
              </w:rPr>
            </w:pPr>
            <w:r>
              <w:rPr>
                <w:sz w:val="27"/>
                <w:szCs w:val="27"/>
                <w:lang w:val="en-US"/>
              </w:rPr>
              <w:t>Kỹ thuật dạy học</w:t>
            </w:r>
          </w:p>
        </w:tc>
      </w:tr>
      <w:tr w:rsidR="00126D4C" w:rsidRPr="006E271A" w:rsidTr="00126D4C">
        <w:trPr>
          <w:jc w:val="center"/>
        </w:trPr>
        <w:tc>
          <w:tcPr>
            <w:tcW w:w="1800" w:type="dxa"/>
            <w:shd w:val="clear" w:color="auto" w:fill="auto"/>
          </w:tcPr>
          <w:p w:rsidR="00126D4C" w:rsidRPr="006E271A" w:rsidRDefault="00935BEB" w:rsidP="00126D4C">
            <w:pPr>
              <w:tabs>
                <w:tab w:val="left" w:pos="1680"/>
              </w:tabs>
              <w:spacing w:line="360" w:lineRule="auto"/>
              <w:ind w:left="72" w:right="72"/>
              <w:jc w:val="center"/>
              <w:rPr>
                <w:b/>
                <w:sz w:val="27"/>
                <w:szCs w:val="27"/>
                <w:lang w:val="en-US"/>
              </w:rPr>
            </w:pPr>
            <w:r>
              <w:rPr>
                <w:b/>
                <w:sz w:val="27"/>
                <w:szCs w:val="27"/>
                <w:lang w:val="en-US"/>
              </w:rPr>
              <w:t>9</w:t>
            </w:r>
          </w:p>
        </w:tc>
        <w:tc>
          <w:tcPr>
            <w:tcW w:w="2970" w:type="dxa"/>
            <w:shd w:val="clear" w:color="auto" w:fill="auto"/>
          </w:tcPr>
          <w:p w:rsidR="00126D4C" w:rsidRPr="006E271A" w:rsidRDefault="00126D4C" w:rsidP="00126D4C">
            <w:pPr>
              <w:tabs>
                <w:tab w:val="left" w:pos="1680"/>
              </w:tabs>
              <w:spacing w:line="360" w:lineRule="auto"/>
              <w:ind w:left="72" w:right="-18"/>
              <w:rPr>
                <w:sz w:val="27"/>
                <w:szCs w:val="27"/>
                <w:lang w:val="en-US"/>
              </w:rPr>
            </w:pPr>
            <w:r w:rsidRPr="006E271A">
              <w:rPr>
                <w:sz w:val="27"/>
                <w:szCs w:val="27"/>
                <w:lang w:val="en-US"/>
              </w:rPr>
              <w:t>NVSP</w:t>
            </w:r>
          </w:p>
        </w:tc>
        <w:tc>
          <w:tcPr>
            <w:tcW w:w="4050" w:type="dxa"/>
            <w:shd w:val="clear" w:color="auto" w:fill="auto"/>
          </w:tcPr>
          <w:p w:rsidR="00126D4C" w:rsidRPr="006E271A" w:rsidRDefault="00126D4C" w:rsidP="00126D4C">
            <w:pPr>
              <w:tabs>
                <w:tab w:val="left" w:pos="1680"/>
              </w:tabs>
              <w:spacing w:line="360" w:lineRule="auto"/>
              <w:ind w:left="-18" w:right="-1954"/>
              <w:rPr>
                <w:sz w:val="27"/>
                <w:szCs w:val="27"/>
                <w:lang w:val="en-US"/>
              </w:rPr>
            </w:pPr>
            <w:r w:rsidRPr="006E271A">
              <w:rPr>
                <w:sz w:val="27"/>
                <w:szCs w:val="27"/>
                <w:lang w:val="en-US"/>
              </w:rPr>
              <w:t>Nghiệp vụ sư phạm</w:t>
            </w:r>
          </w:p>
        </w:tc>
      </w:tr>
      <w:tr w:rsidR="00126D4C" w:rsidRPr="006E271A" w:rsidTr="00126D4C">
        <w:trPr>
          <w:jc w:val="center"/>
        </w:trPr>
        <w:tc>
          <w:tcPr>
            <w:tcW w:w="1800" w:type="dxa"/>
            <w:shd w:val="clear" w:color="auto" w:fill="auto"/>
          </w:tcPr>
          <w:p w:rsidR="00126D4C" w:rsidRPr="006E271A" w:rsidRDefault="00935BEB" w:rsidP="00126D4C">
            <w:pPr>
              <w:tabs>
                <w:tab w:val="left" w:pos="1680"/>
              </w:tabs>
              <w:spacing w:line="360" w:lineRule="auto"/>
              <w:ind w:left="72" w:right="72"/>
              <w:jc w:val="center"/>
              <w:rPr>
                <w:b/>
                <w:sz w:val="27"/>
                <w:szCs w:val="27"/>
                <w:lang w:val="en-US"/>
              </w:rPr>
            </w:pPr>
            <w:r>
              <w:rPr>
                <w:b/>
                <w:sz w:val="27"/>
                <w:szCs w:val="27"/>
                <w:lang w:val="en-US"/>
              </w:rPr>
              <w:t>10</w:t>
            </w:r>
          </w:p>
        </w:tc>
        <w:tc>
          <w:tcPr>
            <w:tcW w:w="2970" w:type="dxa"/>
            <w:shd w:val="clear" w:color="auto" w:fill="auto"/>
          </w:tcPr>
          <w:p w:rsidR="00126D4C" w:rsidRPr="006E271A" w:rsidRDefault="00126D4C" w:rsidP="00126D4C">
            <w:pPr>
              <w:tabs>
                <w:tab w:val="left" w:pos="1680"/>
              </w:tabs>
              <w:spacing w:line="360" w:lineRule="auto"/>
              <w:ind w:left="72" w:right="-18"/>
              <w:rPr>
                <w:sz w:val="27"/>
                <w:szCs w:val="27"/>
                <w:lang w:val="en-US"/>
              </w:rPr>
            </w:pPr>
            <w:r w:rsidRPr="006E271A">
              <w:rPr>
                <w:sz w:val="27"/>
                <w:szCs w:val="27"/>
                <w:lang w:val="en-US"/>
              </w:rPr>
              <w:t>NLDH</w:t>
            </w:r>
          </w:p>
        </w:tc>
        <w:tc>
          <w:tcPr>
            <w:tcW w:w="4050" w:type="dxa"/>
            <w:shd w:val="clear" w:color="auto" w:fill="auto"/>
          </w:tcPr>
          <w:p w:rsidR="00126D4C" w:rsidRPr="006E271A" w:rsidRDefault="00126D4C" w:rsidP="00126D4C">
            <w:pPr>
              <w:tabs>
                <w:tab w:val="left" w:pos="1680"/>
              </w:tabs>
              <w:spacing w:line="360" w:lineRule="auto"/>
              <w:ind w:left="-18" w:right="-1954"/>
              <w:rPr>
                <w:sz w:val="27"/>
                <w:szCs w:val="27"/>
                <w:lang w:val="en-US"/>
              </w:rPr>
            </w:pPr>
            <w:r w:rsidRPr="006E271A">
              <w:rPr>
                <w:sz w:val="27"/>
                <w:szCs w:val="27"/>
                <w:lang w:val="en-US"/>
              </w:rPr>
              <w:t>Năng lực dạy học</w:t>
            </w:r>
          </w:p>
        </w:tc>
      </w:tr>
      <w:tr w:rsidR="00126D4C" w:rsidRPr="006E271A" w:rsidTr="00126D4C">
        <w:trPr>
          <w:jc w:val="center"/>
        </w:trPr>
        <w:tc>
          <w:tcPr>
            <w:tcW w:w="1800" w:type="dxa"/>
            <w:shd w:val="clear" w:color="auto" w:fill="auto"/>
          </w:tcPr>
          <w:p w:rsidR="00126D4C" w:rsidRPr="006E271A" w:rsidRDefault="00935BEB" w:rsidP="00126D4C">
            <w:pPr>
              <w:tabs>
                <w:tab w:val="left" w:pos="1680"/>
              </w:tabs>
              <w:spacing w:line="360" w:lineRule="auto"/>
              <w:ind w:left="72" w:right="72"/>
              <w:jc w:val="center"/>
              <w:rPr>
                <w:b/>
                <w:sz w:val="27"/>
                <w:szCs w:val="27"/>
                <w:lang w:val="en-US"/>
              </w:rPr>
            </w:pPr>
            <w:r>
              <w:rPr>
                <w:b/>
                <w:sz w:val="27"/>
                <w:szCs w:val="27"/>
                <w:lang w:val="en-US"/>
              </w:rPr>
              <w:t>11</w:t>
            </w:r>
          </w:p>
        </w:tc>
        <w:tc>
          <w:tcPr>
            <w:tcW w:w="2970" w:type="dxa"/>
            <w:shd w:val="clear" w:color="auto" w:fill="auto"/>
          </w:tcPr>
          <w:p w:rsidR="00126D4C" w:rsidRPr="006E271A" w:rsidRDefault="00126D4C" w:rsidP="00126D4C">
            <w:pPr>
              <w:tabs>
                <w:tab w:val="left" w:pos="1680"/>
              </w:tabs>
              <w:spacing w:line="360" w:lineRule="auto"/>
              <w:ind w:left="72" w:right="-18"/>
              <w:rPr>
                <w:sz w:val="27"/>
                <w:szCs w:val="27"/>
                <w:lang w:val="en-US"/>
              </w:rPr>
            </w:pPr>
            <w:r w:rsidRPr="006E271A">
              <w:rPr>
                <w:sz w:val="27"/>
                <w:szCs w:val="27"/>
                <w:lang w:val="en-US"/>
              </w:rPr>
              <w:t>NL</w:t>
            </w:r>
          </w:p>
        </w:tc>
        <w:tc>
          <w:tcPr>
            <w:tcW w:w="4050" w:type="dxa"/>
            <w:shd w:val="clear" w:color="auto" w:fill="auto"/>
          </w:tcPr>
          <w:p w:rsidR="00126D4C" w:rsidRPr="006E271A" w:rsidRDefault="00126D4C" w:rsidP="00126D4C">
            <w:pPr>
              <w:tabs>
                <w:tab w:val="left" w:pos="1680"/>
              </w:tabs>
              <w:spacing w:line="360" w:lineRule="auto"/>
              <w:ind w:left="-18" w:right="-1954"/>
              <w:rPr>
                <w:sz w:val="27"/>
                <w:szCs w:val="27"/>
                <w:lang w:val="en-US"/>
              </w:rPr>
            </w:pPr>
            <w:r w:rsidRPr="006E271A">
              <w:rPr>
                <w:sz w:val="27"/>
                <w:szCs w:val="27"/>
                <w:lang w:val="en-US"/>
              </w:rPr>
              <w:t>Năng lực</w:t>
            </w:r>
          </w:p>
        </w:tc>
      </w:tr>
      <w:tr w:rsidR="00935BEB" w:rsidRPr="006E271A" w:rsidTr="00126D4C">
        <w:trPr>
          <w:jc w:val="center"/>
        </w:trPr>
        <w:tc>
          <w:tcPr>
            <w:tcW w:w="1800" w:type="dxa"/>
            <w:shd w:val="clear" w:color="auto" w:fill="auto"/>
          </w:tcPr>
          <w:p w:rsidR="00935BEB" w:rsidRPr="006E271A" w:rsidRDefault="00935BEB" w:rsidP="00126D4C">
            <w:pPr>
              <w:tabs>
                <w:tab w:val="left" w:pos="1680"/>
              </w:tabs>
              <w:spacing w:line="360" w:lineRule="auto"/>
              <w:ind w:left="72" w:right="72"/>
              <w:jc w:val="center"/>
              <w:rPr>
                <w:b/>
                <w:sz w:val="27"/>
                <w:szCs w:val="27"/>
                <w:lang w:val="en-US"/>
              </w:rPr>
            </w:pPr>
            <w:r>
              <w:rPr>
                <w:b/>
                <w:sz w:val="27"/>
                <w:szCs w:val="27"/>
                <w:lang w:val="en-US"/>
              </w:rPr>
              <w:t>12</w:t>
            </w:r>
          </w:p>
        </w:tc>
        <w:tc>
          <w:tcPr>
            <w:tcW w:w="2970" w:type="dxa"/>
            <w:shd w:val="clear" w:color="auto" w:fill="auto"/>
          </w:tcPr>
          <w:p w:rsidR="00935BEB" w:rsidRPr="006E271A" w:rsidRDefault="00935BEB" w:rsidP="00126D4C">
            <w:pPr>
              <w:tabs>
                <w:tab w:val="left" w:pos="1680"/>
              </w:tabs>
              <w:spacing w:line="360" w:lineRule="auto"/>
              <w:ind w:left="72" w:right="-18"/>
              <w:rPr>
                <w:sz w:val="27"/>
                <w:szCs w:val="27"/>
                <w:lang w:val="en-US"/>
              </w:rPr>
            </w:pPr>
            <w:r>
              <w:rPr>
                <w:sz w:val="27"/>
                <w:szCs w:val="27"/>
                <w:lang w:val="en-US"/>
              </w:rPr>
              <w:t>PPDH</w:t>
            </w:r>
          </w:p>
        </w:tc>
        <w:tc>
          <w:tcPr>
            <w:tcW w:w="4050" w:type="dxa"/>
            <w:shd w:val="clear" w:color="auto" w:fill="auto"/>
          </w:tcPr>
          <w:p w:rsidR="00935BEB" w:rsidRPr="006E271A" w:rsidRDefault="00935BEB" w:rsidP="00126D4C">
            <w:pPr>
              <w:tabs>
                <w:tab w:val="left" w:pos="1680"/>
              </w:tabs>
              <w:spacing w:line="360" w:lineRule="auto"/>
              <w:ind w:left="-18" w:right="-1954"/>
              <w:rPr>
                <w:sz w:val="27"/>
                <w:szCs w:val="27"/>
                <w:lang w:val="en-US"/>
              </w:rPr>
            </w:pPr>
            <w:r>
              <w:rPr>
                <w:sz w:val="27"/>
                <w:szCs w:val="27"/>
                <w:lang w:val="en-US"/>
              </w:rPr>
              <w:t>Phương pháp dạy học</w:t>
            </w:r>
          </w:p>
        </w:tc>
      </w:tr>
      <w:tr w:rsidR="00126D4C" w:rsidRPr="006E271A" w:rsidTr="00126D4C">
        <w:trPr>
          <w:jc w:val="center"/>
        </w:trPr>
        <w:tc>
          <w:tcPr>
            <w:tcW w:w="1800" w:type="dxa"/>
            <w:shd w:val="clear" w:color="auto" w:fill="auto"/>
          </w:tcPr>
          <w:p w:rsidR="00126D4C" w:rsidRPr="006E271A" w:rsidRDefault="00935BEB" w:rsidP="00126D4C">
            <w:pPr>
              <w:tabs>
                <w:tab w:val="left" w:pos="1680"/>
              </w:tabs>
              <w:spacing w:line="360" w:lineRule="auto"/>
              <w:ind w:left="72" w:right="72"/>
              <w:jc w:val="center"/>
              <w:rPr>
                <w:b/>
                <w:sz w:val="27"/>
                <w:szCs w:val="27"/>
                <w:lang w:val="en-US"/>
              </w:rPr>
            </w:pPr>
            <w:r>
              <w:rPr>
                <w:b/>
                <w:sz w:val="27"/>
                <w:szCs w:val="27"/>
                <w:lang w:val="en-US"/>
              </w:rPr>
              <w:t>13</w:t>
            </w:r>
          </w:p>
        </w:tc>
        <w:tc>
          <w:tcPr>
            <w:tcW w:w="2970" w:type="dxa"/>
            <w:shd w:val="clear" w:color="auto" w:fill="auto"/>
          </w:tcPr>
          <w:p w:rsidR="00126D4C" w:rsidRPr="006E271A" w:rsidRDefault="00126D4C" w:rsidP="00126D4C">
            <w:pPr>
              <w:tabs>
                <w:tab w:val="left" w:pos="1680"/>
              </w:tabs>
              <w:spacing w:line="360" w:lineRule="auto"/>
              <w:ind w:left="72" w:right="-18"/>
              <w:rPr>
                <w:sz w:val="27"/>
                <w:szCs w:val="27"/>
                <w:lang w:val="en-US"/>
              </w:rPr>
            </w:pPr>
            <w:r w:rsidRPr="006E271A">
              <w:rPr>
                <w:sz w:val="27"/>
                <w:szCs w:val="27"/>
                <w:lang w:val="en-US"/>
              </w:rPr>
              <w:t>PTNL</w:t>
            </w:r>
          </w:p>
        </w:tc>
        <w:tc>
          <w:tcPr>
            <w:tcW w:w="4050" w:type="dxa"/>
            <w:shd w:val="clear" w:color="auto" w:fill="auto"/>
          </w:tcPr>
          <w:p w:rsidR="00126D4C" w:rsidRPr="006E271A" w:rsidRDefault="00126D4C" w:rsidP="00126D4C">
            <w:pPr>
              <w:tabs>
                <w:tab w:val="left" w:pos="1680"/>
              </w:tabs>
              <w:spacing w:line="360" w:lineRule="auto"/>
              <w:ind w:left="-18" w:right="-1954"/>
              <w:rPr>
                <w:sz w:val="27"/>
                <w:szCs w:val="27"/>
                <w:lang w:val="en-US"/>
              </w:rPr>
            </w:pPr>
            <w:r w:rsidRPr="006E271A">
              <w:rPr>
                <w:sz w:val="27"/>
                <w:szCs w:val="27"/>
                <w:lang w:val="en-US"/>
              </w:rPr>
              <w:t>Phát triển năng lực</w:t>
            </w:r>
          </w:p>
        </w:tc>
      </w:tr>
      <w:tr w:rsidR="00935BEB" w:rsidRPr="006E271A" w:rsidTr="00126D4C">
        <w:trPr>
          <w:jc w:val="center"/>
        </w:trPr>
        <w:tc>
          <w:tcPr>
            <w:tcW w:w="1800" w:type="dxa"/>
            <w:shd w:val="clear" w:color="auto" w:fill="auto"/>
          </w:tcPr>
          <w:p w:rsidR="00935BEB" w:rsidRDefault="00935BEB" w:rsidP="00126D4C">
            <w:pPr>
              <w:tabs>
                <w:tab w:val="left" w:pos="1680"/>
              </w:tabs>
              <w:spacing w:line="360" w:lineRule="auto"/>
              <w:ind w:left="72" w:right="72"/>
              <w:jc w:val="center"/>
              <w:rPr>
                <w:b/>
                <w:sz w:val="27"/>
                <w:szCs w:val="27"/>
                <w:lang w:val="en-US"/>
              </w:rPr>
            </w:pPr>
            <w:r>
              <w:rPr>
                <w:b/>
                <w:sz w:val="27"/>
                <w:szCs w:val="27"/>
                <w:lang w:val="en-US"/>
              </w:rPr>
              <w:t>14</w:t>
            </w:r>
          </w:p>
        </w:tc>
        <w:tc>
          <w:tcPr>
            <w:tcW w:w="2970" w:type="dxa"/>
            <w:shd w:val="clear" w:color="auto" w:fill="auto"/>
          </w:tcPr>
          <w:p w:rsidR="00935BEB" w:rsidRPr="006E271A" w:rsidRDefault="00935BEB" w:rsidP="00126D4C">
            <w:pPr>
              <w:tabs>
                <w:tab w:val="left" w:pos="1680"/>
              </w:tabs>
              <w:spacing w:line="360" w:lineRule="auto"/>
              <w:ind w:left="72" w:right="-18"/>
              <w:rPr>
                <w:sz w:val="27"/>
                <w:szCs w:val="27"/>
                <w:lang w:val="en-US"/>
              </w:rPr>
            </w:pPr>
            <w:r>
              <w:rPr>
                <w:sz w:val="27"/>
                <w:szCs w:val="27"/>
                <w:lang w:val="en-US"/>
              </w:rPr>
              <w:t>RLNVSP</w:t>
            </w:r>
          </w:p>
        </w:tc>
        <w:tc>
          <w:tcPr>
            <w:tcW w:w="4050" w:type="dxa"/>
            <w:shd w:val="clear" w:color="auto" w:fill="auto"/>
          </w:tcPr>
          <w:p w:rsidR="00935BEB" w:rsidRPr="006E271A" w:rsidRDefault="00935BEB" w:rsidP="00126D4C">
            <w:pPr>
              <w:tabs>
                <w:tab w:val="left" w:pos="1680"/>
              </w:tabs>
              <w:spacing w:line="360" w:lineRule="auto"/>
              <w:ind w:left="-18" w:right="-1954"/>
              <w:rPr>
                <w:sz w:val="27"/>
                <w:szCs w:val="27"/>
                <w:lang w:val="en-US"/>
              </w:rPr>
            </w:pPr>
            <w:r>
              <w:rPr>
                <w:sz w:val="27"/>
                <w:szCs w:val="27"/>
                <w:lang w:val="en-US"/>
              </w:rPr>
              <w:t>Rèn luyện nghiệp vụ sư phạm</w:t>
            </w:r>
          </w:p>
        </w:tc>
      </w:tr>
      <w:tr w:rsidR="00A55FB4" w:rsidRPr="006E271A" w:rsidTr="00126D4C">
        <w:trPr>
          <w:jc w:val="center"/>
        </w:trPr>
        <w:tc>
          <w:tcPr>
            <w:tcW w:w="1800" w:type="dxa"/>
            <w:shd w:val="clear" w:color="auto" w:fill="auto"/>
          </w:tcPr>
          <w:p w:rsidR="00A55FB4" w:rsidRPr="006E271A" w:rsidRDefault="00A55FB4" w:rsidP="00126D4C">
            <w:pPr>
              <w:tabs>
                <w:tab w:val="left" w:pos="1680"/>
              </w:tabs>
              <w:spacing w:line="360" w:lineRule="auto"/>
              <w:ind w:left="72" w:right="72"/>
              <w:jc w:val="center"/>
              <w:rPr>
                <w:b/>
                <w:sz w:val="27"/>
                <w:szCs w:val="27"/>
                <w:lang w:val="en-US"/>
              </w:rPr>
            </w:pPr>
            <w:r>
              <w:rPr>
                <w:b/>
                <w:sz w:val="27"/>
                <w:szCs w:val="27"/>
                <w:lang w:val="en-US"/>
              </w:rPr>
              <w:t>1</w:t>
            </w:r>
            <w:r w:rsidR="00935BEB">
              <w:rPr>
                <w:b/>
                <w:sz w:val="27"/>
                <w:szCs w:val="27"/>
                <w:lang w:val="en-US"/>
              </w:rPr>
              <w:t>5</w:t>
            </w:r>
          </w:p>
        </w:tc>
        <w:tc>
          <w:tcPr>
            <w:tcW w:w="2970" w:type="dxa"/>
            <w:shd w:val="clear" w:color="auto" w:fill="auto"/>
          </w:tcPr>
          <w:p w:rsidR="00A55FB4" w:rsidRPr="006E271A" w:rsidRDefault="00A55FB4" w:rsidP="00126D4C">
            <w:pPr>
              <w:tabs>
                <w:tab w:val="left" w:pos="1680"/>
              </w:tabs>
              <w:spacing w:line="360" w:lineRule="auto"/>
              <w:ind w:left="72" w:right="-18"/>
              <w:rPr>
                <w:sz w:val="27"/>
                <w:szCs w:val="27"/>
                <w:lang w:val="en-US"/>
              </w:rPr>
            </w:pPr>
            <w:r>
              <w:rPr>
                <w:sz w:val="27"/>
                <w:szCs w:val="27"/>
                <w:lang w:val="en-US"/>
              </w:rPr>
              <w:t>SVCĐSP</w:t>
            </w:r>
          </w:p>
        </w:tc>
        <w:tc>
          <w:tcPr>
            <w:tcW w:w="4050" w:type="dxa"/>
            <w:shd w:val="clear" w:color="auto" w:fill="auto"/>
          </w:tcPr>
          <w:p w:rsidR="00A55FB4" w:rsidRPr="006E271A" w:rsidRDefault="00A55FB4" w:rsidP="00126D4C">
            <w:pPr>
              <w:tabs>
                <w:tab w:val="left" w:pos="1680"/>
              </w:tabs>
              <w:spacing w:line="360" w:lineRule="auto"/>
              <w:ind w:left="-18" w:right="-1954"/>
              <w:rPr>
                <w:sz w:val="27"/>
                <w:szCs w:val="27"/>
                <w:lang w:val="en-US"/>
              </w:rPr>
            </w:pPr>
            <w:r>
              <w:rPr>
                <w:sz w:val="27"/>
                <w:szCs w:val="27"/>
                <w:lang w:val="en-US"/>
              </w:rPr>
              <w:t>Sinh viên cao đẳng sư phạm</w:t>
            </w:r>
          </w:p>
        </w:tc>
      </w:tr>
    </w:tbl>
    <w:p w:rsidR="00D812A8" w:rsidRDefault="00D812A8" w:rsidP="00126D4C">
      <w:pPr>
        <w:tabs>
          <w:tab w:val="left" w:pos="1680"/>
        </w:tabs>
        <w:spacing w:line="360" w:lineRule="auto"/>
        <w:jc w:val="center"/>
        <w:rPr>
          <w:b/>
          <w:bCs/>
          <w:sz w:val="27"/>
          <w:szCs w:val="27"/>
        </w:rPr>
      </w:pPr>
    </w:p>
    <w:p w:rsidR="00D812A8" w:rsidRPr="006B7792" w:rsidRDefault="00D812A8" w:rsidP="00D812A8">
      <w:pPr>
        <w:tabs>
          <w:tab w:val="left" w:pos="0"/>
          <w:tab w:val="center" w:pos="4435"/>
          <w:tab w:val="left" w:pos="6417"/>
        </w:tabs>
        <w:spacing w:line="380" w:lineRule="atLeast"/>
        <w:ind w:right="-227"/>
        <w:jc w:val="center"/>
        <w:outlineLvl w:val="0"/>
        <w:rPr>
          <w:b/>
          <w:bCs/>
          <w:color w:val="000000"/>
          <w:spacing w:val="-6"/>
          <w:sz w:val="26"/>
          <w:szCs w:val="26"/>
        </w:rPr>
      </w:pPr>
      <w:r>
        <w:rPr>
          <w:b/>
          <w:bCs/>
          <w:sz w:val="27"/>
          <w:szCs w:val="27"/>
        </w:rPr>
        <w:br w:type="column"/>
      </w:r>
      <w:bookmarkStart w:id="1" w:name="_Toc451620033"/>
      <w:bookmarkStart w:id="2" w:name="_Toc454961854"/>
      <w:bookmarkStart w:id="3" w:name="_Toc460267208"/>
      <w:r w:rsidRPr="006B7792">
        <w:rPr>
          <w:b/>
          <w:bCs/>
          <w:color w:val="000000"/>
          <w:spacing w:val="-6"/>
          <w:sz w:val="26"/>
          <w:szCs w:val="26"/>
        </w:rPr>
        <w:lastRenderedPageBreak/>
        <w:t>MỞ ĐẦU</w:t>
      </w:r>
    </w:p>
    <w:p w:rsidR="00D812A8" w:rsidRPr="00AF55CA" w:rsidRDefault="00D812A8" w:rsidP="00D812A8">
      <w:pPr>
        <w:tabs>
          <w:tab w:val="left" w:pos="0"/>
        </w:tabs>
        <w:spacing w:line="360" w:lineRule="atLeast"/>
        <w:ind w:right="-227"/>
        <w:jc w:val="both"/>
        <w:outlineLvl w:val="0"/>
        <w:rPr>
          <w:color w:val="000000"/>
          <w:spacing w:val="-6"/>
          <w:sz w:val="26"/>
          <w:szCs w:val="26"/>
        </w:rPr>
      </w:pPr>
      <w:r w:rsidRPr="006B7792">
        <w:rPr>
          <w:b/>
          <w:bCs/>
          <w:color w:val="000000"/>
          <w:spacing w:val="-6"/>
          <w:sz w:val="26"/>
          <w:szCs w:val="26"/>
        </w:rPr>
        <w:t>1</w:t>
      </w:r>
      <w:r w:rsidRPr="00D95A43">
        <w:rPr>
          <w:b/>
          <w:bCs/>
          <w:color w:val="000000"/>
          <w:spacing w:val="-6"/>
          <w:sz w:val="26"/>
          <w:szCs w:val="26"/>
        </w:rPr>
        <w:t>.</w:t>
      </w:r>
      <w:r w:rsidRPr="006B7792">
        <w:rPr>
          <w:b/>
          <w:bCs/>
          <w:color w:val="000000"/>
          <w:spacing w:val="-6"/>
          <w:sz w:val="26"/>
          <w:szCs w:val="26"/>
        </w:rPr>
        <w:t xml:space="preserve"> </w:t>
      </w:r>
      <w:r w:rsidRPr="00AF55CA">
        <w:rPr>
          <w:b/>
          <w:bCs/>
          <w:color w:val="000000"/>
          <w:spacing w:val="-6"/>
          <w:sz w:val="26"/>
          <w:szCs w:val="26"/>
        </w:rPr>
        <w:t>Lý do chọn đề tài</w:t>
      </w:r>
      <w:r w:rsidRPr="00AF55CA">
        <w:rPr>
          <w:color w:val="000000"/>
          <w:spacing w:val="-6"/>
          <w:sz w:val="26"/>
          <w:szCs w:val="26"/>
        </w:rPr>
        <w:t xml:space="preserve"> </w:t>
      </w:r>
    </w:p>
    <w:p w:rsidR="00D812A8" w:rsidRPr="005669F5" w:rsidRDefault="00D812A8" w:rsidP="00D812A8">
      <w:pPr>
        <w:tabs>
          <w:tab w:val="left" w:pos="0"/>
        </w:tabs>
        <w:spacing w:line="360" w:lineRule="atLeast"/>
        <w:ind w:right="-227" w:firstLine="567"/>
        <w:jc w:val="both"/>
        <w:rPr>
          <w:iCs/>
          <w:color w:val="000000"/>
          <w:spacing w:val="-8"/>
          <w:sz w:val="26"/>
          <w:szCs w:val="26"/>
          <w:shd w:val="clear" w:color="auto" w:fill="FFFFFF"/>
        </w:rPr>
      </w:pPr>
      <w:r w:rsidRPr="005669F5">
        <w:rPr>
          <w:color w:val="000000"/>
          <w:spacing w:val="-8"/>
          <w:sz w:val="26"/>
          <w:szCs w:val="26"/>
        </w:rPr>
        <w:t xml:space="preserve">Với triết lý giáo dục “lấy việc hình thành năng lực người học làm trung tâm, làm mục tiêu đào tạo thay cho truyền thụ kiến thức”, ngày 4/11/2013, Tổng Bí thư Nguyễn Phú Trọng đã ký ban hành Nghị quyết Hội nghị lần thứ 8, Ban  Chấp hành Trung ương khóa XI (Nghị quyết số số 29-NQ/TW) về đổi mới căn bản, toàn diện giáo dục và đào tạo, đáp ứng yêu cầu công nghiệp hóa, hiện đại hóa trong điều kiện kinh tế thị trường định hướng xã hội chủ nghĩa và hội nhập quốc tế. Như vậy, đổi mới căn bản, toàn diện nền giáo dục chính là chuyển giáo dục </w:t>
      </w:r>
      <w:r w:rsidRPr="005669F5">
        <w:rPr>
          <w:i/>
          <w:color w:val="000000"/>
          <w:spacing w:val="-8"/>
          <w:sz w:val="26"/>
          <w:szCs w:val="26"/>
        </w:rPr>
        <w:t>sang hướng tiếp cận năng lực</w:t>
      </w:r>
      <w:r w:rsidRPr="005669F5">
        <w:rPr>
          <w:color w:val="000000"/>
          <w:spacing w:val="-8"/>
          <w:sz w:val="26"/>
          <w:szCs w:val="26"/>
        </w:rPr>
        <w:t>.</w:t>
      </w:r>
      <w:r w:rsidRPr="005669F5">
        <w:rPr>
          <w:b/>
          <w:color w:val="000000"/>
          <w:spacing w:val="-8"/>
          <w:sz w:val="26"/>
          <w:szCs w:val="26"/>
        </w:rPr>
        <w:t xml:space="preserve"> Nội dung chủ yếu là</w:t>
      </w:r>
      <w:r w:rsidRPr="005669F5">
        <w:rPr>
          <w:color w:val="000000"/>
          <w:spacing w:val="-8"/>
          <w:sz w:val="26"/>
          <w:szCs w:val="26"/>
          <w:shd w:val="clear" w:color="auto" w:fill="FFFFFF"/>
        </w:rPr>
        <w:t> </w:t>
      </w:r>
      <w:r w:rsidRPr="005669F5">
        <w:rPr>
          <w:iCs/>
          <w:color w:val="000000"/>
          <w:spacing w:val="-8"/>
          <w:sz w:val="26"/>
          <w:szCs w:val="26"/>
          <w:shd w:val="clear" w:color="auto" w:fill="FFFFFF"/>
        </w:rPr>
        <w:t>“Chuyển mạnh quá trình giáo dục từ chủ yếu trang bị kiến thức sang phát triển toàn diện năng lực và phẩm chất người học. Học đi đôi với hành, lý luận  gắn với thực tiễn, giáo dục nhà trường kết hợp với giáo dục gia đình và giáo dục xã hội”.</w:t>
      </w:r>
    </w:p>
    <w:p w:rsidR="00D812A8" w:rsidRPr="00AF55CA" w:rsidRDefault="00D812A8" w:rsidP="00D812A8">
      <w:pPr>
        <w:tabs>
          <w:tab w:val="left" w:pos="0"/>
        </w:tabs>
        <w:spacing w:line="360" w:lineRule="atLeast"/>
        <w:ind w:right="-227"/>
        <w:jc w:val="both"/>
        <w:rPr>
          <w:color w:val="000000"/>
          <w:sz w:val="26"/>
          <w:szCs w:val="26"/>
          <w:shd w:val="clear" w:color="auto" w:fill="FFFFFF"/>
        </w:rPr>
      </w:pPr>
      <w:r w:rsidRPr="00AF55CA">
        <w:rPr>
          <w:color w:val="444444"/>
          <w:sz w:val="26"/>
          <w:szCs w:val="26"/>
          <w:shd w:val="clear" w:color="auto" w:fill="FFFFFF"/>
        </w:rPr>
        <w:tab/>
      </w:r>
      <w:r w:rsidRPr="00AF55CA">
        <w:rPr>
          <w:color w:val="000000"/>
          <w:sz w:val="26"/>
          <w:szCs w:val="26"/>
          <w:shd w:val="clear" w:color="auto" w:fill="FFFFFF"/>
        </w:rPr>
        <w:t>Mục tiêu đào tạo giáo viên trường sư phạm, trước hết là đào tạo những giáo viên và những nhà giáo dục nắm vững tri thức chuyên môn, có khả năng hoạt động giáo dục, giỏi về chuyên môn nghiệp vụ, tâm huyết với nghề, có đạo đức trong sáng, có lập trường tư tưởng vững vàng, có nghiệp vụ sư phạm, giảng dạy và học tập suốt đời, có nhân cách và những phẩm chất của người thầy, nhằm cung cấp nguồn nhân lực có trình độ cao cho xã hội, bồi dưỡng giáo viên của thời kỳ đổi mới, nội dung, chương trình, phương pháp… nhằm làm cho người học hứng thú phát huy được năng lực dạy học của mình trong lĩnh vực giáo dục, dạy học, đáp ứng nhu cầu học tập và giảng dạy ở các trường sư phạm.</w:t>
      </w:r>
    </w:p>
    <w:p w:rsidR="00D812A8" w:rsidRPr="00AF55CA" w:rsidRDefault="00D812A8" w:rsidP="00D812A8">
      <w:pPr>
        <w:tabs>
          <w:tab w:val="left" w:pos="0"/>
        </w:tabs>
        <w:spacing w:line="360" w:lineRule="atLeast"/>
        <w:ind w:right="-227"/>
        <w:jc w:val="both"/>
        <w:rPr>
          <w:color w:val="000000"/>
          <w:sz w:val="26"/>
          <w:szCs w:val="26"/>
        </w:rPr>
      </w:pPr>
      <w:r w:rsidRPr="00AF55CA">
        <w:rPr>
          <w:color w:val="000000"/>
          <w:sz w:val="26"/>
          <w:szCs w:val="26"/>
        </w:rPr>
        <w:tab/>
        <w:t>Trong những năm qua các trường cao đẳng sư phạm trong cả nước có nhiều đổi</w:t>
      </w:r>
      <w:r>
        <w:rPr>
          <w:color w:val="000000"/>
          <w:sz w:val="26"/>
          <w:szCs w:val="26"/>
        </w:rPr>
        <w:t xml:space="preserve"> mới về nội dung, chương trình, </w:t>
      </w:r>
      <w:r w:rsidRPr="00AF55CA">
        <w:rPr>
          <w:color w:val="000000"/>
          <w:sz w:val="26"/>
          <w:szCs w:val="26"/>
        </w:rPr>
        <w:t xml:space="preserve">PPDH, hình thức dạy học... nhằm phát triển NLDH cho SVCĐSP, góp phần tích cực vào quá trình đổi mới nền giáo dục nước nhà. Tuy nhiên, chất lượng đầu ra của SVCĐSP vẫn còn những hạn chế. Điều này đòi hỏi các trường sư phạm phải đẩy mạnh cải tiến hơn nữa về phương pháp, nội dung đào tạo theo hướng tăng cường rèn luyện NVSP, phát triển cho SV những năng lực cốt lõi, khi ra trường có thể vận dụng một cách linh hoạt, sáng tạo trong quá trình dạy học ở phổ thông. </w:t>
      </w:r>
    </w:p>
    <w:p w:rsidR="00D812A8" w:rsidRPr="00AF55CA" w:rsidRDefault="00D812A8" w:rsidP="00D812A8">
      <w:pPr>
        <w:spacing w:line="360" w:lineRule="atLeast"/>
        <w:ind w:right="-227" w:firstLine="720"/>
        <w:jc w:val="both"/>
        <w:rPr>
          <w:sz w:val="26"/>
          <w:szCs w:val="26"/>
          <w:lang w:eastAsia="en-US"/>
        </w:rPr>
      </w:pPr>
      <w:r w:rsidRPr="00AF55CA">
        <w:rPr>
          <w:color w:val="000000"/>
          <w:sz w:val="26"/>
          <w:szCs w:val="26"/>
        </w:rPr>
        <w:t xml:space="preserve">Giáo viên có ảnh hưởng rất lớn đến đối tượng là người học, GV là người trực tiếp hướng dẫn, gợi mở, điều khiển, điều chỉnh…quá trình nhận thức của người học và cũng là người có ảnh hưởng rất lớn đến sự hình thành và phát triển nhân cách của người học. Chính vì vậy việc phát triển NLDH cho SVCĐ sư phạm là vô cùng cần thiết. Giúp SV có một hệ thống những năng lực, tự tin hơn, vững vàng hơn trong việc giảng dạy ở nhà trường phổ thông sau này. Từ những năng lực được phát triển trong giai đoạn này là cơ sở vững chắc cho việc phát triển năng lực người giáo viên trong tương lai. </w:t>
      </w:r>
      <w:r w:rsidRPr="00AF55CA">
        <w:rPr>
          <w:sz w:val="26"/>
          <w:szCs w:val="26"/>
          <w:lang w:eastAsia="en-US"/>
        </w:rPr>
        <w:t xml:space="preserve">Vậy, vấn đề đặt ra là, làm thế nào để phát triển cho mọi SV có NLDH tốt nhất, linh hoạt nhất, hiệu quả nhất ngay từ khi bắt đầu sự nghiệp giáo dục? </w:t>
      </w:r>
    </w:p>
    <w:p w:rsidR="00D812A8" w:rsidRPr="000816AB" w:rsidRDefault="00D812A8" w:rsidP="00D812A8">
      <w:pPr>
        <w:spacing w:line="360" w:lineRule="atLeast"/>
        <w:ind w:right="-227" w:firstLine="720"/>
        <w:jc w:val="both"/>
        <w:rPr>
          <w:spacing w:val="-4"/>
          <w:sz w:val="26"/>
          <w:szCs w:val="26"/>
          <w:lang w:eastAsia="en-US"/>
        </w:rPr>
      </w:pPr>
      <w:r w:rsidRPr="000816AB">
        <w:rPr>
          <w:spacing w:val="-4"/>
          <w:sz w:val="26"/>
          <w:szCs w:val="26"/>
          <w:lang w:eastAsia="en-US"/>
        </w:rPr>
        <w:t xml:space="preserve">Kế thừa và phát huy những thành quả nghiên cứu của các nhà sư phạm lỗi lạc về năng lực, NL sư phạm, NLDH của người giáo viên và xuất phát từ nhu cầu thực tiễn là cần phải đào tạo một đội ngũ những nhà sư phạm có kinh nghiệm, vững vàng trong giảng dạy, hay nói cách khác, là đào tạo được một đội ngũ giáo viên với những NLDH cần thiết và chắc chắn để </w:t>
      </w:r>
      <w:r w:rsidRPr="000816AB">
        <w:rPr>
          <w:spacing w:val="-4"/>
          <w:sz w:val="26"/>
          <w:szCs w:val="26"/>
          <w:lang w:eastAsia="en-US"/>
        </w:rPr>
        <w:lastRenderedPageBreak/>
        <w:t>bước lên bục giảng ở những lớp học thực thụ. Năm 1960, tại trường đại học Stanford: Dwight Allen, Ryan, cùng Acheson, Bush, Clark, Cooper, Fortune và các đồng nghiệp xướng ra một hình thức nhằm đào tạo trong dịp hè cho một số giáo viên và chuẩn bị cho họ đảm nhiệm một cách hiệu quả hơn trong lớp học thực sự. Đó là hình thức DHVM (micro - teaching). Các nhà đào tạo  muốn cải thiện một vấn đề đang đặt ra: Việc chuẩn bị cho giáo viên ra trường thường mang nặng tính lí thuyết, lí thuyết bao trùm và thường chiếm nhiều thời gian trong quá trình đào tạo, khiến giáo viên vào nghề không kiểm soát được các khó khăn gặp phải khi điều khiển một lớp học thực thụ. Do đó, hình thức DHVM bao gồm việc làm cho sinh viên tiếp thu được các cách dạy học, rèn luyện và phát triển NLDH giúp cho việc điều khiển được lớp học một cách dễ dàng.</w:t>
      </w:r>
    </w:p>
    <w:p w:rsidR="00D812A8" w:rsidRPr="00D85C69" w:rsidRDefault="00D812A8" w:rsidP="00D812A8">
      <w:pPr>
        <w:spacing w:line="360" w:lineRule="atLeast"/>
        <w:ind w:right="-227" w:firstLine="720"/>
        <w:jc w:val="both"/>
        <w:rPr>
          <w:spacing w:val="-4"/>
          <w:sz w:val="26"/>
          <w:szCs w:val="26"/>
          <w:lang w:eastAsia="en-US"/>
        </w:rPr>
      </w:pPr>
      <w:r w:rsidRPr="00D85C69">
        <w:rPr>
          <w:spacing w:val="-4"/>
          <w:sz w:val="26"/>
          <w:szCs w:val="26"/>
          <w:lang w:eastAsia="en-US"/>
        </w:rPr>
        <w:t>Dạy học vi mô là hình thức dạy học tổ chức lớp học theo qui mô nhỏ, nhằm phát huy tính tích cực, coi trọng rèn nghiệp vụ sư phạm cho sinh viên các trường chuyên nghiệp. Trong trường CĐSP, hướng dẫn SV soạn giảng theo hình thức dạy học vi mô mang lại hiệu quả thiết thực nhiều mặt, giúp GV vừa nắm bắt được thực chất tình trạng dạy và học, tạo điều kiện hiểu sâu sắc từng đối tượng SV, có những điều chỉnh kịp thời, vừa phát huy được tính tích cực, chủ động, sáng tạo, nâng cao NLDH và PPDH cho sinh viên.</w:t>
      </w:r>
    </w:p>
    <w:p w:rsidR="00D812A8" w:rsidRPr="00AF55CA" w:rsidRDefault="00D812A8" w:rsidP="00D812A8">
      <w:pPr>
        <w:tabs>
          <w:tab w:val="left" w:pos="0"/>
        </w:tabs>
        <w:spacing w:line="360" w:lineRule="atLeast"/>
        <w:ind w:right="-227"/>
        <w:jc w:val="both"/>
        <w:rPr>
          <w:b/>
          <w:i/>
          <w:color w:val="FF0000"/>
          <w:sz w:val="26"/>
          <w:szCs w:val="26"/>
        </w:rPr>
      </w:pPr>
      <w:r w:rsidRPr="00AF55CA">
        <w:rPr>
          <w:color w:val="000000"/>
          <w:sz w:val="26"/>
          <w:szCs w:val="26"/>
        </w:rPr>
        <w:tab/>
        <w:t xml:space="preserve">Sau nhiều năm trực tiếp giảng dạy ở trường cao đẳng sư phạm, thực tiễn cho thấy việc nghiên cứu, hình thành </w:t>
      </w:r>
      <w:r w:rsidRPr="00AF55CA">
        <w:rPr>
          <w:sz w:val="26"/>
          <w:szCs w:val="26"/>
        </w:rPr>
        <w:t xml:space="preserve">và </w:t>
      </w:r>
      <w:r w:rsidRPr="00AF55CA">
        <w:rPr>
          <w:b/>
          <w:i/>
          <w:sz w:val="26"/>
          <w:szCs w:val="26"/>
        </w:rPr>
        <w:t xml:space="preserve">phát triển năng lực dạy học cho sinh viên cao đẳng sư phạm qua dạy học vi mô </w:t>
      </w:r>
      <w:r w:rsidRPr="00AF55CA">
        <w:rPr>
          <w:color w:val="000000"/>
          <w:sz w:val="26"/>
          <w:szCs w:val="26"/>
        </w:rPr>
        <w:t xml:space="preserve">là một vấn đề có ý nghĩa lý luận và thực tiễn, vừa cơ bản, vừa cấp thiết. Do đó, vấn đề này được chọn để làm đề tài luận án cấp tiến sỹ của mình. </w:t>
      </w:r>
    </w:p>
    <w:p w:rsidR="00D812A8" w:rsidRPr="00AF55CA" w:rsidRDefault="00D812A8" w:rsidP="00D812A8">
      <w:pPr>
        <w:tabs>
          <w:tab w:val="left" w:pos="0"/>
        </w:tabs>
        <w:spacing w:line="360" w:lineRule="atLeast"/>
        <w:ind w:right="-227"/>
        <w:jc w:val="both"/>
        <w:outlineLvl w:val="0"/>
        <w:rPr>
          <w:b/>
          <w:color w:val="000000"/>
          <w:sz w:val="26"/>
          <w:szCs w:val="26"/>
        </w:rPr>
      </w:pPr>
      <w:r w:rsidRPr="00AF55CA">
        <w:rPr>
          <w:color w:val="000000"/>
          <w:sz w:val="26"/>
          <w:szCs w:val="26"/>
        </w:rPr>
        <w:tab/>
      </w:r>
      <w:r w:rsidRPr="00AF55CA">
        <w:rPr>
          <w:b/>
          <w:color w:val="000000"/>
          <w:sz w:val="26"/>
          <w:szCs w:val="26"/>
        </w:rPr>
        <w:t>2. Mục đích nghiên cứu</w:t>
      </w:r>
    </w:p>
    <w:p w:rsidR="00D812A8" w:rsidRPr="00AF55CA" w:rsidRDefault="00D812A8" w:rsidP="00D812A8">
      <w:pPr>
        <w:tabs>
          <w:tab w:val="left" w:pos="0"/>
        </w:tabs>
        <w:spacing w:line="360" w:lineRule="atLeast"/>
        <w:ind w:right="-227"/>
        <w:jc w:val="both"/>
        <w:rPr>
          <w:color w:val="000000"/>
          <w:sz w:val="26"/>
          <w:szCs w:val="26"/>
        </w:rPr>
      </w:pPr>
      <w:r w:rsidRPr="00AF55CA">
        <w:rPr>
          <w:color w:val="000000"/>
          <w:sz w:val="26"/>
          <w:szCs w:val="26"/>
        </w:rPr>
        <w:tab/>
      </w:r>
      <w:r w:rsidRPr="0020274A">
        <w:rPr>
          <w:sz w:val="26"/>
          <w:szCs w:val="26"/>
        </w:rPr>
        <w:t>Trên cơ sở nghiên cứu lí luận và thực trạng</w:t>
      </w:r>
      <w:r w:rsidRPr="0020274A">
        <w:rPr>
          <w:sz w:val="26"/>
          <w:szCs w:val="26"/>
          <w:lang w:eastAsia="en-US"/>
        </w:rPr>
        <w:t xml:space="preserve"> về phát triển năng lực dạy học cho sinh viên cao đẳng sư phạm qua dạy học vi mô, đề tài thiết kế quy trình dạy học vi mô nhằm </w:t>
      </w:r>
      <w:r w:rsidRPr="0020274A">
        <w:rPr>
          <w:sz w:val="26"/>
          <w:szCs w:val="26"/>
        </w:rPr>
        <w:t>phát</w:t>
      </w:r>
      <w:r w:rsidRPr="00AF55CA">
        <w:rPr>
          <w:color w:val="000000"/>
          <w:sz w:val="26"/>
          <w:szCs w:val="26"/>
        </w:rPr>
        <w:t xml:space="preserve"> triển năng lực dạy học cho sinh viên Cao đẳng Sư phạm</w:t>
      </w:r>
      <w:r w:rsidRPr="00454FF0">
        <w:rPr>
          <w:color w:val="000000"/>
          <w:sz w:val="26"/>
          <w:szCs w:val="26"/>
        </w:rPr>
        <w:t>,</w:t>
      </w:r>
      <w:r w:rsidRPr="00AF55CA">
        <w:rPr>
          <w:color w:val="000000"/>
          <w:sz w:val="26"/>
          <w:szCs w:val="26"/>
        </w:rPr>
        <w:t xml:space="preserve"> </w:t>
      </w:r>
      <w:r w:rsidRPr="00AF55CA">
        <w:rPr>
          <w:color w:val="000000"/>
          <w:sz w:val="26"/>
          <w:szCs w:val="26"/>
          <w:lang w:eastAsia="en-US"/>
        </w:rPr>
        <w:t>góp phần nâng cao chất lượng và hiệu quả</w:t>
      </w:r>
      <w:r>
        <w:rPr>
          <w:color w:val="000000"/>
          <w:sz w:val="26"/>
          <w:szCs w:val="26"/>
          <w:lang w:eastAsia="en-US"/>
        </w:rPr>
        <w:t xml:space="preserve"> đào tạo giáo viên ở trường Cao đẳng sư phạm</w:t>
      </w:r>
      <w:r w:rsidRPr="00AF55CA">
        <w:rPr>
          <w:color w:val="000000"/>
          <w:sz w:val="26"/>
          <w:szCs w:val="26"/>
          <w:lang w:eastAsia="en-US"/>
        </w:rPr>
        <w:t xml:space="preserve"> nói riêng và đội ngũ giáo viên ở phổ thông nước ta nói chung.</w:t>
      </w:r>
    </w:p>
    <w:p w:rsidR="00D812A8" w:rsidRPr="00AF55CA" w:rsidRDefault="00D812A8" w:rsidP="00D812A8">
      <w:pPr>
        <w:tabs>
          <w:tab w:val="left" w:pos="0"/>
        </w:tabs>
        <w:spacing w:line="360" w:lineRule="atLeast"/>
        <w:ind w:right="-227" w:firstLine="720"/>
        <w:jc w:val="both"/>
        <w:outlineLvl w:val="0"/>
        <w:rPr>
          <w:b/>
          <w:color w:val="000000"/>
          <w:sz w:val="26"/>
          <w:szCs w:val="26"/>
        </w:rPr>
      </w:pPr>
      <w:r w:rsidRPr="00AF55CA">
        <w:rPr>
          <w:b/>
          <w:color w:val="000000"/>
          <w:sz w:val="26"/>
          <w:szCs w:val="26"/>
        </w:rPr>
        <w:t>3. Khách thể, đối tượng nghiên cứu</w:t>
      </w:r>
    </w:p>
    <w:p w:rsidR="00D812A8" w:rsidRPr="00AF55CA" w:rsidRDefault="00D812A8" w:rsidP="00D812A8">
      <w:pPr>
        <w:tabs>
          <w:tab w:val="left" w:pos="0"/>
        </w:tabs>
        <w:spacing w:line="360" w:lineRule="atLeast"/>
        <w:ind w:right="-227"/>
        <w:jc w:val="both"/>
        <w:rPr>
          <w:b/>
          <w:color w:val="000000"/>
          <w:sz w:val="26"/>
          <w:szCs w:val="26"/>
        </w:rPr>
      </w:pPr>
      <w:r w:rsidRPr="00AF55CA">
        <w:rPr>
          <w:color w:val="000000"/>
          <w:sz w:val="26"/>
          <w:szCs w:val="26"/>
        </w:rPr>
        <w:tab/>
      </w:r>
      <w:r w:rsidRPr="00AF55CA">
        <w:rPr>
          <w:b/>
          <w:color w:val="000000"/>
          <w:sz w:val="26"/>
          <w:szCs w:val="26"/>
        </w:rPr>
        <w:t>3.1. Khách thể nghiên cứu</w:t>
      </w:r>
    </w:p>
    <w:p w:rsidR="00D812A8" w:rsidRPr="00AF55CA" w:rsidRDefault="00D812A8" w:rsidP="00D812A8">
      <w:pPr>
        <w:tabs>
          <w:tab w:val="left" w:pos="0"/>
        </w:tabs>
        <w:spacing w:line="360" w:lineRule="atLeast"/>
        <w:ind w:right="-227"/>
        <w:jc w:val="both"/>
        <w:rPr>
          <w:sz w:val="26"/>
          <w:szCs w:val="26"/>
        </w:rPr>
      </w:pPr>
      <w:r w:rsidRPr="00AF55CA">
        <w:rPr>
          <w:color w:val="000000"/>
          <w:sz w:val="26"/>
          <w:szCs w:val="26"/>
        </w:rPr>
        <w:tab/>
      </w:r>
      <w:r w:rsidRPr="00AF55CA">
        <w:rPr>
          <w:sz w:val="26"/>
          <w:szCs w:val="26"/>
        </w:rPr>
        <w:t>Quá trình phát triển năng lực dạy học cho sinh viên cao đẳng sư phạm.</w:t>
      </w:r>
    </w:p>
    <w:p w:rsidR="00D812A8" w:rsidRPr="00AF55CA" w:rsidRDefault="00D812A8" w:rsidP="00D812A8">
      <w:pPr>
        <w:tabs>
          <w:tab w:val="left" w:pos="0"/>
        </w:tabs>
        <w:spacing w:line="360" w:lineRule="atLeast"/>
        <w:ind w:right="-227"/>
        <w:jc w:val="both"/>
        <w:rPr>
          <w:b/>
          <w:color w:val="000000"/>
          <w:sz w:val="26"/>
          <w:szCs w:val="26"/>
        </w:rPr>
      </w:pPr>
      <w:r w:rsidRPr="00AF55CA">
        <w:rPr>
          <w:color w:val="000000"/>
          <w:sz w:val="26"/>
          <w:szCs w:val="26"/>
        </w:rPr>
        <w:tab/>
      </w:r>
      <w:r w:rsidRPr="00AF55CA">
        <w:rPr>
          <w:b/>
          <w:color w:val="000000"/>
          <w:sz w:val="26"/>
          <w:szCs w:val="26"/>
        </w:rPr>
        <w:t>3.2. Đối tượng nghiên cứu</w:t>
      </w:r>
    </w:p>
    <w:p w:rsidR="00D812A8" w:rsidRPr="00AF55CA" w:rsidRDefault="00D812A8" w:rsidP="00D812A8">
      <w:pPr>
        <w:tabs>
          <w:tab w:val="left" w:pos="0"/>
        </w:tabs>
        <w:spacing w:line="360" w:lineRule="atLeast"/>
        <w:ind w:right="-227" w:firstLine="720"/>
        <w:jc w:val="both"/>
        <w:rPr>
          <w:color w:val="FF6600"/>
          <w:sz w:val="26"/>
          <w:szCs w:val="26"/>
        </w:rPr>
      </w:pPr>
      <w:r w:rsidRPr="00AF55CA">
        <w:rPr>
          <w:sz w:val="26"/>
          <w:szCs w:val="26"/>
        </w:rPr>
        <w:t>Thiết kế qui trình dạy học vi mô phát</w:t>
      </w:r>
      <w:r w:rsidRPr="00AF55CA">
        <w:rPr>
          <w:color w:val="000000"/>
          <w:sz w:val="26"/>
          <w:szCs w:val="26"/>
        </w:rPr>
        <w:t xml:space="preserve"> triển năng lực dạy học cho sinh viên cao đẳng sư phạm </w:t>
      </w:r>
    </w:p>
    <w:p w:rsidR="00D812A8" w:rsidRPr="00AF55CA" w:rsidRDefault="00D812A8" w:rsidP="00D812A8">
      <w:pPr>
        <w:tabs>
          <w:tab w:val="left" w:pos="0"/>
        </w:tabs>
        <w:spacing w:line="360" w:lineRule="atLeast"/>
        <w:ind w:right="-227"/>
        <w:jc w:val="both"/>
        <w:rPr>
          <w:color w:val="000000"/>
          <w:sz w:val="26"/>
          <w:szCs w:val="26"/>
        </w:rPr>
      </w:pPr>
      <w:r w:rsidRPr="00AF55CA">
        <w:rPr>
          <w:color w:val="000000"/>
          <w:sz w:val="26"/>
          <w:szCs w:val="26"/>
        </w:rPr>
        <w:tab/>
      </w:r>
      <w:r w:rsidRPr="00AF55CA">
        <w:rPr>
          <w:b/>
          <w:color w:val="000000"/>
          <w:sz w:val="26"/>
          <w:szCs w:val="26"/>
        </w:rPr>
        <w:t>4. Giả thuyết khoa học</w:t>
      </w:r>
      <w:r w:rsidRPr="00AF55CA">
        <w:rPr>
          <w:b/>
          <w:color w:val="000000"/>
          <w:sz w:val="26"/>
          <w:szCs w:val="26"/>
        </w:rPr>
        <w:tab/>
      </w:r>
    </w:p>
    <w:p w:rsidR="00D812A8" w:rsidRPr="00AF55CA" w:rsidRDefault="00D812A8" w:rsidP="00D812A8">
      <w:pPr>
        <w:tabs>
          <w:tab w:val="left" w:pos="0"/>
        </w:tabs>
        <w:spacing w:line="360" w:lineRule="atLeast"/>
        <w:ind w:right="-227"/>
        <w:jc w:val="both"/>
        <w:rPr>
          <w:sz w:val="26"/>
          <w:szCs w:val="26"/>
        </w:rPr>
      </w:pPr>
      <w:r w:rsidRPr="00AF55CA">
        <w:rPr>
          <w:color w:val="FF0000"/>
          <w:sz w:val="28"/>
          <w:szCs w:val="28"/>
        </w:rPr>
        <w:tab/>
      </w:r>
      <w:r w:rsidRPr="00AF55CA">
        <w:rPr>
          <w:sz w:val="26"/>
          <w:szCs w:val="26"/>
        </w:rPr>
        <w:t>Nếu thiết kế quy trình DHVM phát huy tính tích cực chủ động học tập, tạo nhiều cơ hội thực hành và trải nghiệm thực tế, khuyến khích SV học hỏi, hợp tác với nhau thì sẽ phát triển được NLDH của SVCĐSP.</w:t>
      </w:r>
    </w:p>
    <w:p w:rsidR="00D812A8" w:rsidRPr="00AF55CA" w:rsidRDefault="00D812A8" w:rsidP="00D812A8">
      <w:pPr>
        <w:tabs>
          <w:tab w:val="left" w:pos="0"/>
        </w:tabs>
        <w:spacing w:line="360" w:lineRule="atLeast"/>
        <w:ind w:right="-227"/>
        <w:jc w:val="both"/>
        <w:outlineLvl w:val="0"/>
        <w:rPr>
          <w:b/>
          <w:color w:val="000000"/>
          <w:sz w:val="26"/>
          <w:szCs w:val="26"/>
        </w:rPr>
      </w:pPr>
      <w:r w:rsidRPr="00AF55CA">
        <w:rPr>
          <w:color w:val="000000"/>
          <w:sz w:val="26"/>
          <w:szCs w:val="26"/>
        </w:rPr>
        <w:tab/>
      </w:r>
      <w:r w:rsidRPr="00AF55CA">
        <w:rPr>
          <w:b/>
          <w:color w:val="000000"/>
          <w:sz w:val="26"/>
          <w:szCs w:val="26"/>
        </w:rPr>
        <w:t>5. Nhiệm vụ nghiên cứu</w:t>
      </w:r>
    </w:p>
    <w:p w:rsidR="00D812A8" w:rsidRPr="00AF55CA" w:rsidRDefault="00D812A8" w:rsidP="00D812A8">
      <w:pPr>
        <w:tabs>
          <w:tab w:val="left" w:pos="0"/>
        </w:tabs>
        <w:spacing w:line="360" w:lineRule="atLeast"/>
        <w:ind w:right="-227"/>
        <w:jc w:val="both"/>
        <w:rPr>
          <w:color w:val="000000"/>
          <w:sz w:val="26"/>
          <w:szCs w:val="26"/>
        </w:rPr>
      </w:pPr>
      <w:r w:rsidRPr="00AF55CA">
        <w:rPr>
          <w:color w:val="000000"/>
          <w:sz w:val="26"/>
          <w:szCs w:val="26"/>
        </w:rPr>
        <w:tab/>
      </w:r>
      <w:r w:rsidRPr="00AF55CA">
        <w:rPr>
          <w:b/>
          <w:color w:val="000000"/>
          <w:sz w:val="26"/>
          <w:szCs w:val="26"/>
        </w:rPr>
        <w:t>5.1.</w:t>
      </w:r>
      <w:r w:rsidRPr="00AF55CA">
        <w:rPr>
          <w:color w:val="000000"/>
          <w:sz w:val="26"/>
          <w:szCs w:val="26"/>
        </w:rPr>
        <w:t xml:space="preserve"> Xây dựng cơ sở lý luận về phát triển NLDH cho SVCĐSP qua DHVM</w:t>
      </w:r>
      <w:r w:rsidRPr="00AF55CA">
        <w:rPr>
          <w:color w:val="000000"/>
          <w:sz w:val="26"/>
          <w:szCs w:val="26"/>
        </w:rPr>
        <w:tab/>
      </w:r>
    </w:p>
    <w:p w:rsidR="00D812A8" w:rsidRPr="005669F5" w:rsidRDefault="00D812A8" w:rsidP="00D812A8">
      <w:pPr>
        <w:tabs>
          <w:tab w:val="left" w:pos="0"/>
        </w:tabs>
        <w:spacing w:line="360" w:lineRule="atLeast"/>
        <w:ind w:right="-227"/>
        <w:jc w:val="both"/>
        <w:rPr>
          <w:color w:val="000000"/>
          <w:spacing w:val="-16"/>
          <w:sz w:val="26"/>
          <w:szCs w:val="26"/>
        </w:rPr>
      </w:pPr>
      <w:r w:rsidRPr="00AF55CA">
        <w:rPr>
          <w:color w:val="000000"/>
          <w:sz w:val="26"/>
          <w:szCs w:val="26"/>
        </w:rPr>
        <w:tab/>
      </w:r>
      <w:r w:rsidRPr="00AF55CA">
        <w:rPr>
          <w:b/>
          <w:color w:val="000000"/>
          <w:sz w:val="26"/>
          <w:szCs w:val="26"/>
        </w:rPr>
        <w:t>5.2</w:t>
      </w:r>
      <w:r w:rsidRPr="00AF55CA">
        <w:rPr>
          <w:color w:val="000000"/>
          <w:sz w:val="26"/>
          <w:szCs w:val="26"/>
        </w:rPr>
        <w:t xml:space="preserve">. </w:t>
      </w:r>
      <w:r w:rsidRPr="005669F5">
        <w:rPr>
          <w:color w:val="000000"/>
          <w:spacing w:val="-16"/>
          <w:sz w:val="26"/>
          <w:szCs w:val="26"/>
        </w:rPr>
        <w:t>Khảo sát, phân tích và đánh giá thực trạng phát triển NLDH của SVCĐSP qua DHVM</w:t>
      </w:r>
    </w:p>
    <w:p w:rsidR="00D812A8" w:rsidRPr="00AF55CA" w:rsidRDefault="00D812A8" w:rsidP="00D812A8">
      <w:pPr>
        <w:tabs>
          <w:tab w:val="left" w:pos="0"/>
        </w:tabs>
        <w:spacing w:line="360" w:lineRule="atLeast"/>
        <w:ind w:right="-227"/>
        <w:jc w:val="both"/>
        <w:rPr>
          <w:color w:val="000000"/>
          <w:sz w:val="26"/>
          <w:szCs w:val="26"/>
        </w:rPr>
      </w:pPr>
      <w:r w:rsidRPr="00AF55CA">
        <w:rPr>
          <w:color w:val="000000"/>
          <w:sz w:val="26"/>
          <w:szCs w:val="26"/>
        </w:rPr>
        <w:lastRenderedPageBreak/>
        <w:tab/>
      </w:r>
      <w:r w:rsidRPr="00AF55CA">
        <w:rPr>
          <w:b/>
          <w:color w:val="000000"/>
          <w:sz w:val="26"/>
          <w:szCs w:val="26"/>
        </w:rPr>
        <w:t>5.3</w:t>
      </w:r>
      <w:r w:rsidRPr="00AF55CA">
        <w:rPr>
          <w:color w:val="000000"/>
          <w:sz w:val="26"/>
          <w:szCs w:val="26"/>
        </w:rPr>
        <w:t xml:space="preserve">. Thiết kế quy trình DHVM và tiến hành thực nghiệm quy trình DHVM phát triển NLDH cho SVCĐSP qua môn học </w:t>
      </w:r>
      <w:r w:rsidRPr="00AF55CA">
        <w:rPr>
          <w:sz w:val="26"/>
          <w:szCs w:val="26"/>
        </w:rPr>
        <w:t>rèn luyện nghiệp vụ sư phạm thường xuyên.</w:t>
      </w:r>
    </w:p>
    <w:p w:rsidR="00D812A8" w:rsidRPr="00AF55CA" w:rsidRDefault="00D812A8" w:rsidP="00D812A8">
      <w:pPr>
        <w:tabs>
          <w:tab w:val="left" w:pos="0"/>
        </w:tabs>
        <w:spacing w:line="360" w:lineRule="atLeast"/>
        <w:ind w:right="-227"/>
        <w:jc w:val="both"/>
        <w:outlineLvl w:val="0"/>
        <w:rPr>
          <w:b/>
          <w:color w:val="000000"/>
          <w:sz w:val="26"/>
          <w:szCs w:val="26"/>
        </w:rPr>
      </w:pPr>
      <w:r w:rsidRPr="00AF55CA">
        <w:rPr>
          <w:color w:val="000000"/>
          <w:sz w:val="26"/>
          <w:szCs w:val="26"/>
        </w:rPr>
        <w:tab/>
      </w:r>
      <w:r w:rsidRPr="00AF55CA">
        <w:rPr>
          <w:b/>
          <w:color w:val="000000"/>
          <w:sz w:val="26"/>
          <w:szCs w:val="26"/>
        </w:rPr>
        <w:t xml:space="preserve">6. Giới hạn và phạm vi nghiên cứu </w:t>
      </w:r>
    </w:p>
    <w:p w:rsidR="00D812A8" w:rsidRPr="00AF55CA" w:rsidRDefault="00D812A8" w:rsidP="00D812A8">
      <w:pPr>
        <w:tabs>
          <w:tab w:val="left" w:pos="0"/>
        </w:tabs>
        <w:spacing w:line="360" w:lineRule="atLeast"/>
        <w:ind w:right="-227"/>
        <w:jc w:val="both"/>
        <w:outlineLvl w:val="0"/>
        <w:rPr>
          <w:b/>
          <w:color w:val="000000"/>
          <w:sz w:val="26"/>
          <w:szCs w:val="26"/>
        </w:rPr>
      </w:pPr>
      <w:r w:rsidRPr="00AF55CA">
        <w:rPr>
          <w:b/>
          <w:color w:val="000000"/>
          <w:sz w:val="26"/>
          <w:szCs w:val="26"/>
        </w:rPr>
        <w:tab/>
        <w:t>6.1. Giới hạn về nội dung nghiên cứu</w:t>
      </w:r>
    </w:p>
    <w:p w:rsidR="00D812A8" w:rsidRPr="00AF55CA" w:rsidRDefault="00D812A8" w:rsidP="00D812A8">
      <w:pPr>
        <w:tabs>
          <w:tab w:val="left" w:pos="0"/>
        </w:tabs>
        <w:spacing w:line="360" w:lineRule="atLeast"/>
        <w:ind w:right="-227"/>
        <w:jc w:val="both"/>
        <w:outlineLvl w:val="0"/>
        <w:rPr>
          <w:color w:val="FF0000"/>
          <w:sz w:val="26"/>
          <w:szCs w:val="26"/>
        </w:rPr>
      </w:pPr>
      <w:r w:rsidRPr="00AF55CA">
        <w:rPr>
          <w:b/>
          <w:color w:val="000000"/>
          <w:sz w:val="26"/>
          <w:szCs w:val="26"/>
        </w:rPr>
        <w:tab/>
      </w:r>
      <w:r w:rsidRPr="00AF55CA">
        <w:rPr>
          <w:color w:val="000000"/>
          <w:sz w:val="26"/>
          <w:szCs w:val="26"/>
        </w:rPr>
        <w:t>- T</w:t>
      </w:r>
      <w:r w:rsidRPr="00AF55CA">
        <w:rPr>
          <w:color w:val="0D0D0D"/>
          <w:sz w:val="26"/>
          <w:szCs w:val="26"/>
        </w:rPr>
        <w:t>hiết kế quy trình dạy học vi mô phát triển năng lực dạy học cho sinh viên CĐSP ở môn học Rèn luyện nghiệp vụ sư phạm thường xuyên.</w:t>
      </w:r>
    </w:p>
    <w:p w:rsidR="00D812A8" w:rsidRPr="00AF55CA" w:rsidRDefault="00D812A8" w:rsidP="00D812A8">
      <w:pPr>
        <w:tabs>
          <w:tab w:val="left" w:pos="0"/>
        </w:tabs>
        <w:spacing w:line="360" w:lineRule="atLeast"/>
        <w:ind w:right="-227"/>
        <w:jc w:val="both"/>
        <w:rPr>
          <w:b/>
          <w:color w:val="000000"/>
          <w:sz w:val="26"/>
          <w:szCs w:val="26"/>
        </w:rPr>
      </w:pPr>
      <w:r w:rsidRPr="00AF55CA">
        <w:rPr>
          <w:b/>
          <w:color w:val="000000"/>
          <w:sz w:val="26"/>
          <w:szCs w:val="26"/>
        </w:rPr>
        <w:tab/>
        <w:t xml:space="preserve">6.2. Giới hạn về địa bàn nghiên cứu </w:t>
      </w:r>
    </w:p>
    <w:p w:rsidR="00D812A8" w:rsidRPr="00F03733" w:rsidRDefault="00D812A8" w:rsidP="00D812A8">
      <w:pPr>
        <w:tabs>
          <w:tab w:val="left" w:pos="0"/>
        </w:tabs>
        <w:spacing w:line="360" w:lineRule="atLeast"/>
        <w:ind w:right="-227"/>
        <w:jc w:val="both"/>
        <w:rPr>
          <w:spacing w:val="-14"/>
          <w:sz w:val="26"/>
          <w:szCs w:val="26"/>
        </w:rPr>
      </w:pPr>
      <w:r w:rsidRPr="00AF55CA">
        <w:rPr>
          <w:sz w:val="26"/>
          <w:szCs w:val="26"/>
        </w:rPr>
        <w:tab/>
      </w:r>
      <w:r w:rsidRPr="00F03733">
        <w:rPr>
          <w:spacing w:val="-14"/>
          <w:sz w:val="26"/>
          <w:szCs w:val="26"/>
        </w:rPr>
        <w:t>Nghiên cứu được tiến hành trên  trường CĐSP đại diện cho 3 miền: Bắc - Trung - Nam đó là:</w:t>
      </w:r>
    </w:p>
    <w:p w:rsidR="00D812A8" w:rsidRPr="00AF55CA" w:rsidRDefault="00D812A8" w:rsidP="00D812A8">
      <w:pPr>
        <w:tabs>
          <w:tab w:val="left" w:pos="0"/>
        </w:tabs>
        <w:spacing w:line="360" w:lineRule="atLeast"/>
        <w:ind w:right="-227" w:firstLine="720"/>
        <w:jc w:val="both"/>
        <w:rPr>
          <w:sz w:val="26"/>
          <w:szCs w:val="26"/>
        </w:rPr>
      </w:pPr>
      <w:r w:rsidRPr="00AF55CA">
        <w:rPr>
          <w:sz w:val="26"/>
          <w:szCs w:val="26"/>
        </w:rPr>
        <w:t>- Trường Cao đẳng Sư phạm Bình Phước</w:t>
      </w:r>
    </w:p>
    <w:p w:rsidR="00D812A8" w:rsidRPr="00AF55CA" w:rsidRDefault="00D812A8" w:rsidP="00D812A8">
      <w:pPr>
        <w:tabs>
          <w:tab w:val="left" w:pos="0"/>
        </w:tabs>
        <w:spacing w:line="360" w:lineRule="atLeast"/>
        <w:ind w:right="-227" w:firstLine="720"/>
        <w:jc w:val="both"/>
        <w:rPr>
          <w:sz w:val="26"/>
          <w:szCs w:val="26"/>
        </w:rPr>
      </w:pPr>
      <w:r w:rsidRPr="00AF55CA">
        <w:rPr>
          <w:sz w:val="26"/>
          <w:szCs w:val="26"/>
        </w:rPr>
        <w:t>- Trường Cao đẳng Sư phạm Thái Bình</w:t>
      </w:r>
    </w:p>
    <w:p w:rsidR="00D812A8" w:rsidRPr="00AF55CA" w:rsidRDefault="00D812A8" w:rsidP="00D812A8">
      <w:pPr>
        <w:tabs>
          <w:tab w:val="left" w:pos="0"/>
        </w:tabs>
        <w:spacing w:line="360" w:lineRule="atLeast"/>
        <w:ind w:right="-227" w:firstLine="720"/>
        <w:jc w:val="both"/>
        <w:rPr>
          <w:sz w:val="26"/>
          <w:szCs w:val="26"/>
        </w:rPr>
      </w:pPr>
      <w:r w:rsidRPr="00AF55CA">
        <w:rPr>
          <w:sz w:val="26"/>
          <w:szCs w:val="26"/>
        </w:rPr>
        <w:t>- Khoa sư phạm – Hệ CĐSP trường Đại học Phạm Văn Đồng</w:t>
      </w:r>
    </w:p>
    <w:p w:rsidR="00D812A8" w:rsidRPr="00AF55CA" w:rsidRDefault="00D812A8" w:rsidP="00D812A8">
      <w:pPr>
        <w:tabs>
          <w:tab w:val="left" w:pos="0"/>
        </w:tabs>
        <w:spacing w:line="360" w:lineRule="atLeast"/>
        <w:ind w:right="-227" w:firstLine="720"/>
        <w:jc w:val="both"/>
        <w:rPr>
          <w:sz w:val="26"/>
          <w:szCs w:val="26"/>
        </w:rPr>
      </w:pPr>
      <w:r w:rsidRPr="00AF55CA">
        <w:rPr>
          <w:sz w:val="26"/>
          <w:szCs w:val="26"/>
        </w:rPr>
        <w:t>- Thực nghiệm tại trường CĐSP Bình Phước</w:t>
      </w:r>
    </w:p>
    <w:p w:rsidR="00D812A8" w:rsidRPr="00AF55CA" w:rsidRDefault="00D812A8" w:rsidP="00D812A8">
      <w:pPr>
        <w:tabs>
          <w:tab w:val="left" w:pos="0"/>
        </w:tabs>
        <w:spacing w:line="360" w:lineRule="atLeast"/>
        <w:ind w:right="-227"/>
        <w:jc w:val="both"/>
        <w:rPr>
          <w:color w:val="000000"/>
          <w:sz w:val="26"/>
          <w:szCs w:val="26"/>
        </w:rPr>
      </w:pPr>
      <w:r w:rsidRPr="00AF55CA">
        <w:rPr>
          <w:b/>
          <w:color w:val="000000"/>
          <w:sz w:val="26"/>
          <w:szCs w:val="26"/>
        </w:rPr>
        <w:tab/>
        <w:t>6.3. Giới hạn về khách thể được nghiên cứu</w:t>
      </w:r>
    </w:p>
    <w:p w:rsidR="00D812A8" w:rsidRPr="00AF55CA" w:rsidRDefault="00D812A8" w:rsidP="00D812A8">
      <w:pPr>
        <w:tabs>
          <w:tab w:val="left" w:pos="0"/>
        </w:tabs>
        <w:spacing w:line="360" w:lineRule="atLeast"/>
        <w:ind w:right="-227" w:firstLine="720"/>
        <w:jc w:val="both"/>
        <w:rPr>
          <w:color w:val="000000"/>
          <w:sz w:val="26"/>
          <w:szCs w:val="26"/>
        </w:rPr>
      </w:pPr>
      <w:r w:rsidRPr="00AF55CA">
        <w:rPr>
          <w:color w:val="000000"/>
          <w:sz w:val="26"/>
          <w:szCs w:val="26"/>
        </w:rPr>
        <w:t>- Nghiên cứu 600 sinh viên ở các khoa Tự nhiên, Xã hội, Tiểu học – Mầm non.</w:t>
      </w:r>
    </w:p>
    <w:p w:rsidR="00D812A8" w:rsidRPr="00AF55CA" w:rsidRDefault="00D812A8" w:rsidP="00D812A8">
      <w:pPr>
        <w:tabs>
          <w:tab w:val="left" w:pos="0"/>
        </w:tabs>
        <w:spacing w:line="360" w:lineRule="atLeast"/>
        <w:ind w:right="-227" w:firstLine="720"/>
        <w:jc w:val="both"/>
        <w:rPr>
          <w:color w:val="000000"/>
          <w:sz w:val="26"/>
          <w:szCs w:val="26"/>
        </w:rPr>
      </w:pPr>
      <w:r w:rsidRPr="00AF55CA">
        <w:rPr>
          <w:color w:val="000000"/>
          <w:sz w:val="26"/>
          <w:szCs w:val="26"/>
        </w:rPr>
        <w:t xml:space="preserve">- Các cán bộ quản lý trong đó gồm: Phòng đào tạo, phòng khảo thí, khoa Tự nhiên, khoa xã hội, khoa Tiểu học mầm non. </w:t>
      </w:r>
    </w:p>
    <w:p w:rsidR="00D812A8" w:rsidRPr="00AF55CA" w:rsidRDefault="00D812A8" w:rsidP="00D812A8">
      <w:pPr>
        <w:tabs>
          <w:tab w:val="left" w:pos="0"/>
        </w:tabs>
        <w:spacing w:line="360" w:lineRule="atLeast"/>
        <w:ind w:right="-227" w:firstLine="720"/>
        <w:jc w:val="both"/>
        <w:rPr>
          <w:color w:val="000000"/>
          <w:sz w:val="26"/>
          <w:szCs w:val="26"/>
        </w:rPr>
      </w:pPr>
      <w:r w:rsidRPr="00AF55CA">
        <w:rPr>
          <w:color w:val="000000"/>
          <w:sz w:val="26"/>
          <w:szCs w:val="26"/>
        </w:rPr>
        <w:t xml:space="preserve">- 36 GV của 3 trường, CĐSP Thái Bình, CĐSP Bình Phước, khoa sư phạm – Hệ CĐSP trường Đại học Phạm Văn Đồng.  </w:t>
      </w:r>
    </w:p>
    <w:p w:rsidR="00D812A8" w:rsidRPr="00AF55CA" w:rsidRDefault="00D812A8" w:rsidP="00D812A8">
      <w:pPr>
        <w:tabs>
          <w:tab w:val="left" w:pos="0"/>
        </w:tabs>
        <w:spacing w:line="360" w:lineRule="atLeast"/>
        <w:ind w:right="-227" w:firstLine="720"/>
        <w:jc w:val="both"/>
        <w:rPr>
          <w:b/>
          <w:color w:val="000000"/>
          <w:sz w:val="26"/>
          <w:szCs w:val="26"/>
        </w:rPr>
      </w:pPr>
      <w:r w:rsidRPr="00AF55CA">
        <w:rPr>
          <w:b/>
          <w:color w:val="000000"/>
          <w:sz w:val="26"/>
          <w:szCs w:val="26"/>
        </w:rPr>
        <w:t>6.4. Giới hạn về thời gian</w:t>
      </w:r>
    </w:p>
    <w:p w:rsidR="00D812A8" w:rsidRPr="00AF55CA" w:rsidRDefault="00D812A8" w:rsidP="00D812A8">
      <w:pPr>
        <w:tabs>
          <w:tab w:val="left" w:pos="0"/>
        </w:tabs>
        <w:spacing w:line="360" w:lineRule="atLeast"/>
        <w:ind w:right="-227" w:firstLine="720"/>
        <w:jc w:val="both"/>
        <w:rPr>
          <w:color w:val="000000"/>
          <w:sz w:val="26"/>
          <w:szCs w:val="26"/>
        </w:rPr>
      </w:pPr>
      <w:r w:rsidRPr="00AF55CA">
        <w:rPr>
          <w:color w:val="000000"/>
          <w:sz w:val="26"/>
          <w:szCs w:val="26"/>
        </w:rPr>
        <w:t>Nghiên cứu được tiến hành từ 2013 – 2016 trong đó</w:t>
      </w:r>
    </w:p>
    <w:p w:rsidR="00D812A8" w:rsidRPr="00AF55CA" w:rsidRDefault="00D812A8" w:rsidP="00D812A8">
      <w:pPr>
        <w:tabs>
          <w:tab w:val="left" w:pos="0"/>
        </w:tabs>
        <w:spacing w:line="360" w:lineRule="atLeast"/>
        <w:ind w:right="-227" w:firstLine="720"/>
        <w:jc w:val="both"/>
        <w:rPr>
          <w:color w:val="000000"/>
          <w:sz w:val="26"/>
          <w:szCs w:val="26"/>
        </w:rPr>
      </w:pPr>
      <w:r w:rsidRPr="00AF55CA">
        <w:rPr>
          <w:color w:val="000000"/>
          <w:sz w:val="26"/>
          <w:szCs w:val="26"/>
        </w:rPr>
        <w:t>- Khảo sát thực trạng năm học 2013 – 2015</w:t>
      </w:r>
    </w:p>
    <w:p w:rsidR="00D812A8" w:rsidRPr="00AF55CA" w:rsidRDefault="00D812A8" w:rsidP="00D812A8">
      <w:pPr>
        <w:tabs>
          <w:tab w:val="left" w:pos="0"/>
        </w:tabs>
        <w:spacing w:line="360" w:lineRule="atLeast"/>
        <w:ind w:right="-227" w:firstLine="720"/>
        <w:jc w:val="both"/>
        <w:rPr>
          <w:color w:val="000000"/>
          <w:sz w:val="26"/>
          <w:szCs w:val="26"/>
        </w:rPr>
      </w:pPr>
      <w:r w:rsidRPr="00AF55CA">
        <w:rPr>
          <w:color w:val="000000"/>
          <w:sz w:val="26"/>
          <w:szCs w:val="26"/>
        </w:rPr>
        <w:t>- Thực nghiệm được tiến hành từ tháng 09/2015 – 05/2016</w:t>
      </w:r>
    </w:p>
    <w:p w:rsidR="00D812A8" w:rsidRPr="00AF55CA" w:rsidRDefault="00D812A8" w:rsidP="00D812A8">
      <w:pPr>
        <w:tabs>
          <w:tab w:val="left" w:pos="0"/>
        </w:tabs>
        <w:spacing w:line="360" w:lineRule="atLeast"/>
        <w:ind w:right="-227" w:firstLine="720"/>
        <w:jc w:val="both"/>
        <w:outlineLvl w:val="0"/>
        <w:rPr>
          <w:b/>
          <w:color w:val="000000"/>
          <w:sz w:val="26"/>
          <w:szCs w:val="26"/>
        </w:rPr>
      </w:pPr>
      <w:r w:rsidRPr="00AF55CA">
        <w:rPr>
          <w:b/>
          <w:color w:val="000000"/>
          <w:sz w:val="26"/>
          <w:szCs w:val="26"/>
        </w:rPr>
        <w:t>7. Phương pháp luận và phương pháp nghiên cứu</w:t>
      </w:r>
    </w:p>
    <w:p w:rsidR="00D812A8" w:rsidRPr="00AF55CA" w:rsidRDefault="00D812A8" w:rsidP="00D812A8">
      <w:pPr>
        <w:tabs>
          <w:tab w:val="left" w:pos="0"/>
        </w:tabs>
        <w:spacing w:line="360" w:lineRule="atLeast"/>
        <w:ind w:right="-227" w:firstLine="720"/>
        <w:jc w:val="both"/>
        <w:rPr>
          <w:b/>
          <w:color w:val="000000"/>
          <w:sz w:val="26"/>
          <w:szCs w:val="26"/>
        </w:rPr>
      </w:pPr>
      <w:r w:rsidRPr="00AF55CA">
        <w:rPr>
          <w:b/>
          <w:color w:val="000000"/>
          <w:sz w:val="26"/>
          <w:szCs w:val="26"/>
        </w:rPr>
        <w:t>7.1. Phương pháp luận nghiên cứu</w:t>
      </w:r>
    </w:p>
    <w:p w:rsidR="00D812A8" w:rsidRPr="007574CA" w:rsidRDefault="00D812A8" w:rsidP="00D812A8">
      <w:pPr>
        <w:tabs>
          <w:tab w:val="left" w:pos="0"/>
        </w:tabs>
        <w:spacing w:line="360" w:lineRule="atLeast"/>
        <w:ind w:right="-227" w:firstLine="567"/>
        <w:jc w:val="both"/>
        <w:rPr>
          <w:bCs/>
          <w:color w:val="000000"/>
          <w:spacing w:val="4"/>
          <w:sz w:val="26"/>
          <w:szCs w:val="26"/>
        </w:rPr>
      </w:pPr>
      <w:r w:rsidRPr="005669F5">
        <w:rPr>
          <w:bCs/>
          <w:color w:val="000000"/>
          <w:spacing w:val="-10"/>
          <w:sz w:val="26"/>
          <w:szCs w:val="26"/>
        </w:rPr>
        <w:t>Trên cơ sở phương pháp luận duy vật lịch sử và duy vật biện chứng của Chủ nghĩa Mác-Lênin, chúng tôi phối hợp các tiếp cận và các phương pháp nghiên cứu chủ yếu dưới đây</w:t>
      </w:r>
      <w:r w:rsidRPr="007574CA">
        <w:rPr>
          <w:bCs/>
          <w:color w:val="000000"/>
          <w:spacing w:val="4"/>
          <w:sz w:val="26"/>
          <w:szCs w:val="26"/>
        </w:rPr>
        <w:t xml:space="preserve">. </w:t>
      </w:r>
    </w:p>
    <w:p w:rsidR="00D812A8" w:rsidRPr="00AF55CA" w:rsidRDefault="00D812A8" w:rsidP="00D812A8">
      <w:pPr>
        <w:tabs>
          <w:tab w:val="left" w:pos="0"/>
        </w:tabs>
        <w:spacing w:line="360" w:lineRule="atLeast"/>
        <w:ind w:right="-227" w:firstLine="567"/>
        <w:jc w:val="both"/>
        <w:rPr>
          <w:b/>
          <w:i/>
          <w:color w:val="000000"/>
          <w:sz w:val="26"/>
          <w:szCs w:val="26"/>
        </w:rPr>
      </w:pPr>
      <w:r w:rsidRPr="00AF55CA">
        <w:rPr>
          <w:b/>
          <w:i/>
          <w:iCs/>
          <w:color w:val="000000"/>
          <w:sz w:val="26"/>
          <w:szCs w:val="26"/>
        </w:rPr>
        <w:t>7.1.  Tiếp cận hệ thống – cấu trúc</w:t>
      </w:r>
    </w:p>
    <w:p w:rsidR="00D812A8" w:rsidRPr="005749E0" w:rsidRDefault="00D812A8" w:rsidP="00D812A8">
      <w:pPr>
        <w:tabs>
          <w:tab w:val="left" w:pos="0"/>
        </w:tabs>
        <w:spacing w:line="360" w:lineRule="atLeast"/>
        <w:ind w:right="-227" w:firstLine="567"/>
        <w:jc w:val="both"/>
        <w:rPr>
          <w:color w:val="000000"/>
          <w:spacing w:val="-8"/>
          <w:sz w:val="26"/>
          <w:szCs w:val="26"/>
        </w:rPr>
      </w:pPr>
      <w:r w:rsidRPr="00AF55CA">
        <w:rPr>
          <w:color w:val="000000"/>
          <w:sz w:val="26"/>
          <w:szCs w:val="26"/>
        </w:rPr>
        <w:t xml:space="preserve"> </w:t>
      </w:r>
      <w:r w:rsidRPr="005749E0">
        <w:rPr>
          <w:color w:val="000000"/>
          <w:spacing w:val="-8"/>
          <w:sz w:val="26"/>
          <w:szCs w:val="26"/>
        </w:rPr>
        <w:t xml:space="preserve">Quá trình dạy học ở trường Sư phạm là một hệ thống toàn vẹn bao gồm các thành tố có quan hệ mật thiết với nhau. Các thành tố của QTDH không tồn tại độc lập mà tác động qua lại và phụ thuộc lẫn nhau. Sự vận động, phát triển của thành tố này là cơ sở cho sự vận động và phát triển của các thành tố khác và ngược lại. </w:t>
      </w:r>
      <w:r w:rsidRPr="005749E0">
        <w:rPr>
          <w:spacing w:val="-8"/>
          <w:sz w:val="26"/>
          <w:szCs w:val="26"/>
        </w:rPr>
        <w:t xml:space="preserve">Tiếp cận hệ thống cấu trúc cho phép nhận diện và tiếp cận các vấn đề giáo dục một cách toàn diện, dự tính đầy đủ vị trí, vai trò, chức năng, các mối quan hệ và các tác động qua lại giữa các thành phần. Phát triển năng lực dạy học cho SV cũng mang tính chất ổn định tương đối, chúng luôn </w:t>
      </w:r>
      <w:r w:rsidRPr="005749E0">
        <w:rPr>
          <w:color w:val="000000"/>
          <w:spacing w:val="-8"/>
          <w:sz w:val="26"/>
          <w:szCs w:val="26"/>
        </w:rPr>
        <w:t>vận động và phát triển theo yêu cầu phát triển của xã hội, được cụ thể hóa trong từng giai đoạn đào tạo.</w:t>
      </w:r>
    </w:p>
    <w:p w:rsidR="00D812A8" w:rsidRPr="00AF55CA" w:rsidRDefault="00D812A8" w:rsidP="00D812A8">
      <w:pPr>
        <w:tabs>
          <w:tab w:val="left" w:pos="0"/>
        </w:tabs>
        <w:spacing w:line="360" w:lineRule="atLeast"/>
        <w:ind w:right="-227" w:firstLine="567"/>
        <w:jc w:val="both"/>
        <w:rPr>
          <w:b/>
          <w:bCs/>
          <w:i/>
          <w:color w:val="000000"/>
          <w:sz w:val="26"/>
          <w:szCs w:val="26"/>
        </w:rPr>
      </w:pPr>
      <w:r w:rsidRPr="00AF55CA">
        <w:rPr>
          <w:b/>
          <w:bCs/>
          <w:i/>
          <w:color w:val="000000"/>
          <w:sz w:val="26"/>
          <w:szCs w:val="26"/>
        </w:rPr>
        <w:t xml:space="preserve">7.2. Tiếp cận lịch sử </w:t>
      </w:r>
    </w:p>
    <w:p w:rsidR="00D812A8" w:rsidRPr="005749E0" w:rsidRDefault="00D812A8" w:rsidP="00D812A8">
      <w:pPr>
        <w:tabs>
          <w:tab w:val="left" w:pos="0"/>
        </w:tabs>
        <w:spacing w:line="360" w:lineRule="atLeast"/>
        <w:ind w:right="-227" w:firstLine="567"/>
        <w:jc w:val="both"/>
        <w:rPr>
          <w:bCs/>
          <w:color w:val="000000"/>
          <w:spacing w:val="-8"/>
          <w:sz w:val="26"/>
          <w:szCs w:val="26"/>
        </w:rPr>
      </w:pPr>
      <w:r w:rsidRPr="005749E0">
        <w:rPr>
          <w:bCs/>
          <w:color w:val="000000"/>
          <w:spacing w:val="-8"/>
          <w:sz w:val="26"/>
          <w:szCs w:val="26"/>
        </w:rPr>
        <w:t xml:space="preserve">Quán triệt quan điểm này luận án đã nghiên cứu trong quá trình hình thành và phát triển NLDH của </w:t>
      </w:r>
      <w:r w:rsidRPr="005749E0">
        <w:rPr>
          <w:bCs/>
          <w:spacing w:val="-8"/>
          <w:sz w:val="26"/>
          <w:szCs w:val="26"/>
        </w:rPr>
        <w:t>SV, ở những giai đoạn khác nhau NLDH của người GV cũng có những thay đổi để phù hợp với sự phát triển xã hội</w:t>
      </w:r>
      <w:r w:rsidRPr="005749E0">
        <w:rPr>
          <w:bCs/>
          <w:color w:val="000000"/>
          <w:spacing w:val="-8"/>
          <w:sz w:val="26"/>
          <w:szCs w:val="26"/>
        </w:rPr>
        <w:t xml:space="preserve">. Dựa vào những kinh nghiệm trên thế giới về phát triển NLDH </w:t>
      </w:r>
      <w:r w:rsidRPr="005749E0">
        <w:rPr>
          <w:bCs/>
          <w:color w:val="000000"/>
          <w:spacing w:val="-8"/>
          <w:sz w:val="26"/>
          <w:szCs w:val="26"/>
        </w:rPr>
        <w:lastRenderedPageBreak/>
        <w:t>trong đào tạo GV, ở mỗi giai đoạn lịch sử khác nhau hệ thống các NLDH cũng có sự thay đổi cho phù hợp với sự phát triển của xã hội. Phát triển NLDH cho SV là một hướng đi có nhiều triển vọng. Trên cơ sở kế thừa những thành tựu đã đạt được trên thế giới về phát triển NLDH vận dụng vào điều kiện cụ thể trong đào tạo GV ở nước ta.</w:t>
      </w:r>
    </w:p>
    <w:p w:rsidR="00D812A8" w:rsidRPr="00AF55CA" w:rsidRDefault="00D812A8" w:rsidP="00D812A8">
      <w:pPr>
        <w:tabs>
          <w:tab w:val="left" w:pos="0"/>
        </w:tabs>
        <w:spacing w:line="360" w:lineRule="atLeast"/>
        <w:ind w:right="-227" w:firstLine="720"/>
        <w:jc w:val="both"/>
        <w:rPr>
          <w:b/>
          <w:i/>
          <w:color w:val="000000"/>
          <w:sz w:val="26"/>
          <w:szCs w:val="26"/>
        </w:rPr>
      </w:pPr>
      <w:r w:rsidRPr="00AF55CA">
        <w:rPr>
          <w:b/>
          <w:i/>
          <w:color w:val="000000"/>
          <w:sz w:val="26"/>
          <w:szCs w:val="26"/>
        </w:rPr>
        <w:t>7.3. Tiếp cận thực tiễn</w:t>
      </w:r>
    </w:p>
    <w:p w:rsidR="00D812A8" w:rsidRPr="00AF55CA" w:rsidRDefault="00D812A8" w:rsidP="00D812A8">
      <w:pPr>
        <w:tabs>
          <w:tab w:val="left" w:pos="0"/>
        </w:tabs>
        <w:spacing w:line="360" w:lineRule="atLeast"/>
        <w:ind w:right="-227" w:firstLine="720"/>
        <w:jc w:val="both"/>
        <w:rPr>
          <w:color w:val="000000"/>
          <w:sz w:val="26"/>
          <w:szCs w:val="26"/>
        </w:rPr>
      </w:pPr>
      <w:r w:rsidRPr="00AF55CA">
        <w:rPr>
          <w:color w:val="000000"/>
          <w:sz w:val="26"/>
          <w:szCs w:val="26"/>
        </w:rPr>
        <w:t>Quan điểm thực tiễn chỉ đạo quá trình nghiên cứu luận án phải xuất phát từ yêu cầu của giáo dục đào tạo, luôn bám sát theo nội dung, chương trình đào tạo hiện hành cũng như các chủ trương đổi mới của ngành giáo dục nhằm đảm bảo tính kế thừa và phát triển. Trong quá trình triển khai đề tài nghiên cứu tác giả luôn đối chiếu với những vấn đề lý luận và thực tiễn đào tạo GV ở Việt Nam nói chung GV cho các trường THCS nói riêng. Việc xây dựng cơ sở lý luận và cơ sở thực tiễn của luận án không chỉ giúp làm vững chắc cơ sở khoa học của đề tài mà còn giúp định hướng giải quyết những vấn đề cụ thể - hình thành và phát triển năng lực dạy học cho SVCĐSP. Triển khai thực nghiệm sư phạm và kiểm nghiệm tính khả thi của quy trình đã thiết kế.</w:t>
      </w:r>
    </w:p>
    <w:p w:rsidR="00D812A8" w:rsidRPr="00AF55CA" w:rsidRDefault="00D812A8" w:rsidP="00D812A8">
      <w:pPr>
        <w:tabs>
          <w:tab w:val="left" w:pos="0"/>
        </w:tabs>
        <w:spacing w:line="360" w:lineRule="atLeast"/>
        <w:ind w:right="-227" w:firstLine="720"/>
        <w:jc w:val="both"/>
        <w:rPr>
          <w:b/>
          <w:i/>
          <w:sz w:val="26"/>
          <w:szCs w:val="26"/>
        </w:rPr>
      </w:pPr>
      <w:r w:rsidRPr="00AF55CA">
        <w:rPr>
          <w:b/>
          <w:i/>
          <w:sz w:val="26"/>
          <w:szCs w:val="26"/>
        </w:rPr>
        <w:t>7.4. Tiếp cận phát triển</w:t>
      </w:r>
    </w:p>
    <w:p w:rsidR="00D812A8" w:rsidRPr="00AF55CA" w:rsidRDefault="00D812A8" w:rsidP="00D812A8">
      <w:pPr>
        <w:tabs>
          <w:tab w:val="left" w:pos="0"/>
        </w:tabs>
        <w:spacing w:line="360" w:lineRule="atLeast"/>
        <w:ind w:right="-227" w:firstLine="720"/>
        <w:jc w:val="both"/>
        <w:rPr>
          <w:sz w:val="26"/>
          <w:szCs w:val="26"/>
        </w:rPr>
      </w:pPr>
      <w:r w:rsidRPr="00AF55CA">
        <w:rPr>
          <w:sz w:val="26"/>
          <w:szCs w:val="26"/>
        </w:rPr>
        <w:t>Tiếp cận nghiên cứu theo quan điểm phát triển cho phép nhìn nhận nghiên cứu vấn đề xã hội nói chung và trong giáo dục nói riêng, quá trình diễn tiến không chỉ trong quá khứ, hiện tại mà còn định hướng tương lai. Trong nghiên cứu khi khám phá nhìn nhận sự vật, sự việc ta phải đặt chúng trong trạng thái động, trạng thái phát triển để tìm ra bản chất của sự vật. Tiếp cận phát triển trong NCKHGD là nghiên cứu, khám phá, tìm ra bản chất, quy luật của sự vận động và phát triển của sự vật hiện tượng trong giáo dục thông qua các hoạt động. Trong quá trình nghiên cứu về NLDH của SVCĐSP phải tìm ra những con đường, quy trình để phát triển NLDH cho SVCĐSP.</w:t>
      </w:r>
    </w:p>
    <w:p w:rsidR="00D812A8" w:rsidRPr="00AF55CA" w:rsidRDefault="00D812A8" w:rsidP="00D812A8">
      <w:pPr>
        <w:tabs>
          <w:tab w:val="left" w:pos="0"/>
        </w:tabs>
        <w:spacing w:line="360" w:lineRule="atLeast"/>
        <w:ind w:right="-227" w:firstLine="720"/>
        <w:jc w:val="both"/>
        <w:rPr>
          <w:b/>
          <w:i/>
          <w:sz w:val="26"/>
          <w:szCs w:val="26"/>
        </w:rPr>
      </w:pPr>
      <w:r w:rsidRPr="00AF55CA">
        <w:rPr>
          <w:b/>
          <w:i/>
          <w:sz w:val="26"/>
          <w:szCs w:val="26"/>
        </w:rPr>
        <w:t>7.5. Tiếp cận năng lực</w:t>
      </w:r>
    </w:p>
    <w:p w:rsidR="00D812A8" w:rsidRPr="00AF55CA" w:rsidRDefault="00D812A8" w:rsidP="00D812A8">
      <w:pPr>
        <w:pStyle w:val="NormalWeb"/>
        <w:shd w:val="clear" w:color="auto" w:fill="FFFFFF"/>
        <w:spacing w:before="0" w:beforeAutospacing="0" w:after="0" w:afterAutospacing="0" w:line="360" w:lineRule="atLeast"/>
        <w:ind w:right="-227"/>
        <w:jc w:val="both"/>
        <w:rPr>
          <w:sz w:val="26"/>
          <w:szCs w:val="26"/>
          <w:lang w:eastAsia="en-US"/>
        </w:rPr>
      </w:pPr>
      <w:r w:rsidRPr="00AF55CA">
        <w:rPr>
          <w:sz w:val="26"/>
          <w:szCs w:val="26"/>
        </w:rPr>
        <w:tab/>
        <w:t>Để thu hẹp khoảng cách giữa đào tạo nhân lực trong các cơ sở đào tạo với yêu cầu của thị trường lao động thì cần thiết phải đổi mới, từ việc xây dựng nội dung chương trình đào tạo, xây dựng nội dung học phần đến đổi mới phương pháp giảng dạy theo hướng tiếp cận năng lực người học.</w:t>
      </w:r>
      <w:r w:rsidRPr="00AF55CA">
        <w:rPr>
          <w:sz w:val="26"/>
          <w:szCs w:val="26"/>
          <w:lang w:eastAsia="en-US"/>
        </w:rPr>
        <w:t xml:space="preserve"> </w:t>
      </w:r>
      <w:r w:rsidRPr="00AF55CA">
        <w:rPr>
          <w:sz w:val="26"/>
          <w:szCs w:val="26"/>
        </w:rPr>
        <w:t>Xuất phát từ những yêu cầu cấp bách về chất lượng nguồn nhân lực phục vụ sự phát triển kinh tế – xã hội, đòi hỏi mỗi trường CĐSP cần nhanh chóng vượt ra khỏi mô hình giáo dục truyền thống, chuyển sang mô hình giáo dục theo định hướng tiếp cận năng lực người học, chuyển từ việc trang bị kiến thức sang phát triển toàn diện phẩm chất và năng lực người học. Nghĩa là phải thay đổi quan  điểm, mục tiêu dạy học: từ chỗ chỉ quan tâm tới việc người học học được gì đến chỗ quan tâm tới việc người học làm được cái gì qua việc học.</w:t>
      </w:r>
    </w:p>
    <w:p w:rsidR="00D812A8" w:rsidRPr="00AF55CA" w:rsidRDefault="00D812A8" w:rsidP="00D812A8">
      <w:pPr>
        <w:tabs>
          <w:tab w:val="left" w:pos="0"/>
        </w:tabs>
        <w:spacing w:line="360" w:lineRule="atLeast"/>
        <w:ind w:right="-227" w:firstLine="720"/>
        <w:jc w:val="both"/>
        <w:rPr>
          <w:b/>
          <w:color w:val="000000"/>
          <w:sz w:val="26"/>
          <w:szCs w:val="26"/>
        </w:rPr>
      </w:pPr>
      <w:r w:rsidRPr="00AF55CA">
        <w:rPr>
          <w:sz w:val="26"/>
          <w:szCs w:val="26"/>
        </w:rPr>
        <w:t xml:space="preserve"> </w:t>
      </w:r>
      <w:r w:rsidRPr="00AF55CA">
        <w:rPr>
          <w:b/>
          <w:color w:val="000000"/>
          <w:sz w:val="26"/>
          <w:szCs w:val="26"/>
        </w:rPr>
        <w:t>7.2. Phương pháp nghiên cứu</w:t>
      </w:r>
    </w:p>
    <w:p w:rsidR="00D812A8" w:rsidRPr="00AF55CA" w:rsidRDefault="00D812A8" w:rsidP="00D812A8">
      <w:pPr>
        <w:tabs>
          <w:tab w:val="left" w:pos="0"/>
        </w:tabs>
        <w:spacing w:line="360" w:lineRule="atLeast"/>
        <w:ind w:right="-227" w:firstLine="720"/>
        <w:jc w:val="both"/>
        <w:rPr>
          <w:b/>
          <w:color w:val="000000"/>
          <w:sz w:val="26"/>
          <w:szCs w:val="26"/>
        </w:rPr>
      </w:pPr>
      <w:r w:rsidRPr="00AF55CA">
        <w:rPr>
          <w:b/>
          <w:color w:val="000000"/>
          <w:sz w:val="26"/>
          <w:szCs w:val="26"/>
        </w:rPr>
        <w:t>7.2.1. Nhóm phương pháp nghiên cứu lý luận</w:t>
      </w:r>
    </w:p>
    <w:p w:rsidR="00D812A8" w:rsidRPr="00AF55CA" w:rsidRDefault="00D812A8" w:rsidP="00D812A8">
      <w:pPr>
        <w:tabs>
          <w:tab w:val="left" w:pos="0"/>
        </w:tabs>
        <w:spacing w:line="360" w:lineRule="atLeast"/>
        <w:ind w:right="-227" w:firstLine="720"/>
        <w:jc w:val="both"/>
        <w:rPr>
          <w:color w:val="000000"/>
          <w:sz w:val="26"/>
          <w:szCs w:val="26"/>
        </w:rPr>
      </w:pPr>
      <w:r w:rsidRPr="00AF55CA">
        <w:rPr>
          <w:color w:val="000000"/>
          <w:sz w:val="26"/>
          <w:szCs w:val="26"/>
        </w:rPr>
        <w:t>Sử dụng các phương pháp phân tích, tổng hợp, hệ thống hóa những tài liệu có liên quan nhằm hiểu sâu sắc hơn bản chất của vấn đề nghiên cứu, sắp xếp thành một hệ thống để xây dựng cơ sở lý luận của đề tài.</w:t>
      </w:r>
    </w:p>
    <w:p w:rsidR="00D812A8" w:rsidRPr="00AF55CA" w:rsidRDefault="00D812A8" w:rsidP="00D812A8">
      <w:pPr>
        <w:tabs>
          <w:tab w:val="left" w:pos="0"/>
        </w:tabs>
        <w:spacing w:line="360" w:lineRule="atLeast"/>
        <w:ind w:right="-227" w:firstLine="720"/>
        <w:jc w:val="both"/>
        <w:rPr>
          <w:b/>
          <w:color w:val="000000"/>
          <w:sz w:val="26"/>
          <w:szCs w:val="26"/>
        </w:rPr>
      </w:pPr>
      <w:r w:rsidRPr="00AF55CA">
        <w:rPr>
          <w:b/>
          <w:color w:val="000000"/>
          <w:sz w:val="26"/>
          <w:szCs w:val="26"/>
        </w:rPr>
        <w:lastRenderedPageBreak/>
        <w:t>7.2.2. Nhóm phương pháp nghiên cứu thực tiễn</w:t>
      </w:r>
    </w:p>
    <w:p w:rsidR="00D812A8" w:rsidRPr="00AF55CA" w:rsidRDefault="00D812A8" w:rsidP="00D812A8">
      <w:pPr>
        <w:tabs>
          <w:tab w:val="left" w:pos="0"/>
        </w:tabs>
        <w:spacing w:line="360" w:lineRule="atLeast"/>
        <w:ind w:right="-227"/>
        <w:jc w:val="both"/>
        <w:rPr>
          <w:i/>
          <w:color w:val="000000"/>
          <w:sz w:val="26"/>
          <w:szCs w:val="26"/>
        </w:rPr>
      </w:pPr>
      <w:r w:rsidRPr="00AF55CA">
        <w:rPr>
          <w:b/>
          <w:bCs/>
          <w:color w:val="000000"/>
          <w:sz w:val="26"/>
          <w:szCs w:val="26"/>
        </w:rPr>
        <w:tab/>
      </w:r>
      <w:r w:rsidRPr="00AF55CA">
        <w:rPr>
          <w:b/>
          <w:bCs/>
          <w:i/>
          <w:color w:val="000000"/>
          <w:sz w:val="26"/>
          <w:szCs w:val="26"/>
        </w:rPr>
        <w:t xml:space="preserve">7.2.2.1. Phương pháp điều tra bằng phiếu hỏi </w:t>
      </w:r>
    </w:p>
    <w:p w:rsidR="00D812A8" w:rsidRPr="00AF55CA" w:rsidRDefault="00D812A8" w:rsidP="00D812A8">
      <w:pPr>
        <w:pStyle w:val="ListParagraph"/>
        <w:tabs>
          <w:tab w:val="left" w:pos="0"/>
        </w:tabs>
        <w:spacing w:line="360" w:lineRule="atLeast"/>
        <w:ind w:left="0" w:right="-227" w:firstLine="720"/>
        <w:jc w:val="both"/>
        <w:rPr>
          <w:color w:val="000000"/>
          <w:sz w:val="26"/>
          <w:szCs w:val="26"/>
        </w:rPr>
      </w:pPr>
      <w:r w:rsidRPr="00AF55CA">
        <w:rPr>
          <w:color w:val="000000"/>
          <w:sz w:val="26"/>
          <w:szCs w:val="26"/>
        </w:rPr>
        <w:t xml:space="preserve">- Mục đích: Sử dụng PP này nhằm điều tra thực trạng về NLDH của SVCĐSP </w:t>
      </w:r>
      <w:r w:rsidRPr="00AF55CA">
        <w:rPr>
          <w:sz w:val="26"/>
          <w:szCs w:val="26"/>
        </w:rPr>
        <w:t>và quy trình DHVM để</w:t>
      </w:r>
      <w:r w:rsidRPr="00AF55CA">
        <w:rPr>
          <w:color w:val="FF6600"/>
          <w:sz w:val="26"/>
          <w:szCs w:val="26"/>
        </w:rPr>
        <w:t xml:space="preserve"> </w:t>
      </w:r>
      <w:r w:rsidRPr="00AF55CA">
        <w:rPr>
          <w:color w:val="000000"/>
          <w:sz w:val="26"/>
          <w:szCs w:val="26"/>
        </w:rPr>
        <w:t>phát triển NLDH của SVCĐSP.</w:t>
      </w:r>
    </w:p>
    <w:p w:rsidR="00D812A8" w:rsidRPr="00AF55CA" w:rsidRDefault="00D812A8" w:rsidP="00D812A8">
      <w:pPr>
        <w:tabs>
          <w:tab w:val="left" w:pos="0"/>
        </w:tabs>
        <w:spacing w:line="360" w:lineRule="atLeast"/>
        <w:ind w:right="-227"/>
        <w:jc w:val="both"/>
        <w:rPr>
          <w:color w:val="000000"/>
          <w:sz w:val="26"/>
          <w:szCs w:val="26"/>
        </w:rPr>
      </w:pPr>
      <w:r w:rsidRPr="00AF55CA">
        <w:rPr>
          <w:color w:val="000000"/>
          <w:sz w:val="26"/>
          <w:szCs w:val="26"/>
        </w:rPr>
        <w:t xml:space="preserve">  </w:t>
      </w:r>
      <w:r w:rsidRPr="00AF55CA">
        <w:rPr>
          <w:color w:val="000000"/>
          <w:sz w:val="26"/>
          <w:szCs w:val="26"/>
        </w:rPr>
        <w:tab/>
      </w:r>
      <w:r w:rsidRPr="005749E0">
        <w:rPr>
          <w:color w:val="000000"/>
          <w:spacing w:val="-8"/>
          <w:sz w:val="26"/>
          <w:szCs w:val="26"/>
        </w:rPr>
        <w:t>- Nội dung: Tiến hành xây dựng bản Anket, xin ý kiến bằng cách dùng hệ thống các câu hỏi nhiều lựa chọn để tìm hiểu thực trạng về hình thức kiểm tra đánh giá kết quả học tập</w:t>
      </w:r>
      <w:r w:rsidRPr="00AF55CA">
        <w:rPr>
          <w:color w:val="000000"/>
          <w:sz w:val="26"/>
          <w:szCs w:val="26"/>
        </w:rPr>
        <w:t xml:space="preserve">. </w:t>
      </w:r>
    </w:p>
    <w:p w:rsidR="00D812A8" w:rsidRPr="00AF55CA" w:rsidRDefault="00D812A8" w:rsidP="00D812A8">
      <w:pPr>
        <w:tabs>
          <w:tab w:val="left" w:pos="0"/>
        </w:tabs>
        <w:spacing w:line="360" w:lineRule="atLeast"/>
        <w:ind w:right="-227"/>
        <w:jc w:val="both"/>
        <w:rPr>
          <w:color w:val="000000"/>
          <w:sz w:val="26"/>
          <w:szCs w:val="26"/>
        </w:rPr>
      </w:pPr>
      <w:r w:rsidRPr="00AF55CA">
        <w:rPr>
          <w:color w:val="000000"/>
          <w:sz w:val="26"/>
          <w:szCs w:val="26"/>
        </w:rPr>
        <w:t> </w:t>
      </w:r>
      <w:r w:rsidRPr="00AF55CA">
        <w:rPr>
          <w:color w:val="000000"/>
          <w:sz w:val="26"/>
          <w:szCs w:val="26"/>
        </w:rPr>
        <w:tab/>
        <w:t xml:space="preserve"> - Cách tiến hành điều tra:</w:t>
      </w:r>
    </w:p>
    <w:p w:rsidR="00D812A8" w:rsidRPr="00AF55CA" w:rsidRDefault="00D812A8" w:rsidP="00D812A8">
      <w:pPr>
        <w:tabs>
          <w:tab w:val="left" w:pos="0"/>
        </w:tabs>
        <w:spacing w:line="360" w:lineRule="atLeast"/>
        <w:ind w:right="-227" w:firstLine="720"/>
        <w:jc w:val="both"/>
        <w:rPr>
          <w:color w:val="000000"/>
          <w:sz w:val="26"/>
          <w:szCs w:val="26"/>
        </w:rPr>
      </w:pPr>
      <w:r w:rsidRPr="00AF55CA">
        <w:rPr>
          <w:color w:val="000000"/>
          <w:sz w:val="26"/>
          <w:szCs w:val="26"/>
        </w:rPr>
        <w:t>+ Xây dựng phiếu điều tra</w:t>
      </w:r>
    </w:p>
    <w:p w:rsidR="00D812A8" w:rsidRPr="005669F5" w:rsidRDefault="00D812A8" w:rsidP="00D812A8">
      <w:pPr>
        <w:tabs>
          <w:tab w:val="left" w:pos="0"/>
        </w:tabs>
        <w:spacing w:line="360" w:lineRule="atLeast"/>
        <w:ind w:right="-227" w:firstLine="720"/>
        <w:jc w:val="both"/>
        <w:rPr>
          <w:color w:val="000000"/>
          <w:spacing w:val="-14"/>
          <w:sz w:val="26"/>
          <w:szCs w:val="26"/>
        </w:rPr>
      </w:pPr>
      <w:r w:rsidRPr="005669F5">
        <w:rPr>
          <w:color w:val="000000"/>
          <w:spacing w:val="-14"/>
          <w:sz w:val="26"/>
          <w:szCs w:val="26"/>
        </w:rPr>
        <w:t>+ Phát phiếu điều tra cho CBQL, giáo viên và sinh viên năm II, năm III (có hướng dẫn trả lời)</w:t>
      </w:r>
    </w:p>
    <w:p w:rsidR="00D812A8" w:rsidRPr="00AF55CA" w:rsidRDefault="00D812A8" w:rsidP="00D812A8">
      <w:pPr>
        <w:tabs>
          <w:tab w:val="left" w:pos="0"/>
        </w:tabs>
        <w:spacing w:line="360" w:lineRule="atLeast"/>
        <w:ind w:right="-227" w:firstLine="720"/>
        <w:jc w:val="both"/>
        <w:rPr>
          <w:color w:val="000000"/>
          <w:sz w:val="26"/>
          <w:szCs w:val="26"/>
        </w:rPr>
      </w:pPr>
      <w:r w:rsidRPr="00AF55CA">
        <w:rPr>
          <w:color w:val="000000"/>
          <w:sz w:val="26"/>
          <w:szCs w:val="26"/>
        </w:rPr>
        <w:t>+ Thu phiếu, xử lý và phân tích số liệu điều tra.</w:t>
      </w:r>
    </w:p>
    <w:p w:rsidR="00D812A8" w:rsidRPr="00AF55CA" w:rsidRDefault="00D812A8" w:rsidP="00D812A8">
      <w:pPr>
        <w:tabs>
          <w:tab w:val="left" w:pos="0"/>
        </w:tabs>
        <w:spacing w:line="360" w:lineRule="atLeast"/>
        <w:ind w:right="-227"/>
        <w:jc w:val="both"/>
        <w:rPr>
          <w:b/>
          <w:bCs/>
          <w:color w:val="000000"/>
          <w:sz w:val="26"/>
          <w:szCs w:val="26"/>
        </w:rPr>
      </w:pPr>
      <w:r w:rsidRPr="00AF55CA">
        <w:rPr>
          <w:b/>
          <w:bCs/>
          <w:color w:val="000000"/>
          <w:sz w:val="26"/>
          <w:szCs w:val="26"/>
        </w:rPr>
        <w:tab/>
      </w:r>
      <w:r w:rsidRPr="00AF55CA">
        <w:rPr>
          <w:b/>
          <w:bCs/>
          <w:i/>
          <w:color w:val="000000"/>
          <w:sz w:val="26"/>
          <w:szCs w:val="26"/>
        </w:rPr>
        <w:t xml:space="preserve">7.2.2.2. Quan sát </w:t>
      </w:r>
    </w:p>
    <w:p w:rsidR="00D812A8" w:rsidRPr="00AF55CA" w:rsidRDefault="00D812A8" w:rsidP="00D812A8">
      <w:pPr>
        <w:tabs>
          <w:tab w:val="left" w:pos="0"/>
        </w:tabs>
        <w:spacing w:line="360" w:lineRule="atLeast"/>
        <w:ind w:right="-227" w:firstLine="720"/>
        <w:jc w:val="both"/>
        <w:rPr>
          <w:color w:val="000000"/>
          <w:sz w:val="26"/>
          <w:szCs w:val="26"/>
        </w:rPr>
      </w:pPr>
      <w:r w:rsidRPr="00AF55CA">
        <w:rPr>
          <w:color w:val="000000"/>
          <w:sz w:val="26"/>
          <w:szCs w:val="26"/>
        </w:rPr>
        <w:t>- Mục đích: Tiến hành quan sát các hoạt động giảng dạy của giáo viên và hoạt động học tập của sinh viên trong quá trình dạy học môn RLNVSPTX. Từ đó tìm hiểu thực trạng việc hình thành và phát triển NLDH của SV. Kết hợp với GV tìm ra những yếu tố ảnh hưởng mạnh mẽ đến việc phát triển NLDH cho SV.</w:t>
      </w:r>
    </w:p>
    <w:p w:rsidR="00D812A8" w:rsidRPr="00076CF3" w:rsidRDefault="00D812A8" w:rsidP="00D812A8">
      <w:pPr>
        <w:tabs>
          <w:tab w:val="left" w:pos="0"/>
        </w:tabs>
        <w:spacing w:line="360" w:lineRule="atLeast"/>
        <w:ind w:right="-227"/>
        <w:jc w:val="both"/>
        <w:rPr>
          <w:color w:val="000000"/>
          <w:spacing w:val="-4"/>
          <w:sz w:val="26"/>
          <w:szCs w:val="26"/>
        </w:rPr>
      </w:pPr>
      <w:r w:rsidRPr="00AF55CA">
        <w:rPr>
          <w:color w:val="000000"/>
          <w:sz w:val="26"/>
          <w:szCs w:val="26"/>
        </w:rPr>
        <w:tab/>
      </w:r>
      <w:r w:rsidRPr="00076CF3">
        <w:rPr>
          <w:color w:val="000000"/>
          <w:spacing w:val="-4"/>
          <w:sz w:val="26"/>
          <w:szCs w:val="26"/>
        </w:rPr>
        <w:t xml:space="preserve">- Cách tiến hành: Tiến hành dự giờ để quan sát cách thức tiến hành hoạt động giảng dạy của giáo viên, hoạt động học tập của SV và quá trình thực tập sư phạm của SV. </w:t>
      </w:r>
    </w:p>
    <w:p w:rsidR="00D812A8" w:rsidRPr="00AF55CA" w:rsidRDefault="00D812A8" w:rsidP="00D812A8">
      <w:pPr>
        <w:tabs>
          <w:tab w:val="left" w:pos="0"/>
        </w:tabs>
        <w:spacing w:line="360" w:lineRule="atLeast"/>
        <w:ind w:right="-227"/>
        <w:jc w:val="both"/>
        <w:rPr>
          <w:b/>
          <w:bCs/>
          <w:i/>
          <w:color w:val="000000"/>
          <w:sz w:val="26"/>
          <w:szCs w:val="26"/>
        </w:rPr>
      </w:pPr>
      <w:r w:rsidRPr="00AF55CA">
        <w:rPr>
          <w:b/>
          <w:bCs/>
          <w:color w:val="000000"/>
          <w:sz w:val="26"/>
          <w:szCs w:val="26"/>
        </w:rPr>
        <w:tab/>
      </w:r>
      <w:r w:rsidRPr="00AF55CA">
        <w:rPr>
          <w:b/>
          <w:bCs/>
          <w:i/>
          <w:color w:val="000000"/>
          <w:sz w:val="26"/>
          <w:szCs w:val="26"/>
        </w:rPr>
        <w:t>7.2.2.3. Phương pháp phỏng vấn</w:t>
      </w:r>
    </w:p>
    <w:p w:rsidR="00D812A8" w:rsidRPr="00AF55CA" w:rsidRDefault="00D812A8" w:rsidP="00D812A8">
      <w:pPr>
        <w:tabs>
          <w:tab w:val="left" w:pos="0"/>
        </w:tabs>
        <w:spacing w:line="360" w:lineRule="atLeast"/>
        <w:ind w:right="-227"/>
        <w:jc w:val="both"/>
        <w:rPr>
          <w:b/>
          <w:bCs/>
          <w:color w:val="000000"/>
          <w:sz w:val="26"/>
          <w:szCs w:val="26"/>
        </w:rPr>
      </w:pPr>
      <w:r w:rsidRPr="00AF55CA">
        <w:rPr>
          <w:color w:val="000000"/>
          <w:sz w:val="26"/>
          <w:szCs w:val="26"/>
        </w:rPr>
        <w:tab/>
        <w:t>- Mục đích: Phương pháp này hỗ trợ phương pháp điều tra bằng phiếu hỏi, đồng thời cung cấp một số thông tin cụ thể nhằm tăng độ tin cậy và sức thuyết phục của phương pháp điều tra.</w:t>
      </w:r>
    </w:p>
    <w:p w:rsidR="00D812A8" w:rsidRPr="00142AF7" w:rsidRDefault="00D812A8" w:rsidP="00D812A8">
      <w:pPr>
        <w:tabs>
          <w:tab w:val="left" w:pos="0"/>
        </w:tabs>
        <w:spacing w:line="360" w:lineRule="atLeast"/>
        <w:ind w:right="-227" w:firstLine="720"/>
        <w:jc w:val="both"/>
        <w:rPr>
          <w:color w:val="000000"/>
          <w:spacing w:val="-2"/>
          <w:sz w:val="26"/>
          <w:szCs w:val="26"/>
        </w:rPr>
      </w:pPr>
      <w:r w:rsidRPr="00142AF7">
        <w:rPr>
          <w:color w:val="000000"/>
          <w:spacing w:val="-2"/>
          <w:sz w:val="26"/>
          <w:szCs w:val="26"/>
        </w:rPr>
        <w:t xml:space="preserve"> - Nội dung: Cụ thể trao đổi với giáo viên về ý nghĩa, tầm quan trọng của việc hình thành và phát triển NLDH của SV. Về phía sinh viên: Tiến hành phỏng vấn SV  xoay quanh vấn đề  phát triển NLDH của bản thân. Từ đó thu thập ý kiến của giáo viên và sinh viên nhằm đánh giá đúng NLDH của người học nâng cao chất lượng đầu ra của SV. </w:t>
      </w:r>
    </w:p>
    <w:p w:rsidR="00D812A8" w:rsidRPr="00AF55CA" w:rsidRDefault="00D812A8" w:rsidP="00D812A8">
      <w:pPr>
        <w:tabs>
          <w:tab w:val="left" w:pos="0"/>
        </w:tabs>
        <w:spacing w:line="360" w:lineRule="atLeast"/>
        <w:ind w:right="-227"/>
        <w:jc w:val="both"/>
        <w:rPr>
          <w:b/>
          <w:bCs/>
          <w:i/>
          <w:color w:val="000000"/>
          <w:sz w:val="26"/>
          <w:szCs w:val="26"/>
        </w:rPr>
      </w:pPr>
      <w:r w:rsidRPr="00AF55CA">
        <w:rPr>
          <w:color w:val="000000"/>
          <w:sz w:val="26"/>
          <w:szCs w:val="26"/>
        </w:rPr>
        <w:tab/>
      </w:r>
      <w:r w:rsidRPr="00AF55CA">
        <w:rPr>
          <w:b/>
          <w:bCs/>
          <w:i/>
          <w:color w:val="000000"/>
          <w:sz w:val="26"/>
          <w:szCs w:val="26"/>
        </w:rPr>
        <w:t>7.2.2.4. Phương pháp nghiên cứu sản phẩm hoạt động</w:t>
      </w:r>
    </w:p>
    <w:p w:rsidR="00D812A8" w:rsidRPr="00AF55CA" w:rsidRDefault="00D812A8" w:rsidP="00D812A8">
      <w:pPr>
        <w:tabs>
          <w:tab w:val="left" w:pos="0"/>
        </w:tabs>
        <w:spacing w:line="360" w:lineRule="atLeast"/>
        <w:ind w:right="-227"/>
        <w:jc w:val="both"/>
        <w:rPr>
          <w:bCs/>
          <w:color w:val="000000"/>
          <w:sz w:val="26"/>
          <w:szCs w:val="26"/>
        </w:rPr>
      </w:pPr>
      <w:r w:rsidRPr="00AF55CA">
        <w:rPr>
          <w:b/>
          <w:bCs/>
          <w:i/>
          <w:color w:val="000000"/>
          <w:sz w:val="26"/>
          <w:szCs w:val="26"/>
        </w:rPr>
        <w:tab/>
      </w:r>
      <w:r w:rsidRPr="00AF55CA">
        <w:rPr>
          <w:bCs/>
          <w:color w:val="000000"/>
          <w:sz w:val="26"/>
          <w:szCs w:val="26"/>
        </w:rPr>
        <w:t>Thông qua phân tích đánh giá các sản phẩm hoạt động của SV như hồ sơ giáo án, kiến tập, thực tập, biên bản dự giờ, băng đĩa hình ghi được…kết quả học tập của SV ở những bài giảng mà SV thực hiện…từ đó tìm ra được những điểm mạnh, điểm yếu về NLDH của SV để có biện pháp phát huy ưu điểm và khắc phục nhược điểm.</w:t>
      </w:r>
    </w:p>
    <w:p w:rsidR="00D812A8" w:rsidRPr="00AF55CA" w:rsidRDefault="00D812A8" w:rsidP="00D812A8">
      <w:pPr>
        <w:tabs>
          <w:tab w:val="left" w:pos="0"/>
        </w:tabs>
        <w:spacing w:line="360" w:lineRule="atLeast"/>
        <w:ind w:right="-227"/>
        <w:jc w:val="both"/>
        <w:rPr>
          <w:b/>
          <w:bCs/>
          <w:i/>
          <w:color w:val="000000"/>
          <w:sz w:val="26"/>
          <w:szCs w:val="26"/>
        </w:rPr>
      </w:pPr>
      <w:r w:rsidRPr="00AF55CA">
        <w:rPr>
          <w:b/>
          <w:bCs/>
          <w:color w:val="000000"/>
          <w:sz w:val="26"/>
          <w:szCs w:val="26"/>
        </w:rPr>
        <w:tab/>
      </w:r>
      <w:r w:rsidRPr="00AF55CA">
        <w:rPr>
          <w:b/>
          <w:bCs/>
          <w:i/>
          <w:color w:val="000000"/>
          <w:sz w:val="26"/>
          <w:szCs w:val="26"/>
        </w:rPr>
        <w:t>7.2.2.5. Phương pháp chuyên gia</w:t>
      </w:r>
    </w:p>
    <w:p w:rsidR="00D812A8" w:rsidRPr="005669F5" w:rsidRDefault="00D812A8" w:rsidP="00D812A8">
      <w:pPr>
        <w:tabs>
          <w:tab w:val="left" w:pos="0"/>
        </w:tabs>
        <w:spacing w:line="360" w:lineRule="atLeast"/>
        <w:ind w:right="-227" w:firstLine="720"/>
        <w:jc w:val="both"/>
        <w:rPr>
          <w:bCs/>
          <w:color w:val="000000"/>
          <w:spacing w:val="-10"/>
          <w:sz w:val="26"/>
          <w:szCs w:val="26"/>
        </w:rPr>
      </w:pPr>
      <w:r w:rsidRPr="005669F5">
        <w:rPr>
          <w:bCs/>
          <w:color w:val="000000"/>
          <w:spacing w:val="-10"/>
          <w:sz w:val="26"/>
          <w:szCs w:val="26"/>
        </w:rPr>
        <w:t>Chuyên gia là người thấy rõ nhất những mâu thuẫn và những vấn đề tồn tại trong lĩnh vực hoạt động của mình, đồng thời các chuyên gia luôn hướng về tương lai để giải quyết những vấn đề đó dựa trên những hiểu biết sâu sắc, kinh nghiệm phong phú và tầm nhìn chiến  lược.</w:t>
      </w:r>
    </w:p>
    <w:p w:rsidR="00D812A8" w:rsidRPr="005669F5" w:rsidRDefault="00D812A8" w:rsidP="00D812A8">
      <w:pPr>
        <w:tabs>
          <w:tab w:val="left" w:pos="0"/>
        </w:tabs>
        <w:spacing w:line="360" w:lineRule="atLeast"/>
        <w:ind w:right="-227" w:firstLine="720"/>
        <w:jc w:val="both"/>
        <w:rPr>
          <w:bCs/>
          <w:color w:val="000000"/>
          <w:spacing w:val="-8"/>
          <w:sz w:val="26"/>
          <w:szCs w:val="26"/>
        </w:rPr>
      </w:pPr>
      <w:r w:rsidRPr="005669F5">
        <w:rPr>
          <w:bCs/>
          <w:color w:val="000000"/>
          <w:spacing w:val="-8"/>
          <w:sz w:val="26"/>
          <w:szCs w:val="26"/>
        </w:rPr>
        <w:t xml:space="preserve">Tiến hành xin ý kiến chuyên gia về vấn đề  phát triển NLDH của SV qua quy trình DHVM. Ý kiến chuyên gia là một trong những cơ sở tin cậy để chúng tôi tiến hành nghiên cứu. </w:t>
      </w:r>
    </w:p>
    <w:p w:rsidR="00D812A8" w:rsidRPr="00AF55CA" w:rsidRDefault="00D812A8" w:rsidP="00D812A8">
      <w:pPr>
        <w:tabs>
          <w:tab w:val="left" w:pos="0"/>
        </w:tabs>
        <w:spacing w:line="360" w:lineRule="atLeast"/>
        <w:ind w:right="-227"/>
        <w:jc w:val="both"/>
        <w:rPr>
          <w:b/>
          <w:bCs/>
          <w:i/>
          <w:color w:val="000000"/>
          <w:sz w:val="26"/>
          <w:szCs w:val="26"/>
        </w:rPr>
      </w:pPr>
      <w:r w:rsidRPr="00AF55CA">
        <w:rPr>
          <w:b/>
          <w:bCs/>
          <w:color w:val="000000"/>
          <w:sz w:val="26"/>
          <w:szCs w:val="26"/>
        </w:rPr>
        <w:tab/>
      </w:r>
      <w:r w:rsidRPr="00AF55CA">
        <w:rPr>
          <w:b/>
          <w:bCs/>
          <w:i/>
          <w:color w:val="000000"/>
          <w:sz w:val="26"/>
          <w:szCs w:val="26"/>
        </w:rPr>
        <w:t>7.2.2.6. Phương pháp thực nghiệm sư phạm</w:t>
      </w:r>
    </w:p>
    <w:p w:rsidR="00D812A8" w:rsidRPr="00AF55CA" w:rsidRDefault="00D812A8" w:rsidP="00D812A8">
      <w:pPr>
        <w:tabs>
          <w:tab w:val="left" w:pos="0"/>
        </w:tabs>
        <w:spacing w:line="360" w:lineRule="atLeast"/>
        <w:ind w:right="-227"/>
        <w:jc w:val="both"/>
        <w:rPr>
          <w:color w:val="000000"/>
          <w:sz w:val="26"/>
          <w:szCs w:val="26"/>
        </w:rPr>
      </w:pPr>
      <w:r w:rsidRPr="00AF55CA">
        <w:rPr>
          <w:b/>
          <w:bCs/>
          <w:color w:val="000000"/>
          <w:sz w:val="26"/>
          <w:szCs w:val="26"/>
        </w:rPr>
        <w:tab/>
      </w:r>
      <w:r w:rsidRPr="00AF55CA">
        <w:rPr>
          <w:bCs/>
          <w:color w:val="000000"/>
          <w:sz w:val="26"/>
          <w:szCs w:val="26"/>
        </w:rPr>
        <w:t>Về mục đích, nội dung, tiến trình và kết quả thực nghiệm đã trình bày đầy đủ ở chương 4 của luận án.</w:t>
      </w:r>
    </w:p>
    <w:p w:rsidR="00D812A8" w:rsidRPr="00AF55CA" w:rsidRDefault="00D812A8" w:rsidP="00D812A8">
      <w:pPr>
        <w:tabs>
          <w:tab w:val="left" w:pos="0"/>
        </w:tabs>
        <w:spacing w:line="360" w:lineRule="atLeast"/>
        <w:ind w:right="-227" w:firstLine="720"/>
        <w:jc w:val="both"/>
        <w:rPr>
          <w:color w:val="000000"/>
          <w:sz w:val="26"/>
          <w:szCs w:val="26"/>
        </w:rPr>
      </w:pPr>
      <w:r w:rsidRPr="00AF55CA">
        <w:rPr>
          <w:color w:val="000000"/>
          <w:sz w:val="26"/>
          <w:szCs w:val="26"/>
        </w:rPr>
        <w:lastRenderedPageBreak/>
        <w:t>Trong luận án, phương pháp thực nghiệm được sử dụng để kiểm chứng các lý thuyết được nghiên cứu. Thực nghiệm quy trình DHVM phát triển NLDH của SVCĐSP.</w:t>
      </w:r>
    </w:p>
    <w:p w:rsidR="00D812A8" w:rsidRPr="00AF55CA" w:rsidRDefault="00D812A8" w:rsidP="00D812A8">
      <w:pPr>
        <w:spacing w:line="360" w:lineRule="atLeast"/>
        <w:ind w:right="-227"/>
        <w:rPr>
          <w:b/>
          <w:color w:val="000000"/>
          <w:sz w:val="26"/>
          <w:szCs w:val="26"/>
        </w:rPr>
      </w:pPr>
      <w:r>
        <w:rPr>
          <w:b/>
          <w:color w:val="000000"/>
          <w:sz w:val="26"/>
          <w:szCs w:val="26"/>
        </w:rPr>
        <w:tab/>
        <w:t>7.2.3. Phương pháp xử lý số liệu</w:t>
      </w:r>
      <w:r w:rsidRPr="00454FF0">
        <w:rPr>
          <w:b/>
          <w:color w:val="000000"/>
          <w:sz w:val="26"/>
          <w:szCs w:val="26"/>
        </w:rPr>
        <w:t xml:space="preserve"> bằng thống kê toán học</w:t>
      </w:r>
      <w:r w:rsidRPr="00AF55CA">
        <w:rPr>
          <w:b/>
          <w:color w:val="000000"/>
          <w:sz w:val="26"/>
          <w:szCs w:val="26"/>
        </w:rPr>
        <w:t xml:space="preserve"> </w:t>
      </w:r>
    </w:p>
    <w:p w:rsidR="00D812A8" w:rsidRPr="00AF55CA" w:rsidRDefault="00D812A8" w:rsidP="00D812A8">
      <w:pPr>
        <w:tabs>
          <w:tab w:val="left" w:pos="0"/>
        </w:tabs>
        <w:spacing w:line="360" w:lineRule="atLeast"/>
        <w:ind w:right="-227" w:firstLine="720"/>
        <w:jc w:val="both"/>
        <w:rPr>
          <w:color w:val="000000"/>
          <w:sz w:val="26"/>
          <w:szCs w:val="26"/>
        </w:rPr>
      </w:pPr>
      <w:r w:rsidRPr="00AF55CA">
        <w:rPr>
          <w:color w:val="000000"/>
          <w:sz w:val="26"/>
          <w:szCs w:val="26"/>
        </w:rPr>
        <w:t>Bằng việc sử dụng một số thuật toán của toán học thống kê. Các phương pháp này được sử dụng với mục đích xử lý và trình bày các số liệu và để kiểm chứng độ tin cậy của các kết quả nghiên cứu khẳng định tính khả thi của quy trình DHVM đã đề xuất.</w:t>
      </w:r>
    </w:p>
    <w:p w:rsidR="00D812A8" w:rsidRPr="00AF55CA" w:rsidRDefault="00D812A8" w:rsidP="00D812A8">
      <w:pPr>
        <w:tabs>
          <w:tab w:val="left" w:pos="0"/>
        </w:tabs>
        <w:spacing w:line="360" w:lineRule="atLeast"/>
        <w:ind w:right="-227" w:firstLine="720"/>
        <w:jc w:val="both"/>
        <w:outlineLvl w:val="0"/>
        <w:rPr>
          <w:b/>
          <w:color w:val="000000"/>
          <w:sz w:val="26"/>
          <w:szCs w:val="26"/>
        </w:rPr>
      </w:pPr>
      <w:r w:rsidRPr="00AF55CA">
        <w:rPr>
          <w:b/>
          <w:color w:val="000000"/>
          <w:sz w:val="26"/>
          <w:szCs w:val="26"/>
        </w:rPr>
        <w:t>8. Luận điểm bảo vệ</w:t>
      </w:r>
    </w:p>
    <w:p w:rsidR="00D812A8" w:rsidRPr="00AF55CA" w:rsidRDefault="00D812A8" w:rsidP="00D812A8">
      <w:pPr>
        <w:tabs>
          <w:tab w:val="left" w:pos="0"/>
        </w:tabs>
        <w:spacing w:line="360" w:lineRule="atLeast"/>
        <w:ind w:right="-227" w:firstLine="720"/>
        <w:jc w:val="both"/>
        <w:rPr>
          <w:sz w:val="26"/>
          <w:szCs w:val="26"/>
        </w:rPr>
      </w:pPr>
      <w:r w:rsidRPr="00AF55CA">
        <w:rPr>
          <w:b/>
          <w:i/>
          <w:color w:val="000000"/>
          <w:sz w:val="26"/>
          <w:szCs w:val="26"/>
        </w:rPr>
        <w:t xml:space="preserve">8.1. </w:t>
      </w:r>
      <w:r w:rsidRPr="00AF55CA">
        <w:rPr>
          <w:color w:val="000000"/>
          <w:sz w:val="26"/>
          <w:szCs w:val="26"/>
        </w:rPr>
        <w:t xml:space="preserve">Phát triển NLDH cho sinh viên sư phạm là một trong những mục tiêu đào tạo chủ yếu của nhà trường sư phạm nói chung và CĐSP nói </w:t>
      </w:r>
      <w:r w:rsidRPr="00AF55CA">
        <w:rPr>
          <w:sz w:val="26"/>
          <w:szCs w:val="26"/>
        </w:rPr>
        <w:t>riêng nhằm đáp ứng chuẩn nghề nghiệp giáo viên trong giai đoạn hiện nay.</w:t>
      </w:r>
    </w:p>
    <w:p w:rsidR="00D812A8" w:rsidRPr="00AF55CA" w:rsidRDefault="00D812A8" w:rsidP="00D812A8">
      <w:pPr>
        <w:tabs>
          <w:tab w:val="left" w:pos="0"/>
        </w:tabs>
        <w:spacing w:line="360" w:lineRule="atLeast"/>
        <w:ind w:right="-227" w:firstLine="720"/>
        <w:jc w:val="both"/>
        <w:rPr>
          <w:b/>
          <w:i/>
          <w:color w:val="000000"/>
          <w:sz w:val="26"/>
          <w:szCs w:val="26"/>
        </w:rPr>
      </w:pPr>
      <w:r w:rsidRPr="00AF55CA">
        <w:rPr>
          <w:b/>
          <w:i/>
          <w:color w:val="000000"/>
          <w:sz w:val="26"/>
          <w:szCs w:val="26"/>
        </w:rPr>
        <w:t>8</w:t>
      </w:r>
      <w:r w:rsidRPr="00AF55CA">
        <w:rPr>
          <w:b/>
          <w:i/>
          <w:sz w:val="26"/>
          <w:szCs w:val="26"/>
        </w:rPr>
        <w:t xml:space="preserve">.2. </w:t>
      </w:r>
      <w:r w:rsidRPr="00AF55CA">
        <w:rPr>
          <w:sz w:val="26"/>
          <w:szCs w:val="26"/>
        </w:rPr>
        <w:t>Có nhiều con đường</w:t>
      </w:r>
      <w:r w:rsidRPr="00AF55CA">
        <w:rPr>
          <w:color w:val="FF6600"/>
          <w:sz w:val="26"/>
          <w:szCs w:val="26"/>
        </w:rPr>
        <w:t xml:space="preserve"> </w:t>
      </w:r>
      <w:r w:rsidRPr="00AF55CA">
        <w:rPr>
          <w:sz w:val="26"/>
          <w:szCs w:val="26"/>
        </w:rPr>
        <w:t>phát triển được</w:t>
      </w:r>
      <w:r w:rsidRPr="00AF55CA">
        <w:rPr>
          <w:color w:val="FF6600"/>
          <w:sz w:val="26"/>
          <w:szCs w:val="26"/>
        </w:rPr>
        <w:t xml:space="preserve"> </w:t>
      </w:r>
      <w:r w:rsidRPr="00AF55CA">
        <w:rPr>
          <w:sz w:val="26"/>
          <w:szCs w:val="26"/>
        </w:rPr>
        <w:t>NLDH cho SVCĐSP, một trong số đó là thông qua dạy học vi mô</w:t>
      </w:r>
      <w:r w:rsidRPr="00AF55CA">
        <w:rPr>
          <w:b/>
          <w:i/>
          <w:color w:val="000000"/>
          <w:sz w:val="26"/>
          <w:szCs w:val="26"/>
        </w:rPr>
        <w:t xml:space="preserve"> </w:t>
      </w:r>
    </w:p>
    <w:p w:rsidR="00D812A8" w:rsidRPr="00AF55CA" w:rsidRDefault="00D812A8" w:rsidP="00D812A8">
      <w:pPr>
        <w:tabs>
          <w:tab w:val="left" w:pos="0"/>
        </w:tabs>
        <w:spacing w:line="360" w:lineRule="atLeast"/>
        <w:ind w:right="-227" w:firstLine="720"/>
        <w:jc w:val="both"/>
        <w:rPr>
          <w:sz w:val="26"/>
          <w:szCs w:val="26"/>
        </w:rPr>
      </w:pPr>
      <w:r w:rsidRPr="00AF55CA">
        <w:rPr>
          <w:b/>
          <w:i/>
          <w:color w:val="000000"/>
          <w:sz w:val="26"/>
          <w:szCs w:val="26"/>
        </w:rPr>
        <w:t>8.3</w:t>
      </w:r>
      <w:r w:rsidRPr="00AF55CA">
        <w:rPr>
          <w:color w:val="000000"/>
          <w:sz w:val="26"/>
          <w:szCs w:val="26"/>
        </w:rPr>
        <w:t xml:space="preserve">. </w:t>
      </w:r>
      <w:r w:rsidRPr="00AF55CA">
        <w:rPr>
          <w:sz w:val="26"/>
          <w:szCs w:val="26"/>
        </w:rPr>
        <w:t>Thiết kế quy trình DHVM phát huy tính tích cực chủ động học tập, tạo nhiều cơ hội thực hành và trải nghiệm thực tế, khuyến khích SV học hỏi, hợp tác với nhau thì sẽ phát triển được NLDH của SVCĐSP.</w:t>
      </w:r>
    </w:p>
    <w:p w:rsidR="00D812A8" w:rsidRPr="00AF55CA" w:rsidRDefault="00D812A8" w:rsidP="00D812A8">
      <w:pPr>
        <w:tabs>
          <w:tab w:val="left" w:pos="0"/>
        </w:tabs>
        <w:spacing w:line="360" w:lineRule="atLeast"/>
        <w:ind w:right="-227" w:firstLine="720"/>
        <w:jc w:val="both"/>
        <w:outlineLvl w:val="0"/>
        <w:rPr>
          <w:b/>
          <w:color w:val="000000"/>
          <w:sz w:val="26"/>
          <w:szCs w:val="26"/>
        </w:rPr>
      </w:pPr>
      <w:r w:rsidRPr="00AF55CA">
        <w:rPr>
          <w:b/>
          <w:color w:val="000000"/>
          <w:sz w:val="26"/>
          <w:szCs w:val="26"/>
        </w:rPr>
        <w:t>9. Đóng góp mới của luận án</w:t>
      </w:r>
    </w:p>
    <w:p w:rsidR="00D812A8" w:rsidRPr="00AF55CA" w:rsidRDefault="00D812A8" w:rsidP="00D812A8">
      <w:pPr>
        <w:tabs>
          <w:tab w:val="left" w:pos="0"/>
        </w:tabs>
        <w:spacing w:line="360" w:lineRule="atLeast"/>
        <w:ind w:right="-227" w:firstLine="720"/>
        <w:jc w:val="both"/>
        <w:rPr>
          <w:b/>
          <w:i/>
          <w:color w:val="000000"/>
          <w:sz w:val="26"/>
          <w:szCs w:val="26"/>
        </w:rPr>
      </w:pPr>
      <w:r w:rsidRPr="00AF55CA">
        <w:rPr>
          <w:b/>
          <w:color w:val="000000"/>
          <w:sz w:val="26"/>
          <w:szCs w:val="26"/>
        </w:rPr>
        <w:t>9.1</w:t>
      </w:r>
      <w:r w:rsidRPr="00AF55CA">
        <w:rPr>
          <w:color w:val="000000"/>
          <w:sz w:val="26"/>
          <w:szCs w:val="26"/>
        </w:rPr>
        <w:t xml:space="preserve">. </w:t>
      </w:r>
      <w:r w:rsidRPr="00AF55CA">
        <w:rPr>
          <w:b/>
          <w:i/>
          <w:color w:val="000000"/>
          <w:sz w:val="26"/>
          <w:szCs w:val="26"/>
        </w:rPr>
        <w:t>Về mặt lý luận</w:t>
      </w:r>
    </w:p>
    <w:p w:rsidR="00D812A8" w:rsidRPr="00AF55CA" w:rsidRDefault="00D812A8" w:rsidP="00D812A8">
      <w:pPr>
        <w:tabs>
          <w:tab w:val="left" w:pos="0"/>
        </w:tabs>
        <w:spacing w:line="360" w:lineRule="atLeast"/>
        <w:ind w:right="-227" w:firstLine="720"/>
        <w:jc w:val="both"/>
        <w:rPr>
          <w:sz w:val="26"/>
          <w:szCs w:val="26"/>
        </w:rPr>
      </w:pPr>
      <w:r w:rsidRPr="00AF55CA">
        <w:rPr>
          <w:sz w:val="26"/>
          <w:szCs w:val="26"/>
        </w:rPr>
        <w:t xml:space="preserve">Phân tích, hệ thống hóa những vấn đề lý luận về phát triển NLDH của SVSP nói chung và SVCĐSP nói riêng, góp phần làm sáng rõ, phong phú và hoàn thiện hơn về LLDH nói chung lý luận phát triển NLDH  nói riêng. Trong đó trọng tâm là hệ thống khái niệm về </w:t>
      </w:r>
      <w:r w:rsidRPr="00AF55CA">
        <w:rPr>
          <w:szCs w:val="26"/>
        </w:rPr>
        <w:t>NLDH</w:t>
      </w:r>
      <w:r w:rsidRPr="00AF55CA">
        <w:rPr>
          <w:sz w:val="26"/>
          <w:szCs w:val="26"/>
        </w:rPr>
        <w:t>, phát triển NLDH, những NLDH cần được phát triển, nội dung nguyên tắc và con đường phát triển NLDH cho SVCĐSP qua DHVM.</w:t>
      </w:r>
    </w:p>
    <w:p w:rsidR="00D812A8" w:rsidRPr="00AF55CA" w:rsidRDefault="00D812A8" w:rsidP="00D812A8">
      <w:pPr>
        <w:tabs>
          <w:tab w:val="left" w:pos="0"/>
        </w:tabs>
        <w:spacing w:line="360" w:lineRule="atLeast"/>
        <w:ind w:right="-227" w:firstLine="720"/>
        <w:jc w:val="both"/>
        <w:rPr>
          <w:color w:val="000000"/>
          <w:sz w:val="26"/>
          <w:szCs w:val="26"/>
        </w:rPr>
      </w:pPr>
      <w:r w:rsidRPr="00AF55CA">
        <w:rPr>
          <w:b/>
          <w:color w:val="000000"/>
          <w:sz w:val="26"/>
          <w:szCs w:val="26"/>
        </w:rPr>
        <w:t>9.2</w:t>
      </w:r>
      <w:r w:rsidRPr="00AF55CA">
        <w:rPr>
          <w:color w:val="000000"/>
          <w:sz w:val="26"/>
          <w:szCs w:val="26"/>
        </w:rPr>
        <w:t xml:space="preserve">. </w:t>
      </w:r>
      <w:r w:rsidRPr="00AF55CA">
        <w:rPr>
          <w:b/>
          <w:i/>
          <w:color w:val="000000"/>
          <w:sz w:val="26"/>
          <w:szCs w:val="26"/>
        </w:rPr>
        <w:t>Về thực tiễn</w:t>
      </w:r>
    </w:p>
    <w:p w:rsidR="00D812A8" w:rsidRPr="005669F5" w:rsidRDefault="00D812A8" w:rsidP="00D812A8">
      <w:pPr>
        <w:tabs>
          <w:tab w:val="left" w:pos="0"/>
        </w:tabs>
        <w:spacing w:line="360" w:lineRule="atLeast"/>
        <w:ind w:right="-227" w:firstLine="720"/>
        <w:jc w:val="both"/>
        <w:rPr>
          <w:spacing w:val="-8"/>
          <w:sz w:val="26"/>
          <w:szCs w:val="26"/>
        </w:rPr>
      </w:pPr>
      <w:r w:rsidRPr="005669F5">
        <w:rPr>
          <w:spacing w:val="-8"/>
          <w:sz w:val="26"/>
          <w:szCs w:val="26"/>
        </w:rPr>
        <w:t>- Luận án đánh giá thực trạng phát triển NLDH của SVCĐSP và và các yếu tố ảnh hưởng tới thực trạng đó, giúp các trường SP nói chung có thêm căn cứ thực tiễn để đề xuất các biện pháp phát triển NLDH và</w:t>
      </w:r>
      <w:r w:rsidRPr="005669F5">
        <w:rPr>
          <w:color w:val="FF6600"/>
          <w:spacing w:val="-8"/>
          <w:sz w:val="26"/>
          <w:szCs w:val="26"/>
        </w:rPr>
        <w:t xml:space="preserve"> </w:t>
      </w:r>
      <w:r w:rsidRPr="005669F5">
        <w:rPr>
          <w:spacing w:val="-8"/>
          <w:sz w:val="26"/>
          <w:szCs w:val="26"/>
        </w:rPr>
        <w:t xml:space="preserve"> thực hiện quy trình DHVM phát triển NLDH cho SV theo yêu cầu của xã hội, góp phần nâng cao chất lượng đào tạo ở các trường CĐSP.</w:t>
      </w:r>
    </w:p>
    <w:p w:rsidR="00D812A8" w:rsidRPr="00AF55CA" w:rsidRDefault="00D812A8" w:rsidP="00D812A8">
      <w:pPr>
        <w:tabs>
          <w:tab w:val="left" w:pos="0"/>
        </w:tabs>
        <w:spacing w:line="360" w:lineRule="atLeast"/>
        <w:ind w:right="-227" w:firstLine="720"/>
        <w:jc w:val="both"/>
        <w:outlineLvl w:val="0"/>
        <w:rPr>
          <w:b/>
          <w:color w:val="000000"/>
          <w:sz w:val="26"/>
          <w:szCs w:val="26"/>
        </w:rPr>
      </w:pPr>
      <w:r w:rsidRPr="00AF55CA">
        <w:rPr>
          <w:b/>
          <w:color w:val="000000"/>
          <w:sz w:val="26"/>
          <w:szCs w:val="26"/>
        </w:rPr>
        <w:t>10. Cấu trúc luận án</w:t>
      </w:r>
    </w:p>
    <w:p w:rsidR="00D812A8" w:rsidRPr="00AF55CA" w:rsidRDefault="00D812A8" w:rsidP="00D812A8">
      <w:pPr>
        <w:tabs>
          <w:tab w:val="left" w:pos="0"/>
        </w:tabs>
        <w:spacing w:line="360" w:lineRule="atLeast"/>
        <w:ind w:right="-227"/>
        <w:jc w:val="both"/>
        <w:rPr>
          <w:bCs/>
          <w:iCs/>
          <w:color w:val="000000"/>
          <w:sz w:val="26"/>
          <w:szCs w:val="26"/>
        </w:rPr>
      </w:pPr>
      <w:r w:rsidRPr="00AF55CA">
        <w:rPr>
          <w:b/>
          <w:bCs/>
          <w:i/>
          <w:iCs/>
          <w:color w:val="000000"/>
          <w:sz w:val="26"/>
          <w:szCs w:val="26"/>
        </w:rPr>
        <w:tab/>
      </w:r>
      <w:r w:rsidRPr="00AF55CA">
        <w:rPr>
          <w:bCs/>
          <w:iCs/>
          <w:color w:val="000000"/>
          <w:sz w:val="26"/>
          <w:szCs w:val="26"/>
        </w:rPr>
        <w:t>Cấu trúc luận án ngoài phần mở đầu và kết luận, danh mục tài liệu tham khảo, nội dung của đề tài gồm bốn chương:</w:t>
      </w:r>
    </w:p>
    <w:p w:rsidR="00D812A8" w:rsidRPr="00AF55CA" w:rsidRDefault="00D812A8" w:rsidP="00D812A8">
      <w:pPr>
        <w:tabs>
          <w:tab w:val="left" w:pos="0"/>
        </w:tabs>
        <w:spacing w:line="360" w:lineRule="atLeast"/>
        <w:ind w:right="-227"/>
        <w:jc w:val="both"/>
        <w:rPr>
          <w:bCs/>
          <w:iCs/>
          <w:color w:val="000000"/>
          <w:sz w:val="26"/>
          <w:szCs w:val="26"/>
        </w:rPr>
      </w:pPr>
      <w:r w:rsidRPr="00AF55CA">
        <w:rPr>
          <w:b/>
          <w:i/>
          <w:color w:val="000000"/>
          <w:sz w:val="26"/>
          <w:szCs w:val="26"/>
        </w:rPr>
        <w:t>Chương 1</w:t>
      </w:r>
      <w:r w:rsidRPr="00AF55CA">
        <w:rPr>
          <w:color w:val="000000"/>
          <w:sz w:val="26"/>
          <w:szCs w:val="26"/>
        </w:rPr>
        <w:t>: Cơ sở lý luận về phát triển năng lực dạy học cho sinh viên cao đẳng sư phạm qua dạy học vi mô</w:t>
      </w:r>
    </w:p>
    <w:p w:rsidR="00D812A8" w:rsidRPr="00AF55CA" w:rsidRDefault="00D812A8" w:rsidP="00D812A8">
      <w:pPr>
        <w:tabs>
          <w:tab w:val="left" w:pos="0"/>
        </w:tabs>
        <w:spacing w:line="360" w:lineRule="atLeast"/>
        <w:ind w:right="-227"/>
        <w:jc w:val="both"/>
        <w:rPr>
          <w:bCs/>
          <w:iCs/>
          <w:color w:val="000000"/>
          <w:sz w:val="26"/>
          <w:szCs w:val="26"/>
        </w:rPr>
      </w:pPr>
      <w:r w:rsidRPr="00AF55CA">
        <w:rPr>
          <w:b/>
          <w:i/>
          <w:color w:val="000000"/>
          <w:sz w:val="26"/>
          <w:szCs w:val="26"/>
        </w:rPr>
        <w:t>Chương 2</w:t>
      </w:r>
      <w:r w:rsidRPr="00AF55CA">
        <w:rPr>
          <w:color w:val="000000"/>
          <w:sz w:val="26"/>
          <w:szCs w:val="26"/>
        </w:rPr>
        <w:t xml:space="preserve">: Thực trạng phát triển năng lực dạy học cho sinh viên Cao đẳng sư phạm qua dạy học vi mô </w:t>
      </w:r>
    </w:p>
    <w:p w:rsidR="00D812A8" w:rsidRPr="00AF55CA" w:rsidRDefault="00D812A8" w:rsidP="00D812A8">
      <w:pPr>
        <w:tabs>
          <w:tab w:val="left" w:pos="0"/>
        </w:tabs>
        <w:spacing w:line="360" w:lineRule="atLeast"/>
        <w:ind w:right="-227"/>
        <w:jc w:val="both"/>
        <w:rPr>
          <w:color w:val="000000"/>
          <w:sz w:val="26"/>
          <w:szCs w:val="26"/>
        </w:rPr>
      </w:pPr>
      <w:r w:rsidRPr="00AF55CA">
        <w:rPr>
          <w:b/>
          <w:i/>
          <w:color w:val="000000"/>
          <w:sz w:val="26"/>
          <w:szCs w:val="26"/>
        </w:rPr>
        <w:t>Chương 3</w:t>
      </w:r>
      <w:r w:rsidRPr="00AF55CA">
        <w:rPr>
          <w:color w:val="000000"/>
          <w:sz w:val="26"/>
          <w:szCs w:val="26"/>
        </w:rPr>
        <w:t xml:space="preserve">: Thiết kế quy trình dạy học vi mô phát triển năng lực dạy học cho sinh viên cao đẳng sư phạm </w:t>
      </w:r>
    </w:p>
    <w:p w:rsidR="00D812A8" w:rsidRPr="00AF55CA" w:rsidRDefault="00D812A8" w:rsidP="00D812A8">
      <w:pPr>
        <w:tabs>
          <w:tab w:val="left" w:pos="0"/>
        </w:tabs>
        <w:spacing w:line="360" w:lineRule="atLeast"/>
        <w:ind w:right="-227"/>
        <w:jc w:val="both"/>
        <w:rPr>
          <w:color w:val="000000"/>
          <w:sz w:val="26"/>
          <w:szCs w:val="26"/>
        </w:rPr>
      </w:pPr>
      <w:r w:rsidRPr="00AF55CA">
        <w:rPr>
          <w:b/>
          <w:i/>
          <w:color w:val="000000"/>
          <w:sz w:val="26"/>
          <w:szCs w:val="26"/>
        </w:rPr>
        <w:t>Chương 4</w:t>
      </w:r>
      <w:r w:rsidRPr="00AF55CA">
        <w:rPr>
          <w:color w:val="000000"/>
          <w:sz w:val="26"/>
          <w:szCs w:val="26"/>
        </w:rPr>
        <w:t>: Thực nghiệm quy trình dạy học vi mô phát triển năng lực dạy học cho sinh viên cao đẳng sư phạm</w:t>
      </w:r>
    </w:p>
    <w:p w:rsidR="00D812A8" w:rsidRPr="00C15606" w:rsidRDefault="00D812A8" w:rsidP="00D812A8">
      <w:pPr>
        <w:tabs>
          <w:tab w:val="left" w:pos="0"/>
          <w:tab w:val="center" w:pos="4435"/>
          <w:tab w:val="left" w:pos="6417"/>
        </w:tabs>
        <w:spacing w:line="380" w:lineRule="atLeast"/>
        <w:ind w:right="-227"/>
        <w:jc w:val="center"/>
        <w:outlineLvl w:val="0"/>
        <w:rPr>
          <w:b/>
          <w:i/>
          <w:color w:val="FF0000"/>
          <w:sz w:val="26"/>
          <w:szCs w:val="26"/>
        </w:rPr>
      </w:pPr>
      <w:r w:rsidRPr="00AF55CA">
        <w:rPr>
          <w:b/>
          <w:i/>
          <w:color w:val="FF6600"/>
          <w:sz w:val="26"/>
          <w:szCs w:val="26"/>
        </w:rPr>
        <w:br w:type="column"/>
      </w:r>
      <w:bookmarkStart w:id="4" w:name="_Toc451619992"/>
      <w:bookmarkStart w:id="5" w:name="_Toc454961796"/>
      <w:r w:rsidRPr="00B11033">
        <w:rPr>
          <w:rFonts w:ascii="Times New Roman Bold" w:hAnsi="Times New Roman Bold"/>
          <w:b/>
          <w:color w:val="000000"/>
          <w:sz w:val="26"/>
          <w:szCs w:val="26"/>
        </w:rPr>
        <w:lastRenderedPageBreak/>
        <w:t>CHƯƠNG 1</w:t>
      </w:r>
      <w:bookmarkEnd w:id="4"/>
      <w:bookmarkEnd w:id="5"/>
    </w:p>
    <w:p w:rsidR="00D812A8" w:rsidRPr="00B11033" w:rsidRDefault="00D812A8" w:rsidP="00D812A8">
      <w:pPr>
        <w:tabs>
          <w:tab w:val="left" w:pos="0"/>
        </w:tabs>
        <w:spacing w:line="360" w:lineRule="atLeast"/>
        <w:ind w:right="-227"/>
        <w:jc w:val="center"/>
        <w:outlineLvl w:val="0"/>
        <w:rPr>
          <w:rFonts w:ascii="Times New Roman Bold" w:hAnsi="Times New Roman Bold"/>
          <w:b/>
          <w:color w:val="000000"/>
          <w:sz w:val="26"/>
          <w:szCs w:val="26"/>
        </w:rPr>
      </w:pPr>
      <w:bookmarkStart w:id="6" w:name="_Toc454961797"/>
      <w:bookmarkStart w:id="7" w:name="_Toc451619993"/>
      <w:r w:rsidRPr="00B11033">
        <w:rPr>
          <w:rFonts w:ascii="Times New Roman Bold" w:hAnsi="Times New Roman Bold"/>
          <w:b/>
          <w:color w:val="000000"/>
          <w:sz w:val="26"/>
          <w:szCs w:val="26"/>
        </w:rPr>
        <w:t>CƠ SỞ LÝ LUẬN VỀ PHÁT TRIỂN NĂNG LỰC DẠY HỌC</w:t>
      </w:r>
      <w:bookmarkEnd w:id="6"/>
      <w:r w:rsidRPr="00B11033">
        <w:rPr>
          <w:rFonts w:ascii="Times New Roman Bold" w:hAnsi="Times New Roman Bold"/>
          <w:b/>
          <w:color w:val="000000"/>
          <w:sz w:val="26"/>
          <w:szCs w:val="26"/>
        </w:rPr>
        <w:t xml:space="preserve"> </w:t>
      </w:r>
    </w:p>
    <w:p w:rsidR="00D812A8" w:rsidRPr="00B14EC1" w:rsidRDefault="00D812A8" w:rsidP="00D812A8">
      <w:pPr>
        <w:tabs>
          <w:tab w:val="left" w:pos="0"/>
        </w:tabs>
        <w:spacing w:line="360" w:lineRule="atLeast"/>
        <w:ind w:right="-227"/>
        <w:jc w:val="center"/>
        <w:outlineLvl w:val="0"/>
        <w:rPr>
          <w:rFonts w:ascii="Times New Roman Bold" w:hAnsi="Times New Roman Bold"/>
          <w:b/>
          <w:color w:val="000000"/>
          <w:sz w:val="26"/>
          <w:szCs w:val="26"/>
        </w:rPr>
      </w:pPr>
      <w:bookmarkStart w:id="8" w:name="_Toc454961798"/>
      <w:r w:rsidRPr="00B11033">
        <w:rPr>
          <w:rFonts w:ascii="Times New Roman Bold" w:hAnsi="Times New Roman Bold"/>
          <w:b/>
          <w:color w:val="000000"/>
          <w:sz w:val="26"/>
          <w:szCs w:val="26"/>
        </w:rPr>
        <w:t>CHO SINH VIÊN CAO ĐẲNG SƯ PHẠM</w:t>
      </w:r>
      <w:bookmarkEnd w:id="8"/>
      <w:r w:rsidRPr="00B11033">
        <w:rPr>
          <w:rFonts w:ascii="Times New Roman Bold" w:hAnsi="Times New Roman Bold"/>
          <w:b/>
          <w:color w:val="000000"/>
          <w:sz w:val="26"/>
          <w:szCs w:val="26"/>
        </w:rPr>
        <w:t xml:space="preserve"> </w:t>
      </w:r>
      <w:bookmarkEnd w:id="7"/>
      <w:r w:rsidRPr="00B14EC1">
        <w:rPr>
          <w:rFonts w:ascii="Times New Roman Bold" w:hAnsi="Times New Roman Bold"/>
          <w:b/>
          <w:color w:val="000000"/>
          <w:sz w:val="26"/>
          <w:szCs w:val="26"/>
        </w:rPr>
        <w:t>QUA DẠY HỌC VI MÔ</w:t>
      </w:r>
    </w:p>
    <w:p w:rsidR="00D812A8" w:rsidRPr="00F912A5" w:rsidRDefault="00D812A8" w:rsidP="00D812A8">
      <w:pPr>
        <w:pStyle w:val="ListParagraph"/>
        <w:tabs>
          <w:tab w:val="left" w:pos="0"/>
        </w:tabs>
        <w:spacing w:line="360" w:lineRule="atLeast"/>
        <w:ind w:left="0" w:right="-227"/>
        <w:jc w:val="both"/>
        <w:outlineLvl w:val="0"/>
        <w:rPr>
          <w:b/>
          <w:color w:val="FF6600"/>
          <w:sz w:val="26"/>
          <w:szCs w:val="26"/>
        </w:rPr>
      </w:pPr>
      <w:bookmarkStart w:id="9" w:name="_Toc451619994"/>
      <w:bookmarkStart w:id="10" w:name="_Toc454961799"/>
      <w:r w:rsidRPr="00B11033">
        <w:rPr>
          <w:b/>
          <w:color w:val="000000"/>
          <w:sz w:val="26"/>
          <w:szCs w:val="26"/>
        </w:rPr>
        <w:t xml:space="preserve">1.1.Tổng quan nghiên cứu </w:t>
      </w:r>
      <w:bookmarkEnd w:id="9"/>
      <w:r w:rsidRPr="00B11033">
        <w:rPr>
          <w:b/>
          <w:color w:val="000000"/>
          <w:sz w:val="26"/>
          <w:szCs w:val="26"/>
        </w:rPr>
        <w:t>vấn đề</w:t>
      </w:r>
      <w:bookmarkEnd w:id="10"/>
      <w:r w:rsidRPr="00896CDE">
        <w:rPr>
          <w:b/>
          <w:color w:val="000000"/>
          <w:sz w:val="26"/>
          <w:szCs w:val="26"/>
        </w:rPr>
        <w:t xml:space="preserve"> </w:t>
      </w:r>
      <w:r w:rsidRPr="00F912A5">
        <w:rPr>
          <w:b/>
          <w:color w:val="FF6600"/>
          <w:sz w:val="26"/>
          <w:szCs w:val="26"/>
        </w:rPr>
        <w:t xml:space="preserve"> </w:t>
      </w:r>
    </w:p>
    <w:p w:rsidR="00D812A8" w:rsidRPr="00314306" w:rsidRDefault="00D812A8" w:rsidP="00D812A8">
      <w:pPr>
        <w:tabs>
          <w:tab w:val="left" w:pos="0"/>
        </w:tabs>
        <w:spacing w:line="360" w:lineRule="atLeast"/>
        <w:ind w:right="-227" w:firstLine="720"/>
        <w:jc w:val="both"/>
        <w:rPr>
          <w:color w:val="000000"/>
          <w:spacing w:val="-8"/>
          <w:sz w:val="26"/>
          <w:szCs w:val="26"/>
        </w:rPr>
      </w:pPr>
      <w:r w:rsidRPr="00314306">
        <w:rPr>
          <w:color w:val="000000"/>
          <w:spacing w:val="-8"/>
          <w:sz w:val="26"/>
          <w:szCs w:val="26"/>
        </w:rPr>
        <w:t>Năng lực dạy học là một vấn đề then chốt trong đào tạo GV, bên cạnh những năng lực khác như năng lực giáo dục, năng lực giải quyết vấn đề... quyết định sự thành bại trong quá trình dạy học. Hiệu quả của quá trình giảng dạy, giáo dục của người GV phụ thuộc cả vào trình độ chuyên môn lẫn trình độ nghiệp vụ của họ. Do đó vấn đề phát triển NLDH cho SV sư phạm đã được nhiều tác giả trong nước cũng như trên thế giới quan tâm và nghiên cứu. Dưới đây là một số công trình cơ bản về lĩnh vực này ở một số nước trên thế giới cũng như Việt Nam.</w:t>
      </w:r>
      <w:r w:rsidRPr="00314306">
        <w:rPr>
          <w:color w:val="000000"/>
          <w:spacing w:val="-8"/>
          <w:sz w:val="26"/>
          <w:szCs w:val="26"/>
        </w:rPr>
        <w:tab/>
      </w:r>
    </w:p>
    <w:p w:rsidR="00D812A8" w:rsidRPr="00AF55CA" w:rsidRDefault="00D812A8" w:rsidP="00D812A8">
      <w:pPr>
        <w:pStyle w:val="ListParagraph"/>
        <w:numPr>
          <w:ilvl w:val="2"/>
          <w:numId w:val="2"/>
        </w:numPr>
        <w:tabs>
          <w:tab w:val="left" w:pos="0"/>
        </w:tabs>
        <w:spacing w:line="360" w:lineRule="atLeast"/>
        <w:ind w:right="-227"/>
        <w:jc w:val="both"/>
        <w:outlineLvl w:val="0"/>
        <w:rPr>
          <w:b/>
          <w:i/>
          <w:color w:val="000000"/>
          <w:spacing w:val="-6"/>
          <w:sz w:val="26"/>
          <w:szCs w:val="26"/>
        </w:rPr>
      </w:pPr>
      <w:bookmarkStart w:id="11" w:name="_Toc454961800"/>
      <w:r w:rsidRPr="00AF55CA">
        <w:rPr>
          <w:b/>
          <w:i/>
          <w:color w:val="000000"/>
          <w:spacing w:val="-6"/>
          <w:sz w:val="26"/>
          <w:szCs w:val="26"/>
        </w:rPr>
        <w:t>Các hướng nghiên cứu cơ bản</w:t>
      </w:r>
      <w:bookmarkEnd w:id="11"/>
    </w:p>
    <w:p w:rsidR="00D812A8" w:rsidRPr="00AF55CA" w:rsidRDefault="00D812A8" w:rsidP="00D812A8">
      <w:pPr>
        <w:pStyle w:val="ListParagraph"/>
        <w:tabs>
          <w:tab w:val="left" w:pos="0"/>
        </w:tabs>
        <w:spacing w:line="360" w:lineRule="atLeast"/>
        <w:ind w:right="-227" w:hanging="720"/>
        <w:jc w:val="both"/>
        <w:outlineLvl w:val="0"/>
        <w:rPr>
          <w:i/>
          <w:color w:val="000000"/>
          <w:spacing w:val="-6"/>
          <w:sz w:val="26"/>
          <w:szCs w:val="26"/>
        </w:rPr>
      </w:pPr>
      <w:bookmarkStart w:id="12" w:name="_Toc451619996"/>
      <w:bookmarkStart w:id="13" w:name="_Toc454961801"/>
      <w:r w:rsidRPr="00AF55CA">
        <w:rPr>
          <w:i/>
          <w:color w:val="000000"/>
          <w:spacing w:val="-6"/>
          <w:sz w:val="26"/>
          <w:szCs w:val="26"/>
        </w:rPr>
        <w:t>1.1.1.1. Những nghiên cứu về năng lực</w:t>
      </w:r>
      <w:bookmarkEnd w:id="12"/>
      <w:bookmarkEnd w:id="13"/>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Khái niệm năng lực (tiếng Anh Competence) đầu tiên được nhà ngôn ngữ học người Mỹ N.Chomsky sử dụng để chỉ năng lực ngôn ngữ của một thành viên trong một cộng đồng ngôn ngữ nào đó. Tức là kết quả của một hoạt động ngôn ngữ. Sau đó là các nhà lý luận dạy học ngoại ngữ sử dụng rộng rãi, thuật ngữ này để chỉ một năng lực nào đó trong quá trình lĩnh hội ngôn ngữ đích. Trong lý luận dạy học nói chung, khái niệm “năng lực” có nhiều định nghĩa khác nhau. Tuy nhiên những định nghĩa này có những điểm chung sau đây đó là “sự kết hợp của nhiều kiến thức, kỹ năng và thái độ phù hợp với một tình huống nào đó”. (Ủy ban Cộng đồng Châu Âu – 2005).</w:t>
      </w:r>
    </w:p>
    <w:p w:rsidR="00D812A8" w:rsidRPr="00AF55CA" w:rsidRDefault="00D812A8" w:rsidP="00D812A8">
      <w:pPr>
        <w:tabs>
          <w:tab w:val="left" w:pos="0"/>
        </w:tabs>
        <w:spacing w:line="360" w:lineRule="atLeast"/>
        <w:ind w:right="-227" w:firstLine="446"/>
        <w:jc w:val="both"/>
        <w:rPr>
          <w:color w:val="000000"/>
          <w:spacing w:val="-6"/>
          <w:sz w:val="26"/>
          <w:szCs w:val="26"/>
        </w:rPr>
      </w:pPr>
      <w:r w:rsidRPr="00AF55CA">
        <w:rPr>
          <w:b/>
          <w:color w:val="000000"/>
          <w:spacing w:val="-6"/>
          <w:sz w:val="26"/>
          <w:szCs w:val="26"/>
        </w:rPr>
        <w:t>S.Rassekh</w:t>
      </w:r>
      <w:r w:rsidRPr="00AF55CA">
        <w:rPr>
          <w:color w:val="000000"/>
          <w:spacing w:val="-6"/>
          <w:sz w:val="26"/>
          <w:szCs w:val="26"/>
        </w:rPr>
        <w:t xml:space="preserve"> (1987) đã viết: “Với sự tham gia tích cực của người học vào quá trình học tập tự lực, với sự đề cao trí sáng tạo của mỗi người học thì sẽ khó mà duy trì mối quan hệ đơn phương và độc đoán giữa thầy và trò. Quyền lực của GV không còn dựa trên sự thụ động và dốt nát của HS mà dựa trên năng lực của GV góp phần vào sự phát triển tột đỉnh của các em”.[90],[93].</w:t>
      </w:r>
    </w:p>
    <w:p w:rsidR="00D812A8" w:rsidRPr="00AF55CA" w:rsidRDefault="00D812A8" w:rsidP="00D812A8">
      <w:pPr>
        <w:tabs>
          <w:tab w:val="left" w:pos="0"/>
        </w:tabs>
        <w:spacing w:line="360" w:lineRule="atLeast"/>
        <w:ind w:right="-227" w:firstLine="446"/>
        <w:jc w:val="both"/>
        <w:rPr>
          <w:bCs/>
          <w:color w:val="000000"/>
          <w:spacing w:val="-6"/>
          <w:sz w:val="26"/>
          <w:szCs w:val="26"/>
          <w:lang w:eastAsia="en-US"/>
        </w:rPr>
      </w:pPr>
      <w:r w:rsidRPr="00AF55CA">
        <w:rPr>
          <w:bCs/>
          <w:color w:val="000000"/>
          <w:spacing w:val="-6"/>
          <w:sz w:val="26"/>
          <w:szCs w:val="26"/>
          <w:lang w:eastAsia="en-US"/>
        </w:rPr>
        <w:t xml:space="preserve">Các tiếp cận NL đã phát triển mạnh mẽ trong những năm 1990 với hàng loạt các tổ chức có tầm cỡ ở Mỹ, Anh, Úc, New Zealand, xứ Wales v.v... [36]. Các tiêu chuẩn NL được xây dựng nhằm đáp ứng các yêu cầu về chính trị, kinh tế và như là cách để chuẩn bị lực lượng lao động cho nền kinh tế cạnh tranh toàn cầu. </w:t>
      </w:r>
    </w:p>
    <w:p w:rsidR="00D812A8" w:rsidRPr="00454FF0" w:rsidRDefault="00D812A8" w:rsidP="00D812A8">
      <w:pPr>
        <w:tabs>
          <w:tab w:val="left" w:pos="0"/>
          <w:tab w:val="left" w:pos="180"/>
          <w:tab w:val="left" w:pos="513"/>
          <w:tab w:val="left" w:pos="570"/>
          <w:tab w:val="right" w:pos="798"/>
        </w:tabs>
        <w:spacing w:line="360" w:lineRule="atLeast"/>
        <w:ind w:right="-227" w:firstLine="446"/>
        <w:jc w:val="both"/>
        <w:rPr>
          <w:color w:val="000000"/>
          <w:spacing w:val="-10"/>
          <w:sz w:val="26"/>
          <w:szCs w:val="26"/>
        </w:rPr>
      </w:pPr>
      <w:r w:rsidRPr="00454FF0">
        <w:rPr>
          <w:color w:val="000000"/>
          <w:spacing w:val="-10"/>
          <w:sz w:val="26"/>
          <w:szCs w:val="26"/>
        </w:rPr>
        <w:t xml:space="preserve">Năm 1995, tác giả </w:t>
      </w:r>
      <w:r w:rsidRPr="00454FF0">
        <w:rPr>
          <w:b/>
          <w:color w:val="000000"/>
          <w:spacing w:val="-10"/>
          <w:sz w:val="26"/>
          <w:szCs w:val="26"/>
        </w:rPr>
        <w:t>Shirley Fletcher</w:t>
      </w:r>
      <w:r w:rsidRPr="00454FF0">
        <w:rPr>
          <w:color w:val="000000"/>
          <w:spacing w:val="-10"/>
          <w:sz w:val="26"/>
          <w:szCs w:val="26"/>
        </w:rPr>
        <w:t xml:space="preserve"> viết cuốn </w:t>
      </w:r>
      <w:r w:rsidRPr="00454FF0">
        <w:rPr>
          <w:i/>
          <w:color w:val="000000"/>
          <w:spacing w:val="-10"/>
          <w:sz w:val="26"/>
          <w:szCs w:val="26"/>
        </w:rPr>
        <w:t>“Các kỹ thuật đánh giá dựa trên năng lực thực hiện”</w:t>
      </w:r>
      <w:r w:rsidRPr="00454FF0">
        <w:rPr>
          <w:color w:val="000000"/>
          <w:spacing w:val="-10"/>
          <w:sz w:val="26"/>
          <w:szCs w:val="26"/>
        </w:rPr>
        <w:t xml:space="preserve"> [52], trong đó phân tích sự khác biệt về đào tạo theo NL ở Anh và Mỹ, các nguyên tắc và thực hành đánh giá theo tiêu chuẩn, mục tiêu và sử dụng đánh giá dựa trên NL, việc thiết lập các tiêu chí cho sự thực hiện, thu thập bằng chứng cho đánh giá NL. Tuy nhiên, tác giả mới chỉ dừng lại ở việc nghiên cứu đánh giá dựa trên NL, một khâu của quá trình dạy học. </w:t>
      </w:r>
    </w:p>
    <w:p w:rsidR="00D812A8" w:rsidRPr="00AF55CA" w:rsidRDefault="00D812A8" w:rsidP="00D812A8">
      <w:pPr>
        <w:tabs>
          <w:tab w:val="left" w:pos="0"/>
        </w:tabs>
        <w:spacing w:line="360" w:lineRule="atLeast"/>
        <w:ind w:right="-227" w:firstLine="446"/>
        <w:jc w:val="both"/>
        <w:rPr>
          <w:color w:val="000000"/>
          <w:spacing w:val="-6"/>
          <w:sz w:val="26"/>
          <w:szCs w:val="26"/>
          <w:lang w:eastAsia="en-US"/>
        </w:rPr>
      </w:pPr>
      <w:r w:rsidRPr="00AF55CA">
        <w:rPr>
          <w:color w:val="000000"/>
          <w:spacing w:val="-6"/>
          <w:sz w:val="26"/>
          <w:szCs w:val="26"/>
          <w:lang w:eastAsia="en-US"/>
        </w:rPr>
        <w:t xml:space="preserve">Đến 1997, </w:t>
      </w:r>
      <w:r w:rsidRPr="00AF55CA">
        <w:rPr>
          <w:b/>
          <w:color w:val="000000"/>
          <w:spacing w:val="-6"/>
          <w:sz w:val="26"/>
          <w:szCs w:val="26"/>
          <w:lang w:eastAsia="en-US"/>
        </w:rPr>
        <w:t>Shirley Fletcher</w:t>
      </w:r>
      <w:r w:rsidRPr="00AF55CA">
        <w:rPr>
          <w:color w:val="000000"/>
          <w:spacing w:val="-6"/>
          <w:sz w:val="26"/>
          <w:szCs w:val="26"/>
          <w:lang w:eastAsia="en-US"/>
        </w:rPr>
        <w:t xml:space="preserve"> cho ra đời tiếp tài liệu </w:t>
      </w:r>
      <w:r w:rsidRPr="00AF55CA">
        <w:rPr>
          <w:i/>
          <w:color w:val="000000"/>
          <w:spacing w:val="-6"/>
          <w:sz w:val="26"/>
          <w:szCs w:val="26"/>
          <w:lang w:eastAsia="en-US"/>
        </w:rPr>
        <w:t>“Thiết kế đào tạo dựa trên năng lực thực hiện”</w:t>
      </w:r>
      <w:r w:rsidRPr="00AF55CA">
        <w:rPr>
          <w:color w:val="000000"/>
          <w:spacing w:val="-6"/>
          <w:sz w:val="26"/>
          <w:szCs w:val="26"/>
          <w:lang w:eastAsia="en-US"/>
        </w:rPr>
        <w:t xml:space="preserve"> [52], trong đó đề cập các cơ sở khoa học của việc thiết lập các tiêu chuẩn đào tạo, các kỹ thuật phân tích nhu cầu người học và phân tích công việc, xây dựng mô đun dạy học và khung chương trình.</w:t>
      </w:r>
    </w:p>
    <w:p w:rsidR="00D812A8" w:rsidRPr="00AF55CA" w:rsidRDefault="00D812A8" w:rsidP="00D812A8">
      <w:pPr>
        <w:tabs>
          <w:tab w:val="left" w:pos="0"/>
        </w:tabs>
        <w:spacing w:line="360" w:lineRule="atLeast"/>
        <w:ind w:right="-227" w:firstLine="446"/>
        <w:jc w:val="both"/>
        <w:rPr>
          <w:spacing w:val="-6"/>
          <w:sz w:val="26"/>
          <w:szCs w:val="26"/>
          <w:lang w:eastAsia="en-US"/>
        </w:rPr>
      </w:pPr>
      <w:r w:rsidRPr="00AF55CA">
        <w:rPr>
          <w:b/>
          <w:spacing w:val="-6"/>
          <w:sz w:val="26"/>
          <w:szCs w:val="26"/>
          <w:lang w:eastAsia="en-US"/>
        </w:rPr>
        <w:lastRenderedPageBreak/>
        <w:t>Ở Australia</w:t>
      </w:r>
      <w:r w:rsidRPr="00AF55CA">
        <w:rPr>
          <w:spacing w:val="-6"/>
          <w:sz w:val="26"/>
          <w:szCs w:val="26"/>
          <w:lang w:eastAsia="en-US"/>
        </w:rPr>
        <w:t>, vào cuối thập kỷ 80 đã bắt đầu một cuộc cải cách trong đào tạo nghề, thiết lập một hệ thống đào tạo dựa trên NL, tạo ra phương pháp dựa trên NL cho việc công nhận các kỹ năng của người nhập cư, thành lập hội đồng đào tạo để xúc tiến việc xây dựng tiêu chuẩn NL trong toàn quốc.[99]</w:t>
      </w:r>
    </w:p>
    <w:p w:rsidR="00D812A8" w:rsidRPr="00AF55CA" w:rsidRDefault="00D812A8" w:rsidP="00D812A8">
      <w:pPr>
        <w:tabs>
          <w:tab w:val="left" w:pos="0"/>
        </w:tabs>
        <w:spacing w:line="360" w:lineRule="atLeast"/>
        <w:ind w:right="-227" w:firstLine="446"/>
        <w:jc w:val="both"/>
        <w:rPr>
          <w:color w:val="000000"/>
          <w:spacing w:val="-6"/>
          <w:sz w:val="26"/>
          <w:szCs w:val="26"/>
        </w:rPr>
      </w:pPr>
      <w:r w:rsidRPr="00AF55CA">
        <w:rPr>
          <w:color w:val="000000"/>
          <w:spacing w:val="-6"/>
          <w:sz w:val="26"/>
          <w:szCs w:val="26"/>
        </w:rPr>
        <w:t xml:space="preserve">Cộng hòa </w:t>
      </w:r>
      <w:r w:rsidRPr="00AF55CA">
        <w:rPr>
          <w:b/>
          <w:color w:val="000000"/>
          <w:spacing w:val="-6"/>
          <w:sz w:val="26"/>
          <w:szCs w:val="26"/>
        </w:rPr>
        <w:t>Ghana</w:t>
      </w:r>
      <w:r w:rsidRPr="00AF55CA">
        <w:rPr>
          <w:color w:val="000000"/>
          <w:spacing w:val="-6"/>
          <w:sz w:val="26"/>
          <w:szCs w:val="26"/>
        </w:rPr>
        <w:t xml:space="preserve"> (Republic of Ghana) là một quốc gia tại </w:t>
      </w:r>
      <w:hyperlink r:id="rId8">
        <w:r w:rsidRPr="00AF55CA">
          <w:rPr>
            <w:color w:val="000000"/>
            <w:spacing w:val="-6"/>
            <w:sz w:val="26"/>
            <w:szCs w:val="26"/>
          </w:rPr>
          <w:t xml:space="preserve">Tây Phi </w:t>
        </w:r>
      </w:hyperlink>
      <w:r w:rsidRPr="00AF55CA">
        <w:rPr>
          <w:color w:val="000000"/>
          <w:spacing w:val="-6"/>
          <w:sz w:val="26"/>
          <w:szCs w:val="26"/>
        </w:rPr>
        <w:t xml:space="preserve">cũng có những nghiên cứu về phát triển NL cho SV. Theo các tác giả Boahin, Peter Hofman, WH Adriaan, một số chương trình đào tạo theo NL ở Ghana đã được công nhận và đảm bảo chất </w:t>
      </w:r>
      <w:r w:rsidRPr="00AF55CA">
        <w:rPr>
          <w:color w:val="000000"/>
          <w:spacing w:val="-6"/>
          <w:w w:val="93"/>
          <w:sz w:val="26"/>
          <w:szCs w:val="26"/>
        </w:rPr>
        <w:t xml:space="preserve">lượng. </w:t>
      </w:r>
      <w:r w:rsidRPr="00AF55CA">
        <w:rPr>
          <w:color w:val="000000"/>
          <w:spacing w:val="-6"/>
          <w:sz w:val="26"/>
          <w:szCs w:val="26"/>
        </w:rPr>
        <w:t xml:space="preserve">Trong bài viết, các tác giả đã đề cập đến việc tìm hiểu nhận thức của sinh viên và giảng viên về đào tạo theo NL và kiểm tra các yếu tố ảnh </w:t>
      </w:r>
      <w:r w:rsidRPr="00AF55CA">
        <w:rPr>
          <w:color w:val="000000"/>
          <w:spacing w:val="-6"/>
          <w:w w:val="93"/>
          <w:sz w:val="26"/>
          <w:szCs w:val="26"/>
        </w:rPr>
        <w:t xml:space="preserve">hưởng </w:t>
      </w:r>
      <w:r w:rsidRPr="00AF55CA">
        <w:rPr>
          <w:color w:val="000000"/>
          <w:spacing w:val="-6"/>
          <w:sz w:val="26"/>
          <w:szCs w:val="26"/>
        </w:rPr>
        <w:t xml:space="preserve">đến việc thực hiện </w:t>
      </w:r>
      <w:r w:rsidRPr="00AF55CA">
        <w:rPr>
          <w:color w:val="000000"/>
          <w:spacing w:val="-6"/>
          <w:w w:val="94"/>
          <w:sz w:val="26"/>
          <w:szCs w:val="26"/>
        </w:rPr>
        <w:t xml:space="preserve">chương </w:t>
      </w:r>
      <w:r w:rsidRPr="00AF55CA">
        <w:rPr>
          <w:color w:val="000000"/>
          <w:spacing w:val="-6"/>
          <w:sz w:val="26"/>
          <w:szCs w:val="26"/>
        </w:rPr>
        <w:t xml:space="preserve">trình đào tạo này trong các </w:t>
      </w:r>
      <w:r w:rsidRPr="00AF55CA">
        <w:rPr>
          <w:color w:val="000000"/>
          <w:spacing w:val="-6"/>
          <w:w w:val="93"/>
          <w:sz w:val="26"/>
          <w:szCs w:val="26"/>
        </w:rPr>
        <w:t xml:space="preserve">trường </w:t>
      </w:r>
      <w:r w:rsidRPr="00AF55CA">
        <w:rPr>
          <w:color w:val="000000"/>
          <w:spacing w:val="-6"/>
          <w:sz w:val="26"/>
          <w:szCs w:val="26"/>
        </w:rPr>
        <w:t xml:space="preserve">cao đẳng ở Ghana. Kết quả là, một vài </w:t>
      </w:r>
      <w:r w:rsidRPr="00AF55CA">
        <w:rPr>
          <w:color w:val="000000"/>
          <w:spacing w:val="-6"/>
          <w:w w:val="99"/>
          <w:sz w:val="26"/>
          <w:szCs w:val="26"/>
        </w:rPr>
        <w:t>ch</w:t>
      </w:r>
      <w:r w:rsidRPr="00AF55CA">
        <w:rPr>
          <w:color w:val="000000"/>
          <w:spacing w:val="-6"/>
          <w:w w:val="78"/>
          <w:sz w:val="26"/>
          <w:szCs w:val="26"/>
        </w:rPr>
        <w:t>ư</w:t>
      </w:r>
      <w:r w:rsidRPr="00AF55CA">
        <w:rPr>
          <w:color w:val="000000"/>
          <w:spacing w:val="-6"/>
          <w:w w:val="99"/>
          <w:sz w:val="26"/>
          <w:szCs w:val="26"/>
        </w:rPr>
        <w:t>ơng</w:t>
      </w:r>
      <w:r w:rsidRPr="00AF55CA">
        <w:rPr>
          <w:color w:val="000000"/>
          <w:spacing w:val="-6"/>
          <w:sz w:val="26"/>
          <w:szCs w:val="26"/>
        </w:rPr>
        <w:t xml:space="preserve"> trình đào tạo theo tiếp cận NL đã được áp dụng đã nâng cao chất lượng đào tạo, chứng minh </w:t>
      </w:r>
      <w:r w:rsidRPr="00AF55CA">
        <w:rPr>
          <w:color w:val="000000"/>
          <w:spacing w:val="-6"/>
          <w:w w:val="92"/>
          <w:sz w:val="26"/>
          <w:szCs w:val="26"/>
        </w:rPr>
        <w:t xml:space="preserve">được </w:t>
      </w:r>
      <w:r w:rsidRPr="00AF55CA">
        <w:rPr>
          <w:color w:val="000000"/>
          <w:spacing w:val="-6"/>
          <w:sz w:val="26"/>
          <w:szCs w:val="26"/>
        </w:rPr>
        <w:t xml:space="preserve">đây là một </w:t>
      </w:r>
      <w:r w:rsidRPr="00AF55CA">
        <w:rPr>
          <w:color w:val="000000"/>
          <w:spacing w:val="-6"/>
          <w:w w:val="93"/>
          <w:sz w:val="26"/>
          <w:szCs w:val="26"/>
        </w:rPr>
        <w:t xml:space="preserve">hướng </w:t>
      </w:r>
      <w:r w:rsidRPr="00AF55CA">
        <w:rPr>
          <w:color w:val="000000"/>
          <w:spacing w:val="-6"/>
          <w:sz w:val="26"/>
          <w:szCs w:val="26"/>
        </w:rPr>
        <w:t xml:space="preserve">tiếp cận cần </w:t>
      </w:r>
      <w:r w:rsidRPr="00AF55CA">
        <w:rPr>
          <w:color w:val="000000"/>
          <w:spacing w:val="-6"/>
          <w:w w:val="92"/>
          <w:sz w:val="26"/>
          <w:szCs w:val="26"/>
        </w:rPr>
        <w:t xml:space="preserve">được </w:t>
      </w:r>
      <w:r w:rsidRPr="00AF55CA">
        <w:rPr>
          <w:color w:val="000000"/>
          <w:spacing w:val="-6"/>
          <w:sz w:val="26"/>
          <w:szCs w:val="26"/>
        </w:rPr>
        <w:t>quan tâm và nhân rộng [63].</w:t>
      </w:r>
    </w:p>
    <w:p w:rsidR="00D812A8" w:rsidRPr="00AF55CA" w:rsidRDefault="00D812A8" w:rsidP="00D812A8">
      <w:pPr>
        <w:tabs>
          <w:tab w:val="left" w:pos="0"/>
        </w:tabs>
        <w:spacing w:line="360" w:lineRule="atLeast"/>
        <w:ind w:right="-227" w:firstLine="446"/>
        <w:jc w:val="both"/>
        <w:rPr>
          <w:color w:val="000000"/>
          <w:spacing w:val="-6"/>
          <w:sz w:val="26"/>
          <w:szCs w:val="26"/>
        </w:rPr>
      </w:pPr>
      <w:r w:rsidRPr="00AF55CA">
        <w:rPr>
          <w:color w:val="000000"/>
          <w:spacing w:val="-6"/>
          <w:sz w:val="26"/>
          <w:szCs w:val="26"/>
        </w:rPr>
        <w:t>Ở nhiều nước châu Á như singapore, Ấn Độ, Philippin, Brunei, Malaixia,Hàn Quốc, Nhật Bản… phương thức đào tạo nghề dựa trên năng lực cũng đã và đang vận dụng ở các mức độ khác nhau. Các bộ chương trình các bộ đào tạo nghề dựa trên năng lực cho các trường chuyên nghiệp nhất là các trường kỹ thuật đã được soạn thảo và sử dụng có kết quả trong một vài năm trở lại đây. Nhìn một cách khái quát có thể nhận thấy điểm nổi bật của các trương trình này là đào tạo hướng đến việc hình thành các kiến thức và kỹ năng để người học có thể thực hiện được, có năng lực vận dụng ngay vào thực tiễn [31].</w:t>
      </w:r>
    </w:p>
    <w:p w:rsidR="00D812A8" w:rsidRPr="00AF55CA" w:rsidRDefault="00D812A8" w:rsidP="00D812A8">
      <w:pPr>
        <w:tabs>
          <w:tab w:val="left" w:pos="0"/>
        </w:tabs>
        <w:spacing w:line="360" w:lineRule="atLeast"/>
        <w:ind w:right="-227" w:firstLine="446"/>
        <w:jc w:val="both"/>
        <w:rPr>
          <w:color w:val="000000"/>
          <w:spacing w:val="-6"/>
          <w:sz w:val="26"/>
          <w:szCs w:val="26"/>
        </w:rPr>
      </w:pPr>
      <w:r w:rsidRPr="00AF55CA">
        <w:rPr>
          <w:color w:val="000000"/>
          <w:spacing w:val="-6"/>
          <w:sz w:val="26"/>
          <w:szCs w:val="26"/>
        </w:rPr>
        <w:t xml:space="preserve">Tác giả </w:t>
      </w:r>
      <w:r w:rsidRPr="00AF55CA">
        <w:rPr>
          <w:b/>
          <w:i/>
          <w:color w:val="000000"/>
          <w:spacing w:val="-6"/>
          <w:sz w:val="26"/>
          <w:szCs w:val="26"/>
        </w:rPr>
        <w:t>Trần Văn Giám</w:t>
      </w:r>
      <w:r w:rsidRPr="00AF55CA">
        <w:rPr>
          <w:color w:val="000000"/>
          <w:spacing w:val="-6"/>
          <w:sz w:val="26"/>
          <w:szCs w:val="26"/>
        </w:rPr>
        <w:t xml:space="preserve"> (1996) với nghiên cứu “Bước đầu tìm hiểu việc bồi dưỡng và phát triển NLDH thực hành kỹ thuật cho SV thông qua bài thực hành phương pháp giảng dạy học phần kỹ thuật điện tử”. Nội dung nghiên cứu đã chú trọng các kỹ năng thực hành, các bước tiến hành thực hành và từng bước phát triển năng lực dạy học thực hành cho SV.</w:t>
      </w:r>
    </w:p>
    <w:p w:rsidR="00D812A8" w:rsidRPr="00AF55CA" w:rsidRDefault="00D812A8" w:rsidP="00D812A8">
      <w:pPr>
        <w:tabs>
          <w:tab w:val="left" w:pos="0"/>
        </w:tabs>
        <w:spacing w:line="360" w:lineRule="atLeast"/>
        <w:ind w:right="-227" w:firstLine="446"/>
        <w:jc w:val="both"/>
        <w:rPr>
          <w:color w:val="000000"/>
          <w:spacing w:val="-6"/>
          <w:sz w:val="26"/>
          <w:szCs w:val="26"/>
        </w:rPr>
      </w:pPr>
      <w:r w:rsidRPr="00AF55CA">
        <w:rPr>
          <w:color w:val="000000"/>
          <w:spacing w:val="-6"/>
          <w:sz w:val="26"/>
          <w:szCs w:val="26"/>
        </w:rPr>
        <w:t xml:space="preserve">Cũng nghiên cứu về vấn đề hình thành năng lực </w:t>
      </w:r>
      <w:r w:rsidRPr="00AF55CA">
        <w:rPr>
          <w:b/>
          <w:i/>
          <w:color w:val="000000"/>
          <w:spacing w:val="-6"/>
          <w:sz w:val="26"/>
          <w:szCs w:val="26"/>
        </w:rPr>
        <w:t>Bùi Hằng Thơ</w:t>
      </w:r>
      <w:r w:rsidRPr="00AF55CA">
        <w:rPr>
          <w:color w:val="000000"/>
          <w:spacing w:val="-6"/>
          <w:sz w:val="26"/>
          <w:szCs w:val="26"/>
        </w:rPr>
        <w:t xml:space="preserve"> (2005) với nghiên cứu “Hình thành năng lực tự học cho SV Cao đẳng sư phạm qua dạy học phần sinh lý học thực vật. Ở đây tác giả đã đưa ra các biện pháp hình thành năng lực lực tự học cho SV, các kỹ năng tự học, kỹ năng đọc sách…và tìm kiếm tài liệu. Sản phẩm cần đạt là hình thành năng lực tự học cho SV. Vì tác giả cho rằng “Tự học là con đường ngắn nhất để SV hình thành và phát triển năng lực của mình”. </w:t>
      </w:r>
    </w:p>
    <w:p w:rsidR="00D812A8" w:rsidRPr="00AF55CA" w:rsidRDefault="00D812A8" w:rsidP="00D812A8">
      <w:pPr>
        <w:tabs>
          <w:tab w:val="left" w:pos="0"/>
        </w:tabs>
        <w:spacing w:line="360" w:lineRule="atLeast"/>
        <w:ind w:right="-227" w:firstLine="446"/>
        <w:jc w:val="both"/>
        <w:rPr>
          <w:color w:val="000000"/>
          <w:spacing w:val="-6"/>
          <w:sz w:val="26"/>
          <w:szCs w:val="26"/>
        </w:rPr>
      </w:pPr>
      <w:r w:rsidRPr="00AF55CA">
        <w:rPr>
          <w:color w:val="000000"/>
          <w:spacing w:val="-6"/>
          <w:sz w:val="26"/>
          <w:szCs w:val="26"/>
        </w:rPr>
        <w:t xml:space="preserve">Trên đây là những nghiên cứu về NL trong và ngoài nước. Vậy NLDH đã được các tác giả quan tâm như thế nào? </w:t>
      </w:r>
    </w:p>
    <w:p w:rsidR="00D812A8" w:rsidRPr="00AF55CA" w:rsidRDefault="00D812A8" w:rsidP="00D812A8">
      <w:pPr>
        <w:tabs>
          <w:tab w:val="left" w:pos="0"/>
        </w:tabs>
        <w:spacing w:line="360" w:lineRule="atLeast"/>
        <w:ind w:right="-227"/>
        <w:jc w:val="both"/>
        <w:outlineLvl w:val="0"/>
        <w:rPr>
          <w:i/>
          <w:color w:val="000000"/>
          <w:spacing w:val="-6"/>
          <w:sz w:val="26"/>
          <w:szCs w:val="26"/>
        </w:rPr>
      </w:pPr>
      <w:bookmarkStart w:id="14" w:name="_Toc451619997"/>
      <w:bookmarkStart w:id="15" w:name="_Toc454961802"/>
      <w:r w:rsidRPr="00AF55CA">
        <w:rPr>
          <w:i/>
          <w:color w:val="000000"/>
          <w:spacing w:val="-6"/>
          <w:sz w:val="26"/>
          <w:szCs w:val="26"/>
        </w:rPr>
        <w:t xml:space="preserve">1.1.1.2. </w:t>
      </w:r>
      <w:r w:rsidRPr="00AF55CA">
        <w:rPr>
          <w:i/>
          <w:spacing w:val="-6"/>
          <w:sz w:val="26"/>
          <w:szCs w:val="26"/>
        </w:rPr>
        <w:t>Những nghiên cứu về năng lực dạy học</w:t>
      </w:r>
      <w:bookmarkEnd w:id="14"/>
      <w:bookmarkEnd w:id="15"/>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 xml:space="preserve">J.A.Comenxky (1592 - 1679), nhà văn, nhà tư tưởng người Slovakia, ông là người đặt nền móng cho kiểu nhà trường hiện đại, mơ ước có một nền giáo dục dân chủ hóa mở cửa cho mọi trẻ em, kể cả trẻ em nữ. Ông nhấn mạnh người thầy phải nắm vững một qui tắc là trình bày một vấn đề đúng như ý nghĩa thực phải có, khuyến khích cách học có thực hành và sử dụng tư duy lí luận. Comenxky cho rằng: “Người thầy phải làm thế nào để học sinh thích  học tập và có những cố gắng để nắm lấy trí thức”. Chính ông đã nói về công việc dạy học của mình: “Tôi </w:t>
      </w:r>
      <w:r w:rsidRPr="00AF55CA">
        <w:rPr>
          <w:spacing w:val="-6"/>
          <w:sz w:val="26"/>
          <w:szCs w:val="26"/>
        </w:rPr>
        <w:lastRenderedPageBreak/>
        <w:t>thường bồi dưỡng cho học sinh của tôi tinh thần độc lập trong quan sát, trong đàm thoại và trong việc ứng dụng vào thực tiễn.”[81][86].</w:t>
      </w:r>
    </w:p>
    <w:p w:rsidR="00D812A8" w:rsidRPr="00AF55CA" w:rsidRDefault="00D812A8" w:rsidP="00D812A8">
      <w:pPr>
        <w:tabs>
          <w:tab w:val="left" w:pos="0"/>
        </w:tabs>
        <w:spacing w:line="360" w:lineRule="atLeast"/>
        <w:ind w:right="-227"/>
        <w:jc w:val="both"/>
        <w:rPr>
          <w:spacing w:val="-4"/>
          <w:sz w:val="26"/>
          <w:szCs w:val="26"/>
        </w:rPr>
      </w:pPr>
      <w:r w:rsidRPr="00AF55CA">
        <w:rPr>
          <w:spacing w:val="-6"/>
          <w:sz w:val="26"/>
          <w:szCs w:val="26"/>
        </w:rPr>
        <w:tab/>
      </w:r>
      <w:r w:rsidRPr="00AF55CA">
        <w:rPr>
          <w:spacing w:val="-4"/>
          <w:sz w:val="26"/>
          <w:szCs w:val="26"/>
        </w:rPr>
        <w:t>John Locke (1712 - 1778), người Anh, yêu cầu người thầy phải gợi sự tò mò cho học sinh. Ông nói: “Tò mò là cái lợi lớn nhất của tự nhiên dùng để sửa chữa cái dốt nát của chúng ta.”[82][84].</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Distecvec (1790 - 1866) lại cho rằng: “Người thầy giáo phải hiểu tâm lý học sinh, phải dựa vào cơ sở tâm lý của học sinh. Đó là nguyên tắc cơ bản, nguyên tắc đó là sao bắc đầu của nền tảng sư phạm chung quanh nó, quay tròn tất cả các phương pháp, tất cả các cách thức giáo dục, đó là ý tưởng chúng ta luôn hướng tới.”[96]</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John Dewey (1859 - 1952), nhà giáo dục người Mỹ, đã có nhiều công trình nghiên cứu về giáo dục, chủ trương của ông là phải dựa vào kinh nghiệm thực tế của người học. Việc giảng dạy của thầy giáo phải kích thích được hứng thú, phải để người học độc lập tìm tòi, thầy giáo là người tư vấn, thiết kế.[96]</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Vào những năn 50 của thế kỷ XX, trong công trình nghiên cứu “Hình thành các năng lực sư phạm”, N.V. Cudơminna đã xác định các năng lực sư phạm cần có của một người GV, mối quan hệ giữa năng lực chuyên môn và năng lực nghiệp vụ, giữa năng khiếu sư phạm và việc bồi dưỡng năng khiếu sư phạm thành năng lực sư phạm…[29]</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 xml:space="preserve"> Công trình của Ph.N. Gônôbôlin “Những phẩm chất tâm lý của người giáo viên”, đã nêu lên những năng lực sư phạm mà SV cần rèn luyện và phát triển. Cách rèn luyện những năng lực này như thế nào để trở thành người GV giỏi. Đối với những GV lâu năm công trình này giúp họ đối chiếu so sánh những kinh nghiệm của mình với những kết luận của công trình để rèn luyện tay nghề một cách đầy đủ có hệ thống và vững chắc hơn.[29]</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Vào những năm 70, cùng với việc thành lập “Phòng nghiên cứu đào tạo giáo viên ở trường sư phạm”, nhiêu công trình nghiên cứu về tổ chức lao động khoa học và tối ưu hóa quá trình dạy học đã được tiến hành. Đó là các công trình của M.Ia.Côvaliôv, Iu.K.Babanxki, N.I.Bôndưrev... Trên thực tế các công trình này đã có nhiều đóng góp quan trọng nhằm giải quyết vấn đề phát triển NLDH, mặc dù chính Viện sỹ N.I. Bôndưrev đã thừa nhận “Cần phải nói rằng nghề chuyên môn của người thầy giáo còn được nghiên cứu quá ít [17]. Đáng chú ý hơn cả là công trình nghiên cứu của X.I.Kixêgôv: “Hình thành các kỹ năng, kỹ xảo sư phạm trong điều kiện giáo dục đại học”[53] và công trình nghiên cứu của O.A. Apđulinna “Nội dung và cấu trúc thực hành sư phạm ở các trường đại học sư phạm trong giai đoạn hiên nay”[53]. X.I.Kixêgôv và các cộng sự đã nêu ra hơn 100 kỹ năng nghiệp vụ giảng dạy và giáo dục trong đó tập trung vào 50 kỹ năng cần thiết để hình thành năng lực nghề nghiệp của SVSP, được phân chia thành từng thời kỳ thực hành, thực tập sư phạm cụ thể [53].</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Cùng chung quan điểm này với X.I.Kixêgôv, O.A. Apđulinna cũng đã luận chứng và đưa ra một hệ thống các NLDH cho SVSP được mô tả cụ thể theo thứ bậc [17].</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 xml:space="preserve">Ở các nước như Canađa, Ôxtrâylia, Hoa kỳ... người ta dựa trên cơ sở các thành tựu của Tâm lý học hành vi và tâm lý học chức năng để tổ chức hình thành và phát triển năng lực thực hành cho SV. Những luận điểm của J.Watson 1926, A. Pojoux 1926, F. Skinner 1963..., công </w:t>
      </w:r>
      <w:r w:rsidRPr="00AF55CA">
        <w:rPr>
          <w:spacing w:val="-6"/>
          <w:sz w:val="26"/>
          <w:szCs w:val="26"/>
        </w:rPr>
        <w:lastRenderedPageBreak/>
        <w:t xml:space="preserve">trình của: The process of learning của J.B. Bigs và R. Tellfer 1987, Beginning teaching của K.Barry và L. King 1993 đang được sử dụng và đưa vào giáo trình thực hành lý luận dạy học trong đào tạo giáo viên ở Ôxtrâylia và một số nước khác [99] [100]. </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V.V.Xukhomlinxki viết: “Từ sự tác động mạnh mẽ nhất đến trái tim… Một từ thông minh và hiền hòa tạo ra niềm vui, một từ sự ngu xuẩn hay tàn ác, không suy nghĩ và không lịch sự, đem lại điều tai họa, từ đó có thể giết chết niềm tin và làm giảm sức mạnh của tâm hồn”. Do đó việc lựa chọn từ ngữ một cách có văn hóa, có tính giáo dục là vô cùng quan trọng. Vì vậy trong giao tiếp phải biết lựa chọn từ “đắt” và “đặc hiệu” mới đem lại hiệu quả cao trong giáo dục và dạy học.[33]</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 xml:space="preserve">Có một cách khác, nêu ra một số năng lực điển hình của hoạt động sư phạm. Theo PH.N. Gônôbôlin cho rằng việc đưa ra những năng lực đó, có những năng lực “đặc hiệu” cho hoạt động này (năng lực cảm hóa học sinh cần cho công tác giáo dục hoặc năng lực truyền đạt tài liệu thì lại đặc trưng cho công tác dạy học). [67] </w:t>
      </w:r>
    </w:p>
    <w:p w:rsidR="00D812A8" w:rsidRPr="007574CA" w:rsidRDefault="00D812A8" w:rsidP="00D812A8">
      <w:pPr>
        <w:tabs>
          <w:tab w:val="left" w:pos="0"/>
        </w:tabs>
        <w:spacing w:line="360" w:lineRule="atLeast"/>
        <w:ind w:right="-227"/>
        <w:jc w:val="both"/>
        <w:rPr>
          <w:spacing w:val="-10"/>
          <w:sz w:val="26"/>
          <w:szCs w:val="26"/>
        </w:rPr>
      </w:pPr>
      <w:r w:rsidRPr="00AF55CA">
        <w:rPr>
          <w:spacing w:val="-6"/>
          <w:sz w:val="26"/>
          <w:szCs w:val="26"/>
        </w:rPr>
        <w:tab/>
      </w:r>
      <w:r w:rsidRPr="007574CA">
        <w:rPr>
          <w:spacing w:val="-10"/>
          <w:sz w:val="26"/>
          <w:szCs w:val="26"/>
        </w:rPr>
        <w:t>Tại trường Đại học Standfort (Hoa Kỳ), trong báo cáo: “Khoa học và nghệ thuật đào tạo các thầy giáo”, nhóm Phiđenta Kapkar đã trình bày  năm nhóm kỹ thuật của người GV đứng lớp có thề được xem như tương ứng với năm bước lên lớp[74].</w:t>
      </w:r>
      <w:r w:rsidRPr="007574CA">
        <w:rPr>
          <w:spacing w:val="-10"/>
          <w:sz w:val="26"/>
          <w:szCs w:val="26"/>
        </w:rPr>
        <w:tab/>
        <w:t>Năm 1983, Viện hàn lâm khoa học Quốc gia Mỹ đã có một báo cáo đề cập đến yêu cầu thay đổi của giáo dục đào tạo trong đó nhấn mạnh, “chương trình đào tạo dựa trên năng lực hơn là dựa theo thời gian” [35].</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Như vậy, có thể khẳng định rằng đã từ lâu các nhà sư phạm đã đề cao vai trò,  NLDH của người thầy giáo trong quá trình dạy học. Bởi đây là một nhân tố rất quan trọng không thể thiếu trong quá trình dạy học. Và NLDH mà người giáo viên có được chính là một yếu tố quyết định đến chất lượng, hiệu quả của giờ học cũng như đem lại sự thành công trong dạy học của chính người giáo viên đó.</w:t>
      </w:r>
    </w:p>
    <w:p w:rsidR="00D812A8" w:rsidRPr="00AF55CA" w:rsidRDefault="00D812A8" w:rsidP="00D812A8">
      <w:pPr>
        <w:tabs>
          <w:tab w:val="left" w:pos="0"/>
        </w:tabs>
        <w:spacing w:line="360" w:lineRule="atLeast"/>
        <w:ind w:right="-227"/>
        <w:jc w:val="both"/>
        <w:rPr>
          <w:color w:val="000000"/>
          <w:spacing w:val="-6"/>
          <w:sz w:val="26"/>
          <w:szCs w:val="26"/>
        </w:rPr>
      </w:pPr>
      <w:r w:rsidRPr="00AF55CA">
        <w:rPr>
          <w:color w:val="000000"/>
          <w:spacing w:val="-6"/>
          <w:sz w:val="26"/>
          <w:szCs w:val="26"/>
        </w:rPr>
        <w:tab/>
        <w:t xml:space="preserve">Ở Việt Nam có thể kể đến công trình nghiên cứu đầu tiên vào năm 1975 của Lê Văn Hồng “Một số vấn đề về năng lực sư phạm của người GV xã hội chủ nghĩa”[55]. Trong công trình này, tác giả đã nêu lên tương đối cụ thể các năng lực sư phạm cần có của người GV xã hội chủ nghĩa.  </w:t>
      </w:r>
    </w:p>
    <w:p w:rsidR="00D812A8" w:rsidRPr="00AF55CA" w:rsidRDefault="00D812A8" w:rsidP="00D812A8">
      <w:pPr>
        <w:tabs>
          <w:tab w:val="left" w:pos="0"/>
        </w:tabs>
        <w:spacing w:line="360" w:lineRule="atLeast"/>
        <w:ind w:right="-227"/>
        <w:jc w:val="both"/>
        <w:rPr>
          <w:color w:val="000000"/>
          <w:spacing w:val="-6"/>
          <w:sz w:val="26"/>
          <w:szCs w:val="26"/>
        </w:rPr>
      </w:pPr>
      <w:r w:rsidRPr="00AF55CA">
        <w:rPr>
          <w:color w:val="000000"/>
          <w:spacing w:val="-6"/>
          <w:sz w:val="26"/>
          <w:szCs w:val="26"/>
        </w:rPr>
        <w:tab/>
        <w:t>Năm 1982, Cục Đào tạo – Bồi dưỡng GV của Bộ Giáo dục đã ban hành tài liệu “Rèn luyện nghiệp vụ sư phạm thường xuyên cho SV các trường sư phạm”. Đây là tài liệu hướng dẫn RLNVSP có tính chất chỉ đạo nhằm đưa dần việc RLNVSP thành một bộ phận quan trọng trong chương trình, kế hoạch đào tạo của GV [32].</w:t>
      </w:r>
    </w:p>
    <w:p w:rsidR="00D812A8" w:rsidRPr="00AF55CA" w:rsidRDefault="00D812A8" w:rsidP="00D812A8">
      <w:pPr>
        <w:tabs>
          <w:tab w:val="left" w:pos="0"/>
        </w:tabs>
        <w:spacing w:line="360" w:lineRule="atLeast"/>
        <w:ind w:right="-227"/>
        <w:jc w:val="both"/>
        <w:rPr>
          <w:color w:val="000000"/>
          <w:spacing w:val="-8"/>
          <w:sz w:val="26"/>
          <w:szCs w:val="26"/>
        </w:rPr>
      </w:pPr>
      <w:r w:rsidRPr="00AF55CA">
        <w:rPr>
          <w:color w:val="000000"/>
          <w:spacing w:val="-6"/>
          <w:sz w:val="26"/>
          <w:szCs w:val="26"/>
        </w:rPr>
        <w:tab/>
      </w:r>
      <w:r w:rsidRPr="00AF55CA">
        <w:rPr>
          <w:color w:val="000000"/>
          <w:spacing w:val="-8"/>
          <w:sz w:val="26"/>
          <w:szCs w:val="26"/>
        </w:rPr>
        <w:t>Năm 1987, có công trình nghiên cứu “Vấn đề rèn luyện nghiệp vụ sư phạm cho SV” của Nguyễn Quang Uẩn. Song công trình này cũng chỉ mới dùng lại ở mức độ một thông báo khoa học có tính chất vạch ra một đường hướng ở góc độ lý luận về việc RLNVSP cho SV[78].</w:t>
      </w:r>
    </w:p>
    <w:p w:rsidR="00D812A8" w:rsidRPr="00AF55CA" w:rsidRDefault="00D812A8" w:rsidP="00D812A8">
      <w:pPr>
        <w:tabs>
          <w:tab w:val="left" w:pos="0"/>
        </w:tabs>
        <w:spacing w:line="360" w:lineRule="atLeast"/>
        <w:ind w:right="-227"/>
        <w:jc w:val="both"/>
        <w:rPr>
          <w:color w:val="000000"/>
          <w:spacing w:val="-6"/>
          <w:sz w:val="26"/>
          <w:szCs w:val="26"/>
        </w:rPr>
      </w:pPr>
      <w:r w:rsidRPr="00AF55CA">
        <w:rPr>
          <w:color w:val="000000"/>
          <w:spacing w:val="-6"/>
          <w:sz w:val="26"/>
          <w:szCs w:val="26"/>
        </w:rPr>
        <w:tab/>
        <w:t>Từ những năm 1990, các vấn đề chương trình đào tạo, RLNVSP mới được đề cập chính thức trong các văn bản pháp quy của ngành Giáo dục về mục tiêu, chương trình đào tạo. Một số công trình đáng chú ý là:</w:t>
      </w:r>
    </w:p>
    <w:p w:rsidR="00D812A8" w:rsidRPr="00AF55CA" w:rsidRDefault="00D812A8" w:rsidP="00D812A8">
      <w:pPr>
        <w:tabs>
          <w:tab w:val="left" w:pos="0"/>
        </w:tabs>
        <w:spacing w:line="360" w:lineRule="atLeast"/>
        <w:ind w:right="-227"/>
        <w:jc w:val="both"/>
        <w:rPr>
          <w:color w:val="000000"/>
          <w:spacing w:val="-6"/>
          <w:sz w:val="26"/>
          <w:szCs w:val="26"/>
        </w:rPr>
      </w:pPr>
      <w:r w:rsidRPr="00AF55CA">
        <w:rPr>
          <w:color w:val="000000"/>
          <w:spacing w:val="-6"/>
          <w:sz w:val="26"/>
          <w:szCs w:val="26"/>
        </w:rPr>
        <w:tab/>
        <w:t xml:space="preserve">Đề cập đến nội dung rèn luyện kỹ năng cho sinh viên SP có thể kể đến nghiên cứu của Phạm Viết Vượng “Hình thành kỹ năng giảng dạy và GD cho SV ĐHSP thông qua thâm nhập </w:t>
      </w:r>
      <w:r w:rsidRPr="00AF55CA">
        <w:rPr>
          <w:color w:val="000000"/>
          <w:spacing w:val="-6"/>
          <w:sz w:val="26"/>
          <w:szCs w:val="26"/>
        </w:rPr>
        <w:lastRenderedPageBreak/>
        <w:t xml:space="preserve">thực tế các trường phổ thông”. 2001 [54]. Trong nghiên cứu này, tác giả đã đưa ra các khái niệm về kỹ năng, KNSP phân loại KNSP. Tác giả cũng đã nghiên cứu quy trình rèn luyện KNSP cho SV trường ĐHSPHN trong môi trường thực tế ở các trường phổ thông qua đợt thực tập SP.  </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rPr>
        <w:t xml:space="preserve">Trong tài liệu Tâm lý học của Phạm Minh Hạc chủ biên, trong phần “Nhân cách người thầy giáo và năng lực sư phạm” có viết:  “Nhân cách nhà giáo nói chung và năng lực sư phạm nói riêng không phải tự nhiên mà có. Nó là kết quả của một quá trình đào tạo và tự đào tạo một cách nghiêm túc”[50]. </w:t>
      </w:r>
      <w:r w:rsidRPr="00AF55CA">
        <w:rPr>
          <w:spacing w:val="-6"/>
          <w:sz w:val="26"/>
          <w:szCs w:val="26"/>
          <w:lang w:eastAsia="en-US"/>
        </w:rPr>
        <w:t>Ngoài những nghiên cứu kể trên có một số cuốn sách đề cập đến vần đề rèn luyện kỹ năng, trong đó có thể kể đến cuốn Hoạt động – Giao tiếp – Nhân cách (2007) của Hoàng Anh chủ biên phần đầu của cuốn sách dành khá nhiều trang để phân tích các yếu tố liên quan  đến các lĩnh vực kỹ năng, năng lực… Trên đây là những nghiên cứu về NLSP và NLDH. Đề tài này tập trung nghiên cứu phát triển NLDH. Vậy đã có những công trình nào nghiên cứu theo hướng này?</w:t>
      </w:r>
    </w:p>
    <w:p w:rsidR="00D812A8" w:rsidRDefault="00D812A8" w:rsidP="00D812A8">
      <w:pPr>
        <w:tabs>
          <w:tab w:val="left" w:pos="0"/>
        </w:tabs>
        <w:spacing w:line="360" w:lineRule="atLeast"/>
        <w:ind w:right="-227"/>
        <w:jc w:val="both"/>
        <w:outlineLvl w:val="0"/>
        <w:rPr>
          <w:i/>
          <w:color w:val="000000"/>
          <w:spacing w:val="-6"/>
          <w:sz w:val="26"/>
          <w:szCs w:val="26"/>
        </w:rPr>
      </w:pPr>
      <w:bookmarkStart w:id="16" w:name="_Toc451619998"/>
      <w:bookmarkStart w:id="17" w:name="_Toc454961803"/>
      <w:r w:rsidRPr="00AF55CA">
        <w:rPr>
          <w:i/>
          <w:spacing w:val="-6"/>
          <w:sz w:val="26"/>
          <w:szCs w:val="26"/>
          <w:lang w:eastAsia="en-US"/>
        </w:rPr>
        <w:t xml:space="preserve">1.1.1.3. </w:t>
      </w:r>
      <w:r w:rsidRPr="00AF55CA">
        <w:rPr>
          <w:i/>
          <w:color w:val="000000"/>
          <w:spacing w:val="-6"/>
          <w:sz w:val="26"/>
          <w:szCs w:val="26"/>
        </w:rPr>
        <w:t>Những nghiên cứu về phát triển năng lực dạy học</w:t>
      </w:r>
      <w:bookmarkEnd w:id="16"/>
      <w:bookmarkEnd w:id="17"/>
    </w:p>
    <w:p w:rsidR="00D812A8" w:rsidRPr="00853097" w:rsidRDefault="00D812A8" w:rsidP="00D812A8">
      <w:pPr>
        <w:pStyle w:val="ListParagraph"/>
        <w:tabs>
          <w:tab w:val="left" w:pos="0"/>
        </w:tabs>
        <w:spacing w:line="360" w:lineRule="atLeast"/>
        <w:ind w:left="0" w:right="-227" w:firstLine="540"/>
        <w:jc w:val="both"/>
        <w:rPr>
          <w:color w:val="000000"/>
          <w:spacing w:val="-6"/>
          <w:sz w:val="26"/>
          <w:szCs w:val="26"/>
          <w:lang w:val="en-US"/>
        </w:rPr>
      </w:pPr>
      <w:r w:rsidRPr="00AF55CA">
        <w:rPr>
          <w:color w:val="000000"/>
          <w:spacing w:val="-6"/>
          <w:sz w:val="26"/>
          <w:szCs w:val="26"/>
          <w:lang w:val="en-US"/>
        </w:rPr>
        <w:t xml:space="preserve">Năm 1975 tác giả </w:t>
      </w:r>
      <w:r w:rsidRPr="00AF55CA">
        <w:rPr>
          <w:b/>
          <w:color w:val="000000"/>
          <w:spacing w:val="-6"/>
          <w:sz w:val="26"/>
          <w:szCs w:val="26"/>
          <w:lang w:val="en-US"/>
        </w:rPr>
        <w:t>Norman M, James F</w:t>
      </w:r>
      <w:r w:rsidRPr="00AF55CA">
        <w:rPr>
          <w:color w:val="000000"/>
          <w:spacing w:val="-6"/>
          <w:sz w:val="26"/>
          <w:szCs w:val="26"/>
          <w:lang w:val="en-US"/>
        </w:rPr>
        <w:t xml:space="preserve"> với nghiên cứu  </w:t>
      </w:r>
      <w:r w:rsidRPr="00AF55CA">
        <w:rPr>
          <w:i/>
          <w:color w:val="000000"/>
          <w:spacing w:val="-6"/>
          <w:sz w:val="26"/>
          <w:szCs w:val="26"/>
          <w:lang w:val="en-US"/>
        </w:rPr>
        <w:t xml:space="preserve">The changing role of the teacher UNESCO. </w:t>
      </w:r>
      <w:r w:rsidRPr="00AF55CA">
        <w:rPr>
          <w:color w:val="000000"/>
          <w:spacing w:val="-6"/>
          <w:sz w:val="26"/>
          <w:szCs w:val="26"/>
          <w:lang w:val="en-US"/>
        </w:rPr>
        <w:t>Các tác giả đã nhấn mạnh trong xã hội ngày nay, vai trò của người GV cần phải thay đổi, người GV là người</w:t>
      </w:r>
      <w:r>
        <w:rPr>
          <w:color w:val="000000"/>
          <w:spacing w:val="-6"/>
          <w:sz w:val="26"/>
          <w:szCs w:val="26"/>
          <w:lang w:val="en-US"/>
        </w:rPr>
        <w:t xml:space="preserve"> hướng dẫn cho HS cách học.[83]</w:t>
      </w:r>
    </w:p>
    <w:p w:rsidR="00D812A8" w:rsidRPr="00AF55CA" w:rsidRDefault="00D812A8" w:rsidP="00D812A8">
      <w:pPr>
        <w:pStyle w:val="ListParagraph"/>
        <w:tabs>
          <w:tab w:val="left" w:pos="0"/>
        </w:tabs>
        <w:spacing w:line="360" w:lineRule="atLeast"/>
        <w:ind w:left="0" w:right="-227" w:firstLine="540"/>
        <w:jc w:val="both"/>
        <w:rPr>
          <w:color w:val="000000"/>
          <w:spacing w:val="-6"/>
          <w:sz w:val="26"/>
          <w:szCs w:val="26"/>
        </w:rPr>
      </w:pPr>
      <w:r w:rsidRPr="00AF55CA">
        <w:rPr>
          <w:color w:val="000000"/>
          <w:spacing w:val="-6"/>
          <w:sz w:val="26"/>
          <w:szCs w:val="26"/>
        </w:rPr>
        <w:t xml:space="preserve">Năm 1991 tại Australia các tác giả </w:t>
      </w:r>
      <w:r w:rsidRPr="00AF55CA">
        <w:rPr>
          <w:b/>
          <w:color w:val="000000"/>
          <w:spacing w:val="-6"/>
          <w:sz w:val="26"/>
          <w:szCs w:val="26"/>
        </w:rPr>
        <w:t>Barry K,  King L</w:t>
      </w:r>
      <w:r w:rsidRPr="00AF55CA">
        <w:rPr>
          <w:color w:val="000000"/>
          <w:spacing w:val="-6"/>
          <w:sz w:val="26"/>
          <w:szCs w:val="26"/>
        </w:rPr>
        <w:t xml:space="preserve"> với nghiên cứu </w:t>
      </w:r>
      <w:r w:rsidRPr="00AF55CA">
        <w:rPr>
          <w:i/>
          <w:color w:val="000000"/>
          <w:spacing w:val="-6"/>
          <w:sz w:val="26"/>
          <w:szCs w:val="26"/>
        </w:rPr>
        <w:t xml:space="preserve">Beginning teaching. </w:t>
      </w:r>
      <w:r w:rsidRPr="00AF55CA">
        <w:rPr>
          <w:color w:val="000000"/>
          <w:spacing w:val="-6"/>
          <w:sz w:val="26"/>
          <w:szCs w:val="26"/>
        </w:rPr>
        <w:t>Trong nghiên cứu này các tác giả có đề cập tới những năng lực nào cần được hình thành phát triển đối với những giáo viên trẻ mới ra trường. Và những những năng lực nào cần được phát triển ở những giáo viên có kinh nghiệm. Trong nghiên cứu này cũng có bàn đến những ưu và nhược điểm của những GV mới ra trường.[99]</w:t>
      </w:r>
    </w:p>
    <w:p w:rsidR="00D812A8" w:rsidRPr="00AF55CA" w:rsidRDefault="00D812A8" w:rsidP="00D812A8">
      <w:pPr>
        <w:pStyle w:val="ListParagraph"/>
        <w:tabs>
          <w:tab w:val="left" w:pos="0"/>
        </w:tabs>
        <w:spacing w:line="360" w:lineRule="atLeast"/>
        <w:ind w:left="0" w:right="-227" w:firstLine="540"/>
        <w:jc w:val="both"/>
        <w:rPr>
          <w:color w:val="000000"/>
          <w:spacing w:val="-6"/>
          <w:sz w:val="26"/>
          <w:szCs w:val="26"/>
          <w:lang w:val="en-US"/>
        </w:rPr>
      </w:pPr>
      <w:r w:rsidRPr="00AF55CA">
        <w:rPr>
          <w:color w:val="000000"/>
          <w:spacing w:val="-6"/>
          <w:sz w:val="26"/>
          <w:szCs w:val="26"/>
          <w:lang w:val="en-US"/>
        </w:rPr>
        <w:t xml:space="preserve">Năm 2006 tác giả </w:t>
      </w:r>
      <w:r w:rsidRPr="00AF55CA">
        <w:rPr>
          <w:b/>
          <w:color w:val="000000"/>
          <w:spacing w:val="-6"/>
          <w:sz w:val="26"/>
          <w:szCs w:val="26"/>
          <w:lang w:val="en-US"/>
        </w:rPr>
        <w:t>Duminy</w:t>
      </w:r>
      <w:r w:rsidRPr="00AF55CA">
        <w:rPr>
          <w:color w:val="000000"/>
          <w:spacing w:val="-6"/>
          <w:sz w:val="26"/>
          <w:szCs w:val="26"/>
          <w:lang w:val="en-US"/>
        </w:rPr>
        <w:t xml:space="preserve"> với nghiên cứu </w:t>
      </w:r>
      <w:r w:rsidRPr="00AF55CA">
        <w:rPr>
          <w:i/>
          <w:color w:val="000000"/>
          <w:spacing w:val="-6"/>
          <w:sz w:val="26"/>
          <w:szCs w:val="26"/>
          <w:lang w:val="en-US"/>
        </w:rPr>
        <w:t>Teaching Practice</w:t>
      </w:r>
      <w:r w:rsidRPr="00AF55CA">
        <w:rPr>
          <w:color w:val="000000"/>
          <w:spacing w:val="-6"/>
          <w:sz w:val="26"/>
          <w:szCs w:val="26"/>
          <w:lang w:val="en-US"/>
        </w:rPr>
        <w:t>. Trong nghiên cứu này tác giả đã rất chú trọng đến năng lực thực hành, năng lực dạy học sau khi tốt nghiệp ra trường của SV. SV sẽ làm được gì sau khi ra trường. Để SV có thể “làm” được thì trong quá trình dạy học người GV phải luôn chú ý đến rèn kỹ năng và hình thành NLDH cho SV.[100]</w:t>
      </w:r>
    </w:p>
    <w:p w:rsidR="00D812A8" w:rsidRPr="00AF55CA" w:rsidRDefault="00D812A8" w:rsidP="00D812A8">
      <w:pPr>
        <w:pStyle w:val="ListParagraph"/>
        <w:tabs>
          <w:tab w:val="left" w:pos="0"/>
        </w:tabs>
        <w:spacing w:line="360" w:lineRule="atLeast"/>
        <w:ind w:left="0" w:right="-227" w:firstLine="585"/>
        <w:jc w:val="both"/>
        <w:rPr>
          <w:bCs/>
          <w:color w:val="000000"/>
          <w:spacing w:val="-6"/>
          <w:sz w:val="26"/>
          <w:szCs w:val="26"/>
          <w:lang w:val="en-US"/>
        </w:rPr>
      </w:pPr>
      <w:r w:rsidRPr="00AF55CA">
        <w:rPr>
          <w:bCs/>
          <w:color w:val="000000"/>
          <w:spacing w:val="-6"/>
          <w:sz w:val="26"/>
          <w:szCs w:val="26"/>
          <w:lang w:val="en-US"/>
        </w:rPr>
        <w:t xml:space="preserve">Cuốn sách “Dạy học hiện đại và nâng cao năng lực dạy học cho GV” của Tiến sỹ </w:t>
      </w:r>
      <w:r w:rsidRPr="00AF55CA">
        <w:rPr>
          <w:b/>
          <w:bCs/>
          <w:i/>
          <w:color w:val="000000"/>
          <w:spacing w:val="-6"/>
          <w:sz w:val="26"/>
          <w:szCs w:val="26"/>
          <w:lang w:val="en-US"/>
        </w:rPr>
        <w:t>Vũ Xuân Hùng</w:t>
      </w:r>
      <w:r w:rsidRPr="00AF55CA">
        <w:rPr>
          <w:bCs/>
          <w:color w:val="000000"/>
          <w:spacing w:val="-6"/>
          <w:sz w:val="26"/>
          <w:szCs w:val="26"/>
          <w:lang w:val="en-US"/>
        </w:rPr>
        <w:t xml:space="preserve"> do nhà xuất bản Lao động  -  xã hội xuất bản đã mô tả đào tạo theo năng lực thực hiện gắn với việc làm đang trở thành xu thế phổ biến trên thế giới và cũng là một trong những hình thức của dạy học hiện đại trong giáo dục nghề nghiệp. Ở nước ta Nhà nước cũng đang có chủ trương phát triển đào tạo theo tiếp cận năng lực. </w:t>
      </w:r>
    </w:p>
    <w:p w:rsidR="00D812A8" w:rsidRPr="00AF55CA" w:rsidRDefault="00D812A8" w:rsidP="00D812A8">
      <w:pPr>
        <w:pStyle w:val="ListParagraph"/>
        <w:tabs>
          <w:tab w:val="left" w:pos="0"/>
        </w:tabs>
        <w:spacing w:line="360" w:lineRule="atLeast"/>
        <w:ind w:left="0" w:right="-227" w:firstLine="585"/>
        <w:jc w:val="both"/>
        <w:rPr>
          <w:color w:val="000000"/>
          <w:spacing w:val="-6"/>
          <w:sz w:val="26"/>
          <w:szCs w:val="26"/>
          <w:lang w:val="en-US"/>
        </w:rPr>
      </w:pPr>
      <w:r w:rsidRPr="00AF55CA">
        <w:rPr>
          <w:color w:val="000000"/>
          <w:spacing w:val="-6"/>
          <w:sz w:val="26"/>
          <w:szCs w:val="26"/>
          <w:lang w:val="en-US"/>
        </w:rPr>
        <w:t xml:space="preserve">Phát triển năng lực độc lập sáng tạo cho sinh viên thông qua dạy học phần hóa học hữu cơ – Luận án Tiến sỹ của </w:t>
      </w:r>
      <w:r w:rsidRPr="00AF55CA">
        <w:rPr>
          <w:b/>
          <w:i/>
          <w:color w:val="000000"/>
          <w:spacing w:val="-6"/>
          <w:sz w:val="26"/>
          <w:szCs w:val="26"/>
          <w:lang w:val="en-US"/>
        </w:rPr>
        <w:t>Đinh Thị Hồng Minh</w:t>
      </w:r>
      <w:r w:rsidRPr="00AF55CA">
        <w:rPr>
          <w:color w:val="000000"/>
          <w:spacing w:val="-6"/>
          <w:sz w:val="26"/>
          <w:szCs w:val="26"/>
          <w:lang w:val="en-US"/>
        </w:rPr>
        <w:t xml:space="preserve"> đã bước đầu nghiên cứu về cách phát triển năng lực sáng tạo cho SV.[61]</w:t>
      </w:r>
    </w:p>
    <w:p w:rsidR="00D812A8" w:rsidRPr="00AF55CA" w:rsidRDefault="00D812A8" w:rsidP="00D812A8">
      <w:pPr>
        <w:tabs>
          <w:tab w:val="left" w:pos="0"/>
        </w:tabs>
        <w:spacing w:line="360" w:lineRule="atLeast"/>
        <w:ind w:right="-227"/>
        <w:jc w:val="both"/>
        <w:outlineLvl w:val="0"/>
        <w:rPr>
          <w:i/>
          <w:spacing w:val="-6"/>
          <w:sz w:val="26"/>
          <w:szCs w:val="26"/>
          <w:lang w:val="en-US"/>
        </w:rPr>
      </w:pPr>
      <w:r w:rsidRPr="00AF55CA">
        <w:rPr>
          <w:i/>
          <w:spacing w:val="-6"/>
          <w:sz w:val="26"/>
          <w:szCs w:val="26"/>
          <w:lang w:val="en-US"/>
        </w:rPr>
        <w:t xml:space="preserve">1.1.1.4. Những nghiên cứu về dạy học vi mô </w:t>
      </w:r>
    </w:p>
    <w:p w:rsidR="00D812A8" w:rsidRPr="00AF55CA" w:rsidRDefault="00D812A8" w:rsidP="00D812A8">
      <w:pPr>
        <w:tabs>
          <w:tab w:val="left" w:pos="0"/>
        </w:tabs>
        <w:spacing w:line="360" w:lineRule="atLeast"/>
        <w:ind w:right="-227" w:firstLine="720"/>
        <w:jc w:val="both"/>
        <w:rPr>
          <w:spacing w:val="-6"/>
          <w:sz w:val="26"/>
          <w:szCs w:val="26"/>
          <w:lang w:val="en-US" w:eastAsia="en-US"/>
        </w:rPr>
      </w:pPr>
      <w:r w:rsidRPr="00AF55CA">
        <w:rPr>
          <w:spacing w:val="-6"/>
          <w:sz w:val="26"/>
          <w:szCs w:val="26"/>
          <w:lang w:val="en-US" w:eastAsia="en-US"/>
        </w:rPr>
        <w:t xml:space="preserve">Năm 1960, tại trường đại học Stanford: Dwight Allen, Ryan, cùng Acheson, Bush, Clark, Cooper, Fortune và các đồng nghiệp xướng ra một phương pháp nhằm đào tạo trong dịp hè một số giáo viên và chuẩn bị cho họ đảm nhiệm một cách hiệu quả hơn trong lớp học thực sự. Đó là phương pháp dạy học vi mô (micro - teaching). Các nhà đào tạo  muốn cải thiện một vấn đề đang đặt ra: việc chuẩn bị cho giáo viên ra trường thường mang nặng tính lí thuyết, lí </w:t>
      </w:r>
      <w:r w:rsidRPr="00AF55CA">
        <w:rPr>
          <w:spacing w:val="-6"/>
          <w:sz w:val="26"/>
          <w:szCs w:val="26"/>
          <w:lang w:val="en-US" w:eastAsia="en-US"/>
        </w:rPr>
        <w:lastRenderedPageBreak/>
        <w:t>thuyết bao trùm và thường chiếm nhiều thời gian trong quá trình đào tạo, khiến giáo viên vào nghề không chế ngự được các khó khăn gặp phải khi điều khiển một lớp học thực thụ. Do đó, dạy học vi mô bao gồm việc làm cho sinh viên tiếp thu được các cách dạy học, rèn luyện và phát triển năng lực dạy học giúp cho việc điều khiển được lớp học một cách dễ dàng.[94][96][98].</w:t>
      </w:r>
    </w:p>
    <w:p w:rsidR="00D812A8" w:rsidRPr="00AF55CA" w:rsidRDefault="00D812A8" w:rsidP="00D812A8">
      <w:pPr>
        <w:tabs>
          <w:tab w:val="left" w:pos="0"/>
        </w:tabs>
        <w:spacing w:line="360" w:lineRule="atLeast"/>
        <w:ind w:right="-227" w:firstLine="720"/>
        <w:jc w:val="both"/>
        <w:rPr>
          <w:spacing w:val="-6"/>
          <w:sz w:val="26"/>
          <w:szCs w:val="26"/>
          <w:lang w:val="en-US" w:eastAsia="en-US"/>
        </w:rPr>
      </w:pPr>
      <w:r w:rsidRPr="00AF55CA">
        <w:rPr>
          <w:spacing w:val="-6"/>
          <w:sz w:val="26"/>
          <w:szCs w:val="26"/>
          <w:lang w:val="en-US" w:eastAsia="en-US"/>
        </w:rPr>
        <w:t>Dạy học vi mô căn cứ trên khái niệm cơ sở: Năng khiếu dạy học. Allen và Ryan đã phân tích hoạt động dạy học của các thầy giáo giỏi, nhằm tìm ra các kĩ thuật dạy (năng khiếu hay sự khéo léo) được thầy giáo giỏi vận dụng. Họ khám phá thấy các giáo viên giỏi:</w:t>
      </w:r>
    </w:p>
    <w:p w:rsidR="00D812A8" w:rsidRPr="00AF55CA" w:rsidRDefault="00D812A8" w:rsidP="00D812A8">
      <w:pPr>
        <w:tabs>
          <w:tab w:val="left" w:pos="0"/>
        </w:tabs>
        <w:spacing w:line="360" w:lineRule="atLeast"/>
        <w:ind w:right="-227" w:firstLine="700"/>
        <w:jc w:val="both"/>
        <w:rPr>
          <w:spacing w:val="-6"/>
          <w:sz w:val="26"/>
          <w:szCs w:val="26"/>
          <w:lang w:val="en-US" w:eastAsia="en-US"/>
        </w:rPr>
      </w:pPr>
      <w:r w:rsidRPr="00AF55CA">
        <w:rPr>
          <w:spacing w:val="-6"/>
          <w:sz w:val="26"/>
          <w:szCs w:val="26"/>
          <w:lang w:val="en-US" w:eastAsia="en-US"/>
        </w:rPr>
        <w:t>- Cho học sinh tham gia vào bài học bằng cách đặt câu hỏi cho họ</w:t>
      </w:r>
    </w:p>
    <w:p w:rsidR="00D812A8" w:rsidRPr="00AF55CA" w:rsidRDefault="00D812A8" w:rsidP="00D812A8">
      <w:pPr>
        <w:tabs>
          <w:tab w:val="left" w:pos="0"/>
        </w:tabs>
        <w:spacing w:line="360" w:lineRule="atLeast"/>
        <w:ind w:right="-227" w:firstLine="700"/>
        <w:jc w:val="both"/>
        <w:rPr>
          <w:spacing w:val="-6"/>
          <w:sz w:val="26"/>
          <w:szCs w:val="26"/>
          <w:lang w:val="en-US" w:eastAsia="en-US"/>
        </w:rPr>
      </w:pPr>
      <w:r w:rsidRPr="00AF55CA">
        <w:rPr>
          <w:spacing w:val="-6"/>
          <w:sz w:val="26"/>
          <w:szCs w:val="26"/>
          <w:lang w:val="en-US" w:eastAsia="en-US"/>
        </w:rPr>
        <w:t>- Động viên, khuyến khích các học sinh động não trả lời</w:t>
      </w:r>
    </w:p>
    <w:p w:rsidR="00D812A8" w:rsidRPr="00AF55CA" w:rsidRDefault="00D812A8" w:rsidP="00D812A8">
      <w:pPr>
        <w:tabs>
          <w:tab w:val="left" w:pos="0"/>
        </w:tabs>
        <w:spacing w:line="360" w:lineRule="atLeast"/>
        <w:ind w:right="-227" w:firstLine="700"/>
        <w:jc w:val="both"/>
        <w:rPr>
          <w:spacing w:val="-6"/>
          <w:sz w:val="26"/>
          <w:szCs w:val="26"/>
          <w:lang w:val="en-US" w:eastAsia="en-US"/>
        </w:rPr>
      </w:pPr>
      <w:r w:rsidRPr="00AF55CA">
        <w:rPr>
          <w:spacing w:val="-6"/>
          <w:sz w:val="26"/>
          <w:szCs w:val="26"/>
          <w:lang w:val="en-US" w:eastAsia="en-US"/>
        </w:rPr>
        <w:t>- Sử dụng các ý kiến của học sinh</w:t>
      </w:r>
    </w:p>
    <w:p w:rsidR="00D812A8" w:rsidRPr="00AF55CA" w:rsidRDefault="00D812A8" w:rsidP="00D812A8">
      <w:pPr>
        <w:tabs>
          <w:tab w:val="left" w:pos="0"/>
        </w:tabs>
        <w:spacing w:line="360" w:lineRule="atLeast"/>
        <w:ind w:right="-227" w:firstLine="700"/>
        <w:jc w:val="both"/>
        <w:rPr>
          <w:spacing w:val="-6"/>
          <w:sz w:val="26"/>
          <w:szCs w:val="26"/>
          <w:lang w:val="en-US" w:eastAsia="en-US"/>
        </w:rPr>
      </w:pPr>
      <w:r w:rsidRPr="00AF55CA">
        <w:rPr>
          <w:spacing w:val="-6"/>
          <w:sz w:val="26"/>
          <w:szCs w:val="26"/>
          <w:lang w:val="en-US" w:eastAsia="en-US"/>
        </w:rPr>
        <w:t>- Cho nhiều ví dụ.</w:t>
      </w:r>
    </w:p>
    <w:p w:rsidR="00D812A8" w:rsidRPr="00AF55CA" w:rsidRDefault="00D812A8" w:rsidP="00D812A8">
      <w:pPr>
        <w:tabs>
          <w:tab w:val="left" w:pos="0"/>
        </w:tabs>
        <w:spacing w:line="360" w:lineRule="atLeast"/>
        <w:ind w:right="-227"/>
        <w:jc w:val="both"/>
        <w:outlineLvl w:val="0"/>
        <w:rPr>
          <w:b/>
          <w:i/>
          <w:color w:val="FF0000"/>
          <w:spacing w:val="-6"/>
          <w:sz w:val="26"/>
          <w:szCs w:val="26"/>
          <w:lang w:eastAsia="en-US"/>
        </w:rPr>
      </w:pPr>
      <w:bookmarkStart w:id="18" w:name="_Toc453510777"/>
      <w:bookmarkStart w:id="19" w:name="_Toc454961837"/>
      <w:r w:rsidRPr="00AF55CA">
        <w:rPr>
          <w:b/>
          <w:i/>
          <w:spacing w:val="-6"/>
          <w:sz w:val="26"/>
          <w:szCs w:val="26"/>
          <w:lang w:eastAsia="en-US"/>
        </w:rPr>
        <w:tab/>
        <w:t>* Các bước của dạy học vi mô</w:t>
      </w:r>
      <w:bookmarkEnd w:id="18"/>
      <w:bookmarkEnd w:id="19"/>
      <w:r w:rsidRPr="00AF55CA">
        <w:rPr>
          <w:b/>
          <w:i/>
          <w:spacing w:val="-6"/>
          <w:sz w:val="26"/>
          <w:szCs w:val="26"/>
          <w:lang w:eastAsia="en-US"/>
        </w:rPr>
        <w:t xml:space="preserve"> </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DHVM gồm 6 bước cơ bản: Phân tích, giảng dạy, đánh giá, soạn lại giáo án, giảng dạy lại và đánh giá lại. Cụ thể như sau:</w:t>
      </w:r>
    </w:p>
    <w:p w:rsidR="00D812A8" w:rsidRPr="00AF55CA" w:rsidRDefault="00D812A8" w:rsidP="00D812A8">
      <w:pPr>
        <w:tabs>
          <w:tab w:val="left" w:pos="0"/>
        </w:tabs>
        <w:spacing w:line="360" w:lineRule="atLeast"/>
        <w:ind w:right="-227" w:firstLine="720"/>
        <w:jc w:val="both"/>
        <w:rPr>
          <w:i/>
          <w:spacing w:val="-6"/>
          <w:sz w:val="26"/>
          <w:szCs w:val="26"/>
          <w:lang w:eastAsia="en-US"/>
        </w:rPr>
      </w:pPr>
      <w:r w:rsidRPr="00AF55CA">
        <w:rPr>
          <w:i/>
          <w:spacing w:val="-6"/>
          <w:sz w:val="26"/>
          <w:szCs w:val="26"/>
          <w:lang w:eastAsia="en-US"/>
        </w:rPr>
        <w:t>Bước 1: Phân tích hoạt động sư phạm thành hệ thống năng lực</w:t>
      </w:r>
    </w:p>
    <w:p w:rsidR="00D812A8" w:rsidRPr="0020274A" w:rsidRDefault="00D812A8" w:rsidP="00D812A8">
      <w:pPr>
        <w:tabs>
          <w:tab w:val="left" w:pos="0"/>
        </w:tabs>
        <w:spacing w:line="360" w:lineRule="atLeast"/>
        <w:ind w:right="-227" w:firstLine="720"/>
        <w:jc w:val="both"/>
        <w:rPr>
          <w:spacing w:val="4"/>
          <w:sz w:val="26"/>
          <w:szCs w:val="26"/>
          <w:lang w:eastAsia="en-US"/>
        </w:rPr>
      </w:pPr>
      <w:r w:rsidRPr="0020274A">
        <w:rPr>
          <w:spacing w:val="4"/>
          <w:sz w:val="26"/>
          <w:szCs w:val="26"/>
          <w:lang w:eastAsia="en-US"/>
        </w:rPr>
        <w:t>- Phân tích hoạt động sư phạm thành hệ thống NL mà SV cần đạt được thông qua bài dạy</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 SV được quan sát GV giảng mẫu</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 SV hiểu rõ chuẩn NL cần được phát triển (mục tiêu của DHVM)</w:t>
      </w:r>
    </w:p>
    <w:p w:rsidR="00D812A8" w:rsidRPr="007574CA" w:rsidRDefault="00D812A8" w:rsidP="00D812A8">
      <w:pPr>
        <w:tabs>
          <w:tab w:val="left" w:pos="0"/>
        </w:tabs>
        <w:spacing w:line="360" w:lineRule="atLeast"/>
        <w:ind w:right="-227" w:firstLine="720"/>
        <w:jc w:val="both"/>
        <w:rPr>
          <w:spacing w:val="2"/>
          <w:sz w:val="26"/>
          <w:szCs w:val="26"/>
          <w:lang w:eastAsia="en-US"/>
        </w:rPr>
      </w:pPr>
      <w:r w:rsidRPr="007574CA">
        <w:rPr>
          <w:spacing w:val="2"/>
          <w:sz w:val="26"/>
          <w:szCs w:val="26"/>
          <w:lang w:eastAsia="en-US"/>
        </w:rPr>
        <w:t>- Dựa trên mẫu GV giải thích, hướng dẫn -&gt; Chọn nhóm nhỏ SV dạy thử (làm thử) - &gt; Thực hiện kỹ thuật bể cá (quan sát đối tượng)</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 Chọn một trích đoạn để soạn - &gt; Tập giảng theo nhóm –&gt; Nhóm khác quan sát, nhận xét, góp ý cho đối tượng.</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Đây là bước đầu tiên của quy trình DHVM, GV cần phân tích hoạt động sư phạm thành NL cụ thể, GV có bài giảng mẫu thông qua bài dạy này những kỹ năng nào, những năng lực nào cần được phát triển. Phân tích từ những hành động, những thao tác nhỏ nhất…lúc đầu chưa làm được rèn đi rèn lại nhiều lần đã làm được ở mức độ ổn định, thành thục như vậy gọi là phát triển NL.</w:t>
      </w:r>
    </w:p>
    <w:p w:rsidR="00D812A8" w:rsidRPr="00AF55CA" w:rsidRDefault="00D812A8" w:rsidP="00D812A8">
      <w:pPr>
        <w:tabs>
          <w:tab w:val="left" w:pos="0"/>
        </w:tabs>
        <w:spacing w:line="360" w:lineRule="atLeast"/>
        <w:ind w:right="-227" w:firstLine="720"/>
        <w:jc w:val="both"/>
        <w:rPr>
          <w:i/>
          <w:spacing w:val="-6"/>
          <w:sz w:val="26"/>
          <w:szCs w:val="26"/>
          <w:lang w:eastAsia="en-US"/>
        </w:rPr>
      </w:pPr>
      <w:r w:rsidRPr="00AF55CA">
        <w:rPr>
          <w:i/>
          <w:spacing w:val="-6"/>
          <w:sz w:val="26"/>
          <w:szCs w:val="26"/>
          <w:lang w:eastAsia="en-US"/>
        </w:rPr>
        <w:t>Bước 2: Giảng dạy (Teach)</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 xml:space="preserve">Đây là bước thứ 2 của quy trình DHVM, người dạy sẽ tiến hành dạy một nhóm nhỏ gồm từ 6 -12 học sinh. Những học sinh này có thể là học sinh thực thụ hoặc do đồng nghiệp của người dạy đóng vai, thời gian khoảng từ 5 – 10 phút. </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Nội dung bài học sẽ là một vấn đề của tiết học đó hay còn gọi là một bài học nhỏ. Bài học này cần được chuẩn bị trước một cách cẩn thận để người dạy có thể sử dụng nhiều nhất các KTDH. Bài học diễn ra có sự giám sát của người hướng dẫn hoặc có sự quan sát của các đồng nghiệp. Quá trình sẽ được ghi hình lại nhờ những công cụ ghi hình để sau đó mọi thành viên có thể xem lại quá trình giảng dạy, cách ứng xử sư phạm và đánh giá chúng.</w:t>
      </w:r>
    </w:p>
    <w:p w:rsidR="00D812A8" w:rsidRPr="00AF55CA" w:rsidRDefault="00D812A8" w:rsidP="00D812A8">
      <w:pPr>
        <w:spacing w:line="360" w:lineRule="atLeast"/>
        <w:ind w:right="-227"/>
        <w:rPr>
          <w:i/>
          <w:spacing w:val="-6"/>
          <w:sz w:val="26"/>
          <w:szCs w:val="26"/>
          <w:lang w:eastAsia="en-US"/>
        </w:rPr>
      </w:pPr>
      <w:r w:rsidRPr="00AF55CA">
        <w:rPr>
          <w:i/>
          <w:spacing w:val="-6"/>
          <w:sz w:val="26"/>
          <w:szCs w:val="26"/>
          <w:lang w:eastAsia="en-US"/>
        </w:rPr>
        <w:tab/>
        <w:t>Bước 3: Đánh giá – Phản hồi (Feedback)</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lastRenderedPageBreak/>
        <w:t>Sau khi tiến hành tiết học, giáo viên và các đồng nghiệp sẽ xem lại băng ghi hình để thảo luận mức độ thành công của bài giảng đó dưới sự giám sát của các đồng nghiệp. Trước khi thảo luận người dạy và người dự xem lại băng hình. Sau đó người dạy tự đánh giá bài dạy của mình một cách chi tiết. Các thành viên tham dự cũng tiến hành phân tích đánh giá giờ dạy. Căn cứ vào sự đánh giá của các đồng nghiệp, đánh giá từ chính bản thân người dạy, từ người giám sát,... mà người dạy có cơ sở để chuẩn bị giáo án tiếp theo để dạy học tốt hơn.</w:t>
      </w:r>
    </w:p>
    <w:p w:rsidR="00D812A8" w:rsidRPr="00AF55CA" w:rsidRDefault="00D812A8" w:rsidP="00D812A8">
      <w:pPr>
        <w:tabs>
          <w:tab w:val="left" w:pos="0"/>
        </w:tabs>
        <w:spacing w:line="360" w:lineRule="atLeast"/>
        <w:ind w:right="-227" w:firstLine="720"/>
        <w:jc w:val="both"/>
        <w:rPr>
          <w:i/>
          <w:spacing w:val="-6"/>
          <w:sz w:val="26"/>
          <w:szCs w:val="26"/>
          <w:lang w:eastAsia="en-US"/>
        </w:rPr>
      </w:pPr>
      <w:r w:rsidRPr="00AF55CA">
        <w:rPr>
          <w:i/>
          <w:spacing w:val="-6"/>
          <w:sz w:val="26"/>
          <w:szCs w:val="26"/>
          <w:lang w:eastAsia="en-US"/>
        </w:rPr>
        <w:t>Bước 4: Soạn lại giáo án (Replan)</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Sau khi đánh giá xong người giáo viên sẽ tiến hành soạn lại giáo án bài dạy ở một lớp học khác hoặc phòng học khác. Cấu trúc bài dạy được xây dựng dựa trên cơ sở của việc đánh giá ở bước 2. Quá trình này gọi là quá trình sửa lại giáo án.</w:t>
      </w:r>
    </w:p>
    <w:p w:rsidR="00D812A8" w:rsidRPr="00AF55CA" w:rsidRDefault="00D812A8" w:rsidP="00D812A8">
      <w:pPr>
        <w:tabs>
          <w:tab w:val="left" w:pos="0"/>
        </w:tabs>
        <w:spacing w:line="360" w:lineRule="atLeast"/>
        <w:ind w:right="-227" w:firstLine="720"/>
        <w:jc w:val="both"/>
        <w:rPr>
          <w:i/>
          <w:spacing w:val="-6"/>
          <w:sz w:val="26"/>
          <w:szCs w:val="26"/>
          <w:lang w:eastAsia="en-US"/>
        </w:rPr>
      </w:pPr>
      <w:r w:rsidRPr="00AF55CA">
        <w:rPr>
          <w:i/>
          <w:spacing w:val="-6"/>
          <w:sz w:val="26"/>
          <w:szCs w:val="26"/>
          <w:lang w:eastAsia="en-US"/>
        </w:rPr>
        <w:t>Bước 5: Giảng dạy lại (Reteach)</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Sau khi soạn lại giáo án, người dạy tiến hành lại cho nhóm học sinh ban đầu hoặc một nhóm học sinh khác. Việc tiến hành bài giảng diễn ra trong bối cảnh giống với việc tiến hành lần đầu nhưng có điều khác là nó đã được rút kinh nghiệm.</w:t>
      </w:r>
    </w:p>
    <w:p w:rsidR="00D812A8" w:rsidRPr="00AF55CA" w:rsidRDefault="00D812A8" w:rsidP="00D812A8">
      <w:pPr>
        <w:tabs>
          <w:tab w:val="left" w:pos="0"/>
        </w:tabs>
        <w:spacing w:line="360" w:lineRule="atLeast"/>
        <w:ind w:right="-227" w:firstLine="720"/>
        <w:jc w:val="both"/>
        <w:rPr>
          <w:i/>
          <w:spacing w:val="-6"/>
          <w:sz w:val="26"/>
          <w:szCs w:val="26"/>
          <w:lang w:eastAsia="en-US"/>
        </w:rPr>
      </w:pPr>
      <w:r w:rsidRPr="00AF55CA">
        <w:rPr>
          <w:i/>
          <w:spacing w:val="-6"/>
          <w:sz w:val="26"/>
          <w:szCs w:val="26"/>
          <w:lang w:eastAsia="en-US"/>
        </w:rPr>
        <w:t>Bước 6: Đánh giá lại (Refeedback)</w:t>
      </w:r>
    </w:p>
    <w:p w:rsidR="00D812A8" w:rsidRPr="00AF55CA" w:rsidRDefault="00D812A8" w:rsidP="00D812A8">
      <w:pPr>
        <w:tabs>
          <w:tab w:val="left" w:pos="0"/>
        </w:tabs>
        <w:spacing w:line="360" w:lineRule="atLeast"/>
        <w:ind w:right="-227" w:firstLine="720"/>
        <w:jc w:val="both"/>
        <w:rPr>
          <w:spacing w:val="-8"/>
          <w:sz w:val="26"/>
          <w:szCs w:val="26"/>
          <w:lang w:eastAsia="en-US"/>
        </w:rPr>
      </w:pPr>
      <w:r w:rsidRPr="00AF55CA">
        <w:rPr>
          <w:spacing w:val="-8"/>
          <w:sz w:val="26"/>
          <w:szCs w:val="26"/>
          <w:lang w:eastAsia="en-US"/>
        </w:rPr>
        <w:t>Sau khi người dạy được giảng dạy thuần thục những bài giảng như vậy, họ sẽ được tiến hành ở những lớp học thực thụ những bài học vi mô tương tự hoặc những bài giảng vĩ mô. Khi đó người dạy sẽ được vận dụng, phát triển NLDH đã được thực hành vào bài giảng này.</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Từ đó hai nhà khoa học Allen và Ryan đã đặt giả thuyết cho rằng tiếp cận tổng quát (một tiết học, một lớp học, một đối tượng phức tạp,...) có thể thay thế bằng nhiều tiết giảng ngắn (5 - 10 phút) cho một nhóm đối tượng (6-12 học viên) sẽ kích thích năng khiếu mà người thầy cần làm chủ (tài khéo léo sư phạm).</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Cùng với sự ra đời của máy ghi hình đầu tiên năm 1963 trên thị trường Hoa Kỳ, Keith Acheson, Canada, Quesbec, rồi ở Châu Âu. Ngày từ năm 1970, ở các nước Anh, Nauy, Thụy Điển, Hà Lan, Tây Đức, Úc và một số nước trên thế giới, phương pháp dạy học vi mô được sử dụng và phát triển rộng rãi.</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Tháng 4 năm 1972, tại trường đại học Tubingen (Đức) đã có một cuộc hội thảo quốc tế về khả năng sử dụng dạy học vi mô. Đã có hơn 40 đại biểu của 12 nước trên thế giới tham dự và nghiên cứu về hình thức dạy học này.</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 xml:space="preserve">Tiếp theo là các nghiên cứu của các nhà giáo dục về DHVM vào đầu thập kỷ 70 tập trung vào một số vấn đề liên quan đến DHVM và ảnh hưởng của hình thức này tới quá trình đào tạo GV. Có thể kể đến các đề tài tiêu biểu của J.E. Shively và cộng sự vào năm 1970[93]. </w:t>
      </w:r>
      <w:r w:rsidRPr="00AF55CA">
        <w:rPr>
          <w:i/>
          <w:spacing w:val="-6"/>
          <w:sz w:val="26"/>
          <w:szCs w:val="26"/>
          <w:lang w:eastAsia="en-US"/>
        </w:rPr>
        <w:t xml:space="preserve">Tác động của phương thức phản hồi trong dạy học vi mô; </w:t>
      </w:r>
      <w:r w:rsidRPr="00AF55CA">
        <w:rPr>
          <w:spacing w:val="-6"/>
          <w:sz w:val="26"/>
          <w:szCs w:val="26"/>
          <w:lang w:eastAsia="en-US"/>
        </w:rPr>
        <w:t>J.C. Cotrell, và R.c. Doty vào năm 1971</w:t>
      </w:r>
      <w:r w:rsidRPr="00AF55CA">
        <w:rPr>
          <w:i/>
          <w:spacing w:val="-6"/>
          <w:sz w:val="26"/>
          <w:szCs w:val="26"/>
          <w:lang w:eastAsia="en-US"/>
        </w:rPr>
        <w:t xml:space="preserve">[90] Đánh giá phương pháp dạy học vi mô và việc ghi hình trong đào tạo GV dạy nghề và GV kỹ thuật. </w:t>
      </w:r>
      <w:r w:rsidRPr="00AF55CA">
        <w:rPr>
          <w:spacing w:val="-6"/>
          <w:sz w:val="26"/>
          <w:szCs w:val="26"/>
          <w:lang w:eastAsia="en-US"/>
        </w:rPr>
        <w:t xml:space="preserve">W. Johnson, B.Sprancrazio vào năm 1971[90] </w:t>
      </w:r>
      <w:r w:rsidRPr="00AF55CA">
        <w:rPr>
          <w:i/>
          <w:spacing w:val="-6"/>
          <w:sz w:val="26"/>
          <w:szCs w:val="26"/>
          <w:lang w:eastAsia="en-US"/>
        </w:rPr>
        <w:t xml:space="preserve">Hiệu quả của ba môi trường dạy học vi mô trong đào tạo giáo sinh bậc đại học. </w:t>
      </w:r>
      <w:r w:rsidRPr="00AF55CA">
        <w:rPr>
          <w:spacing w:val="-6"/>
          <w:sz w:val="26"/>
          <w:szCs w:val="26"/>
          <w:lang w:eastAsia="en-US"/>
        </w:rPr>
        <w:t xml:space="preserve">P.C. Limbacher vào năng 1971[96] </w:t>
      </w:r>
      <w:r w:rsidRPr="00AF55CA">
        <w:rPr>
          <w:i/>
          <w:spacing w:val="-6"/>
          <w:sz w:val="26"/>
          <w:szCs w:val="26"/>
          <w:lang w:eastAsia="en-US"/>
        </w:rPr>
        <w:t xml:space="preserve">Nhiên cứu tác động của thực hành dạy học vi mô lên hành vi đứng lớp của các giáo sinh chuyên ngành khoa học xã hội. </w:t>
      </w:r>
      <w:r w:rsidRPr="00AF55CA">
        <w:rPr>
          <w:spacing w:val="-6"/>
          <w:sz w:val="26"/>
          <w:szCs w:val="26"/>
          <w:lang w:eastAsia="en-US"/>
        </w:rPr>
        <w:t xml:space="preserve">Những nghiên cứ này cho thấy ý nghĩa của những nhân tố quan trọng trong DHVM như: Các phản hồi, những đoạn băng ghi hình  bài học vi mô cũng như những tác động </w:t>
      </w:r>
      <w:r w:rsidRPr="00AF55CA">
        <w:rPr>
          <w:spacing w:val="-6"/>
          <w:sz w:val="26"/>
          <w:szCs w:val="26"/>
          <w:lang w:eastAsia="en-US"/>
        </w:rPr>
        <w:lastRenderedPageBreak/>
        <w:t>của DHVM trong đào tạo GV... Phân tích các kết quả nghiên cứu cho thấy một quá trình đánh giá lâu dài và đa phương tiện về tác động của DHVM đến quá trình đào tạo GV. Các kết quả đều chứng minh việc áp dụng DHVM vào đào tạo GV mang ý nghĩa thực tiễn và lý luận cao.</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Bên cạnh những nghiên cứu trên các tác giả B.M. Shore (1971), A.M. Boeck, P.G. Hillenmeyer (1973)[88] tập trung vào một vài vấn đề cụ thể hơn của DHVM như : Bài học vi mô nên kéo dài bao nhiêu phút là phù hợp, kiểm chứng sự khác biệt giữa đối tượng HS trung học hay SV với vai trò là HS trong lớp học vi mô. Những nghiên cứu chi tiết này đã cho những gợi ý quý báu khi áp dụng DHVM vào dạy học môn RLNVSP trong đào tạo GV cao đẳng sư phạm ở Việt Nam.</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 xml:space="preserve">Năm 1985 các tác giả M.R.Malona, B.M.Strawitz nghiên cứu về </w:t>
      </w:r>
      <w:r w:rsidRPr="00AF55CA">
        <w:rPr>
          <w:i/>
          <w:spacing w:val="-6"/>
          <w:sz w:val="26"/>
          <w:szCs w:val="26"/>
          <w:lang w:eastAsia="en-US"/>
        </w:rPr>
        <w:t>Tác động tương đối của DHVM và trải nghiệm thực tế lên giáo sinh.</w:t>
      </w:r>
      <w:r w:rsidRPr="00AF55CA">
        <w:rPr>
          <w:spacing w:val="-6"/>
          <w:sz w:val="26"/>
          <w:szCs w:val="26"/>
          <w:lang w:eastAsia="en-US"/>
        </w:rPr>
        <w:t>[97]</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 xml:space="preserve">Năm 2003 nhóm tác giả S. Sanli và A.T. Karckay nghiên cứu </w:t>
      </w:r>
      <w:r w:rsidRPr="00AF55CA">
        <w:rPr>
          <w:i/>
          <w:spacing w:val="-6"/>
          <w:sz w:val="26"/>
          <w:szCs w:val="26"/>
          <w:lang w:eastAsia="en-US"/>
        </w:rPr>
        <w:t xml:space="preserve">Tác động của ứng dụng DHVM lên trình độ chuyên môn của giáo sinh I[97]. </w:t>
      </w:r>
      <w:r w:rsidRPr="00AF55CA">
        <w:rPr>
          <w:spacing w:val="-6"/>
          <w:sz w:val="26"/>
          <w:szCs w:val="26"/>
          <w:lang w:eastAsia="en-US"/>
        </w:rPr>
        <w:t xml:space="preserve">A.E. Al – Methan (2003) </w:t>
      </w:r>
      <w:r w:rsidRPr="00AF55CA">
        <w:rPr>
          <w:i/>
          <w:spacing w:val="-6"/>
          <w:sz w:val="26"/>
          <w:szCs w:val="26"/>
          <w:lang w:eastAsia="en-US"/>
        </w:rPr>
        <w:t xml:space="preserve">Những giá trị của dạy học Vi Mô theo cảm nhận của giáo sinh trường Đại học Cô-oet. </w:t>
      </w:r>
      <w:r w:rsidRPr="00AF55CA">
        <w:rPr>
          <w:spacing w:val="-6"/>
          <w:sz w:val="26"/>
          <w:szCs w:val="26"/>
          <w:lang w:eastAsia="en-US"/>
        </w:rPr>
        <w:t xml:space="preserve">Những nghiên cứu này đều tập trung ở những quốc gia thuộc Châu Á – những nước chỉ mới áp dụng DHVM trong những năm gần đây. Kết quả nghiên cứu đều chỉ ra những tác động tích cực trong quá trình đào tạo GV xét trên góc độ đánh giá đối tượng của người học. </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 xml:space="preserve">Năm 2007 tác giả N.D. Bell nghiên cứu về </w:t>
      </w:r>
      <w:r w:rsidRPr="00AF55CA">
        <w:rPr>
          <w:i/>
          <w:spacing w:val="-6"/>
          <w:sz w:val="26"/>
          <w:szCs w:val="26"/>
          <w:lang w:eastAsia="en-US"/>
        </w:rPr>
        <w:t xml:space="preserve">đặc trưng hoạt động của giáo sinh trong môi trường của DHVM. </w:t>
      </w:r>
      <w:r w:rsidRPr="00AF55CA">
        <w:rPr>
          <w:spacing w:val="-6"/>
          <w:sz w:val="26"/>
          <w:szCs w:val="26"/>
          <w:lang w:eastAsia="en-US"/>
        </w:rPr>
        <w:t xml:space="preserve">Năm 2009 tác giả M.L.Fernández trong nghiên cứu về </w:t>
      </w:r>
      <w:r w:rsidRPr="00AF55CA">
        <w:rPr>
          <w:i/>
          <w:spacing w:val="-6"/>
          <w:sz w:val="26"/>
          <w:szCs w:val="26"/>
          <w:lang w:eastAsia="en-US"/>
        </w:rPr>
        <w:t>Việc kết hợp giữa DHVM với nghiên cứu bài học của Nhật Bản trong đào tạo GV</w:t>
      </w:r>
      <w:r w:rsidRPr="00AF55CA">
        <w:rPr>
          <w:spacing w:val="-6"/>
          <w:sz w:val="26"/>
          <w:szCs w:val="26"/>
          <w:lang w:eastAsia="en-US"/>
        </w:rPr>
        <w:t xml:space="preserve">[91]. </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 xml:space="preserve">Bên cạnh đó cũng có những cuốn sách tiêu biểu là: </w:t>
      </w:r>
      <w:r w:rsidRPr="00AF55CA">
        <w:rPr>
          <w:i/>
          <w:spacing w:val="-6"/>
          <w:sz w:val="26"/>
          <w:szCs w:val="26"/>
          <w:lang w:eastAsia="en-US"/>
        </w:rPr>
        <w:t>những kỹ năng dạy học cơ bản</w:t>
      </w:r>
      <w:r w:rsidRPr="00AF55CA">
        <w:rPr>
          <w:spacing w:val="-6"/>
          <w:sz w:val="26"/>
          <w:szCs w:val="26"/>
          <w:lang w:eastAsia="en-US"/>
        </w:rPr>
        <w:t xml:space="preserve"> (1998) của tác giả Chris Kyriacou [93] </w:t>
      </w:r>
      <w:r w:rsidRPr="00AF55CA">
        <w:rPr>
          <w:i/>
          <w:spacing w:val="-6"/>
          <w:sz w:val="26"/>
          <w:szCs w:val="26"/>
          <w:lang w:eastAsia="en-US"/>
        </w:rPr>
        <w:t>Dạy học vi mô và các giáo viên tương lai</w:t>
      </w:r>
      <w:r w:rsidRPr="00AF55CA">
        <w:rPr>
          <w:spacing w:val="-6"/>
          <w:sz w:val="26"/>
          <w:szCs w:val="26"/>
          <w:lang w:eastAsia="en-US"/>
        </w:rPr>
        <w:t xml:space="preserve"> (2009)[95].</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Sau một thời gian dài nghiên cứu và thử nghiệm, dạy học vi mô cho thấy sự tiếp cận này cho kết quả tốt hơn phương pháp đào tạo giáo viên theo truyền thống. Điều đó là hoàn toàn đúng, bởi lẽ: “nghề dạy học được học bằng hành động ngay trong hành động và suy nghĩ về chính hành động đó”.</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Như vậy có thể nói rằng dạy học vi mô bước đầu có được những thuận lợi và nó như là một hình thức đào tạo giúp cho giáo viên có thể hoàn thiện NLDH của mình trong những hoàn cảnh, những điều kiện dạy học – giáo dục xác định.</w:t>
      </w:r>
    </w:p>
    <w:p w:rsidR="00D812A8" w:rsidRPr="00AF55CA" w:rsidRDefault="00D812A8" w:rsidP="00D812A8">
      <w:pPr>
        <w:tabs>
          <w:tab w:val="left" w:pos="0"/>
        </w:tabs>
        <w:spacing w:line="360" w:lineRule="atLeast"/>
        <w:ind w:right="-227"/>
        <w:jc w:val="both"/>
        <w:rPr>
          <w:color w:val="000000"/>
          <w:spacing w:val="-6"/>
          <w:sz w:val="26"/>
          <w:szCs w:val="26"/>
        </w:rPr>
      </w:pPr>
      <w:r w:rsidRPr="00AF55CA">
        <w:rPr>
          <w:color w:val="000000"/>
          <w:spacing w:val="-6"/>
          <w:sz w:val="26"/>
          <w:szCs w:val="26"/>
        </w:rPr>
        <w:tab/>
        <w:t xml:space="preserve">Ở Việt Nam cũng đã có một sô tác giả nghiên cứu về DHVNM nhưng chưa nhiều, nội dung này còn khá mới mẻ. Cuốn </w:t>
      </w:r>
      <w:r w:rsidRPr="00AF55CA">
        <w:rPr>
          <w:i/>
          <w:color w:val="000000"/>
          <w:spacing w:val="-6"/>
          <w:sz w:val="26"/>
          <w:szCs w:val="26"/>
        </w:rPr>
        <w:t xml:space="preserve">Phương pháp dạy học vi mô và đào tạo giáo viên </w:t>
      </w:r>
      <w:r w:rsidRPr="00AF55CA">
        <w:rPr>
          <w:color w:val="000000"/>
          <w:spacing w:val="-6"/>
          <w:sz w:val="26"/>
          <w:szCs w:val="26"/>
        </w:rPr>
        <w:t xml:space="preserve"> của M. Altet, J.D. Britten Đại học sư phạm Dakar [62] được dịch từ tiếng Pháp sang tiếng Việt, in năm 1999 của dự án Việt Bỉ hỗ trợ học từ xa. Có thể nói đây là cuốn sách đề cập đến DHVM chi tiết nhất. Nội dung của cuốn sách bàn về khái niệm, những cơ sở lý thuyết, các bước tiến hành... tuy nhiên trong sách chưa trình bày cụ thể về phương hướng ứng dụng DHVM, cũng như chỉ khái quát một số kỹ năng dạy học chung chung chưa nghiên cứu sâu thông qua DHVM sẽ hình thành những kỹ năng hay năng lực nào cho SV.</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 xml:space="preserve">Năm 2002, tác giả </w:t>
      </w:r>
      <w:r w:rsidRPr="00AF55CA">
        <w:rPr>
          <w:b/>
          <w:i/>
          <w:spacing w:val="-6"/>
          <w:sz w:val="26"/>
          <w:szCs w:val="26"/>
          <w:lang w:eastAsia="en-US"/>
        </w:rPr>
        <w:t>Đặng Thành Hưng</w:t>
      </w:r>
      <w:r w:rsidRPr="00AF55CA">
        <w:rPr>
          <w:spacing w:val="-6"/>
          <w:sz w:val="26"/>
          <w:szCs w:val="26"/>
          <w:lang w:eastAsia="en-US"/>
        </w:rPr>
        <w:t xml:space="preserve"> trong quyển “Dạy học hiện đại, lý luận, kĩ thuật, biện pháp” đã đề cập đến một số kĩ thuật dạy học vi mô.[44]</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lastRenderedPageBreak/>
        <w:t xml:space="preserve">Gần đây các tác giả </w:t>
      </w:r>
      <w:r w:rsidRPr="00AF55CA">
        <w:rPr>
          <w:b/>
          <w:i/>
          <w:spacing w:val="-6"/>
          <w:sz w:val="26"/>
          <w:szCs w:val="26"/>
          <w:lang w:eastAsia="en-US"/>
        </w:rPr>
        <w:t>Trần Bá Hoành</w:t>
      </w:r>
      <w:r w:rsidRPr="00AF55CA">
        <w:rPr>
          <w:spacing w:val="-6"/>
          <w:sz w:val="26"/>
          <w:szCs w:val="26"/>
          <w:lang w:eastAsia="en-US"/>
        </w:rPr>
        <w:t xml:space="preserve"> – </w:t>
      </w:r>
      <w:r w:rsidRPr="00AF55CA">
        <w:rPr>
          <w:b/>
          <w:i/>
          <w:spacing w:val="-6"/>
          <w:sz w:val="26"/>
          <w:szCs w:val="26"/>
          <w:lang w:eastAsia="en-US"/>
        </w:rPr>
        <w:t>Lê Tràng Định</w:t>
      </w:r>
      <w:r w:rsidRPr="00AF55CA">
        <w:rPr>
          <w:spacing w:val="-6"/>
          <w:sz w:val="26"/>
          <w:szCs w:val="26"/>
          <w:lang w:eastAsia="en-US"/>
        </w:rPr>
        <w:t xml:space="preserve"> – </w:t>
      </w:r>
      <w:r w:rsidRPr="00AF55CA">
        <w:rPr>
          <w:b/>
          <w:i/>
          <w:spacing w:val="-6"/>
          <w:sz w:val="26"/>
          <w:szCs w:val="26"/>
          <w:lang w:eastAsia="en-US"/>
        </w:rPr>
        <w:t>Phó Đức Hòa</w:t>
      </w:r>
      <w:r w:rsidRPr="00AF55CA">
        <w:rPr>
          <w:spacing w:val="-6"/>
          <w:sz w:val="26"/>
          <w:szCs w:val="26"/>
          <w:lang w:eastAsia="en-US"/>
        </w:rPr>
        <w:t xml:space="preserve"> có đề cập đến dạy học vi mô trong dự án Việt – Bỉ. Trong đó các tác giả cũng đã nghiên cứu và đề cập đến các phương pháp dạy học vi mô trong môn Tâm lý – Giáo dục ở trường sư phạm.</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 xml:space="preserve">Các tác giả: </w:t>
      </w:r>
      <w:r w:rsidRPr="00AF55CA">
        <w:rPr>
          <w:b/>
          <w:i/>
          <w:spacing w:val="-6"/>
          <w:sz w:val="26"/>
          <w:szCs w:val="26"/>
          <w:lang w:eastAsia="en-US"/>
        </w:rPr>
        <w:t>Đặng Văn Đức</w:t>
      </w:r>
      <w:r w:rsidRPr="00AF55CA">
        <w:rPr>
          <w:spacing w:val="-6"/>
          <w:sz w:val="26"/>
          <w:szCs w:val="26"/>
          <w:lang w:eastAsia="en-US"/>
        </w:rPr>
        <w:t xml:space="preserve"> và </w:t>
      </w:r>
      <w:r w:rsidRPr="00AF55CA">
        <w:rPr>
          <w:b/>
          <w:i/>
          <w:spacing w:val="-6"/>
          <w:sz w:val="26"/>
          <w:szCs w:val="26"/>
          <w:lang w:eastAsia="en-US"/>
        </w:rPr>
        <w:t>Nguyễn Thu Hằng</w:t>
      </w:r>
      <w:r w:rsidRPr="00AF55CA">
        <w:rPr>
          <w:spacing w:val="-6"/>
          <w:sz w:val="26"/>
          <w:szCs w:val="26"/>
          <w:lang w:eastAsia="en-US"/>
        </w:rPr>
        <w:t>(2002)cũng đề cập phương pháp dạy học này trong môn Địa lí.</w:t>
      </w:r>
    </w:p>
    <w:p w:rsidR="00D812A8" w:rsidRPr="00AF55CA" w:rsidRDefault="00D812A8" w:rsidP="00D812A8">
      <w:pPr>
        <w:tabs>
          <w:tab w:val="left" w:pos="0"/>
        </w:tabs>
        <w:spacing w:line="360" w:lineRule="atLeast"/>
        <w:ind w:right="-227"/>
        <w:jc w:val="both"/>
        <w:rPr>
          <w:rFonts w:ascii="Times New Roman Bold" w:hAnsi="Times New Roman Bold"/>
          <w:i/>
          <w:spacing w:val="-6"/>
          <w:sz w:val="26"/>
          <w:szCs w:val="26"/>
          <w:lang w:eastAsia="en-US"/>
        </w:rPr>
      </w:pPr>
      <w:r w:rsidRPr="00AF55CA">
        <w:rPr>
          <w:rFonts w:ascii="Times New Roman Bold" w:hAnsi="Times New Roman Bold"/>
          <w:i/>
          <w:spacing w:val="-6"/>
          <w:sz w:val="26"/>
          <w:szCs w:val="26"/>
          <w:lang w:eastAsia="en-US"/>
        </w:rPr>
        <w:t>1.1.1.5. Những nghiên cứu về phát triển năng lực dạy học qua dạy học vi mô</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 xml:space="preserve">Sử dụng DHVM trong đào tạo GV ở khoa Địa lý Trường ĐHSP Hà Nội của </w:t>
      </w:r>
      <w:r w:rsidRPr="00AF55CA">
        <w:rPr>
          <w:b/>
          <w:i/>
          <w:spacing w:val="-6"/>
          <w:sz w:val="26"/>
          <w:szCs w:val="26"/>
          <w:lang w:eastAsia="en-US"/>
        </w:rPr>
        <w:t>Ngô Thị Hải Yến</w:t>
      </w:r>
      <w:r w:rsidRPr="00AF55CA">
        <w:rPr>
          <w:spacing w:val="-6"/>
          <w:sz w:val="26"/>
          <w:szCs w:val="26"/>
          <w:lang w:eastAsia="en-US"/>
        </w:rPr>
        <w:t xml:space="preserve"> (2006). Dạy học vi mô trong đào tạo, bồi dưỡng GV của </w:t>
      </w:r>
      <w:r w:rsidRPr="00AF55CA">
        <w:rPr>
          <w:b/>
          <w:i/>
          <w:spacing w:val="-6"/>
          <w:sz w:val="26"/>
          <w:szCs w:val="26"/>
          <w:lang w:eastAsia="en-US"/>
        </w:rPr>
        <w:t>Cao Đức Tiến</w:t>
      </w:r>
      <w:r w:rsidRPr="00AF55CA">
        <w:rPr>
          <w:spacing w:val="-6"/>
          <w:sz w:val="26"/>
          <w:szCs w:val="26"/>
          <w:lang w:eastAsia="en-US"/>
        </w:rPr>
        <w:t xml:space="preserve"> (2007). Các nghiên cứu trên nghiên cứu về việc vận dụng DHVM vào các tiết thực hành của SV sư phạm, quá trình nghiên cứu chỉ dùng lại ở ghi hình, và đánh giá tiết dạy của GV, kỹ năng dạy HS cách đọc hiểu, kỹ năng xây dựng kế hoạch bài học... những nghiên cứu liên quan đến DHVM và đào tạo GV ở Việt Nam mới chỉ đề cập tới những vấn đề khái quát chung hoặc là một khía cạnh của việc sử dụng  DHVM.</w:t>
      </w:r>
    </w:p>
    <w:p w:rsidR="00D812A8" w:rsidRPr="00AF55CA" w:rsidRDefault="00D812A8" w:rsidP="00D812A8">
      <w:pPr>
        <w:tabs>
          <w:tab w:val="left" w:pos="0"/>
        </w:tabs>
        <w:spacing w:line="360" w:lineRule="atLeast"/>
        <w:ind w:right="-227" w:firstLine="720"/>
        <w:jc w:val="both"/>
        <w:rPr>
          <w:i/>
          <w:spacing w:val="-6"/>
          <w:sz w:val="26"/>
          <w:szCs w:val="26"/>
          <w:lang w:eastAsia="en-US"/>
        </w:rPr>
      </w:pPr>
      <w:r w:rsidRPr="00AF55CA">
        <w:rPr>
          <w:spacing w:val="-6"/>
          <w:sz w:val="26"/>
          <w:szCs w:val="26"/>
          <w:lang w:eastAsia="en-US"/>
        </w:rPr>
        <w:t xml:space="preserve">Tác giả </w:t>
      </w:r>
      <w:r w:rsidRPr="00AF55CA">
        <w:rPr>
          <w:b/>
          <w:i/>
          <w:spacing w:val="-6"/>
          <w:sz w:val="26"/>
          <w:szCs w:val="26"/>
          <w:lang w:eastAsia="en-US"/>
        </w:rPr>
        <w:t>Tô Thị Thu Hương</w:t>
      </w:r>
      <w:r w:rsidRPr="00AF55CA">
        <w:rPr>
          <w:spacing w:val="-6"/>
          <w:sz w:val="26"/>
          <w:szCs w:val="26"/>
          <w:lang w:eastAsia="en-US"/>
        </w:rPr>
        <w:t xml:space="preserve"> trường CĐSP Quảng Ninh đã nghiên cứu và nhận định </w:t>
      </w:r>
      <w:r w:rsidRPr="00AF55CA">
        <w:rPr>
          <w:i/>
          <w:spacing w:val="-6"/>
          <w:sz w:val="26"/>
          <w:szCs w:val="26"/>
          <w:lang w:eastAsia="en-US"/>
        </w:rPr>
        <w:t>Dạy học vi mô là một trong những phương pháp tối ưu nhất để hình thành và rèn luyện kỹ năng dạy học cho sinh viên sư phạm.</w:t>
      </w:r>
    </w:p>
    <w:p w:rsidR="00D812A8" w:rsidRPr="00AF55CA" w:rsidRDefault="00D812A8" w:rsidP="00D812A8">
      <w:pPr>
        <w:tabs>
          <w:tab w:val="left" w:pos="0"/>
        </w:tabs>
        <w:spacing w:line="360" w:lineRule="atLeast"/>
        <w:ind w:right="-227" w:firstLine="720"/>
        <w:jc w:val="both"/>
        <w:rPr>
          <w:spacing w:val="-6"/>
          <w:sz w:val="26"/>
          <w:szCs w:val="26"/>
          <w:lang w:eastAsia="en-US"/>
        </w:rPr>
      </w:pPr>
      <w:r w:rsidRPr="00AF55CA">
        <w:rPr>
          <w:spacing w:val="-6"/>
          <w:sz w:val="26"/>
          <w:szCs w:val="26"/>
          <w:lang w:eastAsia="en-US"/>
        </w:rPr>
        <w:t xml:space="preserve">Với luận án tiến sỹ </w:t>
      </w:r>
      <w:r w:rsidRPr="00AF55CA">
        <w:rPr>
          <w:i/>
          <w:spacing w:val="-6"/>
          <w:sz w:val="26"/>
          <w:szCs w:val="26"/>
          <w:lang w:eastAsia="en-US"/>
        </w:rPr>
        <w:t>Rèn luyện kỹ năng dạy học cho sinh viên sư phạm địa lí bằng phương pháp dạy học vi mô</w:t>
      </w:r>
      <w:r w:rsidRPr="00AF55CA">
        <w:rPr>
          <w:spacing w:val="-6"/>
          <w:sz w:val="26"/>
          <w:szCs w:val="26"/>
          <w:lang w:eastAsia="en-US"/>
        </w:rPr>
        <w:t xml:space="preserve"> tác giả </w:t>
      </w:r>
      <w:r w:rsidRPr="00AF55CA">
        <w:rPr>
          <w:b/>
          <w:i/>
          <w:spacing w:val="-6"/>
          <w:sz w:val="26"/>
          <w:szCs w:val="26"/>
          <w:lang w:eastAsia="en-US"/>
        </w:rPr>
        <w:t>Trần Thị Thanh Thủy</w:t>
      </w:r>
      <w:r w:rsidRPr="00AF55CA">
        <w:rPr>
          <w:i/>
          <w:spacing w:val="-6"/>
          <w:sz w:val="26"/>
          <w:szCs w:val="26"/>
          <w:lang w:eastAsia="en-US"/>
        </w:rPr>
        <w:t xml:space="preserve">(2013) </w:t>
      </w:r>
      <w:r w:rsidRPr="00AF55CA">
        <w:rPr>
          <w:spacing w:val="-6"/>
          <w:sz w:val="26"/>
          <w:szCs w:val="26"/>
          <w:lang w:eastAsia="en-US"/>
        </w:rPr>
        <w:t>đã nhấn mạnh tầm quan trọng “Đổi mới phương pháp đào tạo ở bậc đại học, trong đó có đào tạo GV là nhu cầu bức thiết trong đổi mới giáo dục cao đẳng, đại học hiện nay ở nước ta. Trong quá trình đào tạo GV, các trường sư phạm cần chú trọng rèn luyện kỹ năng cho SV trong đó có nhóm rèn luyện kỹ năng dạy học bởi đây là những kỹ năng rất quan trọng giúp SV sư phạm sau khi ra trường có năng lực thực hiện các công việc có liên quan đến nghề dạy học”. Các tác giả phần lớn đã chú trọng đến rèn luyện kỹ năng cho SV nhưng chưa thật sự quan tâm đến hứng thú của SV trong khi sử dụng DHVM.</w:t>
      </w:r>
    </w:p>
    <w:p w:rsidR="00D812A8" w:rsidRPr="00AF55CA" w:rsidRDefault="00D812A8" w:rsidP="00D812A8">
      <w:pPr>
        <w:tabs>
          <w:tab w:val="left" w:pos="0"/>
        </w:tabs>
        <w:spacing w:line="360" w:lineRule="atLeast"/>
        <w:ind w:right="-227" w:firstLine="720"/>
        <w:jc w:val="both"/>
        <w:rPr>
          <w:spacing w:val="-4"/>
          <w:sz w:val="26"/>
          <w:szCs w:val="26"/>
          <w:lang w:eastAsia="en-US"/>
        </w:rPr>
      </w:pPr>
      <w:r w:rsidRPr="00AF55CA">
        <w:rPr>
          <w:spacing w:val="-4"/>
          <w:sz w:val="26"/>
          <w:szCs w:val="26"/>
          <w:lang w:eastAsia="en-US"/>
        </w:rPr>
        <w:t>Có thể nói, dạy học vi mô là một hình thức dạy học không phải là mới ở Việt Nam nhưng chưa được quan tâm đúng mức và áp dụng rộng rãi. Hình thức dạy học này nếu được nghiên cứu và triển khai một cách hợp lý sẽ đem lại hiệu quả cao trong dạy học và trong việc hình thành – rèn luyện – phát triển NLDH cho giáo viên nói chung và sinh viên các trường sư phạm nói riêng, giúp họ có đầy đủ các năng lực cần thiết để dạy học có hiệu quả</w:t>
      </w:r>
      <w:r w:rsidRPr="00AF55CA">
        <w:rPr>
          <w:color w:val="000000"/>
          <w:spacing w:val="-4"/>
          <w:sz w:val="26"/>
          <w:szCs w:val="26"/>
        </w:rPr>
        <w:t xml:space="preserve">. Một số công trình đã đề cấp đến các DHVM nhằm phát triển kỹ năng, NLDH cho SV nhưng vẫn mang tính chất chung chung, chưa có những biện pháp cụ thể để phát triển NLDH cho người học. Vì vậy, chúng tôi cho rằng hình thành và phát triển NLDH của SVSP là quan trọng và cần thiết. </w:t>
      </w:r>
      <w:r w:rsidRPr="00AF55CA">
        <w:rPr>
          <w:color w:val="000000"/>
          <w:spacing w:val="-4"/>
          <w:sz w:val="26"/>
          <w:szCs w:val="26"/>
        </w:rPr>
        <w:tab/>
      </w:r>
    </w:p>
    <w:p w:rsidR="00D812A8" w:rsidRPr="007574CA" w:rsidRDefault="00D812A8" w:rsidP="00D812A8">
      <w:pPr>
        <w:pStyle w:val="ListParagraph"/>
        <w:tabs>
          <w:tab w:val="left" w:pos="0"/>
        </w:tabs>
        <w:spacing w:line="360" w:lineRule="atLeast"/>
        <w:ind w:left="0" w:right="-227" w:firstLine="585"/>
        <w:jc w:val="both"/>
        <w:rPr>
          <w:color w:val="000000"/>
          <w:spacing w:val="-4"/>
          <w:sz w:val="26"/>
          <w:szCs w:val="26"/>
        </w:rPr>
      </w:pPr>
      <w:r w:rsidRPr="007574CA">
        <w:rPr>
          <w:color w:val="000000"/>
          <w:spacing w:val="-4"/>
          <w:sz w:val="26"/>
          <w:szCs w:val="26"/>
        </w:rPr>
        <w:t xml:space="preserve">Trên đây là những vấn đề nghiên cứu về NL, phát triển NL và phát triển NLDH mà đề tài đã tìm hiểu nghiên cứu, tìm ra những cơ sở khoa học để kế thừa, vận dụng những thành tựu mà những nghiên cứu trên đã đạt được vào vấn đề nghiên cứu mà tác giả đang trăn trở. Tuy nhiên còn một số góc độ mà những nghiên cứu trên chưa tập trung nghiên cứu, chưa giải quyết đó là phát triển NLDH cho SVCĐSP. Trong khuôn khổ của luận án đây là vấn đề cần tập trung giải quyết. </w:t>
      </w:r>
    </w:p>
    <w:p w:rsidR="00D812A8" w:rsidRPr="00AF55CA" w:rsidRDefault="00D812A8" w:rsidP="00D812A8">
      <w:pPr>
        <w:pStyle w:val="ListParagraph"/>
        <w:tabs>
          <w:tab w:val="left" w:pos="0"/>
        </w:tabs>
        <w:spacing w:line="360" w:lineRule="atLeast"/>
        <w:ind w:left="0" w:right="-227"/>
        <w:jc w:val="both"/>
        <w:outlineLvl w:val="0"/>
        <w:rPr>
          <w:b/>
          <w:i/>
          <w:color w:val="000000"/>
          <w:spacing w:val="-6"/>
          <w:sz w:val="26"/>
          <w:szCs w:val="26"/>
        </w:rPr>
      </w:pPr>
      <w:bookmarkStart w:id="20" w:name="_Toc451620001"/>
      <w:bookmarkStart w:id="21" w:name="_Toc454961804"/>
      <w:r w:rsidRPr="00AF55CA">
        <w:rPr>
          <w:b/>
          <w:i/>
          <w:color w:val="000000"/>
          <w:spacing w:val="-6"/>
          <w:sz w:val="26"/>
          <w:szCs w:val="26"/>
        </w:rPr>
        <w:lastRenderedPageBreak/>
        <w:t>1.1.2. Những vấn đề luận án cần tập trung giải quyết.</w:t>
      </w:r>
      <w:bookmarkEnd w:id="20"/>
      <w:bookmarkEnd w:id="21"/>
    </w:p>
    <w:p w:rsidR="00D812A8" w:rsidRPr="00AF55CA" w:rsidRDefault="00D812A8" w:rsidP="00D812A8">
      <w:pPr>
        <w:pStyle w:val="ListParagraph"/>
        <w:tabs>
          <w:tab w:val="left" w:pos="0"/>
        </w:tabs>
        <w:spacing w:line="360" w:lineRule="atLeast"/>
        <w:ind w:left="0" w:right="-227"/>
        <w:jc w:val="both"/>
        <w:rPr>
          <w:color w:val="000000"/>
          <w:spacing w:val="-6"/>
          <w:sz w:val="26"/>
          <w:szCs w:val="26"/>
        </w:rPr>
      </w:pPr>
      <w:r w:rsidRPr="00AF55CA">
        <w:rPr>
          <w:color w:val="000000"/>
          <w:spacing w:val="-6"/>
          <w:sz w:val="26"/>
          <w:szCs w:val="26"/>
        </w:rPr>
        <w:tab/>
        <w:t>Qua phân tích các tài liệu lý luận trong và ngoài nước về phát triển NLDH cho SVCĐSP cho thấy:</w:t>
      </w:r>
    </w:p>
    <w:p w:rsidR="00D812A8" w:rsidRPr="00AF55CA" w:rsidRDefault="00D812A8" w:rsidP="00D812A8">
      <w:pPr>
        <w:pStyle w:val="ListParagraph"/>
        <w:tabs>
          <w:tab w:val="left" w:pos="0"/>
        </w:tabs>
        <w:spacing w:line="360" w:lineRule="atLeast"/>
        <w:ind w:left="0" w:right="-227"/>
        <w:jc w:val="both"/>
        <w:rPr>
          <w:color w:val="000000"/>
          <w:spacing w:val="-6"/>
          <w:sz w:val="26"/>
          <w:szCs w:val="26"/>
        </w:rPr>
      </w:pPr>
      <w:r w:rsidRPr="00AF55CA">
        <w:rPr>
          <w:color w:val="000000"/>
          <w:spacing w:val="-6"/>
          <w:sz w:val="26"/>
          <w:szCs w:val="26"/>
        </w:rPr>
        <w:tab/>
        <w:t>Các công trình nghiên cứu đã đề cập khá toàn diện các bình diện về hệ thống lý thuyết, kỹ năng sư phạm, kỹ năng dạy học, kỹ năng nghề nghiệp. Các nghiên cứu đều hướng đến quá trình hình thành kỹ năng sư phạm, dạy học cho sinh viên sư phạm. Quan điểm khoa học về kỹ năng dạy học theo phát triển năng lực và đào tạo kỹ năng sư phạm gắn với thực hành, thực tiễn lao động xã hội, đáp ứng được những yêu cầu ngày càng cao của xã hội.</w:t>
      </w:r>
    </w:p>
    <w:p w:rsidR="00D812A8" w:rsidRPr="00AF55CA" w:rsidRDefault="00D812A8" w:rsidP="00D812A8">
      <w:pPr>
        <w:pStyle w:val="ListParagraph"/>
        <w:tabs>
          <w:tab w:val="left" w:pos="0"/>
        </w:tabs>
        <w:spacing w:line="360" w:lineRule="atLeast"/>
        <w:ind w:left="0" w:right="-227"/>
        <w:jc w:val="both"/>
        <w:rPr>
          <w:color w:val="000000"/>
          <w:spacing w:val="-6"/>
          <w:sz w:val="26"/>
          <w:szCs w:val="26"/>
        </w:rPr>
      </w:pPr>
      <w:r w:rsidRPr="00AF55CA">
        <w:rPr>
          <w:color w:val="000000"/>
          <w:spacing w:val="-6"/>
          <w:sz w:val="26"/>
          <w:szCs w:val="26"/>
        </w:rPr>
        <w:tab/>
        <w:t>Các công trình nghiên cứu đã thể hiện được nội hàm của kỹ năng dạy học, các tác giả đã đưa ra một số yếu tố cơ bản nhất ảnh hưởng đến việc hình thành kỹ năng dạy học và nêu lên các giai đoạn để hình thành kỹ năng đó. Điểm nội bật trong các công trình này: Có công trình nghiên cứu thường thiên về khuynh hướng “lý thuyết” phổ quát, có công trình nghiên cứu thiên về “thực hành” “thực nghiệm”. Các giải pháp được nêu ra đã có những giá trị nhất định về mặt khoa học và thực tiễn. Tuy nhiên, một số nghiên cứu trên chưa tiếp cận theo phương pháp đào tạo mới, mới chỉ dừng lại ở rèn luyện kỹ năng chứ chưa chú ý đến phát triển năng lực dạy học.</w:t>
      </w:r>
    </w:p>
    <w:p w:rsidR="00D812A8" w:rsidRPr="00AF55CA" w:rsidRDefault="00D812A8" w:rsidP="00D812A8">
      <w:pPr>
        <w:pStyle w:val="ListParagraph"/>
        <w:tabs>
          <w:tab w:val="left" w:pos="0"/>
        </w:tabs>
        <w:spacing w:line="360" w:lineRule="atLeast"/>
        <w:ind w:left="0" w:right="-227"/>
        <w:jc w:val="both"/>
        <w:rPr>
          <w:color w:val="000000"/>
          <w:spacing w:val="-6"/>
          <w:sz w:val="26"/>
          <w:szCs w:val="26"/>
        </w:rPr>
      </w:pPr>
      <w:r w:rsidRPr="00AF55CA">
        <w:rPr>
          <w:color w:val="000000"/>
          <w:spacing w:val="-6"/>
          <w:sz w:val="26"/>
          <w:szCs w:val="26"/>
        </w:rPr>
        <w:tab/>
        <w:t>Phân tích các quan điểm giáo dục hiên đại cho thấy lý thuyết phát triển năng lực thể hiện những ưu thế vượt trội trước những yêu cầu đổi mới của giáo dục Việt Nam. Đây là cách tiếp cận tổ chức quá trình đào tạo trong nhà trường theo định hướng kết quả đầu ra. Định hướng phát triển năng lực cho thấy mục tiêu của môn học được mô tả qua các nhóm năng lực mà người học cần đạt được. Việc dạy học theo định hướng phát triển năng lực không chỉ chú ý đến việc tích cực hóa người học về mặt trí tuệ mà còn chú ý rèn luyện cho họ năng lực giải quyết các vấn đề trong dạy học nhằm thực hiện có hiệu quả mục tiêu đào tạo.</w:t>
      </w:r>
    </w:p>
    <w:p w:rsidR="00D812A8" w:rsidRPr="00AF55CA" w:rsidRDefault="00D812A8" w:rsidP="00D812A8">
      <w:pPr>
        <w:pStyle w:val="ListParagraph"/>
        <w:tabs>
          <w:tab w:val="left" w:pos="0"/>
        </w:tabs>
        <w:spacing w:line="360" w:lineRule="atLeast"/>
        <w:ind w:left="0" w:right="-227"/>
        <w:jc w:val="both"/>
        <w:rPr>
          <w:color w:val="000000"/>
          <w:spacing w:val="-6"/>
          <w:sz w:val="26"/>
          <w:szCs w:val="26"/>
        </w:rPr>
      </w:pPr>
      <w:r w:rsidRPr="00AF55CA">
        <w:rPr>
          <w:color w:val="000000"/>
          <w:spacing w:val="-6"/>
          <w:sz w:val="26"/>
          <w:szCs w:val="26"/>
        </w:rPr>
        <w:tab/>
        <w:t>Có nhiều cách thức, con đường, phương pháp khác nhau để hình thành, rèn luyện và phát triển NLDH cho SV. Vấn đề vận dụng lý thuyết phát triển năng lực vào trong dạy học, giáo dục đào tạo nước ta nói chung đã được một số tác giả nghiên cứu. Tuy nhiên chưa có tác giả nào đi sâu nghiên cứu vận dụng lý thuyết phát triển năng lực làm cơ sở lý luận cho việc phát triển NLDH cho SVCĐSP</w:t>
      </w:r>
    </w:p>
    <w:p w:rsidR="00D812A8" w:rsidRPr="00AF55CA" w:rsidRDefault="00D812A8" w:rsidP="00D812A8">
      <w:pPr>
        <w:pStyle w:val="ListParagraph"/>
        <w:tabs>
          <w:tab w:val="left" w:pos="0"/>
        </w:tabs>
        <w:spacing w:line="360" w:lineRule="atLeast"/>
        <w:ind w:left="0" w:right="-227"/>
        <w:jc w:val="both"/>
        <w:rPr>
          <w:color w:val="000000"/>
          <w:spacing w:val="-6"/>
          <w:sz w:val="26"/>
          <w:szCs w:val="26"/>
        </w:rPr>
      </w:pPr>
      <w:r w:rsidRPr="00AF55CA">
        <w:rPr>
          <w:color w:val="000000"/>
          <w:spacing w:val="-6"/>
          <w:sz w:val="26"/>
          <w:szCs w:val="26"/>
        </w:rPr>
        <w:tab/>
        <w:t>Vì vậy vấn đề nghiên cứu phát triển NLDH cho SVCĐSP là mới mẻ và cần thiết. Tuy nhiên những những luận điểm trong các công trình nghiên cứu trên trở thành tiền đề cơ bản, quan trọng cho việc xây dựng cơ sở lý luận về phát triển NLDH cho SVCĐ sư phạm ở các trường CĐSP cũng như để phát triển theo một tiếp cận mới trong quá trình đào tạo.</w:t>
      </w:r>
    </w:p>
    <w:p w:rsidR="00D812A8" w:rsidRPr="00AF55CA" w:rsidRDefault="00D812A8" w:rsidP="00D812A8">
      <w:pPr>
        <w:pStyle w:val="ListParagraph"/>
        <w:tabs>
          <w:tab w:val="left" w:pos="0"/>
        </w:tabs>
        <w:spacing w:line="360" w:lineRule="atLeast"/>
        <w:ind w:left="0" w:right="-227"/>
        <w:jc w:val="both"/>
        <w:rPr>
          <w:b/>
          <w:i/>
          <w:spacing w:val="-6"/>
          <w:sz w:val="26"/>
          <w:szCs w:val="26"/>
        </w:rPr>
      </w:pPr>
      <w:r w:rsidRPr="00AF55CA">
        <w:rPr>
          <w:color w:val="000000"/>
          <w:spacing w:val="-6"/>
          <w:sz w:val="26"/>
          <w:szCs w:val="26"/>
        </w:rPr>
        <w:tab/>
      </w:r>
      <w:r w:rsidRPr="00AF55CA">
        <w:rPr>
          <w:b/>
          <w:i/>
          <w:spacing w:val="-6"/>
          <w:sz w:val="26"/>
          <w:szCs w:val="26"/>
        </w:rPr>
        <w:t xml:space="preserve">Vấn đề luận án cần giải quyết: </w:t>
      </w:r>
    </w:p>
    <w:p w:rsidR="00D812A8" w:rsidRPr="00AF55CA" w:rsidRDefault="00D812A8" w:rsidP="00D812A8">
      <w:pPr>
        <w:pStyle w:val="ListParagraph"/>
        <w:tabs>
          <w:tab w:val="left" w:pos="0"/>
        </w:tabs>
        <w:spacing w:line="360" w:lineRule="atLeast"/>
        <w:ind w:left="0" w:right="-227"/>
        <w:jc w:val="both"/>
        <w:rPr>
          <w:spacing w:val="-6"/>
          <w:sz w:val="26"/>
          <w:szCs w:val="26"/>
        </w:rPr>
      </w:pPr>
      <w:r w:rsidRPr="00AF55CA">
        <w:rPr>
          <w:b/>
          <w:spacing w:val="-6"/>
          <w:sz w:val="26"/>
          <w:szCs w:val="26"/>
        </w:rPr>
        <w:tab/>
      </w:r>
      <w:r w:rsidRPr="00AF55CA">
        <w:rPr>
          <w:spacing w:val="-6"/>
          <w:sz w:val="26"/>
          <w:szCs w:val="26"/>
        </w:rPr>
        <w:t>Thứ nhất: Làm rõ</w:t>
      </w:r>
      <w:r w:rsidRPr="00AF55CA">
        <w:rPr>
          <w:color w:val="FF6600"/>
          <w:spacing w:val="-6"/>
          <w:sz w:val="26"/>
          <w:szCs w:val="26"/>
        </w:rPr>
        <w:t xml:space="preserve"> </w:t>
      </w:r>
      <w:r w:rsidRPr="00AF55CA">
        <w:rPr>
          <w:spacing w:val="-6"/>
          <w:sz w:val="26"/>
          <w:szCs w:val="26"/>
        </w:rPr>
        <w:t>cơ sở lý luận về phát triển NLDH cho SVCĐSP qua DHVM</w:t>
      </w:r>
    </w:p>
    <w:p w:rsidR="00D812A8" w:rsidRPr="00AF55CA" w:rsidRDefault="00D812A8" w:rsidP="00D812A8">
      <w:pPr>
        <w:pStyle w:val="ListParagraph"/>
        <w:tabs>
          <w:tab w:val="left" w:pos="0"/>
        </w:tabs>
        <w:spacing w:line="360" w:lineRule="atLeast"/>
        <w:ind w:left="0" w:right="-227"/>
        <w:jc w:val="both"/>
        <w:rPr>
          <w:spacing w:val="-6"/>
          <w:sz w:val="26"/>
          <w:szCs w:val="26"/>
        </w:rPr>
      </w:pPr>
      <w:r w:rsidRPr="00AF55CA">
        <w:rPr>
          <w:spacing w:val="-6"/>
          <w:sz w:val="26"/>
          <w:szCs w:val="26"/>
        </w:rPr>
        <w:tab/>
        <w:t>Thứ 2: Xác định</w:t>
      </w:r>
      <w:r w:rsidRPr="00AF55CA">
        <w:rPr>
          <w:spacing w:val="-6"/>
          <w:sz w:val="28"/>
          <w:szCs w:val="26"/>
        </w:rPr>
        <w:t xml:space="preserve"> </w:t>
      </w:r>
      <w:r w:rsidRPr="00AF55CA">
        <w:rPr>
          <w:spacing w:val="-6"/>
          <w:sz w:val="26"/>
          <w:szCs w:val="26"/>
        </w:rPr>
        <w:t>thực trạng về phát triển NLDH của SVCĐSP qua DHVM.</w:t>
      </w:r>
    </w:p>
    <w:p w:rsidR="00D812A8" w:rsidRPr="00AF55CA" w:rsidRDefault="00D812A8" w:rsidP="00D812A8">
      <w:pPr>
        <w:pStyle w:val="ListParagraph"/>
        <w:tabs>
          <w:tab w:val="left" w:pos="0"/>
        </w:tabs>
        <w:spacing w:line="360" w:lineRule="atLeast"/>
        <w:ind w:left="0" w:right="-227"/>
        <w:jc w:val="both"/>
        <w:rPr>
          <w:spacing w:val="-6"/>
          <w:sz w:val="26"/>
          <w:szCs w:val="26"/>
        </w:rPr>
      </w:pPr>
      <w:r w:rsidRPr="00AF55CA">
        <w:rPr>
          <w:spacing w:val="-6"/>
          <w:sz w:val="26"/>
          <w:szCs w:val="26"/>
        </w:rPr>
        <w:t xml:space="preserve"> </w:t>
      </w:r>
      <w:r w:rsidRPr="00AF55CA">
        <w:rPr>
          <w:spacing w:val="-6"/>
          <w:sz w:val="26"/>
          <w:szCs w:val="26"/>
        </w:rPr>
        <w:tab/>
        <w:t>Thứ 3: Thiết kế quy trình DHVM nhằm phát triển NLDH cho SVCĐSP.</w:t>
      </w:r>
    </w:p>
    <w:p w:rsidR="00D812A8" w:rsidRPr="00AF55CA" w:rsidRDefault="00D812A8" w:rsidP="00D812A8">
      <w:pPr>
        <w:pStyle w:val="ListParagraph"/>
        <w:tabs>
          <w:tab w:val="left" w:pos="0"/>
        </w:tabs>
        <w:spacing w:line="360" w:lineRule="atLeast"/>
        <w:ind w:left="0" w:right="-227"/>
        <w:jc w:val="both"/>
        <w:rPr>
          <w:spacing w:val="-8"/>
          <w:sz w:val="26"/>
          <w:szCs w:val="26"/>
        </w:rPr>
      </w:pPr>
      <w:r w:rsidRPr="00AF55CA">
        <w:rPr>
          <w:spacing w:val="-6"/>
          <w:sz w:val="26"/>
          <w:szCs w:val="26"/>
        </w:rPr>
        <w:tab/>
      </w:r>
      <w:r w:rsidRPr="00AF55CA">
        <w:rPr>
          <w:spacing w:val="-8"/>
          <w:sz w:val="26"/>
          <w:szCs w:val="26"/>
        </w:rPr>
        <w:t>Phát triển NLDH cho SVCĐSP góp phần phát triển toàn diện nhân cách người học. Vì những lý do trên đã thể hiện được tính cấp thiết, giá trị về mặt lý luận, thực tiễn của đề tài: “Phát triển năng lực dạy học cho sinh viên CĐSP qua DHVM”. Mà tác giả lựa chọn nghiên cứu.</w:t>
      </w:r>
    </w:p>
    <w:p w:rsidR="00D812A8" w:rsidRPr="00AF55CA" w:rsidRDefault="00D812A8" w:rsidP="00D812A8">
      <w:pPr>
        <w:pStyle w:val="ListParagraph"/>
        <w:tabs>
          <w:tab w:val="left" w:pos="0"/>
        </w:tabs>
        <w:spacing w:line="360" w:lineRule="atLeast"/>
        <w:ind w:left="0" w:right="-227"/>
        <w:jc w:val="both"/>
        <w:outlineLvl w:val="0"/>
        <w:rPr>
          <w:color w:val="000000"/>
          <w:spacing w:val="-6"/>
          <w:sz w:val="26"/>
          <w:szCs w:val="26"/>
        </w:rPr>
      </w:pPr>
      <w:bookmarkStart w:id="22" w:name="_Toc451620002"/>
      <w:bookmarkStart w:id="23" w:name="_Toc454961805"/>
      <w:r w:rsidRPr="00AF55CA">
        <w:rPr>
          <w:b/>
          <w:color w:val="000000"/>
          <w:spacing w:val="-6"/>
          <w:sz w:val="26"/>
          <w:szCs w:val="26"/>
        </w:rPr>
        <w:t xml:space="preserve">1.2. </w:t>
      </w:r>
      <w:bookmarkEnd w:id="22"/>
      <w:r w:rsidRPr="00AF55CA">
        <w:rPr>
          <w:b/>
          <w:color w:val="000000"/>
          <w:spacing w:val="-6"/>
          <w:sz w:val="26"/>
          <w:szCs w:val="26"/>
        </w:rPr>
        <w:t>Năng lực dạy học</w:t>
      </w:r>
      <w:bookmarkEnd w:id="23"/>
    </w:p>
    <w:p w:rsidR="00D812A8" w:rsidRPr="00AF55CA" w:rsidRDefault="00D812A8" w:rsidP="00D812A8">
      <w:pPr>
        <w:tabs>
          <w:tab w:val="left" w:pos="0"/>
        </w:tabs>
        <w:spacing w:line="360" w:lineRule="atLeast"/>
        <w:ind w:right="-227"/>
        <w:jc w:val="both"/>
        <w:outlineLvl w:val="0"/>
        <w:rPr>
          <w:b/>
          <w:i/>
          <w:color w:val="000000"/>
          <w:spacing w:val="-6"/>
          <w:sz w:val="26"/>
          <w:szCs w:val="26"/>
        </w:rPr>
      </w:pPr>
      <w:bookmarkStart w:id="24" w:name="_Toc454961806"/>
      <w:bookmarkStart w:id="25" w:name="_Toc451620003"/>
      <w:r w:rsidRPr="00AF55CA">
        <w:rPr>
          <w:b/>
          <w:i/>
          <w:color w:val="000000"/>
          <w:spacing w:val="-6"/>
          <w:sz w:val="26"/>
          <w:szCs w:val="26"/>
        </w:rPr>
        <w:lastRenderedPageBreak/>
        <w:t>1.2.1.Năng lực</w:t>
      </w:r>
      <w:bookmarkEnd w:id="24"/>
      <w:r w:rsidRPr="00AF55CA">
        <w:rPr>
          <w:b/>
          <w:i/>
          <w:color w:val="000000"/>
          <w:spacing w:val="-6"/>
          <w:sz w:val="26"/>
          <w:szCs w:val="26"/>
        </w:rPr>
        <w:t xml:space="preserve"> </w:t>
      </w:r>
      <w:bookmarkEnd w:id="25"/>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Theo quan điểm của những nhà tâm lý học</w:t>
      </w:r>
      <w:r w:rsidRPr="00AF55CA">
        <w:rPr>
          <w:i/>
          <w:spacing w:val="-6"/>
          <w:sz w:val="26"/>
          <w:szCs w:val="26"/>
        </w:rPr>
        <w:t>:  Năng lực là tổng hợp các đặc điểm, thuộc tính tâm lý của cá nhân phù hợp với yêu cầu đặc trưng của một hoạt động, nhất định nhằm đảm bảo cho hoạt động đó đạt hiệu quả cao</w:t>
      </w:r>
      <w:r w:rsidRPr="00AF55CA">
        <w:rPr>
          <w:spacing w:val="-6"/>
          <w:sz w:val="26"/>
          <w:szCs w:val="26"/>
        </w:rPr>
        <w:t>. Các năng lực hình thành trên cơ sở của các tư chất tự nhiên của cá nhân đóng vai trò quan trọng, năng lực của con người không phải hoàn toàn do tự nhiên mà có, phần lớn do trải nghiệm, do tập luyện mà có. Năng lực của một người phối hợp trong mọi hoạt động là nhờ khả năng tự điều khiển, tự quản lý, tự điều chỉnh ở mỗi cá nhân được hình thành trong quá trình sống và giáo dục của mỗi người. Năng lực còn được hiểu theo một cách khác, năng lực là thuộc tính tâm sinh lý của con người chi phối quá trình tiếp thu kiến thức, kỹ năng và kỹ xảo tối thiểu là cái mà người đó có thể dùng khi hoạt động. Trong điều kiện bên ngoài như nhau những người khác nhau có thể tiếp thu các kiến thức kỹ năng và kỹ xảo đó với nhịp độ khác nhau có người tiếp thu nhanh, có người phải mất nhiều thời gian và sức lực mới tiếp thu được, người này có thể đạt được trình độ điêu luyện cao còn người khác chỉ đạt được trình độ trung bình nhất định tuy đã hết sức cố gắng.</w:t>
      </w:r>
    </w:p>
    <w:p w:rsidR="00D812A8" w:rsidRPr="00AF55CA" w:rsidRDefault="00D812A8" w:rsidP="00D812A8">
      <w:pPr>
        <w:tabs>
          <w:tab w:val="left" w:pos="0"/>
        </w:tabs>
        <w:spacing w:line="360" w:lineRule="atLeast"/>
        <w:ind w:right="-227"/>
        <w:jc w:val="both"/>
        <w:outlineLvl w:val="0"/>
        <w:rPr>
          <w:i/>
          <w:spacing w:val="-6"/>
          <w:sz w:val="26"/>
          <w:szCs w:val="26"/>
        </w:rPr>
      </w:pPr>
      <w:bookmarkStart w:id="26" w:name="_Toc454961807"/>
      <w:r w:rsidRPr="00AF55CA">
        <w:rPr>
          <w:i/>
          <w:spacing w:val="-6"/>
          <w:sz w:val="26"/>
          <w:szCs w:val="26"/>
        </w:rPr>
        <w:t>1.2.1.1. Khái niệm năng lực</w:t>
      </w:r>
      <w:bookmarkEnd w:id="26"/>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 xml:space="preserve">Khái niệm năng lực có nguồn gốc từ tiếng Latinh </w:t>
      </w:r>
      <w:r w:rsidRPr="00AF55CA">
        <w:rPr>
          <w:i/>
          <w:spacing w:val="-6"/>
          <w:sz w:val="26"/>
          <w:szCs w:val="26"/>
        </w:rPr>
        <w:t>“competentia”</w:t>
      </w:r>
      <w:r w:rsidRPr="00AF55CA">
        <w:rPr>
          <w:spacing w:val="-6"/>
          <w:sz w:val="26"/>
          <w:szCs w:val="26"/>
        </w:rPr>
        <w:t xml:space="preserve">. Ngày nay khái niệm năng lực được hiểu theo nhiều nghĩa khác nhau.   </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r>
      <w:r w:rsidRPr="00AF55CA">
        <w:rPr>
          <w:b/>
          <w:spacing w:val="-6"/>
          <w:sz w:val="26"/>
          <w:szCs w:val="26"/>
        </w:rPr>
        <w:t>Theo Barnett</w:t>
      </w:r>
      <w:r w:rsidRPr="00AF55CA">
        <w:rPr>
          <w:spacing w:val="-6"/>
          <w:sz w:val="26"/>
          <w:szCs w:val="26"/>
        </w:rPr>
        <w:t xml:space="preserve">: “Năng lực là một tập các kiến thức, kỹ năng và thái độ phù hợp với hoạt động thực tiễn. Chú trọng hơn đến tính thực hành của năng lực, </w:t>
      </w:r>
      <w:r w:rsidRPr="00AF55CA">
        <w:rPr>
          <w:b/>
          <w:spacing w:val="-6"/>
          <w:sz w:val="26"/>
          <w:szCs w:val="26"/>
        </w:rPr>
        <w:t>Rogiers</w:t>
      </w:r>
      <w:r w:rsidRPr="00AF55CA">
        <w:rPr>
          <w:spacing w:val="-6"/>
          <w:sz w:val="26"/>
          <w:szCs w:val="26"/>
        </w:rPr>
        <w:t xml:space="preserve"> cho rằng: “ Năng lực là biết sử dụng các kiến thức và kỹ năng trong một tình huống có nghĩa. Đề cập đến tính định lượng của năng lực, </w:t>
      </w:r>
      <w:r w:rsidRPr="00AF55CA">
        <w:rPr>
          <w:b/>
          <w:spacing w:val="-6"/>
          <w:sz w:val="26"/>
          <w:szCs w:val="26"/>
        </w:rPr>
        <w:t>Howard Gardner</w:t>
      </w:r>
      <w:r w:rsidRPr="00AF55CA">
        <w:rPr>
          <w:spacing w:val="-6"/>
          <w:sz w:val="26"/>
          <w:szCs w:val="26"/>
        </w:rPr>
        <w:t xml:space="preserve"> khẳng định: “Năng lực phải được thể hiện thông qua hoạt động có kết quả và có thể đánh giá hoặc đo được” [88],[89].</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 xml:space="preserve">Quan điển của </w:t>
      </w:r>
      <w:r w:rsidRPr="00AF55CA">
        <w:rPr>
          <w:b/>
          <w:spacing w:val="-6"/>
          <w:sz w:val="26"/>
          <w:szCs w:val="26"/>
        </w:rPr>
        <w:t>F.E. Weinert</w:t>
      </w:r>
      <w:r w:rsidRPr="00AF55CA">
        <w:rPr>
          <w:spacing w:val="-6"/>
          <w:sz w:val="26"/>
          <w:szCs w:val="26"/>
        </w:rPr>
        <w:t xml:space="preserve"> khi tác giả cho rằng: “ Năng lực là những kỹ năng, kỹ xảo học được hoặc sẵn có của cá thể nhằm giải quyết các tình huống xác định, cũng như sự sẵn sàng về động cơ xã hội và khả năng vận dụng các cách giải quyết vấn đề một cách có trách nhiệm và hiệu quả trong những tình huống linh hoạt”.[71]</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r>
      <w:r w:rsidRPr="00AF55CA">
        <w:rPr>
          <w:b/>
          <w:spacing w:val="-6"/>
          <w:sz w:val="26"/>
          <w:szCs w:val="26"/>
        </w:rPr>
        <w:t>Denys Tremblay</w:t>
      </w:r>
      <w:r w:rsidRPr="00AF55CA">
        <w:rPr>
          <w:spacing w:val="-6"/>
          <w:sz w:val="26"/>
          <w:szCs w:val="26"/>
        </w:rPr>
        <w:t xml:space="preserve"> cho rằng: “Năng lực là khả năng hành động, đạt được thành công và chứng minh sự tiến bộ nhờ vào khả năng huy động và sử dụng hiệu quả nhiều nguồn lực tích hợp của cá nhân khi giải quyết các vấn đề của cuộc sống”[71]. Theo cách tiếp cận “học suốt đời”, nhà tâm lý học người Pháp, </w:t>
      </w:r>
      <w:r w:rsidRPr="00AF55CA">
        <w:rPr>
          <w:i/>
          <w:spacing w:val="-6"/>
          <w:sz w:val="26"/>
          <w:szCs w:val="26"/>
        </w:rPr>
        <w:t xml:space="preserve">Denye Tremblay </w:t>
      </w:r>
      <w:r w:rsidRPr="00AF55CA">
        <w:rPr>
          <w:spacing w:val="-6"/>
          <w:sz w:val="26"/>
          <w:szCs w:val="26"/>
        </w:rPr>
        <w:t>(2002) cho rằng “NL là khả năng hành động, đạt được thành công và chứng minh sự tiến bộ nhờ vào khả năng huy động và sử dụng hiệu quả nhiều nguồn lực tích hợp của cá nhân khi giải quyết các vấn đề của cuộc sống”.</w:t>
      </w:r>
    </w:p>
    <w:p w:rsidR="00D812A8" w:rsidRPr="00AF55CA" w:rsidRDefault="00D812A8" w:rsidP="00D812A8">
      <w:pPr>
        <w:tabs>
          <w:tab w:val="left" w:pos="0"/>
        </w:tabs>
        <w:spacing w:line="360" w:lineRule="atLeast"/>
        <w:ind w:right="-227"/>
        <w:jc w:val="both"/>
        <w:rPr>
          <w:b/>
          <w:spacing w:val="-6"/>
          <w:sz w:val="26"/>
          <w:szCs w:val="26"/>
        </w:rPr>
      </w:pPr>
      <w:r w:rsidRPr="00AF55CA">
        <w:rPr>
          <w:spacing w:val="-6"/>
          <w:sz w:val="26"/>
          <w:szCs w:val="26"/>
        </w:rPr>
        <w:tab/>
        <w:t xml:space="preserve">Theo </w:t>
      </w:r>
      <w:r w:rsidRPr="00AF55CA">
        <w:rPr>
          <w:b/>
          <w:spacing w:val="-6"/>
          <w:sz w:val="26"/>
          <w:szCs w:val="26"/>
        </w:rPr>
        <w:t>Bernd Meier</w:t>
      </w:r>
      <w:r w:rsidRPr="00AF55CA">
        <w:rPr>
          <w:spacing w:val="-6"/>
          <w:sz w:val="26"/>
          <w:szCs w:val="26"/>
        </w:rPr>
        <w:t>, Nguyễn Văn Cường: “</w:t>
      </w:r>
      <w:r w:rsidRPr="00AF55CA">
        <w:rPr>
          <w:b/>
          <w:i/>
          <w:spacing w:val="-6"/>
          <w:sz w:val="26"/>
          <w:szCs w:val="26"/>
        </w:rPr>
        <w:t>Năng lực là khả năng thực hiện có trách nhiệm và hiệu quả các hành động giải quyết các nhiệm vụ, vấn đề trong những tình huống thay đổi thuộc các lĩnh vực nghề nghiệp, xã hội hay cá nhân trên cơ sở hiểu biết, kỹ năng, kỹ xảo và kinh nghiệm cũng như sự sẵn sàng hành động”.</w:t>
      </w:r>
      <w:r w:rsidRPr="00AF55CA">
        <w:rPr>
          <w:b/>
          <w:spacing w:val="-6"/>
          <w:sz w:val="26"/>
          <w:szCs w:val="26"/>
        </w:rPr>
        <w:t>[</w:t>
      </w:r>
      <w:r w:rsidRPr="00AF55CA">
        <w:rPr>
          <w:spacing w:val="-6"/>
          <w:sz w:val="26"/>
          <w:szCs w:val="26"/>
        </w:rPr>
        <w:t>19]</w:t>
      </w:r>
    </w:p>
    <w:p w:rsidR="00D812A8" w:rsidRPr="00F47412" w:rsidRDefault="00D812A8" w:rsidP="00D812A8">
      <w:pPr>
        <w:tabs>
          <w:tab w:val="left" w:pos="0"/>
        </w:tabs>
        <w:spacing w:line="360" w:lineRule="atLeast"/>
        <w:ind w:right="-227"/>
        <w:jc w:val="both"/>
        <w:rPr>
          <w:color w:val="000000"/>
          <w:sz w:val="26"/>
          <w:szCs w:val="26"/>
        </w:rPr>
      </w:pPr>
      <w:r w:rsidRPr="00AF55CA">
        <w:rPr>
          <w:spacing w:val="-6"/>
          <w:sz w:val="26"/>
          <w:szCs w:val="26"/>
        </w:rPr>
        <w:tab/>
      </w:r>
      <w:r w:rsidRPr="00F47412">
        <w:rPr>
          <w:color w:val="000000"/>
          <w:sz w:val="26"/>
          <w:szCs w:val="26"/>
        </w:rPr>
        <w:t xml:space="preserve">Ở Việt Nam, vấn đề năng lực cũng được nhiều tác giả đề cập điển hình như tác giả </w:t>
      </w:r>
      <w:r w:rsidRPr="00F47412">
        <w:rPr>
          <w:b/>
          <w:color w:val="000000"/>
          <w:sz w:val="26"/>
          <w:szCs w:val="26"/>
        </w:rPr>
        <w:t>Phạm Minh Hạc</w:t>
      </w:r>
      <w:r w:rsidRPr="00F47412">
        <w:rPr>
          <w:color w:val="000000"/>
          <w:sz w:val="26"/>
          <w:szCs w:val="26"/>
        </w:rPr>
        <w:t xml:space="preserve">: “ Năng lực là tổ hợp, đặc điểm tâm lý của con người (còn gọi là tổ hợp </w:t>
      </w:r>
      <w:r w:rsidRPr="00F47412">
        <w:rPr>
          <w:color w:val="000000"/>
          <w:sz w:val="26"/>
          <w:szCs w:val="26"/>
        </w:rPr>
        <w:lastRenderedPageBreak/>
        <w:t>thuộc tính tâm lý của một nhân cách) tổ hợp đặc điểm này vận hành theo một mục đích nhất định, tạo ra kết quả của một hoạt động nào đấy”[50].</w:t>
      </w:r>
    </w:p>
    <w:p w:rsidR="00D812A8" w:rsidRPr="0020274A" w:rsidRDefault="00D812A8" w:rsidP="00D812A8">
      <w:pPr>
        <w:tabs>
          <w:tab w:val="left" w:pos="0"/>
        </w:tabs>
        <w:spacing w:line="360" w:lineRule="atLeast"/>
        <w:ind w:right="-227"/>
        <w:jc w:val="both"/>
        <w:rPr>
          <w:sz w:val="26"/>
          <w:szCs w:val="26"/>
        </w:rPr>
      </w:pPr>
      <w:r w:rsidRPr="00AF55CA">
        <w:rPr>
          <w:spacing w:val="-6"/>
          <w:sz w:val="26"/>
          <w:szCs w:val="26"/>
        </w:rPr>
        <w:tab/>
      </w:r>
      <w:r w:rsidRPr="0020274A">
        <w:rPr>
          <w:sz w:val="26"/>
          <w:szCs w:val="26"/>
        </w:rPr>
        <w:t xml:space="preserve">Theo các tác giả </w:t>
      </w:r>
      <w:r w:rsidRPr="0020274A">
        <w:rPr>
          <w:b/>
          <w:sz w:val="26"/>
          <w:szCs w:val="26"/>
        </w:rPr>
        <w:t>Trần Trọng Thủy và Nguyễn Quang Uẩn</w:t>
      </w:r>
      <w:r w:rsidRPr="0020274A">
        <w:rPr>
          <w:sz w:val="26"/>
          <w:szCs w:val="26"/>
        </w:rPr>
        <w:t>: “Năng lực là tổng hợp những thuộc tính độc đáo của cá nhân phù hợp với những yêu cầu đặc trưng cuả một hoạt động nhất định, nhằm đảm bảo việc hoàn thành có kết quả tốt trong lĩnh vực hoạt động ấy”.[78]</w:t>
      </w:r>
    </w:p>
    <w:p w:rsidR="00D812A8" w:rsidRPr="00F47412" w:rsidRDefault="00D812A8" w:rsidP="00D812A8">
      <w:pPr>
        <w:tabs>
          <w:tab w:val="left" w:pos="0"/>
        </w:tabs>
        <w:spacing w:line="360" w:lineRule="atLeast"/>
        <w:ind w:right="-227"/>
        <w:jc w:val="both"/>
        <w:rPr>
          <w:sz w:val="26"/>
          <w:szCs w:val="26"/>
        </w:rPr>
      </w:pPr>
      <w:r w:rsidRPr="00AF55CA">
        <w:rPr>
          <w:spacing w:val="-6"/>
          <w:sz w:val="26"/>
          <w:szCs w:val="26"/>
        </w:rPr>
        <w:tab/>
      </w:r>
      <w:r w:rsidRPr="00F47412">
        <w:rPr>
          <w:sz w:val="26"/>
          <w:szCs w:val="26"/>
        </w:rPr>
        <w:t>Tác giả Đặng Thành Hưng cho rằng, “NL là tổ hợp những hành động vật chất và tinh thần tương ứng với dạng hoạt động nhất định dựa vào những thuộc tính cá nhân (sinh học, tâm lý, giá trị xã hội) được thực hiện tự giác và dẫn đến kết quả phù hợp với trình độ thực tế của hoạt động”.[43][44].</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r>
      <w:r w:rsidRPr="00AF55CA">
        <w:rPr>
          <w:color w:val="000000"/>
          <w:spacing w:val="-6"/>
          <w:sz w:val="26"/>
          <w:szCs w:val="26"/>
        </w:rPr>
        <w:t>Các</w:t>
      </w:r>
      <w:r w:rsidRPr="00AF55CA">
        <w:rPr>
          <w:color w:val="FF6600"/>
          <w:spacing w:val="-6"/>
          <w:sz w:val="26"/>
          <w:szCs w:val="26"/>
        </w:rPr>
        <w:t xml:space="preserve"> </w:t>
      </w:r>
      <w:r w:rsidRPr="00AF55CA">
        <w:rPr>
          <w:spacing w:val="-6"/>
          <w:sz w:val="26"/>
          <w:szCs w:val="26"/>
        </w:rPr>
        <w:t>quan điểm</w:t>
      </w:r>
      <w:r w:rsidRPr="00AF55CA">
        <w:rPr>
          <w:color w:val="FF6600"/>
          <w:spacing w:val="-6"/>
          <w:sz w:val="26"/>
          <w:szCs w:val="26"/>
        </w:rPr>
        <w:t xml:space="preserve"> </w:t>
      </w:r>
      <w:r w:rsidRPr="00AF55CA">
        <w:rPr>
          <w:color w:val="000000"/>
          <w:spacing w:val="-6"/>
          <w:sz w:val="26"/>
          <w:szCs w:val="26"/>
        </w:rPr>
        <w:t xml:space="preserve">có khác nhau nhưng đều có những điểm chung là: Năng lực là những thuộc tính độc đáo, là khả năng hành động... năng lực là các đặc điểm tâm lý cá biệt tạo thành điều kiện quy định tốc độ, chiều sâu, cường độ của việc tác động vào đối tượng lao động. Như vậy, chính năng lực là một yếu tố tổ thành trong một hoạt động cụ thể, chứ không phải chỉ là sự tương ứng hay sự phù hợp giữa một bên là yêu cầu của một hoạt động và một bên là tổ hợp thuộc tính cá nhân. Theo quan điểm của các nhà Lý luận dạy học hiện đại thì cho rằng: </w:t>
      </w:r>
      <w:r w:rsidRPr="00AF55CA">
        <w:rPr>
          <w:b/>
          <w:i/>
          <w:spacing w:val="-6"/>
          <w:sz w:val="26"/>
          <w:szCs w:val="26"/>
        </w:rPr>
        <w:t xml:space="preserve"> </w:t>
      </w:r>
      <w:r w:rsidRPr="00AF55CA">
        <w:rPr>
          <w:spacing w:val="-6"/>
          <w:sz w:val="26"/>
          <w:szCs w:val="26"/>
        </w:rPr>
        <w:t>Năng lực là khả năng thực hiện có trách nhiệm và hiệu quả các hành động giải quyết các nhiệm vụ, các công việc đặt ra trong cuộc sống, và người có năng lực là người có thể giải quyết một cách có hiệu quả những tình huống thay đổi thuộc các lĩnh vực nghề nghiệp, xã hội hay cá nhân một cách linh hoạt trên cơ sở hiểu biết, kỹ năng, kỹ xảo và kinh nghiệm cũng như sự sẵn sàng hành động đáp ứng được những yêu cầu của công việc, của xã hội...</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Dưới góc độ giáo dục học, có thể xem NL là kết quả của quá trình giáo dục, rèn luyện của cá nhân, thể hiện ở những kiến thức, kỹ năng và thái độ phù hợp để cá nhân có thể tham gia hiệu quả vào một lĩnh vực hoạt động nhất định. Ở góc độ này, người có NL ở lĩnh vực nào thì nhất định phải có tri thức,kỹ năng, kỹ xảo trong lĩnh vực ấy, có thái độ tích cực để vận dụng tri thức, kỹ năng, thái độ vào các hoạt động. Tuy nhiên có tri thức, kỹ năng cũng chưa thể khẳng định được cá nhân đó có NL hay không, bới tri thức, kỹ năng ấy chưa chắc đã được thực hiện hoá trong hoạt động. Vậy NL dưới góc độ giáo dục được thực hiện ở kết quả hoạt động của cá nhân, khả năng vận dụng tri thức, kỹ năng để tham gia có hiệu quả trong một lĩnh vực hoạt động nhất định.</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Từ những phân tích trên, trong nghiên cứu này khái niệm về năng lực được hiểu:</w:t>
      </w:r>
    </w:p>
    <w:p w:rsidR="00D812A8" w:rsidRPr="00AF55CA" w:rsidRDefault="00D812A8" w:rsidP="00D812A8">
      <w:pPr>
        <w:tabs>
          <w:tab w:val="left" w:pos="0"/>
        </w:tabs>
        <w:spacing w:line="360" w:lineRule="atLeast"/>
        <w:ind w:right="-227"/>
        <w:jc w:val="both"/>
        <w:rPr>
          <w:b/>
          <w:i/>
          <w:spacing w:val="-6"/>
          <w:sz w:val="26"/>
          <w:szCs w:val="26"/>
        </w:rPr>
      </w:pPr>
      <w:r w:rsidRPr="00AF55CA">
        <w:rPr>
          <w:spacing w:val="-6"/>
          <w:sz w:val="26"/>
          <w:szCs w:val="26"/>
        </w:rPr>
        <w:tab/>
        <w:t xml:space="preserve"> “</w:t>
      </w:r>
      <w:r w:rsidRPr="00AF55CA">
        <w:rPr>
          <w:b/>
          <w:i/>
          <w:spacing w:val="-6"/>
          <w:sz w:val="26"/>
          <w:szCs w:val="26"/>
        </w:rPr>
        <w:t xml:space="preserve">Năng lực là sự thực hiện có trách nhiệm và hiệu quả các hành động giải quyết các nhiệm vụ, vấn đề trong những tình huống thay đổi thuộc các lĩnh vực nghề nghiệp, xã hội hay cá nhân </w:t>
      </w:r>
      <w:r w:rsidRPr="000A2260">
        <w:rPr>
          <w:b/>
          <w:i/>
          <w:spacing w:val="-6"/>
          <w:sz w:val="26"/>
          <w:szCs w:val="26"/>
        </w:rPr>
        <w:t>là sự tổ hợp</w:t>
      </w:r>
      <w:r>
        <w:rPr>
          <w:b/>
          <w:i/>
          <w:spacing w:val="-6"/>
          <w:sz w:val="26"/>
          <w:szCs w:val="26"/>
        </w:rPr>
        <w:t xml:space="preserve"> tri thức</w:t>
      </w:r>
      <w:r w:rsidRPr="00AF55CA">
        <w:rPr>
          <w:b/>
          <w:i/>
          <w:spacing w:val="-6"/>
          <w:sz w:val="26"/>
          <w:szCs w:val="26"/>
        </w:rPr>
        <w:t>, kỹ năng, kỹ xảo và kinh nghiệm cũng như sự sẵn sàng hành động”.</w:t>
      </w:r>
    </w:p>
    <w:p w:rsidR="00D812A8" w:rsidRPr="00AF55CA" w:rsidRDefault="00D812A8" w:rsidP="00D812A8">
      <w:pPr>
        <w:tabs>
          <w:tab w:val="left" w:pos="0"/>
        </w:tabs>
        <w:spacing w:line="360" w:lineRule="atLeast"/>
        <w:ind w:right="-227"/>
        <w:jc w:val="both"/>
        <w:outlineLvl w:val="0"/>
        <w:rPr>
          <w:i/>
          <w:spacing w:val="-6"/>
          <w:sz w:val="26"/>
          <w:szCs w:val="26"/>
        </w:rPr>
      </w:pPr>
      <w:bookmarkStart w:id="27" w:name="_Toc454961808"/>
      <w:r w:rsidRPr="00AF55CA">
        <w:rPr>
          <w:i/>
          <w:spacing w:val="-6"/>
          <w:sz w:val="26"/>
          <w:szCs w:val="26"/>
        </w:rPr>
        <w:t>1.2.1.2.  Đặc điểm của năng lực</w:t>
      </w:r>
      <w:bookmarkEnd w:id="27"/>
    </w:p>
    <w:p w:rsidR="00D812A8" w:rsidRPr="00AF55CA" w:rsidRDefault="00D812A8" w:rsidP="00D812A8">
      <w:pPr>
        <w:tabs>
          <w:tab w:val="left" w:pos="0"/>
        </w:tabs>
        <w:spacing w:line="360" w:lineRule="atLeast"/>
        <w:ind w:right="-227"/>
        <w:jc w:val="both"/>
        <w:rPr>
          <w:spacing w:val="-6"/>
          <w:sz w:val="26"/>
          <w:szCs w:val="26"/>
        </w:rPr>
      </w:pPr>
      <w:r w:rsidRPr="00AF55CA">
        <w:rPr>
          <w:b/>
          <w:spacing w:val="-6"/>
          <w:sz w:val="26"/>
          <w:szCs w:val="26"/>
        </w:rPr>
        <w:tab/>
      </w:r>
      <w:r w:rsidRPr="00AF55CA">
        <w:rPr>
          <w:spacing w:val="-6"/>
          <w:sz w:val="26"/>
          <w:szCs w:val="26"/>
        </w:rPr>
        <w:t>- Có kiến thức, sự hiểu biết về loại hay lĩnh vực hoạt động nào đó</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lastRenderedPageBreak/>
        <w:tab/>
        <w:t xml:space="preserve">- Biết cách tiến hành hoạt động có hiểu quả và đạt kết quả phù hợp với mục đích (bao gồm xác định mục tiêu cụ thể, cách thức, phương pháp thực hiện hành động, sự lựa chọn các giải pháp phù hợp... và các điều kiện phương tiện để đạt mục đích). </w:t>
      </w:r>
    </w:p>
    <w:p w:rsidR="00D812A8" w:rsidRPr="00CA2998" w:rsidRDefault="00D812A8" w:rsidP="00D812A8">
      <w:pPr>
        <w:tabs>
          <w:tab w:val="left" w:pos="0"/>
        </w:tabs>
        <w:spacing w:line="360" w:lineRule="atLeast"/>
        <w:ind w:right="-227"/>
        <w:jc w:val="both"/>
        <w:rPr>
          <w:spacing w:val="-6"/>
          <w:sz w:val="26"/>
          <w:szCs w:val="26"/>
        </w:rPr>
      </w:pPr>
      <w:r w:rsidRPr="00AF55CA">
        <w:rPr>
          <w:spacing w:val="-6"/>
          <w:sz w:val="26"/>
          <w:szCs w:val="26"/>
        </w:rPr>
        <w:tab/>
        <w:t xml:space="preserve">- Sẵn sàng hành động có kết quả, ứng phó linh hoạt hiệu quả trong những điều kiện thực </w:t>
      </w:r>
      <w:r>
        <w:rPr>
          <w:spacing w:val="-6"/>
          <w:sz w:val="26"/>
          <w:szCs w:val="26"/>
        </w:rPr>
        <w:t>tế hay hoàn cảnh thay đổi [39].</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Không thể tự nhiên mà có NL muốn có NL phải hình thành nó, nếu không NL sẽ không xuất hiện và tồn tại.</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NL có quan hệ mật thiết với hứng thú, xu hướng...</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Tất cả các mức độ NL như: Năng khiếu, tài năng, thiên tài  cũng cần hiểu trong sự vận động và phát triển NL vừa nêu trên.</w:t>
      </w:r>
    </w:p>
    <w:p w:rsidR="00D812A8" w:rsidRPr="00AF55CA" w:rsidRDefault="00D812A8" w:rsidP="00D812A8">
      <w:pPr>
        <w:tabs>
          <w:tab w:val="left" w:pos="0"/>
        </w:tabs>
        <w:spacing w:line="360" w:lineRule="atLeast"/>
        <w:ind w:right="-227"/>
        <w:jc w:val="both"/>
        <w:outlineLvl w:val="0"/>
        <w:rPr>
          <w:i/>
          <w:spacing w:val="-6"/>
          <w:sz w:val="26"/>
          <w:szCs w:val="26"/>
        </w:rPr>
      </w:pPr>
      <w:bookmarkStart w:id="28" w:name="_Toc454961809"/>
      <w:r w:rsidRPr="00AF55CA">
        <w:rPr>
          <w:i/>
          <w:spacing w:val="-6"/>
          <w:sz w:val="26"/>
          <w:szCs w:val="26"/>
        </w:rPr>
        <w:t xml:space="preserve">1.2.1.3. </w:t>
      </w:r>
      <w:r w:rsidRPr="00AF55CA">
        <w:rPr>
          <w:i/>
          <w:iCs/>
          <w:color w:val="000000"/>
          <w:spacing w:val="-6"/>
          <w:sz w:val="26"/>
          <w:szCs w:val="26"/>
          <w:lang w:eastAsia="de-DE"/>
        </w:rPr>
        <w:t>Các thành phần cấu trúc của năng lực</w:t>
      </w:r>
      <w:bookmarkEnd w:id="28"/>
    </w:p>
    <w:p w:rsidR="00D812A8" w:rsidRPr="00AF55CA" w:rsidRDefault="00D812A8" w:rsidP="00D812A8">
      <w:pPr>
        <w:tabs>
          <w:tab w:val="left" w:pos="0"/>
        </w:tabs>
        <w:autoSpaceDE w:val="0"/>
        <w:autoSpaceDN w:val="0"/>
        <w:adjustRightInd w:val="0"/>
        <w:spacing w:line="360" w:lineRule="atLeast"/>
        <w:ind w:right="-227"/>
        <w:jc w:val="both"/>
        <w:rPr>
          <w:iCs/>
          <w:spacing w:val="-6"/>
          <w:sz w:val="26"/>
          <w:szCs w:val="26"/>
          <w:lang w:eastAsia="de-DE"/>
        </w:rPr>
      </w:pPr>
      <w:r w:rsidRPr="00AF55CA">
        <w:rPr>
          <w:iCs/>
          <w:spacing w:val="-6"/>
          <w:sz w:val="26"/>
          <w:szCs w:val="26"/>
          <w:lang w:eastAsia="de-DE"/>
        </w:rPr>
        <w:tab/>
        <w:t>Có nhiều quan điểm khác nhau về vấn đề này:</w:t>
      </w:r>
    </w:p>
    <w:p w:rsidR="00D812A8" w:rsidRPr="00AF55CA" w:rsidRDefault="00D812A8" w:rsidP="00D812A8">
      <w:pPr>
        <w:tabs>
          <w:tab w:val="left" w:pos="0"/>
        </w:tabs>
        <w:autoSpaceDE w:val="0"/>
        <w:autoSpaceDN w:val="0"/>
        <w:adjustRightInd w:val="0"/>
        <w:spacing w:line="360" w:lineRule="atLeast"/>
        <w:ind w:right="-227" w:firstLine="360"/>
        <w:jc w:val="both"/>
        <w:rPr>
          <w:iCs/>
          <w:color w:val="000000"/>
          <w:spacing w:val="-6"/>
          <w:sz w:val="26"/>
          <w:szCs w:val="26"/>
          <w:lang w:eastAsia="de-DE"/>
        </w:rPr>
      </w:pPr>
      <w:r w:rsidRPr="00AF55CA">
        <w:rPr>
          <w:i/>
          <w:iCs/>
          <w:spacing w:val="-6"/>
          <w:sz w:val="26"/>
          <w:szCs w:val="26"/>
          <w:lang w:eastAsia="de-DE"/>
        </w:rPr>
        <w:t xml:space="preserve">* </w:t>
      </w:r>
      <w:r w:rsidRPr="00AF55CA">
        <w:rPr>
          <w:i/>
          <w:iCs/>
          <w:color w:val="000000"/>
          <w:spacing w:val="-6"/>
          <w:sz w:val="26"/>
          <w:szCs w:val="26"/>
          <w:lang w:eastAsia="de-DE"/>
        </w:rPr>
        <w:t>Theo tác giả BERND MEIER – Nguyễn Văn Cường cấu trúc năng lực gồm những thành phần cơ bản sau:</w:t>
      </w:r>
      <w:r w:rsidRPr="00AF55CA">
        <w:rPr>
          <w:iCs/>
          <w:color w:val="000000"/>
          <w:spacing w:val="-6"/>
          <w:sz w:val="26"/>
          <w:szCs w:val="26"/>
          <w:lang w:eastAsia="de-DE"/>
        </w:rPr>
        <w:t>[78].</w:t>
      </w:r>
    </w:p>
    <w:p w:rsidR="00D812A8" w:rsidRPr="00AF55CA" w:rsidRDefault="00D812A8" w:rsidP="00F669D7">
      <w:pPr>
        <w:numPr>
          <w:ilvl w:val="0"/>
          <w:numId w:val="11"/>
        </w:numPr>
        <w:tabs>
          <w:tab w:val="left" w:pos="0"/>
        </w:tabs>
        <w:autoSpaceDE w:val="0"/>
        <w:autoSpaceDN w:val="0"/>
        <w:adjustRightInd w:val="0"/>
        <w:spacing w:line="360" w:lineRule="atLeast"/>
        <w:ind w:right="-227"/>
        <w:jc w:val="both"/>
        <w:rPr>
          <w:i/>
          <w:iCs/>
          <w:color w:val="000000"/>
          <w:spacing w:val="-6"/>
          <w:sz w:val="26"/>
          <w:szCs w:val="26"/>
          <w:lang w:val="en-US" w:eastAsia="de-DE"/>
        </w:rPr>
      </w:pPr>
      <w:r w:rsidRPr="00AF55CA">
        <w:rPr>
          <w:i/>
          <w:color w:val="000000"/>
          <w:spacing w:val="-6"/>
          <w:sz w:val="26"/>
          <w:szCs w:val="26"/>
          <w:lang w:val="en-US" w:eastAsia="de-DE"/>
        </w:rPr>
        <w:t xml:space="preserve">Năng lực chuyên môn </w:t>
      </w:r>
      <w:r w:rsidRPr="00AF55CA">
        <w:rPr>
          <w:i/>
          <w:iCs/>
          <w:color w:val="000000"/>
          <w:spacing w:val="-6"/>
          <w:sz w:val="26"/>
          <w:szCs w:val="26"/>
          <w:lang w:val="en-US" w:eastAsia="de-DE"/>
        </w:rPr>
        <w:t xml:space="preserve">(Professional competency): </w:t>
      </w:r>
    </w:p>
    <w:p w:rsidR="00D812A8" w:rsidRPr="00AF55CA" w:rsidRDefault="00D812A8" w:rsidP="00D812A8">
      <w:pPr>
        <w:tabs>
          <w:tab w:val="left" w:pos="0"/>
        </w:tabs>
        <w:autoSpaceDE w:val="0"/>
        <w:autoSpaceDN w:val="0"/>
        <w:adjustRightInd w:val="0"/>
        <w:spacing w:line="360" w:lineRule="atLeast"/>
        <w:ind w:right="-227" w:firstLine="360"/>
        <w:jc w:val="both"/>
        <w:rPr>
          <w:color w:val="000000"/>
          <w:spacing w:val="-6"/>
          <w:sz w:val="26"/>
          <w:szCs w:val="26"/>
          <w:lang w:val="en-US" w:eastAsia="de-DE"/>
        </w:rPr>
      </w:pPr>
      <w:r w:rsidRPr="00AF55CA">
        <w:rPr>
          <w:color w:val="000000"/>
          <w:spacing w:val="-6"/>
          <w:sz w:val="26"/>
          <w:szCs w:val="26"/>
          <w:lang w:val="en-US" w:eastAsia="de-DE"/>
        </w:rPr>
        <w:t>Là khả năng thực hiện các nhiệm vụ chuyên môn cũng như khả năng đánh giá kết quả chuyên môn một cách độc lập, có phương pháp và chính xác về mặt chuyên môn. Trong đó bao gồm cả khả năng tư duy lô gic, phân tích, tổng hợp, trừu tượng hoá, khả năng nhận biết các mối quan hệ hệ thống và quá trình. Năng lực chuyên môn hiểu theo nghĩa hẹp là năng lực “nội dung chuyên môn”, theo nghĩa rộng bao gồm cả năng lực phương pháp chuyên môn.</w:t>
      </w:r>
    </w:p>
    <w:p w:rsidR="00D812A8" w:rsidRPr="00AF55CA" w:rsidRDefault="00D812A8" w:rsidP="00F669D7">
      <w:pPr>
        <w:numPr>
          <w:ilvl w:val="0"/>
          <w:numId w:val="11"/>
        </w:numPr>
        <w:tabs>
          <w:tab w:val="left" w:pos="0"/>
        </w:tabs>
        <w:autoSpaceDE w:val="0"/>
        <w:autoSpaceDN w:val="0"/>
        <w:adjustRightInd w:val="0"/>
        <w:spacing w:line="360" w:lineRule="atLeast"/>
        <w:ind w:right="-227"/>
        <w:jc w:val="both"/>
        <w:rPr>
          <w:i/>
          <w:color w:val="000000"/>
          <w:spacing w:val="-6"/>
          <w:sz w:val="26"/>
          <w:szCs w:val="26"/>
          <w:lang w:val="en-US" w:eastAsia="de-DE"/>
        </w:rPr>
      </w:pPr>
      <w:r w:rsidRPr="00AF55CA">
        <w:rPr>
          <w:i/>
          <w:color w:val="000000"/>
          <w:spacing w:val="-6"/>
          <w:sz w:val="26"/>
          <w:szCs w:val="26"/>
          <w:lang w:val="en-US" w:eastAsia="de-DE"/>
        </w:rPr>
        <w:t xml:space="preserve">Năng lực phương pháp </w:t>
      </w:r>
      <w:r w:rsidRPr="00AF55CA">
        <w:rPr>
          <w:i/>
          <w:iCs/>
          <w:color w:val="000000"/>
          <w:spacing w:val="-6"/>
          <w:sz w:val="26"/>
          <w:szCs w:val="26"/>
          <w:lang w:val="en-US" w:eastAsia="de-DE"/>
        </w:rPr>
        <w:t>(Methodical competency):</w:t>
      </w:r>
    </w:p>
    <w:p w:rsidR="00D812A8" w:rsidRPr="00AF55CA" w:rsidRDefault="00D812A8" w:rsidP="00D812A8">
      <w:pPr>
        <w:tabs>
          <w:tab w:val="left" w:pos="0"/>
        </w:tabs>
        <w:autoSpaceDE w:val="0"/>
        <w:autoSpaceDN w:val="0"/>
        <w:adjustRightInd w:val="0"/>
        <w:spacing w:line="360" w:lineRule="atLeast"/>
        <w:ind w:right="-227" w:firstLine="360"/>
        <w:jc w:val="both"/>
        <w:rPr>
          <w:color w:val="000000"/>
          <w:spacing w:val="-6"/>
          <w:sz w:val="26"/>
          <w:szCs w:val="26"/>
          <w:lang w:val="en-US" w:eastAsia="de-DE"/>
        </w:rPr>
      </w:pPr>
      <w:r w:rsidRPr="00AF55CA">
        <w:rPr>
          <w:color w:val="000000"/>
          <w:spacing w:val="-6"/>
          <w:sz w:val="26"/>
          <w:szCs w:val="26"/>
          <w:lang w:val="en-US" w:eastAsia="de-DE"/>
        </w:rPr>
        <w:t>Là khả năng đối với những hành động có kế hoạch, định hướng mục đích trong việc giải quyết các nhiệm vụ và vấn đề. Năng lực phương pháp bao gồm năng lực phương pháp chung và phương pháp chuyên môn. Trung tâm của phương pháp nhận thức là những khả năng tiếp nhận, xử lý, đánh giá, truyền thụ và trình bày tri thức.</w:t>
      </w:r>
    </w:p>
    <w:p w:rsidR="00D812A8" w:rsidRPr="00AF55CA" w:rsidRDefault="00D812A8" w:rsidP="00F669D7">
      <w:pPr>
        <w:numPr>
          <w:ilvl w:val="0"/>
          <w:numId w:val="11"/>
        </w:numPr>
        <w:tabs>
          <w:tab w:val="left" w:pos="0"/>
        </w:tabs>
        <w:autoSpaceDE w:val="0"/>
        <w:autoSpaceDN w:val="0"/>
        <w:adjustRightInd w:val="0"/>
        <w:spacing w:line="360" w:lineRule="atLeast"/>
        <w:ind w:right="-227"/>
        <w:jc w:val="both"/>
        <w:rPr>
          <w:i/>
          <w:iCs/>
          <w:color w:val="000000"/>
          <w:spacing w:val="-6"/>
          <w:sz w:val="26"/>
          <w:szCs w:val="26"/>
          <w:lang w:val="en-US" w:eastAsia="de-DE"/>
        </w:rPr>
      </w:pPr>
      <w:r w:rsidRPr="00AF55CA">
        <w:rPr>
          <w:i/>
          <w:color w:val="000000"/>
          <w:spacing w:val="-6"/>
          <w:sz w:val="26"/>
          <w:szCs w:val="26"/>
          <w:lang w:val="en-US" w:eastAsia="de-DE"/>
        </w:rPr>
        <w:t xml:space="preserve">Năng lực xã hội </w:t>
      </w:r>
      <w:r w:rsidRPr="00AF55CA">
        <w:rPr>
          <w:i/>
          <w:iCs/>
          <w:color w:val="000000"/>
          <w:spacing w:val="-6"/>
          <w:sz w:val="26"/>
          <w:szCs w:val="26"/>
          <w:lang w:val="en-US" w:eastAsia="de-DE"/>
        </w:rPr>
        <w:t xml:space="preserve">(Social competency): </w:t>
      </w:r>
    </w:p>
    <w:p w:rsidR="00D812A8" w:rsidRPr="00AF55CA" w:rsidRDefault="00D812A8" w:rsidP="00D812A8">
      <w:pPr>
        <w:tabs>
          <w:tab w:val="left" w:pos="0"/>
        </w:tabs>
        <w:autoSpaceDE w:val="0"/>
        <w:autoSpaceDN w:val="0"/>
        <w:adjustRightInd w:val="0"/>
        <w:spacing w:line="360" w:lineRule="atLeast"/>
        <w:ind w:right="-227" w:firstLine="360"/>
        <w:jc w:val="both"/>
        <w:rPr>
          <w:color w:val="000000"/>
          <w:spacing w:val="-6"/>
          <w:sz w:val="26"/>
          <w:szCs w:val="26"/>
          <w:lang w:val="en-US" w:eastAsia="de-DE"/>
        </w:rPr>
      </w:pPr>
      <w:r w:rsidRPr="00AF55CA">
        <w:rPr>
          <w:color w:val="000000"/>
          <w:spacing w:val="-6"/>
          <w:sz w:val="26"/>
          <w:szCs w:val="26"/>
          <w:lang w:val="en-US" w:eastAsia="de-DE"/>
        </w:rPr>
        <w:t>Là khả năng đạt được mục đích trong những tình huống xã hội cũng như trong những nhiệm vụ khác nhau trong sự phối hợp sự phối hợp chặt chẽ với những thành viên khác.</w:t>
      </w:r>
    </w:p>
    <w:p w:rsidR="00D812A8" w:rsidRPr="00AF55CA" w:rsidRDefault="00D812A8" w:rsidP="00F669D7">
      <w:pPr>
        <w:numPr>
          <w:ilvl w:val="0"/>
          <w:numId w:val="11"/>
        </w:numPr>
        <w:tabs>
          <w:tab w:val="left" w:pos="0"/>
        </w:tabs>
        <w:autoSpaceDE w:val="0"/>
        <w:autoSpaceDN w:val="0"/>
        <w:adjustRightInd w:val="0"/>
        <w:spacing w:line="360" w:lineRule="atLeast"/>
        <w:ind w:right="-227"/>
        <w:jc w:val="both"/>
        <w:rPr>
          <w:i/>
          <w:color w:val="000000"/>
          <w:spacing w:val="-6"/>
          <w:sz w:val="26"/>
          <w:szCs w:val="26"/>
          <w:lang w:val="pt-BR" w:eastAsia="de-DE"/>
        </w:rPr>
      </w:pPr>
      <w:r w:rsidRPr="00AF55CA">
        <w:rPr>
          <w:i/>
          <w:color w:val="000000"/>
          <w:spacing w:val="-6"/>
          <w:sz w:val="26"/>
          <w:szCs w:val="26"/>
          <w:lang w:val="pt-BR" w:eastAsia="de-DE"/>
        </w:rPr>
        <w:t xml:space="preserve">Năng lực cá thể </w:t>
      </w:r>
      <w:r w:rsidRPr="00AF55CA">
        <w:rPr>
          <w:i/>
          <w:iCs/>
          <w:color w:val="000000"/>
          <w:spacing w:val="-6"/>
          <w:sz w:val="26"/>
          <w:szCs w:val="26"/>
          <w:lang w:val="pt-BR" w:eastAsia="de-DE"/>
        </w:rPr>
        <w:t xml:space="preserve">(Induvidual competency): </w:t>
      </w:r>
    </w:p>
    <w:p w:rsidR="00D812A8" w:rsidRPr="00AF55CA" w:rsidRDefault="00D812A8" w:rsidP="00D812A8">
      <w:pPr>
        <w:tabs>
          <w:tab w:val="left" w:pos="0"/>
        </w:tabs>
        <w:autoSpaceDE w:val="0"/>
        <w:autoSpaceDN w:val="0"/>
        <w:adjustRightInd w:val="0"/>
        <w:spacing w:line="360" w:lineRule="atLeast"/>
        <w:ind w:right="-227" w:firstLine="360"/>
        <w:jc w:val="both"/>
        <w:rPr>
          <w:color w:val="000000"/>
          <w:spacing w:val="-6"/>
          <w:sz w:val="26"/>
          <w:szCs w:val="26"/>
          <w:lang w:val="pt-BR" w:eastAsia="de-DE"/>
        </w:rPr>
      </w:pPr>
      <w:r w:rsidRPr="00AF55CA">
        <w:rPr>
          <w:color w:val="000000"/>
          <w:spacing w:val="-6"/>
          <w:sz w:val="26"/>
          <w:szCs w:val="26"/>
          <w:lang w:val="pt-BR" w:eastAsia="de-DE"/>
        </w:rPr>
        <w:t xml:space="preserve">Là khả năng xác định, đánh giá được những cơ hội phát triển cũng như những giới hạn của cá nhân, phát triển năng khiếu cá nhân, xây dựng và thực hiện kế hoạch phát triển cá nhân, những quan điểm, chuẩn giá trị đạo đức và động cơ chi phối các ứng xử và hành vi. </w:t>
      </w:r>
    </w:p>
    <w:p w:rsidR="00D812A8" w:rsidRPr="00AF55CA" w:rsidRDefault="00D812A8" w:rsidP="00D812A8">
      <w:pPr>
        <w:tabs>
          <w:tab w:val="left" w:pos="0"/>
        </w:tabs>
        <w:autoSpaceDE w:val="0"/>
        <w:autoSpaceDN w:val="0"/>
        <w:adjustRightInd w:val="0"/>
        <w:spacing w:line="360" w:lineRule="atLeast"/>
        <w:ind w:right="-227" w:firstLine="720"/>
        <w:jc w:val="both"/>
        <w:rPr>
          <w:i/>
          <w:iCs/>
          <w:color w:val="000000"/>
          <w:spacing w:val="-6"/>
          <w:sz w:val="26"/>
          <w:szCs w:val="26"/>
          <w:lang w:val="pt-BR" w:eastAsia="de-DE"/>
        </w:rPr>
      </w:pPr>
      <w:r w:rsidRPr="00AF55CA">
        <w:rPr>
          <w:color w:val="000000"/>
          <w:spacing w:val="-6"/>
          <w:sz w:val="26"/>
          <w:szCs w:val="26"/>
          <w:lang w:val="pt-BR" w:eastAsia="de-DE"/>
        </w:rPr>
        <w:t xml:space="preserve">Mô hình cấu trúc năng lực trên đây có thể cụ thể hoá trong từng lĩnh vực chuyên môn, nghề nghiệp khác nhau. Mặt khác, trong mỗi lĩnh vực nghề nghiệp người ta cũng mô tả các loại năng lực khác nhau theo các nhiệm vụ những chức năng nghề nghiệp cụ thể. Ví dụ năng lực của GV bao gồm những nhóm cơ bản sau: </w:t>
      </w:r>
      <w:r w:rsidRPr="00AF55CA">
        <w:rPr>
          <w:i/>
          <w:iCs/>
          <w:color w:val="000000"/>
          <w:spacing w:val="-6"/>
          <w:sz w:val="26"/>
          <w:szCs w:val="26"/>
          <w:lang w:val="pt-BR" w:eastAsia="de-DE"/>
        </w:rPr>
        <w:t>Năng lực dạy học, năng lực giáo dục, năng lực chẩn đoán và tư vấn, năng lực phát triển nghề nghiệp và phát triển trường học.</w:t>
      </w:r>
    </w:p>
    <w:p w:rsidR="00D812A8" w:rsidRPr="00AF55CA" w:rsidRDefault="00D812A8" w:rsidP="00D812A8">
      <w:pPr>
        <w:tabs>
          <w:tab w:val="left" w:pos="0"/>
        </w:tabs>
        <w:autoSpaceDE w:val="0"/>
        <w:autoSpaceDN w:val="0"/>
        <w:adjustRightInd w:val="0"/>
        <w:spacing w:line="360" w:lineRule="atLeast"/>
        <w:ind w:right="-227"/>
        <w:jc w:val="both"/>
        <w:rPr>
          <w:b/>
          <w:i/>
          <w:iCs/>
          <w:spacing w:val="-6"/>
          <w:sz w:val="26"/>
          <w:szCs w:val="26"/>
          <w:lang w:val="pt-BR" w:eastAsia="de-DE"/>
        </w:rPr>
      </w:pPr>
      <w:r w:rsidRPr="00AF55CA">
        <w:rPr>
          <w:b/>
          <w:i/>
          <w:iCs/>
          <w:spacing w:val="-6"/>
          <w:sz w:val="26"/>
          <w:szCs w:val="26"/>
          <w:lang w:val="pt-BR" w:eastAsia="de-DE"/>
        </w:rPr>
        <w:t>* Quan điểm cho năng lực được cấu thành bởi 3 thành tố</w:t>
      </w:r>
    </w:p>
    <w:p w:rsidR="00D812A8" w:rsidRPr="00AF55CA" w:rsidRDefault="00D812A8" w:rsidP="00D812A8">
      <w:pPr>
        <w:tabs>
          <w:tab w:val="left" w:pos="0"/>
        </w:tabs>
        <w:autoSpaceDE w:val="0"/>
        <w:autoSpaceDN w:val="0"/>
        <w:adjustRightInd w:val="0"/>
        <w:spacing w:line="360" w:lineRule="atLeast"/>
        <w:ind w:right="-227" w:firstLine="900"/>
        <w:jc w:val="both"/>
        <w:rPr>
          <w:iCs/>
          <w:spacing w:val="-6"/>
          <w:sz w:val="26"/>
          <w:szCs w:val="26"/>
          <w:lang w:val="pt-BR" w:eastAsia="de-DE"/>
        </w:rPr>
      </w:pPr>
      <w:r w:rsidRPr="00AF55CA">
        <w:rPr>
          <w:iCs/>
          <w:spacing w:val="-6"/>
          <w:sz w:val="26"/>
          <w:szCs w:val="26"/>
          <w:lang w:val="pt-BR" w:eastAsia="de-DE"/>
        </w:rPr>
        <w:t>- Nhận thức (kiến thức)</w:t>
      </w:r>
    </w:p>
    <w:p w:rsidR="00D812A8" w:rsidRPr="00AF55CA" w:rsidRDefault="00D812A8" w:rsidP="00D812A8">
      <w:pPr>
        <w:tabs>
          <w:tab w:val="left" w:pos="0"/>
        </w:tabs>
        <w:autoSpaceDE w:val="0"/>
        <w:autoSpaceDN w:val="0"/>
        <w:adjustRightInd w:val="0"/>
        <w:spacing w:line="360" w:lineRule="atLeast"/>
        <w:ind w:right="-227" w:firstLine="900"/>
        <w:jc w:val="both"/>
        <w:rPr>
          <w:iCs/>
          <w:spacing w:val="-6"/>
          <w:sz w:val="26"/>
          <w:szCs w:val="26"/>
          <w:lang w:val="pt-BR" w:eastAsia="de-DE"/>
        </w:rPr>
      </w:pPr>
      <w:r w:rsidRPr="00AF55CA">
        <w:rPr>
          <w:iCs/>
          <w:spacing w:val="-6"/>
          <w:sz w:val="26"/>
          <w:szCs w:val="26"/>
          <w:lang w:val="pt-BR" w:eastAsia="de-DE"/>
        </w:rPr>
        <w:lastRenderedPageBreak/>
        <w:t>- Thái độ</w:t>
      </w:r>
    </w:p>
    <w:p w:rsidR="00D812A8" w:rsidRPr="00AF55CA" w:rsidRDefault="00D812A8" w:rsidP="00D812A8">
      <w:pPr>
        <w:tabs>
          <w:tab w:val="left" w:pos="0"/>
        </w:tabs>
        <w:autoSpaceDE w:val="0"/>
        <w:autoSpaceDN w:val="0"/>
        <w:adjustRightInd w:val="0"/>
        <w:spacing w:line="360" w:lineRule="atLeast"/>
        <w:ind w:right="-227" w:firstLine="900"/>
        <w:jc w:val="both"/>
        <w:rPr>
          <w:iCs/>
          <w:spacing w:val="-6"/>
          <w:sz w:val="26"/>
          <w:szCs w:val="26"/>
          <w:lang w:val="pt-BR" w:eastAsia="de-DE"/>
        </w:rPr>
      </w:pPr>
      <w:r w:rsidRPr="00AF55CA">
        <w:rPr>
          <w:iCs/>
          <w:spacing w:val="-6"/>
          <w:sz w:val="26"/>
          <w:szCs w:val="26"/>
          <w:lang w:val="pt-BR" w:eastAsia="de-DE"/>
        </w:rPr>
        <w:t>- Kỹ năng (hành vi)</w:t>
      </w:r>
    </w:p>
    <w:p w:rsidR="00D812A8" w:rsidRPr="00AF55CA" w:rsidRDefault="00D812A8" w:rsidP="00D812A8">
      <w:pPr>
        <w:tabs>
          <w:tab w:val="left" w:pos="0"/>
        </w:tabs>
        <w:autoSpaceDE w:val="0"/>
        <w:autoSpaceDN w:val="0"/>
        <w:adjustRightInd w:val="0"/>
        <w:spacing w:line="360" w:lineRule="atLeast"/>
        <w:ind w:right="-227"/>
        <w:jc w:val="both"/>
        <w:rPr>
          <w:iCs/>
          <w:spacing w:val="-6"/>
          <w:sz w:val="26"/>
          <w:szCs w:val="26"/>
          <w:lang w:val="pt-BR" w:eastAsia="de-DE"/>
        </w:rPr>
      </w:pPr>
      <w:r w:rsidRPr="00AF55CA">
        <w:rPr>
          <w:iCs/>
          <w:spacing w:val="-6"/>
          <w:sz w:val="26"/>
          <w:szCs w:val="26"/>
          <w:lang w:val="pt-BR" w:eastAsia="de-DE"/>
        </w:rPr>
        <w:tab/>
        <w:t>Theo quan điểm này năng lực có cấu trúc rất phức tạp trong đó bao gồm 3 bộ phận cơ bản cấu thành, đó là hệ thống tri thức, hệ thống kỹ năng tương ứng và hệ thống thái độ, tình cảm giá trị. NL của một người bao giờ cũng gắn liền với hoạt động của chính người đó và cả sản phẩm của chính hoạt động ấy. NL chỉ được hình thành và phát triển trong hoạt động. Vì thế khi nói đến NL bao giờ người ta cũng nói đến NL về một hoạt động nào đó. Người có NL về một loại hay lĩnh vực hoạt động nào đó cần có đủ các dấu hiệu cơ bản sau:</w:t>
      </w:r>
    </w:p>
    <w:p w:rsidR="00D812A8" w:rsidRPr="00AF55CA" w:rsidRDefault="00D812A8" w:rsidP="00D812A8">
      <w:pPr>
        <w:tabs>
          <w:tab w:val="left" w:pos="0"/>
        </w:tabs>
        <w:autoSpaceDE w:val="0"/>
        <w:autoSpaceDN w:val="0"/>
        <w:adjustRightInd w:val="0"/>
        <w:spacing w:line="360" w:lineRule="atLeast"/>
        <w:ind w:right="-227"/>
        <w:jc w:val="both"/>
        <w:rPr>
          <w:iCs/>
          <w:spacing w:val="-6"/>
          <w:sz w:val="26"/>
          <w:szCs w:val="26"/>
          <w:lang w:val="pt-BR" w:eastAsia="de-DE"/>
        </w:rPr>
      </w:pPr>
      <w:r w:rsidRPr="00AF55CA">
        <w:rPr>
          <w:iCs/>
          <w:spacing w:val="-6"/>
          <w:sz w:val="26"/>
          <w:szCs w:val="26"/>
          <w:lang w:val="pt-BR" w:eastAsia="de-DE"/>
        </w:rPr>
        <w:tab/>
        <w:t>- Có kiến thức, sự hiểu biết về một loại hay lĩnh vực hoạt động nào đó.</w:t>
      </w:r>
    </w:p>
    <w:p w:rsidR="00D812A8" w:rsidRPr="00AF55CA" w:rsidRDefault="00D812A8" w:rsidP="00D812A8">
      <w:pPr>
        <w:tabs>
          <w:tab w:val="left" w:pos="0"/>
        </w:tabs>
        <w:autoSpaceDE w:val="0"/>
        <w:autoSpaceDN w:val="0"/>
        <w:adjustRightInd w:val="0"/>
        <w:spacing w:line="360" w:lineRule="atLeast"/>
        <w:ind w:right="-227"/>
        <w:jc w:val="both"/>
        <w:rPr>
          <w:iCs/>
          <w:spacing w:val="-6"/>
          <w:sz w:val="26"/>
          <w:szCs w:val="26"/>
          <w:lang w:val="pt-BR" w:eastAsia="de-DE"/>
        </w:rPr>
      </w:pPr>
      <w:r w:rsidRPr="00AF55CA">
        <w:rPr>
          <w:iCs/>
          <w:spacing w:val="-6"/>
          <w:sz w:val="26"/>
          <w:szCs w:val="26"/>
          <w:lang w:val="pt-BR" w:eastAsia="de-DE"/>
        </w:rPr>
        <w:tab/>
        <w:t>- Biết cách tiến hành hoạt động đó (kỹ năng) hiệu quả và đạt kết quả phù hợp với mục đích (bao gồm xác định mục tiêu cụ thể, cách thức, phương pháp thực hiện hành động sự lựa chọn các giải pháp phù hợp... và cả các điều kiện, phương tiện để đạt mục đích).</w:t>
      </w:r>
    </w:p>
    <w:p w:rsidR="00D812A8" w:rsidRPr="00AF55CA" w:rsidRDefault="00D812A8" w:rsidP="00D812A8">
      <w:pPr>
        <w:tabs>
          <w:tab w:val="left" w:pos="0"/>
        </w:tabs>
        <w:autoSpaceDE w:val="0"/>
        <w:autoSpaceDN w:val="0"/>
        <w:adjustRightInd w:val="0"/>
        <w:spacing w:line="360" w:lineRule="atLeast"/>
        <w:ind w:right="-227"/>
        <w:jc w:val="both"/>
        <w:rPr>
          <w:iCs/>
          <w:color w:val="FF0000"/>
          <w:spacing w:val="-6"/>
          <w:sz w:val="26"/>
          <w:szCs w:val="26"/>
          <w:lang w:val="pt-BR" w:eastAsia="de-DE"/>
        </w:rPr>
      </w:pPr>
      <w:r w:rsidRPr="00AF55CA">
        <w:rPr>
          <w:iCs/>
          <w:spacing w:val="-6"/>
          <w:sz w:val="26"/>
          <w:szCs w:val="26"/>
          <w:lang w:val="pt-BR" w:eastAsia="de-DE"/>
        </w:rPr>
        <w:tab/>
        <w:t>- Sẵn sàng hành động có kết quả, ứng phó linh hoạt hiệu quả trong những điều kiện thực tế hay hoàn cảnh thay đổi</w:t>
      </w:r>
      <w:r w:rsidRPr="00AF55CA">
        <w:rPr>
          <w:iCs/>
          <w:color w:val="0D0D0D"/>
          <w:spacing w:val="-6"/>
          <w:sz w:val="26"/>
          <w:szCs w:val="26"/>
          <w:lang w:val="pt-BR" w:eastAsia="de-DE"/>
        </w:rPr>
        <w:t xml:space="preserve"> [55][58].</w:t>
      </w:r>
    </w:p>
    <w:p w:rsidR="00D812A8" w:rsidRPr="00AF55CA" w:rsidRDefault="00D812A8" w:rsidP="00D812A8">
      <w:pPr>
        <w:tabs>
          <w:tab w:val="left" w:pos="0"/>
        </w:tabs>
        <w:autoSpaceDE w:val="0"/>
        <w:autoSpaceDN w:val="0"/>
        <w:adjustRightInd w:val="0"/>
        <w:spacing w:line="360" w:lineRule="atLeast"/>
        <w:ind w:right="-227"/>
        <w:jc w:val="both"/>
        <w:rPr>
          <w:b/>
          <w:i/>
          <w:iCs/>
          <w:color w:val="FF6600"/>
          <w:spacing w:val="-6"/>
          <w:sz w:val="26"/>
          <w:szCs w:val="26"/>
          <w:lang w:val="pt-BR" w:eastAsia="de-DE"/>
        </w:rPr>
      </w:pPr>
      <w:r w:rsidRPr="00AF55CA">
        <w:rPr>
          <w:b/>
          <w:i/>
          <w:iCs/>
          <w:spacing w:val="-6"/>
          <w:sz w:val="26"/>
          <w:szCs w:val="26"/>
          <w:lang w:val="pt-BR" w:eastAsia="de-DE"/>
        </w:rPr>
        <w:t>* Quan điểm cho năng lực được cấu thành bởi:</w:t>
      </w:r>
    </w:p>
    <w:p w:rsidR="00D812A8" w:rsidRPr="00AF55CA" w:rsidRDefault="00D812A8" w:rsidP="00D812A8">
      <w:pPr>
        <w:tabs>
          <w:tab w:val="left" w:pos="0"/>
        </w:tabs>
        <w:autoSpaceDE w:val="0"/>
        <w:autoSpaceDN w:val="0"/>
        <w:adjustRightInd w:val="0"/>
        <w:spacing w:line="360" w:lineRule="atLeast"/>
        <w:ind w:right="-227" w:firstLine="720"/>
        <w:jc w:val="both"/>
        <w:rPr>
          <w:iCs/>
          <w:spacing w:val="-6"/>
          <w:sz w:val="26"/>
          <w:szCs w:val="26"/>
          <w:lang w:val="pt-BR" w:eastAsia="de-DE"/>
        </w:rPr>
      </w:pPr>
      <w:r w:rsidRPr="00AF55CA">
        <w:rPr>
          <w:iCs/>
          <w:spacing w:val="-6"/>
          <w:sz w:val="26"/>
          <w:szCs w:val="26"/>
          <w:lang w:val="pt-BR" w:eastAsia="de-DE"/>
        </w:rPr>
        <w:t>- Năng lực chung</w:t>
      </w:r>
    </w:p>
    <w:p w:rsidR="00D812A8" w:rsidRPr="00AF55CA" w:rsidRDefault="00D812A8" w:rsidP="00D812A8">
      <w:pPr>
        <w:tabs>
          <w:tab w:val="left" w:pos="0"/>
          <w:tab w:val="left" w:pos="2685"/>
        </w:tabs>
        <w:autoSpaceDE w:val="0"/>
        <w:autoSpaceDN w:val="0"/>
        <w:adjustRightInd w:val="0"/>
        <w:spacing w:line="360" w:lineRule="atLeast"/>
        <w:ind w:right="-227" w:firstLine="720"/>
        <w:jc w:val="both"/>
        <w:rPr>
          <w:iCs/>
          <w:spacing w:val="-6"/>
          <w:sz w:val="26"/>
          <w:szCs w:val="26"/>
          <w:lang w:val="pt-BR" w:eastAsia="de-DE"/>
        </w:rPr>
      </w:pPr>
      <w:r w:rsidRPr="00AF55CA">
        <w:rPr>
          <w:iCs/>
          <w:spacing w:val="-6"/>
          <w:sz w:val="26"/>
          <w:szCs w:val="26"/>
          <w:lang w:val="pt-BR" w:eastAsia="de-DE"/>
        </w:rPr>
        <w:t>- Năng lực chuyên biệt</w:t>
      </w:r>
      <w:r w:rsidRPr="00AF55CA">
        <w:rPr>
          <w:iCs/>
          <w:spacing w:val="-6"/>
          <w:sz w:val="26"/>
          <w:szCs w:val="26"/>
          <w:lang w:val="pt-BR" w:eastAsia="de-DE"/>
        </w:rPr>
        <w:tab/>
      </w:r>
    </w:p>
    <w:p w:rsidR="00D812A8" w:rsidRPr="000A2260" w:rsidRDefault="00D812A8" w:rsidP="00D812A8">
      <w:pPr>
        <w:tabs>
          <w:tab w:val="left" w:pos="0"/>
          <w:tab w:val="left" w:pos="2685"/>
        </w:tabs>
        <w:autoSpaceDE w:val="0"/>
        <w:autoSpaceDN w:val="0"/>
        <w:adjustRightInd w:val="0"/>
        <w:spacing w:line="360" w:lineRule="atLeast"/>
        <w:ind w:right="-227" w:firstLine="720"/>
        <w:jc w:val="both"/>
        <w:rPr>
          <w:iCs/>
          <w:spacing w:val="4"/>
          <w:sz w:val="26"/>
          <w:szCs w:val="26"/>
          <w:lang w:val="pt-BR" w:eastAsia="de-DE"/>
        </w:rPr>
      </w:pPr>
      <w:r w:rsidRPr="000A2260">
        <w:rPr>
          <w:iCs/>
          <w:spacing w:val="4"/>
          <w:sz w:val="26"/>
          <w:szCs w:val="26"/>
          <w:lang w:val="pt-BR" w:eastAsia="de-DE"/>
        </w:rPr>
        <w:t>Có nhiều quan điểm về NL, nhưng để phù hợp với hướng đề tài nghiên cứu và đối tượng nghiên cứu đề tài sẽ dựa vào quan điểm NL gồm 3 thành tố: Kiến thức, Kỹ năng và Thái độ.</w:t>
      </w:r>
    </w:p>
    <w:p w:rsidR="00D812A8" w:rsidRPr="000A2260" w:rsidRDefault="00D812A8" w:rsidP="00D812A8">
      <w:pPr>
        <w:tabs>
          <w:tab w:val="left" w:pos="0"/>
        </w:tabs>
        <w:autoSpaceDE w:val="0"/>
        <w:autoSpaceDN w:val="0"/>
        <w:adjustRightInd w:val="0"/>
        <w:spacing w:line="360" w:lineRule="atLeast"/>
        <w:ind w:right="-227"/>
        <w:jc w:val="both"/>
        <w:rPr>
          <w:color w:val="FF6600"/>
          <w:sz w:val="26"/>
          <w:szCs w:val="26"/>
          <w:lang w:val="pt-BR" w:eastAsia="de-DE"/>
        </w:rPr>
      </w:pPr>
      <w:r w:rsidRPr="00AF55CA">
        <w:rPr>
          <w:color w:val="FF6600"/>
          <w:spacing w:val="-6"/>
          <w:sz w:val="26"/>
          <w:szCs w:val="26"/>
          <w:lang w:val="pt-BR" w:eastAsia="de-DE"/>
        </w:rPr>
        <w:tab/>
      </w:r>
      <w:r w:rsidRPr="000A2260">
        <w:rPr>
          <w:color w:val="000000"/>
          <w:sz w:val="26"/>
          <w:szCs w:val="26"/>
          <w:lang w:val="pt-BR" w:eastAsia="de-DE"/>
        </w:rPr>
        <w:t xml:space="preserve">Các thành phần cấu trúc này không tách rời nhau mà có mối quan hệ chặt chẽ (vì nếu có kiến thức mà không biểu hiện được bằng hành vi, thái độ thì như vậy chưa được gọi là năng lực). Năng lực hành động được hình thành trên cơ sở có sự kết hợp chặt chẽ của các thành tố này. </w:t>
      </w:r>
      <w:r w:rsidRPr="000A2260">
        <w:rPr>
          <w:iCs/>
          <w:sz w:val="26"/>
          <w:szCs w:val="26"/>
          <w:lang w:val="pt-BR" w:eastAsia="de-DE"/>
        </w:rPr>
        <w:t>Vì thế khi nói đến NL bao giờ người ta cũng nói đến NL về một hoạt động nhất định.</w:t>
      </w:r>
      <w:r w:rsidRPr="000A2260">
        <w:rPr>
          <w:color w:val="000000"/>
          <w:sz w:val="26"/>
          <w:szCs w:val="26"/>
          <w:lang w:val="pt-BR" w:eastAsia="de-DE"/>
        </w:rPr>
        <w:t xml:space="preserve"> </w:t>
      </w:r>
    </w:p>
    <w:p w:rsidR="00D812A8" w:rsidRPr="00AF55CA" w:rsidRDefault="00D812A8" w:rsidP="00D812A8">
      <w:pPr>
        <w:tabs>
          <w:tab w:val="left" w:pos="0"/>
        </w:tabs>
        <w:spacing w:line="360" w:lineRule="atLeast"/>
        <w:ind w:right="-227"/>
        <w:jc w:val="both"/>
        <w:outlineLvl w:val="0"/>
        <w:rPr>
          <w:b/>
          <w:i/>
          <w:spacing w:val="-6"/>
          <w:sz w:val="26"/>
          <w:szCs w:val="26"/>
        </w:rPr>
      </w:pPr>
      <w:bookmarkStart w:id="29" w:name="_Toc454961810"/>
      <w:r w:rsidRPr="00AF55CA">
        <w:rPr>
          <w:b/>
          <w:i/>
          <w:spacing w:val="-6"/>
          <w:sz w:val="26"/>
          <w:szCs w:val="26"/>
        </w:rPr>
        <w:t>1.2.2. Năng lực dạy học</w:t>
      </w:r>
      <w:bookmarkEnd w:id="29"/>
      <w:r w:rsidRPr="00AF55CA">
        <w:rPr>
          <w:b/>
          <w:color w:val="FF0000"/>
          <w:spacing w:val="-6"/>
          <w:sz w:val="26"/>
          <w:szCs w:val="26"/>
        </w:rPr>
        <w:tab/>
      </w:r>
    </w:p>
    <w:p w:rsidR="00D812A8" w:rsidRPr="00AF55CA" w:rsidRDefault="00D812A8" w:rsidP="00D812A8">
      <w:pPr>
        <w:tabs>
          <w:tab w:val="left" w:pos="0"/>
        </w:tabs>
        <w:spacing w:line="360" w:lineRule="atLeast"/>
        <w:ind w:right="-227"/>
        <w:jc w:val="both"/>
        <w:outlineLvl w:val="0"/>
        <w:rPr>
          <w:i/>
          <w:spacing w:val="-6"/>
          <w:sz w:val="26"/>
          <w:szCs w:val="26"/>
        </w:rPr>
      </w:pPr>
      <w:bookmarkStart w:id="30" w:name="_Toc452571396"/>
      <w:bookmarkStart w:id="31" w:name="_Toc454961811"/>
      <w:r w:rsidRPr="00AF55CA">
        <w:rPr>
          <w:i/>
          <w:spacing w:val="-6"/>
          <w:sz w:val="26"/>
          <w:szCs w:val="26"/>
        </w:rPr>
        <w:t>1..2.2.1</w:t>
      </w:r>
      <w:r w:rsidRPr="00AF55CA">
        <w:rPr>
          <w:spacing w:val="-6"/>
          <w:sz w:val="26"/>
          <w:szCs w:val="26"/>
        </w:rPr>
        <w:t>.</w:t>
      </w:r>
      <w:r w:rsidRPr="00AF55CA">
        <w:rPr>
          <w:i/>
          <w:spacing w:val="-6"/>
          <w:sz w:val="26"/>
          <w:szCs w:val="26"/>
        </w:rPr>
        <w:t xml:space="preserve"> </w:t>
      </w:r>
      <w:bookmarkEnd w:id="30"/>
      <w:bookmarkEnd w:id="31"/>
      <w:r w:rsidRPr="00AF55CA">
        <w:rPr>
          <w:i/>
          <w:spacing w:val="-6"/>
          <w:sz w:val="26"/>
          <w:szCs w:val="26"/>
        </w:rPr>
        <w:t>Khái niệm</w:t>
      </w:r>
    </w:p>
    <w:p w:rsidR="00D812A8" w:rsidRPr="00AF55CA" w:rsidRDefault="00D812A8" w:rsidP="00D812A8">
      <w:pPr>
        <w:tabs>
          <w:tab w:val="left" w:pos="0"/>
        </w:tabs>
        <w:spacing w:line="360" w:lineRule="atLeast"/>
        <w:ind w:right="-227"/>
        <w:jc w:val="both"/>
        <w:rPr>
          <w:b/>
          <w:i/>
          <w:spacing w:val="-6"/>
          <w:sz w:val="26"/>
          <w:szCs w:val="26"/>
        </w:rPr>
      </w:pPr>
      <w:r w:rsidRPr="00AF55CA">
        <w:rPr>
          <w:spacing w:val="-6"/>
          <w:sz w:val="26"/>
          <w:szCs w:val="26"/>
        </w:rPr>
        <w:tab/>
      </w:r>
      <w:r w:rsidRPr="00AF55CA">
        <w:rPr>
          <w:color w:val="FF6600"/>
          <w:spacing w:val="-6"/>
          <w:sz w:val="26"/>
          <w:szCs w:val="26"/>
        </w:rPr>
        <w:t xml:space="preserve"> </w:t>
      </w:r>
      <w:r w:rsidRPr="00AF55CA">
        <w:rPr>
          <w:spacing w:val="-6"/>
          <w:sz w:val="26"/>
          <w:szCs w:val="26"/>
        </w:rPr>
        <w:t>“</w:t>
      </w:r>
      <w:r w:rsidRPr="00AF55CA">
        <w:rPr>
          <w:b/>
          <w:i/>
          <w:spacing w:val="-6"/>
          <w:sz w:val="26"/>
          <w:szCs w:val="26"/>
        </w:rPr>
        <w:t xml:space="preserve">Năng lực dạy học là sự thực hiện có trách nhiệm và hiệu quả các hành động giải quyết các nhiệm vụ, vấn đề trong những tình huống thay đổi thuộc lĩnh vực dạy học  </w:t>
      </w:r>
      <w:r w:rsidRPr="00AF4827">
        <w:rPr>
          <w:b/>
          <w:i/>
          <w:spacing w:val="-6"/>
          <w:sz w:val="26"/>
          <w:szCs w:val="26"/>
        </w:rPr>
        <w:t>là sự tổ hợp tri thức</w:t>
      </w:r>
      <w:r w:rsidRPr="00AF55CA">
        <w:rPr>
          <w:b/>
          <w:i/>
          <w:spacing w:val="-6"/>
          <w:sz w:val="26"/>
          <w:szCs w:val="26"/>
        </w:rPr>
        <w:t>, kỹ năng và kinh nghiệm cũng như sự sẵn sàng hành động nhằm đạt được mục đích dạy học đã  đề ra”.</w:t>
      </w:r>
    </w:p>
    <w:p w:rsidR="00D812A8" w:rsidRPr="00C249CC" w:rsidRDefault="00D812A8" w:rsidP="00D812A8">
      <w:pPr>
        <w:shd w:val="clear" w:color="auto" w:fill="FFFFFF"/>
        <w:tabs>
          <w:tab w:val="left" w:pos="0"/>
        </w:tabs>
        <w:spacing w:line="360" w:lineRule="atLeast"/>
        <w:ind w:right="-227"/>
        <w:jc w:val="both"/>
        <w:rPr>
          <w:spacing w:val="-8"/>
          <w:sz w:val="26"/>
          <w:szCs w:val="26"/>
        </w:rPr>
      </w:pPr>
      <w:r w:rsidRPr="00AF55CA">
        <w:rPr>
          <w:b/>
          <w:i/>
          <w:spacing w:val="-6"/>
          <w:sz w:val="26"/>
          <w:szCs w:val="26"/>
        </w:rPr>
        <w:tab/>
      </w:r>
      <w:r w:rsidRPr="00C249CC">
        <w:rPr>
          <w:spacing w:val="-8"/>
          <w:sz w:val="26"/>
          <w:szCs w:val="26"/>
        </w:rPr>
        <w:t>NLDH là một thuộc tính tâm lý phức hợp là điểm hội tụ của nhiều yếu tố như kiến thức, kỹ năng, thái độ, kinh nghiệm...sự sẵn sàng hành động. NLDH gắn liền với khả năng hành động, hoạt động giảng dạy. NLDH là một loại năng lực được thể hiện bằng hoạt động giảng dạy có hiệu quả của người GV có tác động tích cực đến người học trong quá trình dạy học.</w:t>
      </w:r>
    </w:p>
    <w:p w:rsidR="00D812A8" w:rsidRPr="00C249CC" w:rsidRDefault="00D812A8" w:rsidP="00D812A8">
      <w:pPr>
        <w:tabs>
          <w:tab w:val="left" w:pos="0"/>
        </w:tabs>
        <w:spacing w:line="360" w:lineRule="atLeast"/>
        <w:ind w:right="-227"/>
        <w:jc w:val="both"/>
        <w:rPr>
          <w:spacing w:val="-4"/>
          <w:sz w:val="26"/>
          <w:szCs w:val="26"/>
        </w:rPr>
      </w:pPr>
      <w:r w:rsidRPr="00AF55CA">
        <w:rPr>
          <w:spacing w:val="-6"/>
          <w:sz w:val="26"/>
          <w:szCs w:val="26"/>
        </w:rPr>
        <w:tab/>
      </w:r>
      <w:r w:rsidRPr="00C249CC">
        <w:rPr>
          <w:spacing w:val="-4"/>
          <w:sz w:val="26"/>
          <w:szCs w:val="26"/>
        </w:rPr>
        <w:t xml:space="preserve">Người GV cần phải phát triển NLDH vì nếu người thầy có đạo đức tốt mà không có NLDH cũng không thể hoàn thành tốt nhiệm vụ. NLDH là sự kết hợp một cách linh hoạt và có tổ chức giữa kiến thức, kỹ năng, thái độ, động cơ nhằm hoạt động có hiệu quả trong những điều kiện nhất định. Do đó, người GV cần phải có  hai loại năng lực căn bản: Năng lực chung </w:t>
      </w:r>
      <w:r w:rsidRPr="00C249CC">
        <w:rPr>
          <w:spacing w:val="-4"/>
          <w:sz w:val="26"/>
          <w:szCs w:val="26"/>
        </w:rPr>
        <w:lastRenderedPageBreak/>
        <w:t xml:space="preserve">và năng lực riêng. Năng lực chung là loại năng lực mà bất kỳ ai và làm việc gì cũng phải có mới đạt kết quả tốt đẹp như năng lực sáng tạo, năng lực tự học, năng lực giao tiếp, năng lực hợp tác… Ngoài năng lực chung, người GV còn phải có NL riêng của nghề mà đặc trưng là NLDH. </w:t>
      </w:r>
    </w:p>
    <w:p w:rsidR="00D812A8" w:rsidRPr="00AF55CA" w:rsidRDefault="00D812A8" w:rsidP="00D812A8">
      <w:pPr>
        <w:tabs>
          <w:tab w:val="left" w:pos="0"/>
        </w:tabs>
        <w:spacing w:line="360" w:lineRule="atLeast"/>
        <w:ind w:right="-227"/>
        <w:jc w:val="both"/>
        <w:outlineLvl w:val="0"/>
        <w:rPr>
          <w:i/>
          <w:spacing w:val="-6"/>
          <w:sz w:val="26"/>
          <w:szCs w:val="26"/>
        </w:rPr>
      </w:pPr>
      <w:bookmarkStart w:id="32" w:name="_Toc454961813"/>
      <w:r w:rsidRPr="00AF55CA">
        <w:rPr>
          <w:i/>
          <w:spacing w:val="-6"/>
          <w:sz w:val="26"/>
          <w:szCs w:val="26"/>
        </w:rPr>
        <w:t>1.2.2..2.</w:t>
      </w:r>
      <w:r w:rsidRPr="00AF55CA">
        <w:rPr>
          <w:i/>
          <w:color w:val="FF6600"/>
          <w:spacing w:val="-6"/>
          <w:sz w:val="26"/>
          <w:szCs w:val="26"/>
        </w:rPr>
        <w:t xml:space="preserve"> </w:t>
      </w:r>
      <w:r w:rsidRPr="00AF55CA">
        <w:rPr>
          <w:i/>
          <w:spacing w:val="-6"/>
          <w:sz w:val="26"/>
          <w:szCs w:val="26"/>
        </w:rPr>
        <w:t>Hê thống năng lực dạy học</w:t>
      </w:r>
      <w:bookmarkEnd w:id="32"/>
    </w:p>
    <w:p w:rsidR="00D812A8" w:rsidRPr="00AF55CA" w:rsidRDefault="00D812A8" w:rsidP="00D812A8">
      <w:pPr>
        <w:tabs>
          <w:tab w:val="left" w:pos="0"/>
        </w:tabs>
        <w:spacing w:line="360" w:lineRule="atLeast"/>
        <w:ind w:right="-227"/>
        <w:jc w:val="both"/>
        <w:rPr>
          <w:i/>
          <w:spacing w:val="-6"/>
          <w:sz w:val="26"/>
          <w:szCs w:val="26"/>
        </w:rPr>
      </w:pPr>
      <w:r>
        <w:rPr>
          <w:spacing w:val="-6"/>
          <w:sz w:val="26"/>
          <w:szCs w:val="26"/>
        </w:rPr>
        <w:tab/>
      </w:r>
      <w:r w:rsidRPr="00AF55CA">
        <w:rPr>
          <w:spacing w:val="-6"/>
          <w:sz w:val="26"/>
          <w:szCs w:val="26"/>
        </w:rPr>
        <w:t>Theo các tác giả: Lê Văn Hồng – Nguyễn Ngọc Lan – Nguyễn Văn Thàng cho rằng NLDH bao gồm:</w:t>
      </w:r>
    </w:p>
    <w:p w:rsidR="00D812A8" w:rsidRPr="00AF55CA" w:rsidRDefault="00D812A8" w:rsidP="00D812A8">
      <w:pPr>
        <w:tabs>
          <w:tab w:val="left" w:pos="0"/>
        </w:tabs>
        <w:spacing w:line="360" w:lineRule="atLeast"/>
        <w:ind w:right="-227"/>
        <w:jc w:val="both"/>
        <w:rPr>
          <w:i/>
          <w:spacing w:val="-6"/>
          <w:sz w:val="26"/>
          <w:szCs w:val="26"/>
        </w:rPr>
      </w:pPr>
      <w:r w:rsidRPr="00AF55CA">
        <w:rPr>
          <w:spacing w:val="-6"/>
          <w:sz w:val="26"/>
          <w:szCs w:val="26"/>
        </w:rPr>
        <w:tab/>
      </w:r>
      <w:r w:rsidRPr="00AF55CA">
        <w:rPr>
          <w:i/>
          <w:spacing w:val="-6"/>
          <w:sz w:val="26"/>
          <w:szCs w:val="26"/>
        </w:rPr>
        <w:t>* Năng lực hiểu học sinh trong quá trình dạy học và giáo dục</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Đó là NL “thâm nhập” vào thế giới bên trong của trẻ, sự hiểu biết tường tận về nhân cách của chúng cũng như NL quan sát tinh tế những hiểu biết tâm lý của học sinh trong quá trình dạy học và giáo dục.</w:t>
      </w:r>
    </w:p>
    <w:p w:rsidR="00D812A8" w:rsidRPr="00AF55CA" w:rsidRDefault="00D812A8" w:rsidP="00D812A8">
      <w:pPr>
        <w:tabs>
          <w:tab w:val="left" w:pos="0"/>
        </w:tabs>
        <w:spacing w:line="360" w:lineRule="atLeast"/>
        <w:ind w:right="-227"/>
        <w:jc w:val="both"/>
        <w:rPr>
          <w:i/>
          <w:spacing w:val="-6"/>
          <w:sz w:val="26"/>
          <w:szCs w:val="26"/>
        </w:rPr>
      </w:pPr>
      <w:r w:rsidRPr="00AF55CA">
        <w:rPr>
          <w:spacing w:val="-6"/>
          <w:sz w:val="26"/>
          <w:szCs w:val="26"/>
        </w:rPr>
        <w:tab/>
      </w:r>
      <w:r w:rsidRPr="00AF55CA">
        <w:rPr>
          <w:i/>
          <w:spacing w:val="-6"/>
          <w:sz w:val="26"/>
          <w:szCs w:val="26"/>
        </w:rPr>
        <w:t>* Tri thức và tầm hiểu biết của người thầy giáo</w:t>
      </w:r>
    </w:p>
    <w:p w:rsidR="00D812A8" w:rsidRPr="00AF4827" w:rsidRDefault="00D812A8" w:rsidP="00D812A8">
      <w:pPr>
        <w:tabs>
          <w:tab w:val="left" w:pos="0"/>
        </w:tabs>
        <w:spacing w:line="360" w:lineRule="atLeast"/>
        <w:ind w:right="-227"/>
        <w:jc w:val="both"/>
        <w:rPr>
          <w:sz w:val="26"/>
          <w:szCs w:val="26"/>
        </w:rPr>
      </w:pPr>
      <w:r w:rsidRPr="00AF55CA">
        <w:rPr>
          <w:spacing w:val="-6"/>
          <w:sz w:val="26"/>
          <w:szCs w:val="26"/>
        </w:rPr>
        <w:tab/>
      </w:r>
      <w:r w:rsidRPr="00AF4827">
        <w:rPr>
          <w:sz w:val="26"/>
          <w:szCs w:val="26"/>
        </w:rPr>
        <w:t>Thầy giáo có nhiệm vụ phát triển nhân cách HS, nhờ một phương tiện đặc biệt là tri thức, quan điểm, kỹ năng, thái độ… Người thầy giáo có tri thức và tầm hiểu biết rộng thể hiện ở chỗ:</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 Nắm vững và hiểu biết rộng môn mình phụ trách</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 xml:space="preserve">- Thường xuyên theo dõi những xu hướng, những phát minh khoa học thuộc môn mình phụ trách, biết tiến hành nghiên cứu khoa học và có những hứng thú lớn lao đối với nó. </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 Có  NL tự học, tự bồi dưỡng để bổ túc và hoàn thiện tri thức của mình</w:t>
      </w:r>
    </w:p>
    <w:p w:rsidR="00D812A8" w:rsidRPr="00AF55CA" w:rsidRDefault="00D812A8" w:rsidP="00D812A8">
      <w:pPr>
        <w:tabs>
          <w:tab w:val="left" w:pos="0"/>
        </w:tabs>
        <w:spacing w:line="360" w:lineRule="atLeast"/>
        <w:ind w:right="-227"/>
        <w:jc w:val="both"/>
        <w:rPr>
          <w:i/>
          <w:spacing w:val="-6"/>
          <w:sz w:val="26"/>
          <w:szCs w:val="26"/>
        </w:rPr>
      </w:pPr>
      <w:r w:rsidRPr="00AF55CA">
        <w:rPr>
          <w:spacing w:val="-6"/>
          <w:sz w:val="26"/>
          <w:szCs w:val="26"/>
        </w:rPr>
        <w:tab/>
      </w:r>
      <w:r w:rsidRPr="00AF55CA">
        <w:rPr>
          <w:i/>
          <w:spacing w:val="-6"/>
          <w:sz w:val="26"/>
          <w:szCs w:val="26"/>
        </w:rPr>
        <w:t>* NL chế biến tài liệu</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Đó là NL gia công về mặt sư phạm của người thầy đối với tài liệu học tập nhằm làm cho nó phù hợp với đặc điểm lứa tuổi, đặc điểm cá nhân học sinh, trình độ, kinh nghiệm của các em và đảm bảo logic sư phạm. Óc sáng tạo của người thầy thể hiện:</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 Trình bày tài liệu theo suy nghĩ và lập luận của mình, mang lại cho HS những kiến thức tinh và chính xác, liên hệ được nhiều mặt giữa kiến thức cũ, kiến thức mới và kiến thức liên môn, liên hệ và vận dụng được trong thực tiễn.</w:t>
      </w:r>
    </w:p>
    <w:p w:rsidR="00D812A8" w:rsidRPr="00F47412" w:rsidRDefault="00D812A8" w:rsidP="00D812A8">
      <w:pPr>
        <w:tabs>
          <w:tab w:val="left" w:pos="0"/>
        </w:tabs>
        <w:spacing w:line="360" w:lineRule="atLeast"/>
        <w:ind w:right="-227"/>
        <w:jc w:val="both"/>
        <w:rPr>
          <w:spacing w:val="4"/>
          <w:sz w:val="26"/>
          <w:szCs w:val="26"/>
        </w:rPr>
      </w:pPr>
      <w:r w:rsidRPr="00AF55CA">
        <w:rPr>
          <w:spacing w:val="-6"/>
          <w:sz w:val="26"/>
          <w:szCs w:val="26"/>
        </w:rPr>
        <w:tab/>
      </w:r>
      <w:r w:rsidRPr="00F47412">
        <w:rPr>
          <w:spacing w:val="4"/>
          <w:sz w:val="26"/>
          <w:szCs w:val="26"/>
        </w:rPr>
        <w:t>- Tìm ra PPDH mới, hiệu quả, để làm cho bài giảng đầy sức lôi cuốn và giàu cảm xúc tích cực.</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 Nhạy cảm với cái mới và giàu cảm hứng sáng tạo cũng là yếu tố góp phần thúc đẩy NL chế biến tài liệu ở người thầy giáo.</w:t>
      </w:r>
    </w:p>
    <w:p w:rsidR="00D812A8" w:rsidRPr="00AF55CA" w:rsidRDefault="00D812A8" w:rsidP="00D812A8">
      <w:pPr>
        <w:tabs>
          <w:tab w:val="left" w:pos="0"/>
        </w:tabs>
        <w:spacing w:line="360" w:lineRule="atLeast"/>
        <w:ind w:right="-227"/>
        <w:jc w:val="both"/>
        <w:rPr>
          <w:i/>
          <w:spacing w:val="-6"/>
          <w:sz w:val="26"/>
          <w:szCs w:val="26"/>
        </w:rPr>
      </w:pPr>
      <w:r w:rsidRPr="00AF55CA">
        <w:rPr>
          <w:spacing w:val="-6"/>
          <w:sz w:val="26"/>
          <w:szCs w:val="26"/>
        </w:rPr>
        <w:tab/>
      </w:r>
      <w:r w:rsidRPr="00AF55CA">
        <w:rPr>
          <w:i/>
          <w:spacing w:val="-6"/>
          <w:sz w:val="26"/>
          <w:szCs w:val="26"/>
        </w:rPr>
        <w:t>* NL nắm vững những PPDH và KTDH</w:t>
      </w:r>
    </w:p>
    <w:p w:rsidR="00D812A8" w:rsidRPr="00AF4827" w:rsidRDefault="00D812A8" w:rsidP="00D812A8">
      <w:pPr>
        <w:tabs>
          <w:tab w:val="left" w:pos="0"/>
        </w:tabs>
        <w:spacing w:line="360" w:lineRule="atLeast"/>
        <w:ind w:right="-227"/>
        <w:jc w:val="both"/>
        <w:rPr>
          <w:spacing w:val="-10"/>
          <w:sz w:val="26"/>
          <w:szCs w:val="26"/>
        </w:rPr>
      </w:pPr>
      <w:r w:rsidRPr="00AF55CA">
        <w:rPr>
          <w:spacing w:val="-6"/>
          <w:sz w:val="26"/>
          <w:szCs w:val="26"/>
        </w:rPr>
        <w:tab/>
      </w:r>
      <w:r w:rsidRPr="00AF4827">
        <w:rPr>
          <w:spacing w:val="-10"/>
          <w:sz w:val="26"/>
          <w:szCs w:val="26"/>
        </w:rPr>
        <w:t>Người GV có NLDH là người vận dụng tốt PPDH &amp; KTDH là nắm vững kỹ thuật tổ chức và điều khiển hoạt động nhận thức của HS thông qua bài giảng và đạt được mục đích DH.</w:t>
      </w:r>
    </w:p>
    <w:p w:rsidR="00D812A8" w:rsidRPr="00AF55CA" w:rsidRDefault="00D812A8" w:rsidP="00D812A8">
      <w:pPr>
        <w:tabs>
          <w:tab w:val="left" w:pos="0"/>
        </w:tabs>
        <w:spacing w:line="360" w:lineRule="atLeast"/>
        <w:ind w:right="-227"/>
        <w:jc w:val="both"/>
        <w:rPr>
          <w:spacing w:val="-6"/>
          <w:sz w:val="26"/>
          <w:szCs w:val="26"/>
        </w:rPr>
      </w:pPr>
      <w:r w:rsidRPr="00C249CC">
        <w:rPr>
          <w:spacing w:val="-8"/>
          <w:sz w:val="26"/>
          <w:szCs w:val="26"/>
        </w:rPr>
        <w:tab/>
      </w:r>
      <w:r w:rsidRPr="00AF55CA">
        <w:rPr>
          <w:spacing w:val="-6"/>
          <w:sz w:val="26"/>
          <w:szCs w:val="26"/>
        </w:rPr>
        <w:t>- Biết vận dụng những KTDH mới tạo cho người học ở vị trí “người phát minh” trong quá trình dạy học.</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 Gây hứng thú và kích thích HS suy nghĩ tích cực và độc lập .</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 Tạo ra tâm thế có lợi cho sự lĩnh hội trong học tập của HS.</w:t>
      </w:r>
    </w:p>
    <w:p w:rsidR="00D812A8" w:rsidRPr="00AF55CA" w:rsidRDefault="00D812A8" w:rsidP="00D812A8">
      <w:pPr>
        <w:tabs>
          <w:tab w:val="left" w:pos="0"/>
        </w:tabs>
        <w:spacing w:line="360" w:lineRule="atLeast"/>
        <w:ind w:right="-227"/>
        <w:jc w:val="both"/>
        <w:rPr>
          <w:spacing w:val="-6"/>
          <w:sz w:val="26"/>
          <w:szCs w:val="26"/>
        </w:rPr>
      </w:pPr>
      <w:r w:rsidRPr="00AF55CA">
        <w:rPr>
          <w:spacing w:val="-6"/>
          <w:sz w:val="26"/>
          <w:szCs w:val="26"/>
        </w:rPr>
        <w:tab/>
        <w:t>* NL ngôn ngữ</w:t>
      </w:r>
    </w:p>
    <w:p w:rsidR="00D812A8" w:rsidRPr="00AE6190" w:rsidRDefault="00D812A8" w:rsidP="00D812A8">
      <w:pPr>
        <w:tabs>
          <w:tab w:val="left" w:pos="0"/>
        </w:tabs>
        <w:spacing w:line="360" w:lineRule="atLeast"/>
        <w:ind w:right="-227"/>
        <w:jc w:val="both"/>
        <w:rPr>
          <w:i/>
          <w:spacing w:val="-4"/>
          <w:sz w:val="26"/>
          <w:szCs w:val="26"/>
        </w:rPr>
      </w:pPr>
      <w:r w:rsidRPr="00AF55CA">
        <w:rPr>
          <w:spacing w:val="-6"/>
          <w:sz w:val="26"/>
          <w:szCs w:val="26"/>
        </w:rPr>
        <w:lastRenderedPageBreak/>
        <w:tab/>
      </w:r>
      <w:r w:rsidRPr="00AE6190">
        <w:rPr>
          <w:spacing w:val="-4"/>
          <w:sz w:val="26"/>
          <w:szCs w:val="26"/>
        </w:rPr>
        <w:t xml:space="preserve">- Là một trong những NL quan trọng của người thầy giáo. Nó là công cụ sống còn đảm bảo cho người thầy thực hiện được chức năng dạy học và giáo dục. Sở dĩ như vậy là vì bằng ngôn ngữ GV truyền đạt thông tin đến học sinh, bằng ngôn ngữ thúc đẩy sự chú ý và suy nghĩ của học sinh vào bài giảng, bằng ngôn ngữ người thầy điều khiển và điều chỉnh hoạt động nhận thức của học sinh…! </w:t>
      </w:r>
    </w:p>
    <w:p w:rsidR="00D812A8" w:rsidRPr="00AF55CA" w:rsidRDefault="00D812A8" w:rsidP="00D812A8">
      <w:pPr>
        <w:tabs>
          <w:tab w:val="left" w:pos="0"/>
        </w:tabs>
        <w:spacing w:line="360" w:lineRule="atLeast"/>
        <w:ind w:right="-227"/>
        <w:jc w:val="both"/>
        <w:outlineLvl w:val="0"/>
        <w:rPr>
          <w:spacing w:val="-6"/>
          <w:sz w:val="26"/>
          <w:szCs w:val="26"/>
        </w:rPr>
      </w:pPr>
      <w:r w:rsidRPr="00AF55CA">
        <w:rPr>
          <w:b/>
          <w:i/>
          <w:spacing w:val="-6"/>
          <w:sz w:val="26"/>
          <w:szCs w:val="26"/>
        </w:rPr>
        <w:tab/>
      </w:r>
      <w:bookmarkStart w:id="33" w:name="_Toc454961814"/>
      <w:r w:rsidRPr="00AF55CA">
        <w:rPr>
          <w:spacing w:val="-6"/>
          <w:sz w:val="26"/>
          <w:szCs w:val="26"/>
        </w:rPr>
        <w:t>Hiện nay các trường CĐSP vẫn sử dụng chuẩn đầu ra của BGD&amp;ĐT về hệ thống các NLDH và lấy đây làm những căn cứ cơ bản để xác định năng lực nói chung</w:t>
      </w:r>
      <w:r w:rsidRPr="00AF55CA">
        <w:rPr>
          <w:color w:val="FF6600"/>
          <w:spacing w:val="-6"/>
          <w:sz w:val="26"/>
          <w:szCs w:val="26"/>
        </w:rPr>
        <w:t xml:space="preserve"> </w:t>
      </w:r>
      <w:r w:rsidRPr="00AF55CA">
        <w:rPr>
          <w:spacing w:val="-6"/>
          <w:sz w:val="26"/>
          <w:szCs w:val="26"/>
        </w:rPr>
        <w:t xml:space="preserve">và NLDH nói riêng của </w:t>
      </w:r>
      <w:bookmarkEnd w:id="33"/>
      <w:r w:rsidRPr="00AF55CA">
        <w:rPr>
          <w:spacing w:val="-6"/>
          <w:sz w:val="26"/>
          <w:szCs w:val="26"/>
        </w:rPr>
        <w:t>sinh viên cao đẳng Sư phạm.</w:t>
      </w:r>
    </w:p>
    <w:p w:rsidR="00D812A8" w:rsidRPr="00C0126F" w:rsidRDefault="00D812A8" w:rsidP="00D812A8">
      <w:pPr>
        <w:shd w:val="clear" w:color="auto" w:fill="FFFFFF"/>
        <w:tabs>
          <w:tab w:val="left" w:pos="0"/>
          <w:tab w:val="num" w:pos="540"/>
        </w:tabs>
        <w:spacing w:line="360" w:lineRule="atLeast"/>
        <w:ind w:right="-227"/>
        <w:jc w:val="both"/>
        <w:rPr>
          <w:rFonts w:ascii="Times New Roman Bold" w:hAnsi="Times New Roman Bold"/>
          <w:spacing w:val="-10"/>
          <w:sz w:val="26"/>
          <w:szCs w:val="26"/>
        </w:rPr>
      </w:pPr>
      <w:r w:rsidRPr="00557367">
        <w:rPr>
          <w:b/>
          <w:sz w:val="26"/>
          <w:szCs w:val="26"/>
        </w:rPr>
        <w:t xml:space="preserve"> (</w:t>
      </w:r>
      <w:r w:rsidRPr="00C0126F">
        <w:rPr>
          <w:rFonts w:ascii="Times New Roman Bold" w:hAnsi="Times New Roman Bold"/>
          <w:b/>
          <w:spacing w:val="-10"/>
          <w:sz w:val="26"/>
          <w:szCs w:val="26"/>
        </w:rPr>
        <w:t>Chuẩn đầu ra của Bộ Giáo dục và Đào tạo và một số chuẩn khác trong và ngoài nước)</w:t>
      </w:r>
    </w:p>
    <w:p w:rsidR="00D812A8" w:rsidRDefault="00D812A8" w:rsidP="00D812A8">
      <w:pPr>
        <w:shd w:val="clear" w:color="auto" w:fill="FFFFFF"/>
        <w:tabs>
          <w:tab w:val="left" w:pos="0"/>
          <w:tab w:val="num" w:pos="540"/>
        </w:tabs>
        <w:spacing w:line="360" w:lineRule="atLeast"/>
        <w:ind w:right="-227"/>
        <w:jc w:val="center"/>
        <w:rPr>
          <w:b/>
          <w:i/>
          <w:spacing w:val="-8"/>
          <w:sz w:val="26"/>
          <w:szCs w:val="26"/>
        </w:rPr>
      </w:pPr>
      <w:r w:rsidRPr="00D95A43">
        <w:rPr>
          <w:b/>
          <w:spacing w:val="-8"/>
          <w:sz w:val="26"/>
          <w:szCs w:val="26"/>
        </w:rPr>
        <w:t>(</w:t>
      </w:r>
      <w:r>
        <w:rPr>
          <w:b/>
          <w:i/>
          <w:spacing w:val="-8"/>
          <w:sz w:val="26"/>
          <w:szCs w:val="26"/>
        </w:rPr>
        <w:t>V</w:t>
      </w:r>
      <w:r w:rsidRPr="00D95A43">
        <w:rPr>
          <w:b/>
          <w:i/>
          <w:spacing w:val="-8"/>
          <w:sz w:val="26"/>
          <w:szCs w:val="26"/>
        </w:rPr>
        <w:t>ăn bản đầy đủ xem tại phụ lục số 1)</w:t>
      </w:r>
    </w:p>
    <w:p w:rsidR="00D812A8" w:rsidRPr="00437489" w:rsidRDefault="00D812A8" w:rsidP="00D812A8">
      <w:pPr>
        <w:shd w:val="clear" w:color="auto" w:fill="FFFFFF"/>
        <w:tabs>
          <w:tab w:val="left" w:pos="0"/>
        </w:tabs>
        <w:spacing w:line="360" w:lineRule="atLeast"/>
        <w:ind w:right="-227"/>
        <w:jc w:val="both"/>
        <w:rPr>
          <w:sz w:val="26"/>
          <w:szCs w:val="26"/>
        </w:rPr>
      </w:pPr>
      <w:r>
        <w:rPr>
          <w:spacing w:val="-8"/>
          <w:sz w:val="26"/>
          <w:szCs w:val="26"/>
        </w:rPr>
        <w:tab/>
      </w:r>
      <w:r w:rsidRPr="00437489">
        <w:rPr>
          <w:sz w:val="26"/>
          <w:szCs w:val="26"/>
        </w:rPr>
        <w:t>Chuẩn đầu ra của Bộ Giáo dục và Đào tạo: Gồm 8 tiêu chuẩn và 30 tiêu chí nhưng trong phạm vi nghiên cứu của đề tài là tiêu chuẩn 4:</w:t>
      </w:r>
      <w:r w:rsidRPr="00437489">
        <w:rPr>
          <w:b/>
          <w:i/>
          <w:sz w:val="26"/>
          <w:szCs w:val="26"/>
        </w:rPr>
        <w:t>: Năng lực dạy học</w:t>
      </w:r>
    </w:p>
    <w:p w:rsidR="00D812A8" w:rsidRPr="00437489" w:rsidRDefault="00D812A8" w:rsidP="00D812A8">
      <w:pPr>
        <w:shd w:val="clear" w:color="auto" w:fill="FFFFFF"/>
        <w:tabs>
          <w:tab w:val="left" w:pos="0"/>
        </w:tabs>
        <w:spacing w:line="360" w:lineRule="atLeast"/>
        <w:ind w:right="-227"/>
        <w:jc w:val="both"/>
        <w:rPr>
          <w:b/>
          <w:sz w:val="26"/>
          <w:szCs w:val="26"/>
        </w:rPr>
      </w:pPr>
      <w:r w:rsidRPr="00437489">
        <w:rPr>
          <w:b/>
          <w:sz w:val="26"/>
          <w:szCs w:val="26"/>
        </w:rPr>
        <w:t xml:space="preserve">        Tiêu chuẩn 4 </w:t>
      </w:r>
      <w:r w:rsidRPr="002A3506">
        <w:rPr>
          <w:b/>
          <w:sz w:val="26"/>
          <w:szCs w:val="26"/>
        </w:rPr>
        <w:t>NLDH</w:t>
      </w:r>
      <w:r w:rsidRPr="00825482">
        <w:rPr>
          <w:b/>
          <w:color w:val="FF6600"/>
          <w:sz w:val="26"/>
          <w:szCs w:val="26"/>
        </w:rPr>
        <w:t xml:space="preserve"> </w:t>
      </w:r>
      <w:r w:rsidRPr="00437489">
        <w:rPr>
          <w:b/>
          <w:sz w:val="26"/>
          <w:szCs w:val="26"/>
        </w:rPr>
        <w:t xml:space="preserve">gồm 9 tiêu chí </w:t>
      </w:r>
    </w:p>
    <w:p w:rsidR="00D812A8" w:rsidRPr="00D95A43" w:rsidRDefault="00D812A8" w:rsidP="00D812A8">
      <w:pPr>
        <w:numPr>
          <w:ilvl w:val="0"/>
          <w:numId w:val="10"/>
        </w:numPr>
        <w:shd w:val="clear" w:color="auto" w:fill="FFFFFF"/>
        <w:tabs>
          <w:tab w:val="clear" w:pos="1440"/>
          <w:tab w:val="left" w:pos="0"/>
        </w:tabs>
        <w:spacing w:line="360" w:lineRule="atLeast"/>
        <w:ind w:left="900" w:right="-227" w:hanging="270"/>
        <w:jc w:val="both"/>
        <w:rPr>
          <w:sz w:val="26"/>
          <w:szCs w:val="26"/>
        </w:rPr>
      </w:pPr>
      <w:r w:rsidRPr="00D95A43">
        <w:rPr>
          <w:sz w:val="26"/>
          <w:szCs w:val="26"/>
        </w:rPr>
        <w:t>Kiến thức các khoa học liên môn, bổ trợ, nền tảng;</w:t>
      </w:r>
    </w:p>
    <w:p w:rsidR="00D812A8" w:rsidRPr="00D95A43" w:rsidRDefault="00D812A8" w:rsidP="00D812A8">
      <w:pPr>
        <w:numPr>
          <w:ilvl w:val="0"/>
          <w:numId w:val="10"/>
        </w:numPr>
        <w:shd w:val="clear" w:color="auto" w:fill="FFFFFF"/>
        <w:tabs>
          <w:tab w:val="clear" w:pos="1440"/>
          <w:tab w:val="left" w:pos="0"/>
        </w:tabs>
        <w:spacing w:line="360" w:lineRule="atLeast"/>
        <w:ind w:left="900" w:right="-227" w:hanging="270"/>
        <w:jc w:val="both"/>
        <w:rPr>
          <w:sz w:val="26"/>
          <w:szCs w:val="26"/>
        </w:rPr>
      </w:pPr>
      <w:r w:rsidRPr="00D95A43">
        <w:rPr>
          <w:sz w:val="26"/>
          <w:szCs w:val="26"/>
        </w:rPr>
        <w:t>Kiến thức, kĩ năng môn học sẽ dạy ở phổ thông;</w:t>
      </w:r>
    </w:p>
    <w:p w:rsidR="00D812A8" w:rsidRPr="00D95A43" w:rsidRDefault="00D812A8" w:rsidP="00D812A8">
      <w:pPr>
        <w:numPr>
          <w:ilvl w:val="0"/>
          <w:numId w:val="10"/>
        </w:numPr>
        <w:shd w:val="clear" w:color="auto" w:fill="FFFFFF"/>
        <w:tabs>
          <w:tab w:val="clear" w:pos="1440"/>
          <w:tab w:val="left" w:pos="0"/>
        </w:tabs>
        <w:spacing w:line="360" w:lineRule="atLeast"/>
        <w:ind w:left="900" w:right="-227" w:hanging="270"/>
        <w:jc w:val="both"/>
        <w:rPr>
          <w:sz w:val="26"/>
          <w:szCs w:val="26"/>
        </w:rPr>
      </w:pPr>
      <w:r w:rsidRPr="00D95A43">
        <w:rPr>
          <w:sz w:val="26"/>
          <w:szCs w:val="26"/>
        </w:rPr>
        <w:t>Năng lực phát triển chương trình môn học;</w:t>
      </w:r>
    </w:p>
    <w:p w:rsidR="00D812A8" w:rsidRPr="00E26F12" w:rsidRDefault="00D812A8" w:rsidP="00D812A8">
      <w:pPr>
        <w:numPr>
          <w:ilvl w:val="0"/>
          <w:numId w:val="10"/>
        </w:numPr>
        <w:shd w:val="clear" w:color="auto" w:fill="FFFFFF"/>
        <w:tabs>
          <w:tab w:val="clear" w:pos="1440"/>
          <w:tab w:val="left" w:pos="0"/>
        </w:tabs>
        <w:spacing w:line="360" w:lineRule="atLeast"/>
        <w:ind w:left="900" w:right="-227" w:hanging="270"/>
        <w:jc w:val="both"/>
        <w:rPr>
          <w:spacing w:val="-10"/>
          <w:sz w:val="26"/>
          <w:szCs w:val="26"/>
        </w:rPr>
      </w:pPr>
      <w:r w:rsidRPr="00E26F12">
        <w:rPr>
          <w:spacing w:val="-10"/>
          <w:sz w:val="26"/>
          <w:szCs w:val="26"/>
        </w:rPr>
        <w:t>Năng lực vận dụng phương pháp, phương tiện và hình thức tổ chức dạy học bộ môn</w:t>
      </w:r>
    </w:p>
    <w:p w:rsidR="00D812A8" w:rsidRPr="00D95A43" w:rsidRDefault="00D812A8" w:rsidP="00D812A8">
      <w:pPr>
        <w:numPr>
          <w:ilvl w:val="0"/>
          <w:numId w:val="10"/>
        </w:numPr>
        <w:shd w:val="clear" w:color="auto" w:fill="FFFFFF"/>
        <w:tabs>
          <w:tab w:val="clear" w:pos="1440"/>
          <w:tab w:val="left" w:pos="0"/>
        </w:tabs>
        <w:spacing w:line="360" w:lineRule="atLeast"/>
        <w:ind w:left="900" w:right="-227" w:hanging="270"/>
        <w:jc w:val="both"/>
        <w:rPr>
          <w:sz w:val="26"/>
          <w:szCs w:val="26"/>
        </w:rPr>
      </w:pPr>
      <w:r w:rsidRPr="00D95A43">
        <w:rPr>
          <w:sz w:val="26"/>
          <w:szCs w:val="26"/>
        </w:rPr>
        <w:t>Năng lực dạy học phân hóa;</w:t>
      </w:r>
    </w:p>
    <w:p w:rsidR="00D812A8" w:rsidRPr="00D95A43" w:rsidRDefault="00D812A8" w:rsidP="00D812A8">
      <w:pPr>
        <w:numPr>
          <w:ilvl w:val="0"/>
          <w:numId w:val="10"/>
        </w:numPr>
        <w:shd w:val="clear" w:color="auto" w:fill="FFFFFF"/>
        <w:tabs>
          <w:tab w:val="clear" w:pos="1440"/>
          <w:tab w:val="left" w:pos="0"/>
        </w:tabs>
        <w:spacing w:line="360" w:lineRule="atLeast"/>
        <w:ind w:left="900" w:right="-227" w:hanging="270"/>
        <w:jc w:val="both"/>
        <w:rPr>
          <w:sz w:val="26"/>
          <w:szCs w:val="26"/>
        </w:rPr>
      </w:pPr>
      <w:r w:rsidRPr="00D95A43">
        <w:rPr>
          <w:sz w:val="26"/>
          <w:szCs w:val="26"/>
        </w:rPr>
        <w:t>Năng lực dạy học tích hợp;</w:t>
      </w:r>
    </w:p>
    <w:p w:rsidR="00D812A8" w:rsidRPr="00D95A43" w:rsidRDefault="00D812A8" w:rsidP="00D812A8">
      <w:pPr>
        <w:numPr>
          <w:ilvl w:val="0"/>
          <w:numId w:val="10"/>
        </w:numPr>
        <w:shd w:val="clear" w:color="auto" w:fill="FFFFFF"/>
        <w:tabs>
          <w:tab w:val="clear" w:pos="1440"/>
          <w:tab w:val="left" w:pos="0"/>
        </w:tabs>
        <w:spacing w:line="360" w:lineRule="atLeast"/>
        <w:ind w:left="900" w:right="-227" w:hanging="270"/>
        <w:jc w:val="both"/>
        <w:rPr>
          <w:sz w:val="26"/>
          <w:szCs w:val="26"/>
        </w:rPr>
      </w:pPr>
      <w:r w:rsidRPr="00D95A43">
        <w:rPr>
          <w:sz w:val="26"/>
          <w:szCs w:val="26"/>
        </w:rPr>
        <w:t>Năng lực lập và thực hiện kế hoạch dạy học;</w:t>
      </w:r>
    </w:p>
    <w:p w:rsidR="00D812A8" w:rsidRPr="00D95A43" w:rsidRDefault="00D812A8" w:rsidP="00D812A8">
      <w:pPr>
        <w:numPr>
          <w:ilvl w:val="0"/>
          <w:numId w:val="10"/>
        </w:numPr>
        <w:shd w:val="clear" w:color="auto" w:fill="FFFFFF"/>
        <w:tabs>
          <w:tab w:val="clear" w:pos="1440"/>
          <w:tab w:val="left" w:pos="0"/>
        </w:tabs>
        <w:spacing w:line="360" w:lineRule="atLeast"/>
        <w:ind w:left="900" w:right="-227" w:hanging="270"/>
        <w:jc w:val="both"/>
        <w:rPr>
          <w:sz w:val="26"/>
          <w:szCs w:val="26"/>
        </w:rPr>
      </w:pPr>
      <w:r w:rsidRPr="00D95A43">
        <w:rPr>
          <w:sz w:val="26"/>
          <w:szCs w:val="26"/>
        </w:rPr>
        <w:t>Năng lực kiểm tra đánh giá kết quả học tập;</w:t>
      </w:r>
    </w:p>
    <w:p w:rsidR="00D812A8" w:rsidRPr="00450C44" w:rsidRDefault="00D812A8" w:rsidP="00D812A8">
      <w:pPr>
        <w:numPr>
          <w:ilvl w:val="0"/>
          <w:numId w:val="10"/>
        </w:numPr>
        <w:shd w:val="clear" w:color="auto" w:fill="FFFFFF"/>
        <w:tabs>
          <w:tab w:val="clear" w:pos="1440"/>
          <w:tab w:val="left" w:pos="0"/>
          <w:tab w:val="left" w:pos="900"/>
        </w:tabs>
        <w:spacing w:line="360" w:lineRule="atLeast"/>
        <w:ind w:left="2520" w:right="-227" w:hanging="1890"/>
        <w:jc w:val="both"/>
        <w:rPr>
          <w:sz w:val="26"/>
          <w:szCs w:val="26"/>
        </w:rPr>
      </w:pPr>
      <w:r w:rsidRPr="00D95A43">
        <w:rPr>
          <w:sz w:val="26"/>
          <w:szCs w:val="26"/>
        </w:rPr>
        <w:t>Năng lực xây dựng, quản lý và sử dụng hồ sơ dạy học</w:t>
      </w:r>
    </w:p>
    <w:p w:rsidR="00D812A8" w:rsidRDefault="00D812A8" w:rsidP="00D812A8">
      <w:pPr>
        <w:pStyle w:val="NormalWeb"/>
        <w:tabs>
          <w:tab w:val="left" w:pos="0"/>
        </w:tabs>
        <w:spacing w:before="0" w:beforeAutospacing="0" w:after="0" w:afterAutospacing="0" w:line="360" w:lineRule="atLeast"/>
        <w:ind w:right="-227" w:hanging="1890"/>
        <w:jc w:val="center"/>
        <w:rPr>
          <w:rFonts w:ascii="Times New Roman Bold" w:hAnsi="Times New Roman Bold"/>
          <w:b/>
          <w:sz w:val="26"/>
          <w:szCs w:val="26"/>
        </w:rPr>
      </w:pPr>
      <w:r>
        <w:rPr>
          <w:rFonts w:ascii="Times New Roman Bold" w:hAnsi="Times New Roman Bold"/>
          <w:b/>
          <w:sz w:val="26"/>
          <w:szCs w:val="26"/>
        </w:rPr>
        <w:t>Chuẩn đầu ra của trường Đ</w:t>
      </w:r>
      <w:r w:rsidRPr="00450C44">
        <w:rPr>
          <w:rFonts w:ascii="Times New Roman Bold" w:hAnsi="Times New Roman Bold"/>
          <w:b/>
          <w:sz w:val="26"/>
          <w:szCs w:val="26"/>
        </w:rPr>
        <w:t>ại học Sư phạm Hà Nội</w:t>
      </w:r>
    </w:p>
    <w:p w:rsidR="00D812A8" w:rsidRPr="00ED61AE" w:rsidRDefault="00D812A8" w:rsidP="00D812A8">
      <w:pPr>
        <w:pStyle w:val="NormalWeb"/>
        <w:tabs>
          <w:tab w:val="left" w:pos="0"/>
        </w:tabs>
        <w:spacing w:before="0" w:beforeAutospacing="0" w:after="0" w:afterAutospacing="0" w:line="360" w:lineRule="atLeast"/>
        <w:ind w:right="-227" w:hanging="1890"/>
        <w:jc w:val="center"/>
        <w:rPr>
          <w:rFonts w:ascii="Times New Roman Bold" w:hAnsi="Times New Roman Bold"/>
          <w:b/>
          <w:sz w:val="26"/>
          <w:szCs w:val="26"/>
        </w:rPr>
      </w:pPr>
      <w:r w:rsidRPr="00447884">
        <w:rPr>
          <w:b/>
          <w:sz w:val="28"/>
          <w:szCs w:val="28"/>
          <w:lang w:val="af-ZA"/>
        </w:rPr>
        <w:t>Năng lực dạy học bao gồm 10 tiêu chí:</w:t>
      </w:r>
    </w:p>
    <w:p w:rsidR="00D812A8" w:rsidRPr="00450C44" w:rsidRDefault="00D812A8" w:rsidP="00D812A8">
      <w:pPr>
        <w:pStyle w:val="NoSpacing"/>
        <w:widowControl w:val="0"/>
        <w:spacing w:line="360" w:lineRule="atLeast"/>
        <w:ind w:left="540" w:right="-227"/>
        <w:jc w:val="both"/>
        <w:rPr>
          <w:rFonts w:ascii="Times New Roman" w:hAnsi="Times New Roman"/>
          <w:sz w:val="28"/>
          <w:szCs w:val="28"/>
          <w:lang w:val="af-ZA"/>
        </w:rPr>
      </w:pPr>
      <w:r>
        <w:rPr>
          <w:rFonts w:ascii="Times New Roman" w:hAnsi="Times New Roman"/>
          <w:sz w:val="26"/>
          <w:szCs w:val="26"/>
          <w:lang w:val="af-ZA"/>
        </w:rPr>
        <w:t xml:space="preserve">1. </w:t>
      </w:r>
      <w:r w:rsidRPr="00450C44">
        <w:rPr>
          <w:rFonts w:ascii="Times New Roman" w:hAnsi="Times New Roman"/>
          <w:sz w:val="26"/>
          <w:szCs w:val="26"/>
          <w:lang w:val="af-ZA"/>
        </w:rPr>
        <w:t>Phát triển chương trình và tài liệu giáo khoa</w:t>
      </w:r>
    </w:p>
    <w:p w:rsidR="00D812A8" w:rsidRPr="00450C44" w:rsidRDefault="00D812A8" w:rsidP="00D812A8">
      <w:pPr>
        <w:pStyle w:val="NoSpacing"/>
        <w:widowControl w:val="0"/>
        <w:spacing w:line="360" w:lineRule="atLeast"/>
        <w:ind w:left="585" w:right="-227"/>
        <w:jc w:val="both"/>
        <w:rPr>
          <w:rFonts w:ascii="Times New Roman" w:eastAsia="SimSun" w:hAnsi="Times New Roman"/>
          <w:spacing w:val="-6"/>
          <w:sz w:val="26"/>
          <w:szCs w:val="26"/>
          <w:lang w:val="af-ZA"/>
        </w:rPr>
      </w:pPr>
      <w:r w:rsidRPr="00450C44">
        <w:rPr>
          <w:rFonts w:ascii="Times New Roman" w:eastAsia="SimSun" w:hAnsi="Times New Roman"/>
          <w:spacing w:val="-6"/>
          <w:sz w:val="26"/>
          <w:szCs w:val="26"/>
          <w:lang w:val="af-ZA"/>
        </w:rPr>
        <w:t>2. Năng lực vận dụngphương pháp, phương tiện và hình thức tổ chức dạy học bộ môn</w:t>
      </w:r>
    </w:p>
    <w:p w:rsidR="00D812A8" w:rsidRPr="00450C44" w:rsidRDefault="00D812A8" w:rsidP="00D812A8">
      <w:pPr>
        <w:pStyle w:val="NoSpacing"/>
        <w:widowControl w:val="0"/>
        <w:spacing w:line="360" w:lineRule="atLeast"/>
        <w:ind w:left="585" w:right="-227"/>
        <w:jc w:val="both"/>
        <w:rPr>
          <w:rFonts w:ascii="Times New Roman" w:hAnsi="Times New Roman"/>
          <w:sz w:val="28"/>
          <w:szCs w:val="28"/>
          <w:lang w:val="af-ZA"/>
        </w:rPr>
      </w:pPr>
      <w:r w:rsidRPr="00450C44">
        <w:rPr>
          <w:rFonts w:ascii="Times New Roman" w:hAnsi="Times New Roman"/>
          <w:sz w:val="26"/>
          <w:szCs w:val="26"/>
          <w:lang w:val="af-ZA"/>
        </w:rPr>
        <w:t xml:space="preserve">3. </w:t>
      </w:r>
      <w:r w:rsidRPr="00450C44">
        <w:rPr>
          <w:rFonts w:ascii="Times New Roman" w:hAnsi="Times New Roman"/>
          <w:sz w:val="26"/>
          <w:szCs w:val="26"/>
          <w:lang w:val="vi-VN"/>
        </w:rPr>
        <w:t>Năng lực dạy học tích hợp</w:t>
      </w:r>
    </w:p>
    <w:p w:rsidR="00D812A8" w:rsidRPr="00450C44" w:rsidRDefault="00D812A8" w:rsidP="00D812A8">
      <w:pPr>
        <w:pStyle w:val="NoSpacing"/>
        <w:widowControl w:val="0"/>
        <w:spacing w:line="360" w:lineRule="atLeast"/>
        <w:ind w:left="585" w:right="-227"/>
        <w:jc w:val="both"/>
        <w:rPr>
          <w:rFonts w:ascii="Times New Roman" w:hAnsi="Times New Roman"/>
          <w:sz w:val="28"/>
          <w:szCs w:val="28"/>
          <w:lang w:val="af-ZA"/>
        </w:rPr>
      </w:pPr>
      <w:r w:rsidRPr="00450C44">
        <w:rPr>
          <w:rFonts w:ascii="Times New Roman" w:hAnsi="Times New Roman"/>
          <w:sz w:val="26"/>
          <w:szCs w:val="26"/>
          <w:lang w:val="af-ZA"/>
        </w:rPr>
        <w:t xml:space="preserve">4. </w:t>
      </w:r>
      <w:r w:rsidRPr="00450C44">
        <w:rPr>
          <w:rFonts w:ascii="Times New Roman" w:hAnsi="Times New Roman"/>
          <w:sz w:val="26"/>
          <w:szCs w:val="26"/>
          <w:lang w:val="vi-VN"/>
        </w:rPr>
        <w:t>Năng lực dạy học phân hóa</w:t>
      </w:r>
    </w:p>
    <w:p w:rsidR="00D812A8" w:rsidRPr="00450C44" w:rsidRDefault="00D812A8" w:rsidP="00D812A8">
      <w:pPr>
        <w:pStyle w:val="NoSpacing"/>
        <w:widowControl w:val="0"/>
        <w:spacing w:line="360" w:lineRule="atLeast"/>
        <w:ind w:left="585" w:right="-227"/>
        <w:jc w:val="both"/>
        <w:rPr>
          <w:rFonts w:ascii="Times New Roman" w:hAnsi="Times New Roman"/>
          <w:sz w:val="28"/>
          <w:szCs w:val="28"/>
          <w:lang w:val="af-ZA"/>
        </w:rPr>
      </w:pPr>
      <w:r w:rsidRPr="00450C44">
        <w:rPr>
          <w:rFonts w:ascii="Times New Roman" w:hAnsi="Times New Roman"/>
          <w:bCs/>
          <w:iCs/>
          <w:sz w:val="26"/>
          <w:szCs w:val="26"/>
          <w:lang w:val="af-ZA"/>
        </w:rPr>
        <w:t xml:space="preserve">5. </w:t>
      </w:r>
      <w:r w:rsidRPr="00450C44">
        <w:rPr>
          <w:rFonts w:ascii="Times New Roman" w:hAnsi="Times New Roman"/>
          <w:bCs/>
          <w:iCs/>
          <w:sz w:val="26"/>
          <w:szCs w:val="26"/>
          <w:lang w:val="vi-VN"/>
        </w:rPr>
        <w:t>Năng lực xây dựng kế hoạch dạy học, kế hoạch bài học</w:t>
      </w:r>
    </w:p>
    <w:p w:rsidR="00D812A8" w:rsidRPr="00450C44" w:rsidRDefault="00D812A8" w:rsidP="00D812A8">
      <w:pPr>
        <w:pStyle w:val="NoSpacing"/>
        <w:widowControl w:val="0"/>
        <w:spacing w:line="360" w:lineRule="atLeast"/>
        <w:ind w:left="585" w:right="-227"/>
        <w:jc w:val="both"/>
        <w:rPr>
          <w:rFonts w:ascii="Times New Roman" w:hAnsi="Times New Roman"/>
          <w:sz w:val="28"/>
          <w:szCs w:val="28"/>
          <w:lang w:val="af-ZA"/>
        </w:rPr>
      </w:pPr>
      <w:r>
        <w:rPr>
          <w:rFonts w:ascii="Times New Roman" w:hAnsi="Times New Roman"/>
          <w:sz w:val="26"/>
          <w:szCs w:val="26"/>
          <w:lang w:val="af-ZA"/>
        </w:rPr>
        <w:t xml:space="preserve">6. </w:t>
      </w:r>
      <w:r w:rsidRPr="00450C44">
        <w:rPr>
          <w:rFonts w:ascii="Times New Roman" w:hAnsi="Times New Roman"/>
          <w:sz w:val="26"/>
          <w:szCs w:val="26"/>
          <w:lang w:val="af-ZA"/>
        </w:rPr>
        <w:t>Tổ chức các hoạt động học tập của HS/</w:t>
      </w:r>
      <w:r w:rsidRPr="00450C44">
        <w:rPr>
          <w:rFonts w:ascii="Times New Roman" w:hAnsi="Times New Roman"/>
          <w:bCs/>
          <w:iCs/>
          <w:sz w:val="26"/>
          <w:szCs w:val="26"/>
          <w:lang w:val="af-ZA"/>
        </w:rPr>
        <w:t xml:space="preserve"> Năng lực thực hiện kế hoạch bài học</w:t>
      </w:r>
    </w:p>
    <w:p w:rsidR="00D812A8" w:rsidRPr="00450C44" w:rsidRDefault="00D812A8" w:rsidP="00D812A8">
      <w:pPr>
        <w:pStyle w:val="NoSpacing"/>
        <w:widowControl w:val="0"/>
        <w:spacing w:line="360" w:lineRule="atLeast"/>
        <w:ind w:left="585" w:right="-227"/>
        <w:jc w:val="both"/>
        <w:rPr>
          <w:rFonts w:ascii="Times New Roman" w:hAnsi="Times New Roman"/>
          <w:sz w:val="28"/>
          <w:szCs w:val="28"/>
          <w:lang w:val="af-ZA"/>
        </w:rPr>
      </w:pPr>
      <w:r>
        <w:rPr>
          <w:rFonts w:ascii="Times New Roman" w:hAnsi="Times New Roman"/>
          <w:sz w:val="26"/>
          <w:szCs w:val="26"/>
          <w:lang w:val="af-ZA"/>
        </w:rPr>
        <w:t xml:space="preserve">7. </w:t>
      </w:r>
      <w:r w:rsidRPr="00450C44">
        <w:rPr>
          <w:rFonts w:ascii="Times New Roman" w:hAnsi="Times New Roman"/>
          <w:sz w:val="26"/>
          <w:szCs w:val="26"/>
          <w:lang w:val="af-ZA"/>
        </w:rPr>
        <w:t>Tổ chức và quản lí lớp học, tạo môi trường học tập hiệu quả trong giờ học</w:t>
      </w:r>
    </w:p>
    <w:p w:rsidR="00D812A8" w:rsidRPr="00450C44" w:rsidRDefault="00D812A8" w:rsidP="00D812A8">
      <w:pPr>
        <w:pStyle w:val="NoSpacing"/>
        <w:widowControl w:val="0"/>
        <w:spacing w:line="360" w:lineRule="atLeast"/>
        <w:ind w:left="585" w:right="-227"/>
        <w:jc w:val="both"/>
        <w:rPr>
          <w:rFonts w:ascii="Times New Roman" w:hAnsi="Times New Roman"/>
          <w:sz w:val="28"/>
          <w:szCs w:val="28"/>
          <w:lang w:val="af-ZA"/>
        </w:rPr>
      </w:pPr>
      <w:r>
        <w:rPr>
          <w:rFonts w:ascii="Times New Roman" w:hAnsi="Times New Roman"/>
          <w:sz w:val="26"/>
          <w:szCs w:val="26"/>
          <w:lang w:val="af-ZA"/>
        </w:rPr>
        <w:t xml:space="preserve">8. </w:t>
      </w:r>
      <w:r w:rsidRPr="00450C44">
        <w:rPr>
          <w:rFonts w:ascii="Times New Roman" w:hAnsi="Times New Roman"/>
          <w:sz w:val="26"/>
          <w:szCs w:val="26"/>
          <w:lang w:val="af-ZA"/>
        </w:rPr>
        <w:t>Hỗ trợ HS đặc biệt trong dạy học</w:t>
      </w:r>
    </w:p>
    <w:p w:rsidR="00D812A8" w:rsidRPr="00450C44" w:rsidRDefault="00D812A8" w:rsidP="00D812A8">
      <w:pPr>
        <w:pStyle w:val="NoSpacing"/>
        <w:widowControl w:val="0"/>
        <w:spacing w:line="360" w:lineRule="atLeast"/>
        <w:ind w:left="585" w:right="-227"/>
        <w:jc w:val="both"/>
        <w:rPr>
          <w:rFonts w:ascii="Times New Roman" w:hAnsi="Times New Roman"/>
          <w:sz w:val="28"/>
          <w:szCs w:val="28"/>
          <w:lang w:val="af-ZA"/>
        </w:rPr>
      </w:pPr>
      <w:r>
        <w:rPr>
          <w:rFonts w:ascii="Times New Roman" w:hAnsi="Times New Roman"/>
          <w:sz w:val="26"/>
          <w:szCs w:val="26"/>
          <w:lang w:val="af-ZA"/>
        </w:rPr>
        <w:t xml:space="preserve">9. </w:t>
      </w:r>
      <w:r w:rsidRPr="00450C44">
        <w:rPr>
          <w:rFonts w:ascii="Times New Roman" w:hAnsi="Times New Roman"/>
          <w:sz w:val="26"/>
          <w:szCs w:val="26"/>
          <w:lang w:val="af-ZA"/>
        </w:rPr>
        <w:t xml:space="preserve">Năng lực đánh giá </w:t>
      </w:r>
      <w:r w:rsidRPr="00450C44">
        <w:rPr>
          <w:rFonts w:ascii="Times New Roman" w:hAnsi="Times New Roman"/>
          <w:bCs/>
          <w:iCs/>
          <w:sz w:val="26"/>
          <w:szCs w:val="26"/>
          <w:lang w:val="af-ZA"/>
        </w:rPr>
        <w:t>sự tiến bộ và kết quả học tập của học sinh</w:t>
      </w:r>
    </w:p>
    <w:p w:rsidR="00D812A8" w:rsidRPr="00450C44" w:rsidRDefault="00D812A8" w:rsidP="00D812A8">
      <w:pPr>
        <w:pStyle w:val="NoSpacing"/>
        <w:widowControl w:val="0"/>
        <w:spacing w:line="360" w:lineRule="atLeast"/>
        <w:ind w:left="585" w:right="-227"/>
        <w:jc w:val="both"/>
        <w:rPr>
          <w:rFonts w:ascii="Times New Roman" w:hAnsi="Times New Roman"/>
          <w:sz w:val="28"/>
          <w:szCs w:val="28"/>
          <w:lang w:val="af-ZA"/>
        </w:rPr>
      </w:pPr>
      <w:r>
        <w:rPr>
          <w:rFonts w:ascii="Times New Roman" w:hAnsi="Times New Roman"/>
          <w:sz w:val="26"/>
          <w:szCs w:val="26"/>
          <w:lang w:val="af-ZA"/>
        </w:rPr>
        <w:t xml:space="preserve">10. </w:t>
      </w:r>
      <w:r w:rsidRPr="00450C44">
        <w:rPr>
          <w:rFonts w:ascii="Times New Roman" w:hAnsi="Times New Roman"/>
          <w:sz w:val="26"/>
          <w:szCs w:val="26"/>
          <w:lang w:val="af-ZA"/>
        </w:rPr>
        <w:t>Năng lực xây dựng, quản lí và khai thác hồ sơ dạy học</w:t>
      </w:r>
    </w:p>
    <w:p w:rsidR="00D812A8" w:rsidRPr="00E50640" w:rsidRDefault="00D812A8" w:rsidP="00D812A8">
      <w:pPr>
        <w:pStyle w:val="NormalWeb"/>
        <w:tabs>
          <w:tab w:val="left" w:pos="0"/>
        </w:tabs>
        <w:spacing w:before="0" w:beforeAutospacing="0" w:after="0" w:afterAutospacing="0" w:line="360" w:lineRule="atLeast"/>
        <w:ind w:right="-227" w:firstLine="90"/>
        <w:jc w:val="both"/>
        <w:rPr>
          <w:rFonts w:ascii="Times New Roman Bold" w:hAnsi="Times New Roman Bold"/>
          <w:spacing w:val="-12"/>
          <w:sz w:val="26"/>
          <w:szCs w:val="26"/>
        </w:rPr>
      </w:pPr>
      <w:r w:rsidRPr="00E50640">
        <w:rPr>
          <w:rFonts w:ascii="Times New Roman Bold" w:hAnsi="Times New Roman Bold"/>
          <w:b/>
          <w:spacing w:val="-12"/>
          <w:sz w:val="26"/>
          <w:szCs w:val="26"/>
        </w:rPr>
        <w:t>Chuẩn đầu ra đối với SVSP tốt nghiệp của viện nghiên cứu giảng dạy Victoria – Australia</w:t>
      </w:r>
    </w:p>
    <w:p w:rsidR="00D812A8" w:rsidRPr="00437489" w:rsidRDefault="00D812A8" w:rsidP="00D812A8">
      <w:pPr>
        <w:pStyle w:val="NormalWeb"/>
        <w:tabs>
          <w:tab w:val="left" w:pos="0"/>
        </w:tabs>
        <w:spacing w:before="0" w:beforeAutospacing="0" w:after="0" w:afterAutospacing="0" w:line="360" w:lineRule="atLeast"/>
        <w:ind w:right="-227" w:firstLine="720"/>
        <w:jc w:val="both"/>
        <w:rPr>
          <w:sz w:val="26"/>
          <w:szCs w:val="26"/>
        </w:rPr>
      </w:pPr>
      <w:r w:rsidRPr="00437489">
        <w:rPr>
          <w:sz w:val="26"/>
          <w:szCs w:val="26"/>
        </w:rPr>
        <w:t>Chuẩn bao gồm 3 lĩnh vực và 8 chuẩn mô tả những yếu tố cơ bản về giảng dạy.</w:t>
      </w:r>
    </w:p>
    <w:p w:rsidR="00D812A8" w:rsidRPr="00437489" w:rsidRDefault="00D812A8" w:rsidP="00D812A8">
      <w:pPr>
        <w:pStyle w:val="NormalWeb"/>
        <w:tabs>
          <w:tab w:val="left" w:pos="0"/>
        </w:tabs>
        <w:spacing w:before="0" w:beforeAutospacing="0" w:after="0" w:afterAutospacing="0" w:line="360" w:lineRule="atLeast"/>
        <w:ind w:right="-227" w:firstLine="720"/>
        <w:jc w:val="both"/>
        <w:rPr>
          <w:b/>
          <w:i/>
          <w:sz w:val="26"/>
          <w:szCs w:val="26"/>
        </w:rPr>
      </w:pPr>
      <w:r w:rsidRPr="00437489">
        <w:rPr>
          <w:b/>
          <w:i/>
          <w:sz w:val="26"/>
          <w:szCs w:val="26"/>
        </w:rPr>
        <w:t>* Kiến thức chuyên môn</w:t>
      </w:r>
    </w:p>
    <w:p w:rsidR="00D812A8" w:rsidRPr="00437489" w:rsidRDefault="00D812A8" w:rsidP="00D812A8">
      <w:pPr>
        <w:pStyle w:val="NormalWeb"/>
        <w:tabs>
          <w:tab w:val="left" w:pos="0"/>
        </w:tabs>
        <w:spacing w:before="0" w:beforeAutospacing="0" w:after="0" w:afterAutospacing="0" w:line="360" w:lineRule="atLeast"/>
        <w:ind w:right="-227" w:firstLine="720"/>
        <w:jc w:val="both"/>
        <w:rPr>
          <w:sz w:val="26"/>
          <w:szCs w:val="26"/>
        </w:rPr>
      </w:pPr>
      <w:r w:rsidRPr="00437489">
        <w:rPr>
          <w:sz w:val="26"/>
          <w:szCs w:val="26"/>
        </w:rPr>
        <w:t>- GV biết học sinh học như thế nào và dạy các em như thế nào cho có hiệu quả</w:t>
      </w:r>
    </w:p>
    <w:p w:rsidR="00D812A8" w:rsidRPr="00437489" w:rsidRDefault="00D812A8" w:rsidP="00D812A8">
      <w:pPr>
        <w:pStyle w:val="NormalWeb"/>
        <w:tabs>
          <w:tab w:val="left" w:pos="0"/>
        </w:tabs>
        <w:spacing w:before="0" w:beforeAutospacing="0" w:after="0" w:afterAutospacing="0" w:line="360" w:lineRule="atLeast"/>
        <w:ind w:right="-227" w:firstLine="720"/>
        <w:jc w:val="both"/>
        <w:rPr>
          <w:sz w:val="26"/>
          <w:szCs w:val="26"/>
        </w:rPr>
      </w:pPr>
      <w:r w:rsidRPr="00437489">
        <w:rPr>
          <w:sz w:val="26"/>
          <w:szCs w:val="26"/>
        </w:rPr>
        <w:t>- GV biết nội dung bộ môn mình dạy</w:t>
      </w:r>
    </w:p>
    <w:p w:rsidR="00D812A8" w:rsidRPr="00437489" w:rsidRDefault="00D812A8" w:rsidP="00D812A8">
      <w:pPr>
        <w:pStyle w:val="NormalWeb"/>
        <w:tabs>
          <w:tab w:val="left" w:pos="0"/>
        </w:tabs>
        <w:spacing w:before="0" w:beforeAutospacing="0" w:after="0" w:afterAutospacing="0" w:line="360" w:lineRule="atLeast"/>
        <w:ind w:right="-227" w:firstLine="720"/>
        <w:jc w:val="both"/>
        <w:rPr>
          <w:sz w:val="26"/>
          <w:szCs w:val="26"/>
        </w:rPr>
      </w:pPr>
      <w:r w:rsidRPr="00437489">
        <w:rPr>
          <w:sz w:val="26"/>
          <w:szCs w:val="26"/>
        </w:rPr>
        <w:lastRenderedPageBreak/>
        <w:t>- GV hiểu học sinh của mình</w:t>
      </w:r>
    </w:p>
    <w:p w:rsidR="00D812A8" w:rsidRPr="00437489" w:rsidRDefault="00D812A8" w:rsidP="00D812A8">
      <w:pPr>
        <w:pStyle w:val="NormalWeb"/>
        <w:tabs>
          <w:tab w:val="left" w:pos="0"/>
        </w:tabs>
        <w:spacing w:before="0" w:beforeAutospacing="0" w:after="0" w:afterAutospacing="0" w:line="360" w:lineRule="atLeast"/>
        <w:ind w:right="-227" w:firstLine="720"/>
        <w:jc w:val="both"/>
        <w:rPr>
          <w:b/>
          <w:i/>
          <w:sz w:val="26"/>
          <w:szCs w:val="26"/>
        </w:rPr>
      </w:pPr>
      <w:r w:rsidRPr="00437489">
        <w:rPr>
          <w:b/>
          <w:i/>
          <w:sz w:val="26"/>
          <w:szCs w:val="26"/>
        </w:rPr>
        <w:t>* Thực tiễn chuyên môn</w:t>
      </w:r>
    </w:p>
    <w:p w:rsidR="00D812A8" w:rsidRPr="00437489" w:rsidRDefault="00D812A8" w:rsidP="00D812A8">
      <w:pPr>
        <w:pStyle w:val="NormalWeb"/>
        <w:tabs>
          <w:tab w:val="left" w:pos="0"/>
        </w:tabs>
        <w:spacing w:before="0" w:beforeAutospacing="0" w:after="0" w:afterAutospacing="0" w:line="360" w:lineRule="atLeast"/>
        <w:ind w:right="-227" w:firstLine="720"/>
        <w:jc w:val="both"/>
        <w:rPr>
          <w:sz w:val="26"/>
          <w:szCs w:val="26"/>
        </w:rPr>
      </w:pPr>
      <w:r w:rsidRPr="00437489">
        <w:rPr>
          <w:sz w:val="26"/>
          <w:szCs w:val="26"/>
        </w:rPr>
        <w:t>- GV lập kế hoạch và đánh giá vì quá trình học tập có hiệu quả</w:t>
      </w:r>
    </w:p>
    <w:p w:rsidR="00D812A8" w:rsidRPr="00437489" w:rsidRDefault="00D812A8" w:rsidP="00D812A8">
      <w:pPr>
        <w:pStyle w:val="NormalWeb"/>
        <w:tabs>
          <w:tab w:val="left" w:pos="0"/>
        </w:tabs>
        <w:spacing w:before="0" w:beforeAutospacing="0" w:after="0" w:afterAutospacing="0" w:line="360" w:lineRule="atLeast"/>
        <w:ind w:right="-227" w:firstLine="720"/>
        <w:jc w:val="both"/>
        <w:rPr>
          <w:sz w:val="26"/>
          <w:szCs w:val="26"/>
        </w:rPr>
      </w:pPr>
      <w:r w:rsidRPr="00437489">
        <w:rPr>
          <w:sz w:val="26"/>
          <w:szCs w:val="26"/>
        </w:rPr>
        <w:t>- GV tạo ra và duy trì môi trường học tập an toàn và thách thức</w:t>
      </w:r>
    </w:p>
    <w:p w:rsidR="00D812A8" w:rsidRPr="00437489" w:rsidRDefault="00D812A8" w:rsidP="00D812A8">
      <w:pPr>
        <w:pStyle w:val="NormalWeb"/>
        <w:tabs>
          <w:tab w:val="left" w:pos="0"/>
        </w:tabs>
        <w:spacing w:before="0" w:beforeAutospacing="0" w:after="0" w:afterAutospacing="0" w:line="360" w:lineRule="atLeast"/>
        <w:ind w:right="-227" w:firstLine="720"/>
        <w:jc w:val="both"/>
        <w:rPr>
          <w:sz w:val="26"/>
          <w:szCs w:val="26"/>
        </w:rPr>
      </w:pPr>
      <w:r w:rsidRPr="00437489">
        <w:rPr>
          <w:sz w:val="26"/>
          <w:szCs w:val="26"/>
        </w:rPr>
        <w:t>- GV sử dụng thực tiển giảng dạy và các nguồn lực để lôi cuốn học sinh vào quá trình học tập tích cực</w:t>
      </w:r>
    </w:p>
    <w:p w:rsidR="00D812A8" w:rsidRPr="00437489" w:rsidRDefault="00D812A8" w:rsidP="00D812A8">
      <w:pPr>
        <w:pStyle w:val="NormalWeb"/>
        <w:tabs>
          <w:tab w:val="left" w:pos="0"/>
        </w:tabs>
        <w:spacing w:before="0" w:beforeAutospacing="0" w:after="0" w:afterAutospacing="0" w:line="360" w:lineRule="atLeast"/>
        <w:ind w:right="-227" w:firstLine="720"/>
        <w:jc w:val="both"/>
        <w:rPr>
          <w:b/>
          <w:i/>
          <w:sz w:val="26"/>
          <w:szCs w:val="26"/>
        </w:rPr>
      </w:pPr>
      <w:r w:rsidRPr="00C639E0">
        <w:rPr>
          <w:b/>
          <w:i/>
          <w:sz w:val="26"/>
          <w:szCs w:val="26"/>
        </w:rPr>
        <w:t xml:space="preserve">* </w:t>
      </w:r>
      <w:r w:rsidRPr="00437489">
        <w:rPr>
          <w:b/>
          <w:i/>
          <w:sz w:val="26"/>
          <w:szCs w:val="26"/>
        </w:rPr>
        <w:t>Cam kết ràng buộc chuyên môn</w:t>
      </w:r>
    </w:p>
    <w:p w:rsidR="00D812A8" w:rsidRPr="00C1446F" w:rsidRDefault="00D812A8" w:rsidP="00D812A8">
      <w:pPr>
        <w:pStyle w:val="NormalWeb"/>
        <w:tabs>
          <w:tab w:val="left" w:pos="0"/>
        </w:tabs>
        <w:spacing w:before="0" w:beforeAutospacing="0" w:after="0" w:afterAutospacing="0" w:line="360" w:lineRule="atLeast"/>
        <w:ind w:right="-227" w:firstLine="720"/>
        <w:jc w:val="both"/>
        <w:rPr>
          <w:spacing w:val="-12"/>
          <w:sz w:val="26"/>
          <w:szCs w:val="26"/>
        </w:rPr>
      </w:pPr>
      <w:r w:rsidRPr="00C1446F">
        <w:rPr>
          <w:spacing w:val="-12"/>
          <w:sz w:val="26"/>
          <w:szCs w:val="26"/>
        </w:rPr>
        <w:t>- GV phản hồi lại, đánh giá và nâng cao kiến thức, thực tiễn chuyên môn của mình.</w:t>
      </w:r>
    </w:p>
    <w:p w:rsidR="00D812A8" w:rsidRPr="00437489" w:rsidRDefault="00D812A8" w:rsidP="00D812A8">
      <w:pPr>
        <w:pStyle w:val="NormalWeb"/>
        <w:tabs>
          <w:tab w:val="left" w:pos="0"/>
        </w:tabs>
        <w:spacing w:before="0" w:beforeAutospacing="0" w:after="0" w:afterAutospacing="0" w:line="360" w:lineRule="atLeast"/>
        <w:ind w:right="-227" w:firstLine="720"/>
        <w:jc w:val="both"/>
        <w:rPr>
          <w:sz w:val="26"/>
          <w:szCs w:val="26"/>
        </w:rPr>
      </w:pPr>
      <w:r w:rsidRPr="00437489">
        <w:rPr>
          <w:sz w:val="26"/>
          <w:szCs w:val="26"/>
        </w:rPr>
        <w:t>- GV là những thành viên tích cực trong chuyên môn của mình.</w:t>
      </w:r>
    </w:p>
    <w:p w:rsidR="00D812A8" w:rsidRPr="00437489" w:rsidRDefault="00D812A8" w:rsidP="00D812A8">
      <w:pPr>
        <w:pStyle w:val="NormalWeb"/>
        <w:tabs>
          <w:tab w:val="left" w:pos="0"/>
        </w:tabs>
        <w:spacing w:before="0" w:beforeAutospacing="0" w:after="0" w:afterAutospacing="0" w:line="360" w:lineRule="atLeast"/>
        <w:ind w:right="-227" w:firstLine="720"/>
        <w:jc w:val="center"/>
        <w:rPr>
          <w:b/>
          <w:sz w:val="26"/>
          <w:szCs w:val="26"/>
        </w:rPr>
      </w:pPr>
      <w:r w:rsidRPr="00437489">
        <w:rPr>
          <w:b/>
          <w:sz w:val="26"/>
          <w:szCs w:val="26"/>
        </w:rPr>
        <w:t>Chuẩn đầu ra đối với SVSP tốt nghiệp của Đức</w:t>
      </w:r>
    </w:p>
    <w:p w:rsidR="00D812A8" w:rsidRPr="00437489" w:rsidRDefault="00D812A8" w:rsidP="00D812A8">
      <w:pPr>
        <w:pStyle w:val="NormalWeb"/>
        <w:tabs>
          <w:tab w:val="left" w:pos="0"/>
        </w:tabs>
        <w:spacing w:before="0" w:beforeAutospacing="0" w:after="0" w:afterAutospacing="0" w:line="360" w:lineRule="atLeast"/>
        <w:ind w:right="-227" w:firstLine="720"/>
        <w:jc w:val="both"/>
        <w:rPr>
          <w:b/>
          <w:sz w:val="26"/>
          <w:szCs w:val="26"/>
        </w:rPr>
      </w:pPr>
      <w:r w:rsidRPr="00437489">
        <w:rPr>
          <w:b/>
          <w:sz w:val="26"/>
          <w:szCs w:val="26"/>
        </w:rPr>
        <w:t>* Lĩnh vực năng lực dạy học</w:t>
      </w:r>
    </w:p>
    <w:p w:rsidR="00D812A8" w:rsidRPr="00437489" w:rsidRDefault="00D812A8" w:rsidP="00D812A8">
      <w:pPr>
        <w:pStyle w:val="NormalWeb"/>
        <w:tabs>
          <w:tab w:val="left" w:pos="0"/>
        </w:tabs>
        <w:spacing w:before="0" w:beforeAutospacing="0" w:after="0" w:afterAutospacing="0" w:line="360" w:lineRule="atLeast"/>
        <w:ind w:right="-227" w:firstLine="720"/>
        <w:jc w:val="both"/>
        <w:rPr>
          <w:b/>
          <w:i/>
          <w:sz w:val="26"/>
          <w:szCs w:val="26"/>
        </w:rPr>
      </w:pPr>
      <w:r w:rsidRPr="00437489">
        <w:rPr>
          <w:b/>
          <w:i/>
          <w:sz w:val="26"/>
          <w:szCs w:val="26"/>
        </w:rPr>
        <w:t>GV là các chuyên gia về dạy học</w:t>
      </w:r>
    </w:p>
    <w:p w:rsidR="00D812A8" w:rsidRPr="00C639E0" w:rsidRDefault="00D812A8" w:rsidP="00D812A8">
      <w:pPr>
        <w:pStyle w:val="NormalWeb"/>
        <w:tabs>
          <w:tab w:val="left" w:pos="0"/>
        </w:tabs>
        <w:spacing w:before="0" w:beforeAutospacing="0" w:after="0" w:afterAutospacing="0" w:line="360" w:lineRule="atLeast"/>
        <w:ind w:right="-227" w:firstLine="720"/>
        <w:jc w:val="both"/>
        <w:rPr>
          <w:sz w:val="26"/>
          <w:szCs w:val="26"/>
        </w:rPr>
      </w:pPr>
      <w:r w:rsidRPr="00C639E0">
        <w:rPr>
          <w:b/>
          <w:i/>
          <w:sz w:val="26"/>
          <w:szCs w:val="26"/>
        </w:rPr>
        <w:t>Năng lực 1</w:t>
      </w:r>
      <w:r w:rsidRPr="00C639E0">
        <w:rPr>
          <w:sz w:val="26"/>
          <w:szCs w:val="26"/>
        </w:rPr>
        <w:t>: GV lập kế hoạch dạy học phù hợp với chuyên môn và tiến hành kế hoạch đó một cách khách quan, cụ thể.</w:t>
      </w:r>
    </w:p>
    <w:p w:rsidR="00D812A8" w:rsidRPr="00E062AB" w:rsidRDefault="00D812A8" w:rsidP="00D812A8">
      <w:pPr>
        <w:pStyle w:val="NormalWeb"/>
        <w:tabs>
          <w:tab w:val="left" w:pos="0"/>
        </w:tabs>
        <w:spacing w:before="0" w:beforeAutospacing="0" w:after="0" w:afterAutospacing="0" w:line="360" w:lineRule="atLeast"/>
        <w:ind w:right="-227" w:firstLine="720"/>
        <w:jc w:val="both"/>
        <w:rPr>
          <w:spacing w:val="-6"/>
          <w:sz w:val="26"/>
          <w:szCs w:val="26"/>
        </w:rPr>
      </w:pPr>
      <w:r w:rsidRPr="00E062AB">
        <w:rPr>
          <w:b/>
          <w:i/>
          <w:spacing w:val="-6"/>
          <w:sz w:val="26"/>
          <w:szCs w:val="26"/>
        </w:rPr>
        <w:t>Năng lực 2:</w:t>
      </w:r>
      <w:r w:rsidRPr="00E062AB">
        <w:rPr>
          <w:spacing w:val="-6"/>
          <w:sz w:val="26"/>
          <w:szCs w:val="26"/>
        </w:rPr>
        <w:t xml:space="preserve"> GV hỗ trợ việc học của học sinh qua việc tổ chức các tình huống học, động viên học sinh và tạo cho các em NL thiết lập các mối quan hệ và sử dụng cái đã học.</w:t>
      </w:r>
    </w:p>
    <w:p w:rsidR="00D812A8" w:rsidRPr="00AF4827" w:rsidRDefault="00D812A8" w:rsidP="00D812A8">
      <w:pPr>
        <w:pStyle w:val="NormalWeb"/>
        <w:tabs>
          <w:tab w:val="left" w:pos="0"/>
        </w:tabs>
        <w:spacing w:before="0" w:beforeAutospacing="0" w:after="0" w:afterAutospacing="0" w:line="360" w:lineRule="atLeast"/>
        <w:ind w:right="-227" w:firstLine="720"/>
        <w:jc w:val="both"/>
        <w:rPr>
          <w:spacing w:val="-6"/>
          <w:sz w:val="26"/>
          <w:szCs w:val="26"/>
        </w:rPr>
      </w:pPr>
      <w:r w:rsidRPr="00AF4827">
        <w:rPr>
          <w:b/>
          <w:i/>
          <w:spacing w:val="-6"/>
          <w:sz w:val="26"/>
          <w:szCs w:val="26"/>
        </w:rPr>
        <w:t xml:space="preserve"> Năng lực 3</w:t>
      </w:r>
      <w:r w:rsidRPr="00AF4827">
        <w:rPr>
          <w:spacing w:val="-6"/>
          <w:sz w:val="26"/>
          <w:szCs w:val="26"/>
        </w:rPr>
        <w:t>: GV khuyến khích khả năng tự quyết định việc học và làm việc của HS.</w:t>
      </w:r>
    </w:p>
    <w:p w:rsidR="00D812A8" w:rsidRPr="00C15606" w:rsidRDefault="00D812A8" w:rsidP="00D812A8">
      <w:pPr>
        <w:pStyle w:val="NormalWeb"/>
        <w:tabs>
          <w:tab w:val="left" w:pos="0"/>
        </w:tabs>
        <w:spacing w:before="0" w:beforeAutospacing="0" w:after="0" w:afterAutospacing="0" w:line="360" w:lineRule="atLeast"/>
        <w:ind w:right="-227"/>
        <w:jc w:val="both"/>
        <w:rPr>
          <w:spacing w:val="-4"/>
          <w:sz w:val="26"/>
          <w:szCs w:val="26"/>
        </w:rPr>
      </w:pPr>
      <w:r>
        <w:rPr>
          <w:sz w:val="26"/>
          <w:szCs w:val="26"/>
        </w:rPr>
        <w:tab/>
      </w:r>
      <w:r w:rsidRPr="00277FBB">
        <w:rPr>
          <w:sz w:val="26"/>
          <w:szCs w:val="26"/>
        </w:rPr>
        <w:t xml:space="preserve">Đề tài </w:t>
      </w:r>
      <w:r w:rsidRPr="00437489">
        <w:rPr>
          <w:sz w:val="26"/>
          <w:szCs w:val="26"/>
        </w:rPr>
        <w:t xml:space="preserve">tham khảo những chuẩn này tìm ra những NLDH phù hợp với SVCĐSP ở Việt Nam. Để phù hợp với điều kiện kinh tế, chính trị, xã hội và văn hóa ở Việt Nam, trong </w:t>
      </w:r>
      <w:r>
        <w:rPr>
          <w:sz w:val="26"/>
          <w:szCs w:val="26"/>
        </w:rPr>
        <w:t xml:space="preserve">phạm vi đề tài này đã </w:t>
      </w:r>
      <w:r w:rsidRPr="00437489">
        <w:rPr>
          <w:sz w:val="26"/>
          <w:szCs w:val="26"/>
        </w:rPr>
        <w:t>lựa chọn một số tiêu chí của BGD&amp;ĐT. SVCĐSP cần phải đạt được những yêu cầu cơ bản do Bộ Giáo dục đề ra phù hợp và đáp ứng được mục tiêu giáo dục, chuẩn đầu ra của GV phổ thông</w:t>
      </w:r>
      <w:r w:rsidRPr="00D95A43">
        <w:rPr>
          <w:spacing w:val="-4"/>
          <w:sz w:val="26"/>
          <w:szCs w:val="26"/>
        </w:rPr>
        <w:t xml:space="preserve">. </w:t>
      </w:r>
    </w:p>
    <w:p w:rsidR="00D812A8" w:rsidRPr="004F6860" w:rsidRDefault="00D812A8" w:rsidP="00D812A8">
      <w:pPr>
        <w:tabs>
          <w:tab w:val="left" w:pos="0"/>
        </w:tabs>
        <w:spacing w:line="360" w:lineRule="atLeast"/>
        <w:ind w:right="-227"/>
        <w:jc w:val="both"/>
        <w:outlineLvl w:val="0"/>
        <w:rPr>
          <w:b/>
          <w:sz w:val="26"/>
          <w:szCs w:val="26"/>
        </w:rPr>
      </w:pPr>
      <w:bookmarkStart w:id="34" w:name="_Toc454961815"/>
      <w:r w:rsidRPr="004F6860">
        <w:rPr>
          <w:b/>
          <w:sz w:val="26"/>
          <w:szCs w:val="26"/>
        </w:rPr>
        <w:t xml:space="preserve">1.3. Phát triển năng lực dạy học </w:t>
      </w:r>
      <w:bookmarkEnd w:id="34"/>
    </w:p>
    <w:p w:rsidR="00D812A8" w:rsidRPr="00BA6C36" w:rsidRDefault="00D812A8" w:rsidP="00D812A8">
      <w:pPr>
        <w:tabs>
          <w:tab w:val="left" w:pos="0"/>
          <w:tab w:val="left" w:pos="90"/>
        </w:tabs>
        <w:spacing w:line="360" w:lineRule="atLeast"/>
        <w:ind w:left="91" w:right="-227"/>
        <w:jc w:val="both"/>
        <w:outlineLvl w:val="0"/>
        <w:rPr>
          <w:b/>
          <w:i/>
          <w:color w:val="FF6600"/>
          <w:sz w:val="26"/>
          <w:szCs w:val="26"/>
        </w:rPr>
      </w:pPr>
      <w:r w:rsidRPr="00B81A2E">
        <w:rPr>
          <w:b/>
          <w:i/>
          <w:sz w:val="26"/>
          <w:szCs w:val="26"/>
        </w:rPr>
        <w:t>1.3.1</w:t>
      </w:r>
      <w:r w:rsidRPr="00E4122A">
        <w:rPr>
          <w:b/>
          <w:i/>
          <w:sz w:val="26"/>
          <w:szCs w:val="26"/>
        </w:rPr>
        <w:t>.</w:t>
      </w:r>
      <w:bookmarkStart w:id="35" w:name="_Toc454961833"/>
      <w:r w:rsidRPr="00E4122A">
        <w:rPr>
          <w:b/>
          <w:i/>
          <w:sz w:val="26"/>
          <w:szCs w:val="26"/>
        </w:rPr>
        <w:t xml:space="preserve"> Khái ni</w:t>
      </w:r>
      <w:r>
        <w:rPr>
          <w:b/>
          <w:i/>
          <w:sz w:val="26"/>
          <w:szCs w:val="26"/>
        </w:rPr>
        <w:t xml:space="preserve">iệm </w:t>
      </w:r>
    </w:p>
    <w:p w:rsidR="00D812A8" w:rsidRPr="00AE6190" w:rsidRDefault="00D812A8" w:rsidP="00D812A8">
      <w:pPr>
        <w:tabs>
          <w:tab w:val="left" w:pos="0"/>
        </w:tabs>
        <w:spacing w:line="360" w:lineRule="atLeast"/>
        <w:ind w:right="-227"/>
        <w:jc w:val="both"/>
        <w:rPr>
          <w:color w:val="0D0D0D"/>
          <w:spacing w:val="-6"/>
          <w:sz w:val="26"/>
          <w:szCs w:val="26"/>
        </w:rPr>
      </w:pPr>
      <w:r>
        <w:rPr>
          <w:b/>
          <w:i/>
          <w:color w:val="0D0D0D"/>
          <w:spacing w:val="-4"/>
          <w:sz w:val="26"/>
          <w:szCs w:val="26"/>
        </w:rPr>
        <w:tab/>
      </w:r>
      <w:r w:rsidRPr="00AE6190">
        <w:rPr>
          <w:b/>
          <w:i/>
          <w:color w:val="0D0D0D"/>
          <w:spacing w:val="-6"/>
          <w:sz w:val="26"/>
          <w:szCs w:val="26"/>
        </w:rPr>
        <w:t>Trong lịch sử triết học</w:t>
      </w:r>
      <w:r w:rsidRPr="00AE6190">
        <w:rPr>
          <w:color w:val="0D0D0D"/>
          <w:spacing w:val="-6"/>
          <w:sz w:val="26"/>
          <w:szCs w:val="26"/>
        </w:rPr>
        <w:t>, quan điểm siêu hình xem sự phát triển chỉ là sự tăng giảm thuần túy về lượng, không có sự thay đổi về chất của sự vật; đồng thời, nó cũng xem sự phát triển là quá trình tiến lên liên tục, không trải qua những bước quanh co phức tạp.</w:t>
      </w:r>
    </w:p>
    <w:p w:rsidR="00D812A8" w:rsidRPr="00AE6190" w:rsidRDefault="00D812A8" w:rsidP="00D812A8">
      <w:pPr>
        <w:tabs>
          <w:tab w:val="left" w:pos="0"/>
        </w:tabs>
        <w:spacing w:line="360" w:lineRule="atLeast"/>
        <w:ind w:right="-227"/>
        <w:jc w:val="both"/>
        <w:rPr>
          <w:color w:val="0D0D0D"/>
          <w:spacing w:val="-6"/>
          <w:sz w:val="26"/>
          <w:szCs w:val="26"/>
        </w:rPr>
      </w:pPr>
      <w:r w:rsidRPr="00AE6190">
        <w:rPr>
          <w:color w:val="0D0D0D"/>
          <w:spacing w:val="-6"/>
          <w:sz w:val="26"/>
          <w:szCs w:val="26"/>
        </w:rPr>
        <w:tab/>
        <w:t>Đối lập với quan điểm siêu hình, trong phép biện chứng khái niệm: “</w:t>
      </w:r>
      <w:r w:rsidRPr="00AE6190">
        <w:rPr>
          <w:b/>
          <w:i/>
          <w:color w:val="0D0D0D"/>
          <w:spacing w:val="-6"/>
          <w:sz w:val="26"/>
          <w:szCs w:val="26"/>
        </w:rPr>
        <w:t>Phát triển dùng để chỉ quá trình vận động theo khuynh hướng đi lên từ thấp đến cao, từ kém hoàn thiện đến hoàn thiện hơn”</w:t>
      </w:r>
      <w:r w:rsidRPr="00AE6190">
        <w:rPr>
          <w:color w:val="0D0D0D"/>
          <w:spacing w:val="-6"/>
          <w:sz w:val="26"/>
          <w:szCs w:val="26"/>
        </w:rPr>
        <w:t>. Như vậy, khái niệm phát triển không đồng nhất với khái niệm vận động nói chung, đó không phải là sự biến đổi tăng lên hay giảm đi đơn thuần về lượng hay sự biến đổi tuần hoàn lặp đi lặp lại ở chất cũ mà là sự biến đổi về chất theo hướng hoàn thiện của sự vật. Phát triển cũng là quá trình phát sinh và giải quyết mâu thuẫn khách quan vốn có của sự vật, là quá trình thống nhất giữa phủ định những nhân tố tiêu cực và kế thừa, nâng cao nhân tố tích cực từ sự vật cũ trong hình thái mới của sự vật</w:t>
      </w:r>
      <w:r w:rsidRPr="00AE6190">
        <w:rPr>
          <w:b/>
          <w:i/>
          <w:color w:val="0D0D0D"/>
          <w:spacing w:val="-6"/>
          <w:sz w:val="26"/>
          <w:szCs w:val="26"/>
        </w:rPr>
        <w:t>.</w:t>
      </w:r>
    </w:p>
    <w:p w:rsidR="00D812A8" w:rsidRPr="00AE6190" w:rsidRDefault="00D812A8" w:rsidP="00D812A8">
      <w:pPr>
        <w:pStyle w:val="ListParagraph"/>
        <w:tabs>
          <w:tab w:val="left" w:pos="0"/>
        </w:tabs>
        <w:spacing w:line="360" w:lineRule="atLeast"/>
        <w:ind w:left="0" w:right="-227"/>
        <w:jc w:val="both"/>
        <w:rPr>
          <w:color w:val="0D0D0D"/>
          <w:spacing w:val="-6"/>
          <w:sz w:val="26"/>
          <w:szCs w:val="26"/>
          <w:shd w:val="clear" w:color="auto" w:fill="FFFFFF"/>
        </w:rPr>
      </w:pPr>
      <w:r w:rsidRPr="00AE6190">
        <w:rPr>
          <w:b/>
          <w:color w:val="0D0D0D"/>
          <w:spacing w:val="-6"/>
          <w:sz w:val="26"/>
          <w:szCs w:val="26"/>
        </w:rPr>
        <w:tab/>
      </w:r>
      <w:r w:rsidRPr="00AE6190">
        <w:rPr>
          <w:b/>
          <w:i/>
          <w:color w:val="0D0D0D"/>
          <w:spacing w:val="-6"/>
          <w:sz w:val="26"/>
          <w:szCs w:val="26"/>
          <w:shd w:val="clear" w:color="auto" w:fill="FFFFFF"/>
        </w:rPr>
        <w:t>Theo Từ điển Giáo dục học</w:t>
      </w:r>
      <w:r w:rsidRPr="00AE6190">
        <w:rPr>
          <w:color w:val="0D0D0D"/>
          <w:spacing w:val="-6"/>
          <w:sz w:val="26"/>
          <w:szCs w:val="26"/>
          <w:shd w:val="clear" w:color="auto" w:fill="FFFFFF"/>
        </w:rPr>
        <w:t xml:space="preserve"> (2001), NXB từ điển Bách Khoa Hà Nội thuật ngữ phát triển được giải nghĩa là “Vận động tiến triển theo chiều hướng tăng lên”.</w:t>
      </w:r>
    </w:p>
    <w:p w:rsidR="00D812A8" w:rsidRPr="00AE6190" w:rsidRDefault="00D812A8" w:rsidP="00D812A8">
      <w:pPr>
        <w:pStyle w:val="ListParagraph"/>
        <w:tabs>
          <w:tab w:val="left" w:pos="0"/>
        </w:tabs>
        <w:spacing w:line="360" w:lineRule="atLeast"/>
        <w:ind w:left="0" w:right="-227"/>
        <w:jc w:val="both"/>
        <w:rPr>
          <w:color w:val="0D0D0D"/>
          <w:spacing w:val="-6"/>
          <w:sz w:val="26"/>
          <w:szCs w:val="26"/>
          <w:shd w:val="clear" w:color="auto" w:fill="FFFFFF"/>
        </w:rPr>
      </w:pPr>
      <w:r w:rsidRPr="00AE6190">
        <w:rPr>
          <w:color w:val="0D0D0D"/>
          <w:spacing w:val="-6"/>
          <w:sz w:val="26"/>
          <w:szCs w:val="26"/>
          <w:shd w:val="clear" w:color="auto" w:fill="FFFFFF"/>
        </w:rPr>
        <w:tab/>
        <w:t xml:space="preserve">Phát triển là quá trình thay đổi chuyển hóa từ thấp đến cao, từ đơn giản đến phức tạp, từ chưa hoàn thiện đến hoàn thiện… Của một đối tượng nào đó theo những quy luật khách quan </w:t>
      </w:r>
      <w:r w:rsidRPr="00AE6190">
        <w:rPr>
          <w:color w:val="0D0D0D"/>
          <w:spacing w:val="-6"/>
          <w:sz w:val="26"/>
          <w:szCs w:val="26"/>
          <w:shd w:val="clear" w:color="auto" w:fill="FFFFFF"/>
        </w:rPr>
        <w:lastRenderedPageBreak/>
        <w:t>trong môi trường và điều kiện nhất định, qua đó tạo ra những thuộc tính, đặc điểm mới tương ứng với từng giai đoạn phát triển của đối tượng đó.</w:t>
      </w:r>
    </w:p>
    <w:p w:rsidR="00D812A8" w:rsidRPr="00AE6190" w:rsidRDefault="00D812A8" w:rsidP="00D812A8">
      <w:pPr>
        <w:pStyle w:val="ListParagraph"/>
        <w:tabs>
          <w:tab w:val="left" w:pos="0"/>
        </w:tabs>
        <w:spacing w:line="360" w:lineRule="atLeast"/>
        <w:ind w:left="0" w:right="-227"/>
        <w:jc w:val="both"/>
        <w:rPr>
          <w:color w:val="0D0D0D"/>
          <w:spacing w:val="-6"/>
          <w:sz w:val="26"/>
          <w:szCs w:val="26"/>
          <w:shd w:val="clear" w:color="auto" w:fill="FFFFFF"/>
        </w:rPr>
      </w:pPr>
      <w:r w:rsidRPr="00AE6190">
        <w:rPr>
          <w:color w:val="0D0D0D"/>
          <w:spacing w:val="-6"/>
          <w:sz w:val="26"/>
          <w:szCs w:val="26"/>
          <w:shd w:val="clear" w:color="auto" w:fill="FFFFFF"/>
        </w:rPr>
        <w:tab/>
      </w:r>
      <w:r w:rsidRPr="00AE6190">
        <w:rPr>
          <w:b/>
          <w:i/>
          <w:color w:val="0D0D0D"/>
          <w:spacing w:val="-6"/>
          <w:sz w:val="26"/>
          <w:szCs w:val="26"/>
          <w:shd w:val="clear" w:color="auto" w:fill="FFFFFF"/>
        </w:rPr>
        <w:t>Theo Từ điển tiếng Việt</w:t>
      </w:r>
      <w:r w:rsidRPr="00AE6190">
        <w:rPr>
          <w:i/>
          <w:color w:val="0D0D0D"/>
          <w:spacing w:val="-6"/>
          <w:sz w:val="26"/>
          <w:szCs w:val="26"/>
          <w:shd w:val="clear" w:color="auto" w:fill="FFFFFF"/>
        </w:rPr>
        <w:t xml:space="preserve">: </w:t>
      </w:r>
      <w:r w:rsidRPr="00AE6190">
        <w:rPr>
          <w:color w:val="0D0D0D"/>
          <w:spacing w:val="-6"/>
          <w:sz w:val="26"/>
          <w:szCs w:val="26"/>
          <w:shd w:val="clear" w:color="auto" w:fill="FFFFFF"/>
        </w:rPr>
        <w:t>Phát triển là khuynh hướng vận động đã xác định về hướng của sự vật: hướng đi lên từ thấp đến cao, từ kém hoàn thiện đến hoàn thiện hơn.</w:t>
      </w:r>
    </w:p>
    <w:p w:rsidR="00D812A8" w:rsidRPr="00AE6190" w:rsidRDefault="00D812A8" w:rsidP="00D812A8">
      <w:pPr>
        <w:pStyle w:val="ListParagraph"/>
        <w:tabs>
          <w:tab w:val="left" w:pos="0"/>
        </w:tabs>
        <w:spacing w:line="360" w:lineRule="atLeast"/>
        <w:ind w:left="0" w:right="-227"/>
        <w:jc w:val="both"/>
        <w:rPr>
          <w:color w:val="0D0D0D"/>
          <w:spacing w:val="-6"/>
          <w:sz w:val="26"/>
          <w:szCs w:val="26"/>
          <w:shd w:val="clear" w:color="auto" w:fill="FFFFFF"/>
        </w:rPr>
      </w:pPr>
      <w:r w:rsidRPr="00AE6190">
        <w:rPr>
          <w:color w:val="0D0D0D"/>
          <w:spacing w:val="-6"/>
          <w:sz w:val="26"/>
          <w:szCs w:val="26"/>
          <w:shd w:val="clear" w:color="auto" w:fill="FFFFFF"/>
        </w:rPr>
        <w:tab/>
        <w:t xml:space="preserve">Phát triển là khái niệm dùng để khái quát những vận động theo chiều hướng tiến </w:t>
      </w:r>
      <w:r w:rsidRPr="00AE6190">
        <w:rPr>
          <w:spacing w:val="-6"/>
          <w:sz w:val="26"/>
          <w:szCs w:val="26"/>
          <w:shd w:val="clear" w:color="auto" w:fill="FFFFFF"/>
        </w:rPr>
        <w:t>lên từ thấp đến cao,</w:t>
      </w:r>
      <w:r w:rsidRPr="00AE6190">
        <w:rPr>
          <w:color w:val="FF0000"/>
          <w:spacing w:val="-6"/>
          <w:sz w:val="26"/>
          <w:szCs w:val="26"/>
          <w:shd w:val="clear" w:color="auto" w:fill="FFFFFF"/>
        </w:rPr>
        <w:t xml:space="preserve"> </w:t>
      </w:r>
      <w:r w:rsidRPr="00AE6190">
        <w:rPr>
          <w:color w:val="0D0D0D"/>
          <w:spacing w:val="-6"/>
          <w:sz w:val="26"/>
          <w:szCs w:val="26"/>
          <w:shd w:val="clear" w:color="auto" w:fill="FFFFFF"/>
        </w:rPr>
        <w:t>cái mới ra đời thay thế cái cũ, cái tiến bộ ra đời thay thế cái lạc hậu.</w:t>
      </w:r>
      <w:r w:rsidRPr="00AE6190">
        <w:rPr>
          <w:b/>
          <w:i/>
          <w:color w:val="0D0D0D"/>
          <w:spacing w:val="-6"/>
          <w:sz w:val="26"/>
          <w:szCs w:val="26"/>
          <w:shd w:val="clear" w:color="auto" w:fill="FFFFFF"/>
        </w:rPr>
        <w:t xml:space="preserve"> </w:t>
      </w:r>
      <w:r w:rsidRPr="00AE6190">
        <w:rPr>
          <w:color w:val="0D0D0D"/>
          <w:spacing w:val="-6"/>
          <w:sz w:val="26"/>
          <w:szCs w:val="26"/>
          <w:shd w:val="clear" w:color="auto" w:fill="FFFFFF"/>
        </w:rPr>
        <w:t>Đó chính là sự tích lũy về lượng dẫn đến sự thay đổi về chất.</w:t>
      </w:r>
    </w:p>
    <w:p w:rsidR="00D812A8" w:rsidRPr="00AE6190" w:rsidRDefault="00D812A8" w:rsidP="00D812A8">
      <w:pPr>
        <w:tabs>
          <w:tab w:val="left" w:pos="0"/>
        </w:tabs>
        <w:spacing w:line="360" w:lineRule="atLeast"/>
        <w:ind w:right="-227" w:firstLine="720"/>
        <w:jc w:val="both"/>
        <w:rPr>
          <w:i/>
          <w:spacing w:val="-6"/>
          <w:sz w:val="26"/>
          <w:szCs w:val="26"/>
        </w:rPr>
      </w:pPr>
      <w:r w:rsidRPr="00AE6190">
        <w:rPr>
          <w:spacing w:val="-6"/>
          <w:sz w:val="26"/>
          <w:szCs w:val="26"/>
          <w:shd w:val="clear" w:color="auto" w:fill="FFFFFF"/>
        </w:rPr>
        <w:t>Từ đó có thể hiểu p</w:t>
      </w:r>
      <w:r w:rsidRPr="00AE6190">
        <w:rPr>
          <w:rFonts w:ascii="Times New Roman Bold" w:hAnsi="Times New Roman Bold"/>
          <w:spacing w:val="-6"/>
          <w:sz w:val="26"/>
          <w:szCs w:val="26"/>
        </w:rPr>
        <w:t>hát triển năng lực là</w:t>
      </w:r>
      <w:r w:rsidRPr="00AE6190">
        <w:rPr>
          <w:rFonts w:ascii="Times New Roman Bold" w:hAnsi="Times New Roman Bold"/>
          <w:i/>
          <w:spacing w:val="-6"/>
          <w:sz w:val="26"/>
          <w:szCs w:val="26"/>
        </w:rPr>
        <w:t xml:space="preserve">: </w:t>
      </w:r>
      <w:r w:rsidRPr="00AE6190">
        <w:rPr>
          <w:i/>
          <w:spacing w:val="-6"/>
          <w:sz w:val="26"/>
          <w:szCs w:val="26"/>
        </w:rPr>
        <w:t>Quá trình thay đổi, chuyển hóa theo hướng</w:t>
      </w:r>
      <w:r w:rsidRPr="00AE6190">
        <w:rPr>
          <w:rFonts w:ascii="Times New Roman Bold" w:hAnsi="Times New Roman Bold"/>
          <w:i/>
          <w:spacing w:val="-6"/>
          <w:sz w:val="26"/>
          <w:szCs w:val="26"/>
        </w:rPr>
        <w:t xml:space="preserve"> hình thành, tăng cường và nâng cao hệ thống năng lực cần có của cá nhân vào hoạt động một cách hiệu quả làm cho quá trình đó đạt được mục tiêu đã đề ra.</w:t>
      </w:r>
    </w:p>
    <w:p w:rsidR="00D812A8" w:rsidRPr="00AE6190" w:rsidRDefault="00D812A8" w:rsidP="00D812A8">
      <w:pPr>
        <w:pStyle w:val="ListParagraph"/>
        <w:tabs>
          <w:tab w:val="left" w:pos="0"/>
        </w:tabs>
        <w:spacing w:line="360" w:lineRule="atLeast"/>
        <w:ind w:left="0" w:right="-227"/>
        <w:jc w:val="both"/>
        <w:rPr>
          <w:bCs/>
          <w:color w:val="FF6600"/>
          <w:spacing w:val="-6"/>
          <w:sz w:val="26"/>
          <w:szCs w:val="26"/>
        </w:rPr>
      </w:pPr>
      <w:r w:rsidRPr="00AE6190">
        <w:rPr>
          <w:rFonts w:ascii="Times New Roman Bold" w:hAnsi="Times New Roman Bold"/>
          <w:b/>
          <w:bCs/>
          <w:spacing w:val="-6"/>
          <w:sz w:val="26"/>
          <w:szCs w:val="26"/>
        </w:rPr>
        <w:tab/>
      </w:r>
      <w:r w:rsidRPr="00AE6190">
        <w:rPr>
          <w:rFonts w:ascii="Times New Roman Bold" w:hAnsi="Times New Roman Bold"/>
          <w:bCs/>
          <w:spacing w:val="-6"/>
          <w:sz w:val="26"/>
          <w:szCs w:val="26"/>
        </w:rPr>
        <w:t>Phát triển năng lực là khuynh hướng vận động đi lên của năng lực theo hướng hình thành, tăng cường và</w:t>
      </w:r>
      <w:r w:rsidRPr="00AE6190">
        <w:rPr>
          <w:bCs/>
          <w:spacing w:val="-6"/>
          <w:sz w:val="26"/>
          <w:szCs w:val="26"/>
        </w:rPr>
        <w:t xml:space="preserve"> </w:t>
      </w:r>
      <w:r w:rsidRPr="00AE6190">
        <w:rPr>
          <w:rFonts w:ascii="Times New Roman Bold" w:hAnsi="Times New Roman Bold"/>
          <w:bCs/>
          <w:spacing w:val="-6"/>
          <w:sz w:val="26"/>
          <w:szCs w:val="26"/>
        </w:rPr>
        <w:t xml:space="preserve"> nâng cao năng lực của cá nhân trong một hoạt động nhất định, làm cho hoạt động đó đạt được mục tiêu đề ra.</w:t>
      </w:r>
      <w:r w:rsidRPr="00AE6190">
        <w:rPr>
          <w:bCs/>
          <w:spacing w:val="-6"/>
          <w:sz w:val="26"/>
          <w:szCs w:val="26"/>
        </w:rPr>
        <w:t xml:space="preserve"> </w:t>
      </w:r>
    </w:p>
    <w:p w:rsidR="00D812A8" w:rsidRPr="00AE6190" w:rsidRDefault="00D812A8" w:rsidP="00D812A8">
      <w:pPr>
        <w:tabs>
          <w:tab w:val="left" w:pos="0"/>
        </w:tabs>
        <w:spacing w:line="360" w:lineRule="atLeast"/>
        <w:ind w:right="-227" w:firstLine="720"/>
        <w:jc w:val="both"/>
        <w:rPr>
          <w:color w:val="0D0D0D"/>
          <w:spacing w:val="-6"/>
          <w:sz w:val="26"/>
          <w:szCs w:val="26"/>
        </w:rPr>
      </w:pPr>
      <w:r w:rsidRPr="00AE6190">
        <w:rPr>
          <w:color w:val="0D0D0D"/>
          <w:spacing w:val="-6"/>
          <w:sz w:val="26"/>
          <w:szCs w:val="26"/>
        </w:rPr>
        <w:t>Năng lực là điều kiện chủ quan, khả năng huy động tổng hợp các kiến thức, kỹ năng để thực hiện thành công một loại công việc trong một bối cảnh nhất định. Năng lực gồm có năng lực chung và năng lực đặc thù. Năng lực chung là năng lực cơ bản cần thiết mà bất cứ người nào cũng cần phải có để sống và học tập, làm việc. Năng lực đặc thù thể hiện trên từng lĩnh vực khác nhau như năng lực đặc thù của nghề là năng lực được hình thành và phát triển do đặc điểm của nghề đó tạo nên.</w:t>
      </w:r>
    </w:p>
    <w:p w:rsidR="00D812A8" w:rsidRPr="00AE6190" w:rsidRDefault="00D812A8" w:rsidP="00D812A8">
      <w:pPr>
        <w:tabs>
          <w:tab w:val="left" w:pos="0"/>
        </w:tabs>
        <w:spacing w:line="360" w:lineRule="atLeast"/>
        <w:ind w:right="-227" w:firstLine="720"/>
        <w:jc w:val="both"/>
        <w:rPr>
          <w:color w:val="0D0D0D"/>
          <w:spacing w:val="-6"/>
          <w:sz w:val="26"/>
          <w:szCs w:val="26"/>
        </w:rPr>
      </w:pPr>
      <w:r w:rsidRPr="00AE6190">
        <w:rPr>
          <w:color w:val="0D0D0D"/>
          <w:spacing w:val="-6"/>
          <w:sz w:val="26"/>
          <w:szCs w:val="26"/>
        </w:rPr>
        <w:t xml:space="preserve">Phát triển năng lực được hiểu theo hướng tích cực, thể hiện ở khả năng tích lũy kiến thức, kinh nghiệm của cá nhân trong một lĩnh vực nhất định. Nhờ có NL con người có thể giải quyết các tình huống (hoạt động) trong cuộc sống một cách linh hoạt, khoa học, sáng tạo và hiệu quả và ngày càng hiệu quả hơn. </w:t>
      </w:r>
    </w:p>
    <w:p w:rsidR="00D812A8" w:rsidRPr="00AE6190" w:rsidRDefault="00D812A8" w:rsidP="00D812A8">
      <w:pPr>
        <w:tabs>
          <w:tab w:val="left" w:pos="0"/>
        </w:tabs>
        <w:spacing w:line="360" w:lineRule="atLeast"/>
        <w:ind w:right="-227"/>
        <w:jc w:val="both"/>
        <w:rPr>
          <w:color w:val="0D0D0D"/>
          <w:spacing w:val="-6"/>
          <w:sz w:val="26"/>
          <w:szCs w:val="26"/>
        </w:rPr>
      </w:pPr>
      <w:r w:rsidRPr="00AE6190">
        <w:rPr>
          <w:color w:val="0D0D0D"/>
          <w:spacing w:val="-6"/>
          <w:sz w:val="26"/>
          <w:szCs w:val="26"/>
        </w:rPr>
        <w:tab/>
      </w:r>
      <w:r w:rsidRPr="00AE6190">
        <w:rPr>
          <w:b/>
          <w:i/>
          <w:color w:val="0D0D0D"/>
          <w:spacing w:val="-6"/>
          <w:sz w:val="26"/>
          <w:szCs w:val="26"/>
        </w:rPr>
        <w:t>* Phát triển năng lực dạy học</w:t>
      </w:r>
    </w:p>
    <w:p w:rsidR="00D812A8" w:rsidRPr="00AE6190" w:rsidRDefault="00D812A8" w:rsidP="00D812A8">
      <w:pPr>
        <w:tabs>
          <w:tab w:val="left" w:pos="0"/>
        </w:tabs>
        <w:spacing w:line="360" w:lineRule="atLeast"/>
        <w:ind w:right="-227" w:firstLine="720"/>
        <w:jc w:val="both"/>
        <w:rPr>
          <w:color w:val="0D0D0D"/>
          <w:spacing w:val="-10"/>
          <w:sz w:val="26"/>
          <w:szCs w:val="26"/>
          <w:shd w:val="clear" w:color="auto" w:fill="FFFFFF"/>
        </w:rPr>
      </w:pPr>
      <w:r w:rsidRPr="00AE6190">
        <w:rPr>
          <w:color w:val="0D0D0D"/>
          <w:spacing w:val="-10"/>
          <w:sz w:val="26"/>
          <w:szCs w:val="26"/>
          <w:shd w:val="clear" w:color="auto" w:fill="FFFFFF"/>
        </w:rPr>
        <w:t>Nằm trong lộ trình đổi mới đồng bộ phương pháp dạy học và kiểm tra, đánh giá ở các trường phổ thông theo định hướng phát triển năng lực của học sinh trên tinh thần Nghị quyết 29 - NQ/TƯ về đổi mới căn bản, toàn diện giáo dục và đào tạo “</w:t>
      </w:r>
      <w:r w:rsidRPr="00AE6190">
        <w:rPr>
          <w:color w:val="0D0D0D"/>
          <w:spacing w:val="-10"/>
          <w:sz w:val="26"/>
          <w:szCs w:val="26"/>
        </w:rPr>
        <w:t>Nội dung trọng tâm của việc đổi mới căn bản, toàn diện giáo dục phổ thông là sự phát triển năng lực của người học, từ đó nâng cao chất lượng của nguồn nhân lực trong chiến lược phát triển đất nước. Mọi phương diện, mọi bước đi của công cuộc đổi mới, đặc biệt là việc phát triển chương trình và biên soạn sách giáo khoa, cần phải quán triệt tinh thần này</w:t>
      </w:r>
      <w:r w:rsidRPr="00AE6190">
        <w:rPr>
          <w:color w:val="0D0D0D"/>
          <w:spacing w:val="-10"/>
          <w:sz w:val="26"/>
          <w:szCs w:val="26"/>
          <w:shd w:val="clear" w:color="auto" w:fill="FFFFFF"/>
        </w:rPr>
        <w:t>. Bộ GD&amp;ĐT chỉ đạo các cơ sở giáo dục khuyến khích giáo viên dạy học theo hướng “tích hợp, liên môn để phát triển năng lực người học”.</w:t>
      </w:r>
    </w:p>
    <w:p w:rsidR="00D812A8" w:rsidRPr="00AE6190" w:rsidRDefault="00D812A8" w:rsidP="00D812A8">
      <w:pPr>
        <w:tabs>
          <w:tab w:val="left" w:pos="0"/>
        </w:tabs>
        <w:spacing w:line="360" w:lineRule="atLeast"/>
        <w:ind w:right="-227" w:firstLine="720"/>
        <w:jc w:val="both"/>
        <w:rPr>
          <w:color w:val="0D0D0D"/>
          <w:spacing w:val="-6"/>
          <w:sz w:val="26"/>
          <w:szCs w:val="26"/>
          <w:shd w:val="clear" w:color="auto" w:fill="FFFFFF"/>
        </w:rPr>
      </w:pPr>
      <w:r w:rsidRPr="00AE6190">
        <w:rPr>
          <w:color w:val="0D0D0D"/>
          <w:spacing w:val="-6"/>
          <w:sz w:val="26"/>
          <w:szCs w:val="26"/>
          <w:shd w:val="clear" w:color="auto" w:fill="FFFFFF"/>
        </w:rPr>
        <w:t>Điều quan trọng là dạy học nhằm phát triển năng lực SV đòi hỏi phải tổ chức hoạt động học tích cực, tự lực và sáng tạo cho SV, mà các hoạt động ấy phải được tổ chức ở trong lớp, ngoài lớp, trong trường, ngoài trường, ở nhà và cộng đồng, đặc biệt quan tâm đến hoạt động thực hành và ứng dụng kiến thức vào giải quyết những vấn đề thực tiễn.</w:t>
      </w:r>
    </w:p>
    <w:p w:rsidR="00D812A8" w:rsidRPr="00AE6190" w:rsidRDefault="00D812A8" w:rsidP="00D812A8">
      <w:pPr>
        <w:pStyle w:val="ListParagraph"/>
        <w:tabs>
          <w:tab w:val="left" w:pos="0"/>
        </w:tabs>
        <w:spacing w:line="360" w:lineRule="atLeast"/>
        <w:ind w:left="0" w:right="-227"/>
        <w:jc w:val="both"/>
        <w:rPr>
          <w:color w:val="0D0D0D"/>
          <w:spacing w:val="-6"/>
          <w:sz w:val="26"/>
          <w:szCs w:val="26"/>
          <w:shd w:val="clear" w:color="auto" w:fill="FFFFFF"/>
        </w:rPr>
      </w:pPr>
      <w:r w:rsidRPr="00AE6190">
        <w:rPr>
          <w:color w:val="0D0D0D"/>
          <w:spacing w:val="-6"/>
          <w:sz w:val="26"/>
          <w:szCs w:val="26"/>
          <w:shd w:val="clear" w:color="auto" w:fill="FFFFFF"/>
        </w:rPr>
        <w:tab/>
        <w:t xml:space="preserve">Sự phát triển NL cho sinh viên cũng từ thấp đến cao, từ đơn giản đến phức tạp, từ chưa hoàn thiện đến hoàn thiện hơn…. NLDH của SV cũng phát triển theo những quy luật khách </w:t>
      </w:r>
      <w:r w:rsidRPr="00AE6190">
        <w:rPr>
          <w:color w:val="0D0D0D"/>
          <w:spacing w:val="-6"/>
          <w:sz w:val="26"/>
          <w:szCs w:val="26"/>
          <w:shd w:val="clear" w:color="auto" w:fill="FFFFFF"/>
        </w:rPr>
        <w:lastRenderedPageBreak/>
        <w:t>quan trong môi trường và điều kiện nhất định, qua đó tạo ra những thuộc tính đặc điểm mới tương ứng với từng giai đoạn phát triển của SV. Vậy phát triển NLDH là:</w:t>
      </w:r>
    </w:p>
    <w:p w:rsidR="00D812A8" w:rsidRPr="00AE6190" w:rsidRDefault="00D812A8" w:rsidP="00D812A8">
      <w:pPr>
        <w:tabs>
          <w:tab w:val="left" w:pos="0"/>
        </w:tabs>
        <w:spacing w:line="360" w:lineRule="atLeast"/>
        <w:ind w:right="-227" w:firstLine="720"/>
        <w:jc w:val="both"/>
        <w:rPr>
          <w:b/>
          <w:i/>
          <w:spacing w:val="-6"/>
          <w:sz w:val="26"/>
          <w:szCs w:val="26"/>
        </w:rPr>
      </w:pPr>
      <w:r w:rsidRPr="00AE6190">
        <w:rPr>
          <w:rFonts w:ascii="Times New Roman Bold" w:hAnsi="Times New Roman Bold"/>
          <w:b/>
          <w:i/>
          <w:spacing w:val="-6"/>
          <w:sz w:val="26"/>
          <w:szCs w:val="26"/>
        </w:rPr>
        <w:t xml:space="preserve">Phát triển năng lực dạy học là </w:t>
      </w:r>
      <w:r w:rsidRPr="00AE6190">
        <w:rPr>
          <w:b/>
          <w:i/>
          <w:spacing w:val="-6"/>
          <w:sz w:val="26"/>
          <w:szCs w:val="26"/>
        </w:rPr>
        <w:t xml:space="preserve">quá trình thay đổi, chuyển hóa </w:t>
      </w:r>
      <w:r w:rsidRPr="00AE6190">
        <w:rPr>
          <w:rFonts w:ascii="Times New Roman Bold" w:hAnsi="Times New Roman Bold"/>
          <w:b/>
          <w:i/>
          <w:spacing w:val="-6"/>
          <w:sz w:val="26"/>
          <w:szCs w:val="26"/>
        </w:rPr>
        <w:t>đi lên của năng lực dạy học theo hướng hình thành, tăng cường và</w:t>
      </w:r>
      <w:r w:rsidRPr="00AE6190">
        <w:rPr>
          <w:b/>
          <w:i/>
          <w:spacing w:val="-6"/>
          <w:sz w:val="26"/>
          <w:szCs w:val="26"/>
        </w:rPr>
        <w:t xml:space="preserve"> </w:t>
      </w:r>
      <w:r w:rsidRPr="00AE6190">
        <w:rPr>
          <w:rFonts w:ascii="Times New Roman Bold" w:hAnsi="Times New Roman Bold"/>
          <w:b/>
          <w:i/>
          <w:spacing w:val="-6"/>
          <w:sz w:val="26"/>
          <w:szCs w:val="26"/>
        </w:rPr>
        <w:t>nâng cao</w:t>
      </w:r>
      <w:r w:rsidRPr="00AE6190">
        <w:rPr>
          <w:b/>
          <w:i/>
          <w:spacing w:val="-6"/>
          <w:sz w:val="26"/>
          <w:szCs w:val="26"/>
        </w:rPr>
        <w:t xml:space="preserve"> hệ thống năng lực dạy học của người giáo viên vào hoạt động giảng dạy một cách hiệu quả làm cho quá trình dạy học  đạt được mục tiêu dạy học.</w:t>
      </w:r>
      <w:r w:rsidRPr="00AE6190">
        <w:rPr>
          <w:rFonts w:ascii="Times New Roman Bold" w:hAnsi="Times New Roman Bold"/>
          <w:b/>
          <w:i/>
          <w:spacing w:val="-6"/>
          <w:sz w:val="26"/>
          <w:szCs w:val="26"/>
        </w:rPr>
        <w:t xml:space="preserve"> </w:t>
      </w:r>
    </w:p>
    <w:p w:rsidR="00D812A8" w:rsidRPr="00AE6190" w:rsidRDefault="00D812A8" w:rsidP="00D812A8">
      <w:pPr>
        <w:tabs>
          <w:tab w:val="left" w:pos="0"/>
        </w:tabs>
        <w:spacing w:line="360" w:lineRule="atLeast"/>
        <w:ind w:right="-227" w:firstLine="720"/>
        <w:jc w:val="both"/>
        <w:rPr>
          <w:spacing w:val="-6"/>
          <w:sz w:val="26"/>
          <w:szCs w:val="26"/>
        </w:rPr>
      </w:pPr>
      <w:r w:rsidRPr="00AE6190">
        <w:rPr>
          <w:spacing w:val="-6"/>
          <w:sz w:val="26"/>
          <w:szCs w:val="26"/>
        </w:rPr>
        <w:t>PTNLDH liên quan đến bình diện mục tiêu của dạy học: mục tiêu dạy học được mô tả thông qua các năng lực cần hình thành. Trong các môn học, những nội dung và hoạt động cơ bản được liên kết với nhau nhằm hình thành và phát triển năng lực cho người học. Năng lực là sự kết nối tri thức, hiểu biết,  kỹ năng, thái độ của người học. Phát triển NLDH cho SV định hướng cho việc lựa chọn, đánh giá mức độ giải quyết vấn đề, tình huống cụ thể trong dạy học. Các năng lực chung cùng với các năng lực chuyên môn tạo thành nền tảng chung cho công việc giáo dục và dạy học.</w:t>
      </w:r>
    </w:p>
    <w:p w:rsidR="00D812A8" w:rsidRPr="00AE6190" w:rsidRDefault="00D812A8" w:rsidP="00D812A8">
      <w:pPr>
        <w:pStyle w:val="ListParagraph"/>
        <w:tabs>
          <w:tab w:val="left" w:pos="0"/>
        </w:tabs>
        <w:spacing w:line="360" w:lineRule="atLeast"/>
        <w:ind w:left="0" w:right="-227"/>
        <w:jc w:val="both"/>
        <w:rPr>
          <w:color w:val="0D0D0D"/>
          <w:spacing w:val="-6"/>
          <w:sz w:val="26"/>
          <w:szCs w:val="26"/>
          <w:shd w:val="clear" w:color="auto" w:fill="FFFFFF"/>
        </w:rPr>
      </w:pPr>
      <w:r w:rsidRPr="00AE6190">
        <w:rPr>
          <w:color w:val="0D0D0D"/>
          <w:spacing w:val="-6"/>
          <w:sz w:val="26"/>
          <w:szCs w:val="26"/>
          <w:shd w:val="clear" w:color="auto" w:fill="FFFFFF"/>
        </w:rPr>
        <w:tab/>
        <w:t>Với khái niệm này: Đối với Giáo viên là những người có năng lực dạy học, nếu phát triển nghĩa là sẽ đạt được mức năng lực dạy học cao hơn. Còn sinh viên đang trong giai đoạn học tập, học làm và tập làm chỉ cần sinh viên hình thành năng lực là được coi là bước đầu phát triển năng lực dạy học. Hơn nữa có những SV học rất tốt nhưng khi vận dụng những kiến thức, kỹ năng trong quá trình học… để giảng dạy thì SV đó chưa làm được như vậy được hiểu là SV đó đã hình thành nhưng chưa phát triển được NLDH của mình. Bên cạnh đó có SV học tốt có thái độ hăng hái, tích cực…vận dụng một cách linh hoạt, sáng tạo.. có thể nói SV đó đã hình thành và phát triển được năng lực dạy học.</w:t>
      </w:r>
    </w:p>
    <w:p w:rsidR="00D812A8" w:rsidRPr="00AE6190" w:rsidRDefault="00D812A8" w:rsidP="00D812A8">
      <w:pPr>
        <w:tabs>
          <w:tab w:val="left" w:pos="0"/>
        </w:tabs>
        <w:spacing w:line="360" w:lineRule="atLeast"/>
        <w:ind w:right="-227" w:firstLine="720"/>
        <w:jc w:val="both"/>
        <w:rPr>
          <w:color w:val="0D0D0D"/>
          <w:spacing w:val="-6"/>
          <w:sz w:val="26"/>
          <w:szCs w:val="26"/>
        </w:rPr>
      </w:pPr>
      <w:r w:rsidRPr="00AE6190">
        <w:rPr>
          <w:color w:val="0D0D0D"/>
          <w:spacing w:val="-6"/>
          <w:sz w:val="26"/>
          <w:szCs w:val="26"/>
        </w:rPr>
        <w:t>Trong quá trình ngồi trên ghế nhà trường SV không những lĩnh hội được tri thức, kỹ năng...mà còn thể hiện qua thái độ tìm tòi, học hỏi, tự học được ở nhiều những lĩnh vực khác nhau. Mặc dù mọi SV cùng học trong một môi trường như nhau nhưng khi đi thực tập thể hiện rất rõ nét NLDH của các SV là khác nhau. Nếu SV biết vận dụng  tri</w:t>
      </w:r>
      <w:r w:rsidRPr="00AE6190">
        <w:rPr>
          <w:i/>
          <w:color w:val="0D0D0D"/>
          <w:spacing w:val="-6"/>
          <w:sz w:val="26"/>
          <w:szCs w:val="26"/>
        </w:rPr>
        <w:t xml:space="preserve"> </w:t>
      </w:r>
      <w:r w:rsidRPr="00AE6190">
        <w:rPr>
          <w:color w:val="0D0D0D"/>
          <w:spacing w:val="-6"/>
          <w:sz w:val="26"/>
          <w:szCs w:val="26"/>
        </w:rPr>
        <w:t>thức, KN,  mà mình đã có vào trong hoạt động dạy học một cách sáng tạo và đạt kết quả tốt. Như vậy SV đó đã hình thành và phát triển NLDH của mình.</w:t>
      </w:r>
    </w:p>
    <w:p w:rsidR="00D812A8" w:rsidRPr="00AE6190" w:rsidRDefault="00D812A8" w:rsidP="00D812A8">
      <w:pPr>
        <w:tabs>
          <w:tab w:val="left" w:pos="0"/>
          <w:tab w:val="left" w:pos="90"/>
        </w:tabs>
        <w:spacing w:line="360" w:lineRule="atLeast"/>
        <w:ind w:left="91" w:right="-227"/>
        <w:jc w:val="both"/>
        <w:outlineLvl w:val="0"/>
        <w:rPr>
          <w:i/>
          <w:spacing w:val="-6"/>
          <w:sz w:val="26"/>
          <w:szCs w:val="26"/>
        </w:rPr>
      </w:pPr>
      <w:r w:rsidRPr="00AE6190">
        <w:rPr>
          <w:b/>
          <w:i/>
          <w:spacing w:val="-6"/>
          <w:sz w:val="26"/>
          <w:szCs w:val="26"/>
        </w:rPr>
        <w:t>1.3.2. Đặc điểm của sinh viên cao đẳng sư phạm</w:t>
      </w:r>
      <w:bookmarkEnd w:id="35"/>
    </w:p>
    <w:p w:rsidR="00D812A8" w:rsidRPr="00AE6190" w:rsidRDefault="00D812A8" w:rsidP="00D812A8">
      <w:pPr>
        <w:tabs>
          <w:tab w:val="left" w:pos="0"/>
          <w:tab w:val="left" w:pos="1080"/>
        </w:tabs>
        <w:spacing w:line="360" w:lineRule="atLeast"/>
        <w:ind w:right="-227" w:firstLine="720"/>
        <w:jc w:val="both"/>
        <w:rPr>
          <w:spacing w:val="-6"/>
          <w:sz w:val="26"/>
          <w:szCs w:val="26"/>
        </w:rPr>
      </w:pPr>
      <w:r w:rsidRPr="00AE6190">
        <w:rPr>
          <w:spacing w:val="-6"/>
          <w:sz w:val="26"/>
          <w:szCs w:val="26"/>
        </w:rPr>
        <w:t>SV trường CĐSP cũng mang những đặc điểm chung sức trẻ sinh viên cả nước đó chính là sức mạnh, trí tuệ, năng nổ, nhiệt tình… đang trong giai đoạn hoàn thiện về mặt thể chất, phẩm chất, nhân cách, tư duy lý luận, sự phát triển mạnh mẽ của thế giới quan, lý tưởng, niềm tin, tự học, tự giáo dục, định hướng giá trị, đời sống tình cảm…</w:t>
      </w:r>
    </w:p>
    <w:p w:rsidR="00D812A8" w:rsidRPr="00AE6190" w:rsidRDefault="00D812A8" w:rsidP="00D812A8">
      <w:pPr>
        <w:tabs>
          <w:tab w:val="left" w:pos="0"/>
          <w:tab w:val="left" w:pos="1080"/>
        </w:tabs>
        <w:spacing w:line="360" w:lineRule="atLeast"/>
        <w:ind w:right="-227" w:firstLine="720"/>
        <w:jc w:val="both"/>
        <w:rPr>
          <w:spacing w:val="-6"/>
          <w:sz w:val="26"/>
          <w:szCs w:val="26"/>
        </w:rPr>
      </w:pPr>
      <w:r w:rsidRPr="00AE6190">
        <w:rPr>
          <w:spacing w:val="-6"/>
          <w:sz w:val="26"/>
          <w:szCs w:val="26"/>
        </w:rPr>
        <w:t>Có những điều khác biệt gữa sinh viên cao đẳng với sinh viên những trường đại học khác. SVCĐSP khi lựa chọn vào trường cũng có rất nhiều lý do khác nhau: Có những SV có lý tưởng, có niềm tin, có yêu thích, đam mê và mong muốn nghề thầy giáo nhưng cũng có những SV khi thi rớt đại học buộc phải học cao đẳng thay vì phải ở nhà chờ cơ hội. Còn các em SV đại học thì khác đó là những trường các em đã chọn hoặc là theo năng lực hoặc là theo ý muốn bản thân, do đam mê hay do gia đình.</w:t>
      </w:r>
    </w:p>
    <w:p w:rsidR="00D812A8" w:rsidRPr="00AE6190" w:rsidRDefault="00D812A8" w:rsidP="00D812A8">
      <w:pPr>
        <w:tabs>
          <w:tab w:val="left" w:pos="0"/>
          <w:tab w:val="left" w:pos="1080"/>
        </w:tabs>
        <w:spacing w:line="360" w:lineRule="atLeast"/>
        <w:ind w:right="-227" w:firstLine="720"/>
        <w:jc w:val="both"/>
        <w:rPr>
          <w:spacing w:val="-6"/>
          <w:sz w:val="26"/>
          <w:szCs w:val="26"/>
        </w:rPr>
      </w:pPr>
      <w:r w:rsidRPr="00AE6190">
        <w:rPr>
          <w:i/>
          <w:spacing w:val="-6"/>
          <w:sz w:val="26"/>
          <w:szCs w:val="26"/>
        </w:rPr>
        <w:lastRenderedPageBreak/>
        <w:t>Về nhận thức</w:t>
      </w:r>
      <w:r w:rsidRPr="00AE6190">
        <w:rPr>
          <w:spacing w:val="-6"/>
          <w:sz w:val="26"/>
          <w:szCs w:val="26"/>
        </w:rPr>
        <w:t>: Hoạt đông học tập của SV nhằm lĩnh hội các tri thức, kỹ năng, kỹ xảo từ đó có thái độ đúng và hình thành năng lực, phát triển nhân cách. Hoạt động nhận thức của SV vừa gắn với nghiên cứu khoa học, vừa gắn với hoạt động nghề nghiệp. Hoạt động lĩnh hội tri thức và rèn luyện, hình thành và phát triển NLDH không tách rời mà đan xen với nhau. Hoạt động học tập của SVCĐSP mang tính độc lập sáng tạo. Do đó đối với SV sư phạm cần phải áp dụng các PPDH tích cực tạo những điều kiện thuận lợi cho quá trình tự học và tự nghiên cứu của SVCĐSP. Phần lớn xuất phát điểm về NL học tập của SVCĐSP có phần thấp hơn SV đại học do đó cần đặc biệt chú trọng phát triển NLDH cho SVCĐSP.</w:t>
      </w:r>
    </w:p>
    <w:p w:rsidR="00D812A8" w:rsidRPr="00AE6190" w:rsidRDefault="00D812A8" w:rsidP="00D812A8">
      <w:pPr>
        <w:tabs>
          <w:tab w:val="left" w:pos="0"/>
          <w:tab w:val="left" w:pos="1080"/>
        </w:tabs>
        <w:spacing w:line="360" w:lineRule="atLeast"/>
        <w:ind w:right="-227" w:firstLine="720"/>
        <w:jc w:val="both"/>
        <w:rPr>
          <w:spacing w:val="-6"/>
          <w:sz w:val="26"/>
          <w:szCs w:val="26"/>
        </w:rPr>
      </w:pPr>
      <w:r w:rsidRPr="00AE6190">
        <w:rPr>
          <w:i/>
          <w:spacing w:val="-6"/>
          <w:sz w:val="26"/>
          <w:szCs w:val="26"/>
        </w:rPr>
        <w:t>Về động cơ học tập</w:t>
      </w:r>
      <w:r w:rsidRPr="00AE6190">
        <w:rPr>
          <w:spacing w:val="-6"/>
          <w:sz w:val="26"/>
          <w:szCs w:val="26"/>
        </w:rPr>
        <w:t>: Việc học tập của SVCĐSP chi phối bởi nhiều động cơ: Khao khát tri thức, có trình độ, hứng thú với những vấn đề lý luận, những nội dung có tính chất nghề nghiệp rõ rệt, muốn khẳng định mình, muốn hoàn thiện về phẩm chất và năng lực, muốn được mọi người để ý và công nhận tài năng tuy nhiên vẫn có những SV chưa có động cơ học tập hay đông cơ học tập chưa rõ ràng…Chính vì vậy định hướng nghề nghiệp tương lai cũng còn mơ hồ “đến đâu hay đến đó”. Chính vì vậy ngay từ khi còn là SV các em cần định hướng rõ ràng, trang bị tri thức kỹ năng và quan trọng hơn là phải phát triển NLNN – NLDH cho bản thân.</w:t>
      </w:r>
    </w:p>
    <w:p w:rsidR="00D812A8" w:rsidRPr="00AE6190" w:rsidRDefault="00D812A8" w:rsidP="00D812A8">
      <w:pPr>
        <w:tabs>
          <w:tab w:val="left" w:pos="0"/>
          <w:tab w:val="left" w:pos="1080"/>
        </w:tabs>
        <w:spacing w:line="360" w:lineRule="atLeast"/>
        <w:ind w:right="-227" w:firstLine="720"/>
        <w:jc w:val="both"/>
        <w:rPr>
          <w:spacing w:val="-6"/>
          <w:sz w:val="26"/>
          <w:szCs w:val="26"/>
        </w:rPr>
      </w:pPr>
      <w:r w:rsidRPr="00AE6190">
        <w:rPr>
          <w:i/>
          <w:spacing w:val="-6"/>
          <w:sz w:val="26"/>
          <w:szCs w:val="26"/>
        </w:rPr>
        <w:t>Về định hướng giá trị nhân cách</w:t>
      </w:r>
      <w:r w:rsidRPr="00AE6190">
        <w:rPr>
          <w:spacing w:val="-6"/>
          <w:sz w:val="26"/>
          <w:szCs w:val="26"/>
        </w:rPr>
        <w:t xml:space="preserve"> của SVCĐSP gắn bó mật thiết với nghề dạy học. Do đó SVCĐSP thường hình thành lý tưởng nghề nghiệp rõ ràng đó là lòng yêu nghề, yêu trẻ, có tinh thần trách nhiệm… SVCĐSP đang trong giai đoạn phát triển và hoàn thiện  nhân cách chính vì vậy SVCĐSP phần lớn có lối sống trong sáng, cao thượng, khiêm tốn, kiên trì, tự tin…Tuy nhiên vẫn có những SV bị ảnh hưởng từ sự du nhập văn hóa ngọai lai một cách không chọn lọc. Chính vì vậy vẫn cần những lực lượng giáo dục định hướng về giá trị nhân cách cho SV. Những định hướng giá trị đạo đức được hình thành dần dần trong quá trình đào tạo tại các trường sư phạm nó mang những nét đặc trưng rất riêng của SVCĐSP.</w:t>
      </w:r>
    </w:p>
    <w:p w:rsidR="00D812A8" w:rsidRPr="00AE6190" w:rsidRDefault="00D812A8" w:rsidP="00D812A8">
      <w:pPr>
        <w:tabs>
          <w:tab w:val="left" w:pos="0"/>
        </w:tabs>
        <w:spacing w:line="360" w:lineRule="atLeast"/>
        <w:ind w:right="-227" w:firstLine="720"/>
        <w:jc w:val="both"/>
        <w:rPr>
          <w:spacing w:val="-6"/>
          <w:sz w:val="26"/>
          <w:szCs w:val="26"/>
        </w:rPr>
      </w:pPr>
      <w:r w:rsidRPr="00AE6190">
        <w:rPr>
          <w:i/>
          <w:spacing w:val="-6"/>
          <w:sz w:val="26"/>
          <w:szCs w:val="26"/>
        </w:rPr>
        <w:t>Về tự ý thức</w:t>
      </w:r>
      <w:r w:rsidRPr="00AE6190">
        <w:rPr>
          <w:spacing w:val="-6"/>
          <w:sz w:val="26"/>
          <w:szCs w:val="26"/>
        </w:rPr>
        <w:t>: Mỗi một lứa tuổi khác nhau đều có những đặc điểm tâm lý nổi bật, chịu sự chi phối của hoạt động chủ đạo. Ở đây, chúng tôi quan tâm đến sinh viên, những người có hoạt động chủ đạo là học tập để tiếp thu kiến thức, kỹ năng, kỹ xảo nghề nghiệp ở các trường cao đẳng. Một trong những đặc điểm tâm lý quan trọng nhất ở lứa tuổi thanh niên - sinh viên là sự phát triển tự ý thức. Nhờ có tự ý thức phát triển, sinh viên có những hiểu biết, thái độ, có khả năng đánh giá bản thân để chủ động điều chỉnh sự phát triển bản thân theo hướng phù hợp với xu thế xã hội. Chẳng hạn sinh viên đang học ở các trường cao đẳng sư phạm, họ nhận thức rõ ràng về những năng lực, phẩm chất của mình, mức độ phù hợp của những đặc điểm đó với yêu cầu của nghề nghiệp, qua đó họ sẽ xác định rõ ràng mục tiêu học tập, rèn luyện và thể hiện bằng hành động học tập hàng ngày trong giờ lên lớp, thực tập nghề hay nghiên cứu khoa học. Nhờ khả năng tự đánh giá phát triển mà sinh viên có thể nhìn nhận, xem xét năng lực học tập của mình, kết quả học tập cao hay thấp phụ thuộc vào ý thức, thái độ, vào phương pháp học tập của họ.</w:t>
      </w:r>
    </w:p>
    <w:p w:rsidR="00D812A8" w:rsidRPr="00AE6190" w:rsidRDefault="00D812A8" w:rsidP="00D812A8">
      <w:pPr>
        <w:tabs>
          <w:tab w:val="left" w:pos="0"/>
        </w:tabs>
        <w:spacing w:line="360" w:lineRule="atLeast"/>
        <w:ind w:right="-227" w:firstLine="720"/>
        <w:jc w:val="both"/>
        <w:rPr>
          <w:spacing w:val="-6"/>
          <w:sz w:val="26"/>
          <w:szCs w:val="26"/>
        </w:rPr>
      </w:pPr>
      <w:r w:rsidRPr="00AE6190">
        <w:rPr>
          <w:i/>
          <w:spacing w:val="-6"/>
          <w:sz w:val="26"/>
          <w:szCs w:val="26"/>
        </w:rPr>
        <w:t>Về thế giới quan</w:t>
      </w:r>
      <w:r w:rsidRPr="00AE6190">
        <w:rPr>
          <w:spacing w:val="-6"/>
          <w:sz w:val="26"/>
          <w:szCs w:val="26"/>
        </w:rPr>
        <w:t xml:space="preserve">: Ở SV đã bước đầu hình thành thế giới quan để nhìn nhận, đánh giá vấn đề cuộc sống, học tập, sinh hoạt hàng ngày. Sinh viên là những tri thức tương lai, ở các em sớm nảy sinh nhu cầu, khát vọng thành đạt. Học tập ở CĐSP là cơ hội tốt để SV được trải </w:t>
      </w:r>
      <w:r w:rsidRPr="00AE6190">
        <w:rPr>
          <w:spacing w:val="-6"/>
          <w:sz w:val="26"/>
          <w:szCs w:val="26"/>
        </w:rPr>
        <w:lastRenderedPageBreak/>
        <w:t>nghiệm bản thân, vì thế, sinh viên rất thích khám phá, tìm tòi cái mới, đồng thời, họ thích bộc lộ những thế mạnh của bản thân, thích học hỏi, trau dồi, trang bị vốn sống, hiểu biết cho mình, dám đối mặt với thử thách để khẳng định mình.</w:t>
      </w:r>
    </w:p>
    <w:p w:rsidR="00D812A8" w:rsidRPr="00AE6190" w:rsidRDefault="00D812A8" w:rsidP="00D812A8">
      <w:pPr>
        <w:tabs>
          <w:tab w:val="left" w:pos="0"/>
        </w:tabs>
        <w:spacing w:line="360" w:lineRule="atLeast"/>
        <w:ind w:right="-227" w:firstLine="720"/>
        <w:jc w:val="both"/>
        <w:rPr>
          <w:spacing w:val="-8"/>
          <w:sz w:val="26"/>
          <w:szCs w:val="26"/>
        </w:rPr>
      </w:pPr>
      <w:r w:rsidRPr="00AE6190">
        <w:rPr>
          <w:spacing w:val="-8"/>
          <w:sz w:val="26"/>
          <w:szCs w:val="26"/>
        </w:rPr>
        <w:t>Lứa tuổi sinh viên có những nét tâm lý điển hình, đây là thế mạnh của họ so với các lứa tuổi khác như: tự ý thức cao, có tình cảm nghề nghiệp, có năng lực và tình cảm trí tuệ phát triển (khao khát đi tìm cái mới, thích tìm tòi, khám phá), có nhu cầu, khát vọng thành đạt, nhiều mơ ước và thích trải nghiệm, dám đối mặt với thử thách. Song, do hạn chế của kinh nghiệm sống, sinh viên cũng có hạn chế trong việc chọn lọc, tiếp thu cái mới. Những yếu tố tâm lý này có tác động chi phối hoạt động học tập, rèn l</w:t>
      </w:r>
      <w:r>
        <w:rPr>
          <w:spacing w:val="-8"/>
          <w:sz w:val="26"/>
          <w:szCs w:val="26"/>
        </w:rPr>
        <w:t>uyện và phấn đấu của sinh viên.</w:t>
      </w:r>
    </w:p>
    <w:p w:rsidR="00D812A8" w:rsidRPr="00AE6190" w:rsidRDefault="00D812A8" w:rsidP="00D812A8">
      <w:pPr>
        <w:tabs>
          <w:tab w:val="left" w:pos="0"/>
          <w:tab w:val="left" w:pos="90"/>
        </w:tabs>
        <w:spacing w:line="360" w:lineRule="atLeast"/>
        <w:ind w:left="91" w:right="-227"/>
        <w:jc w:val="both"/>
        <w:outlineLvl w:val="0"/>
        <w:rPr>
          <w:b/>
          <w:i/>
          <w:spacing w:val="-6"/>
          <w:sz w:val="26"/>
          <w:szCs w:val="26"/>
        </w:rPr>
      </w:pPr>
      <w:r w:rsidRPr="00AE6190">
        <w:rPr>
          <w:b/>
          <w:i/>
          <w:spacing w:val="-6"/>
          <w:sz w:val="26"/>
          <w:szCs w:val="26"/>
        </w:rPr>
        <w:t>1.3.3  Phát triển năng lực dạy học cho sinh viên cao đẳng sư phạm</w:t>
      </w:r>
    </w:p>
    <w:p w:rsidR="00D812A8" w:rsidRPr="00F47412" w:rsidRDefault="00D812A8" w:rsidP="00D812A8">
      <w:pPr>
        <w:tabs>
          <w:tab w:val="left" w:pos="0"/>
        </w:tabs>
        <w:spacing w:line="360" w:lineRule="atLeast"/>
        <w:ind w:right="-227" w:firstLine="720"/>
        <w:jc w:val="both"/>
        <w:rPr>
          <w:i/>
          <w:spacing w:val="-6"/>
          <w:sz w:val="26"/>
          <w:szCs w:val="26"/>
        </w:rPr>
      </w:pPr>
      <w:r w:rsidRPr="00F47412">
        <w:rPr>
          <w:i/>
          <w:spacing w:val="-6"/>
          <w:sz w:val="26"/>
          <w:szCs w:val="26"/>
        </w:rPr>
        <w:t>1.3.3.1. Khái niệm</w:t>
      </w:r>
    </w:p>
    <w:p w:rsidR="00D812A8" w:rsidRPr="007574CA" w:rsidRDefault="00D812A8" w:rsidP="00D812A8">
      <w:pPr>
        <w:tabs>
          <w:tab w:val="left" w:pos="0"/>
        </w:tabs>
        <w:spacing w:line="360" w:lineRule="atLeast"/>
        <w:ind w:right="-227" w:firstLine="720"/>
        <w:jc w:val="both"/>
        <w:rPr>
          <w:rFonts w:ascii="Times New Roman Bold" w:hAnsi="Times New Roman Bold"/>
          <w:b/>
          <w:i/>
          <w:spacing w:val="-6"/>
          <w:sz w:val="26"/>
          <w:szCs w:val="26"/>
        </w:rPr>
      </w:pPr>
      <w:r w:rsidRPr="00AE6190">
        <w:rPr>
          <w:i/>
          <w:spacing w:val="-6"/>
          <w:sz w:val="26"/>
          <w:szCs w:val="26"/>
        </w:rPr>
        <w:t xml:space="preserve">Từ nghiên cứu các khái niệm về NL, Phát triển NL có thể hiểu: </w:t>
      </w:r>
      <w:r w:rsidRPr="007574CA">
        <w:rPr>
          <w:rFonts w:ascii="Times New Roman Bold" w:hAnsi="Times New Roman Bold"/>
          <w:b/>
          <w:i/>
          <w:spacing w:val="-6"/>
          <w:sz w:val="26"/>
          <w:szCs w:val="26"/>
        </w:rPr>
        <w:t>Ph</w:t>
      </w:r>
      <w:r w:rsidRPr="007574CA">
        <w:rPr>
          <w:rFonts w:ascii="Times New Roman Bold" w:hAnsi="Times New Roman Bold" w:hint="eastAsia"/>
          <w:b/>
          <w:i/>
          <w:spacing w:val="-6"/>
          <w:sz w:val="26"/>
          <w:szCs w:val="26"/>
        </w:rPr>
        <w:t>á</w:t>
      </w:r>
      <w:r w:rsidRPr="007574CA">
        <w:rPr>
          <w:rFonts w:ascii="Times New Roman Bold" w:hAnsi="Times New Roman Bold"/>
          <w:b/>
          <w:i/>
          <w:spacing w:val="-6"/>
          <w:sz w:val="26"/>
          <w:szCs w:val="26"/>
        </w:rPr>
        <w:t>t triển n</w:t>
      </w:r>
      <w:r w:rsidRPr="007574CA">
        <w:rPr>
          <w:rFonts w:ascii="Times New Roman Bold" w:hAnsi="Times New Roman Bold" w:hint="eastAsia"/>
          <w:b/>
          <w:i/>
          <w:spacing w:val="-6"/>
          <w:sz w:val="26"/>
          <w:szCs w:val="26"/>
        </w:rPr>
        <w:t>ă</w:t>
      </w:r>
      <w:r w:rsidRPr="007574CA">
        <w:rPr>
          <w:rFonts w:ascii="Times New Roman Bold" w:hAnsi="Times New Roman Bold"/>
          <w:b/>
          <w:i/>
          <w:spacing w:val="-6"/>
          <w:sz w:val="26"/>
          <w:szCs w:val="26"/>
        </w:rPr>
        <w:t xml:space="preserve">ng lực dạy học </w:t>
      </w:r>
      <w:r w:rsidRPr="007574CA">
        <w:rPr>
          <w:b/>
          <w:i/>
          <w:spacing w:val="-6"/>
          <w:sz w:val="26"/>
          <w:szCs w:val="26"/>
        </w:rPr>
        <w:t xml:space="preserve">cho sinh viên cao đẳng sư phạm </w:t>
      </w:r>
      <w:r w:rsidRPr="007574CA">
        <w:rPr>
          <w:rFonts w:ascii="Times New Roman Bold" w:hAnsi="Times New Roman Bold"/>
          <w:b/>
          <w:i/>
          <w:spacing w:val="-6"/>
          <w:sz w:val="26"/>
          <w:szCs w:val="26"/>
        </w:rPr>
        <w:t xml:space="preserve">là </w:t>
      </w:r>
      <w:r w:rsidRPr="007574CA">
        <w:rPr>
          <w:b/>
          <w:i/>
          <w:spacing w:val="-6"/>
          <w:sz w:val="26"/>
          <w:szCs w:val="26"/>
        </w:rPr>
        <w:t xml:space="preserve">quá trình thay đổi, chuyển hóa </w:t>
      </w:r>
      <w:r w:rsidRPr="007574CA">
        <w:rPr>
          <w:rFonts w:ascii="Times New Roman Bold" w:hAnsi="Times New Roman Bold"/>
          <w:b/>
          <w:i/>
          <w:spacing w:val="-6"/>
          <w:sz w:val="26"/>
          <w:szCs w:val="26"/>
        </w:rPr>
        <w:t>đi lên của năng lực dạy học theo hướng hình thành, tăng cường và</w:t>
      </w:r>
      <w:r w:rsidRPr="007574CA">
        <w:rPr>
          <w:b/>
          <w:i/>
          <w:spacing w:val="-6"/>
          <w:sz w:val="26"/>
          <w:szCs w:val="26"/>
        </w:rPr>
        <w:t xml:space="preserve"> </w:t>
      </w:r>
      <w:r w:rsidRPr="007574CA">
        <w:rPr>
          <w:rFonts w:ascii="Times New Roman Bold" w:hAnsi="Times New Roman Bold"/>
          <w:b/>
          <w:i/>
          <w:spacing w:val="-6"/>
          <w:sz w:val="26"/>
          <w:szCs w:val="26"/>
        </w:rPr>
        <w:t>nâng cao</w:t>
      </w:r>
      <w:r w:rsidRPr="007574CA">
        <w:rPr>
          <w:b/>
          <w:i/>
          <w:spacing w:val="-6"/>
          <w:sz w:val="26"/>
          <w:szCs w:val="26"/>
        </w:rPr>
        <w:t xml:space="preserve"> hệ thống năng lực dạy học của người giáo viên tương lai vào hoạt động giảng dạy một cách hiệu quả làm cho quá trình dạy học  đạt được mục tiêu dạy học.</w:t>
      </w:r>
      <w:r w:rsidRPr="007574CA">
        <w:rPr>
          <w:rFonts w:ascii="Times New Roman Bold" w:hAnsi="Times New Roman Bold"/>
          <w:b/>
          <w:i/>
          <w:spacing w:val="-6"/>
          <w:sz w:val="26"/>
          <w:szCs w:val="26"/>
        </w:rPr>
        <w:t xml:space="preserve"> </w:t>
      </w:r>
    </w:p>
    <w:p w:rsidR="00D812A8" w:rsidRDefault="00D812A8" w:rsidP="00D812A8">
      <w:pPr>
        <w:tabs>
          <w:tab w:val="left" w:pos="0"/>
        </w:tabs>
        <w:spacing w:line="360" w:lineRule="atLeast"/>
        <w:ind w:right="-227" w:firstLine="720"/>
        <w:jc w:val="both"/>
        <w:rPr>
          <w:color w:val="FF0000"/>
          <w:spacing w:val="-6"/>
          <w:sz w:val="26"/>
          <w:szCs w:val="26"/>
        </w:rPr>
      </w:pPr>
      <w:r w:rsidRPr="00AE6190">
        <w:rPr>
          <w:spacing w:val="-6"/>
          <w:sz w:val="26"/>
          <w:szCs w:val="26"/>
        </w:rPr>
        <w:t xml:space="preserve">Sinh viên là những người đang trong quá trình trau dồi kiến thức, kỹ năng, thái độ để trở thành người GV trong tương lai. Bước đầu, hầu như SV chưa có NLDH. Chính vì vậy cần hình thành NLDH cho SV. Để làm được điều này: “Cần chuẩn bị tốt về nội dung, phương pháp, hình thức tổ chức DH, thực hành để đảm bảo yêu cầu rèn luyện NL thực hành, vận dụng kiến thức vào thực tiễn, nâng cao hứng thú cho SV, phát huy tính tích cực, tự giác, chủ động của SV, hình thành, tăng cường và nâng cao NLDH cho SV. Đồng thời giúp SV có được tri thức sâu, chính xác, quan sát sâu, có tính khái quát, trình độ tư duy phát </w:t>
      </w:r>
      <w:r w:rsidRPr="007460C2">
        <w:rPr>
          <w:color w:val="000000"/>
          <w:spacing w:val="-6"/>
          <w:sz w:val="26"/>
          <w:szCs w:val="26"/>
        </w:rPr>
        <w:t>triển cao.” Trên cơ sở đó giúp SV trau dồi các phẩm chất linh hoạt, độc lập, sáng tạo của tư duy, tích lũy kiến thức, kinh nghiệm cho quá trình giảng dạy sau này đáp ứng được yêu cầu của xã hội.</w:t>
      </w:r>
      <w:r w:rsidRPr="00C84C80">
        <w:rPr>
          <w:color w:val="FF0000"/>
          <w:spacing w:val="-6"/>
          <w:sz w:val="26"/>
          <w:szCs w:val="26"/>
        </w:rPr>
        <w:t xml:space="preserve"> </w:t>
      </w:r>
    </w:p>
    <w:p w:rsidR="00D812A8" w:rsidRPr="007460C2" w:rsidRDefault="00D812A8" w:rsidP="00D812A8">
      <w:pPr>
        <w:shd w:val="clear" w:color="auto" w:fill="FFFFFF"/>
        <w:tabs>
          <w:tab w:val="left" w:pos="0"/>
        </w:tabs>
        <w:spacing w:line="360" w:lineRule="atLeast"/>
        <w:ind w:right="-227"/>
        <w:jc w:val="both"/>
        <w:outlineLvl w:val="0"/>
        <w:rPr>
          <w:i/>
          <w:color w:val="000000"/>
          <w:sz w:val="26"/>
          <w:szCs w:val="26"/>
          <w:lang w:eastAsia="en-US"/>
        </w:rPr>
      </w:pPr>
      <w:r>
        <w:rPr>
          <w:i/>
          <w:sz w:val="26"/>
          <w:szCs w:val="26"/>
          <w:lang w:eastAsia="en-US"/>
        </w:rPr>
        <w:tab/>
      </w:r>
      <w:r w:rsidRPr="005306A2">
        <w:rPr>
          <w:i/>
          <w:sz w:val="26"/>
          <w:szCs w:val="26"/>
          <w:lang w:eastAsia="en-US"/>
        </w:rPr>
        <w:t>1.3.3.</w:t>
      </w:r>
      <w:r w:rsidRPr="007460C2">
        <w:rPr>
          <w:i/>
          <w:color w:val="000000"/>
          <w:sz w:val="26"/>
          <w:szCs w:val="26"/>
          <w:lang w:eastAsia="en-US"/>
        </w:rPr>
        <w:t>2. Sự cần thiết phải phát triển NLDH cho sinh viên cao đẳng sư phạm</w:t>
      </w:r>
    </w:p>
    <w:p w:rsidR="00D812A8" w:rsidRPr="00AF4827" w:rsidRDefault="00D812A8" w:rsidP="00D812A8">
      <w:pPr>
        <w:shd w:val="clear" w:color="auto" w:fill="FFFFFF"/>
        <w:tabs>
          <w:tab w:val="left" w:pos="0"/>
        </w:tabs>
        <w:spacing w:line="360" w:lineRule="atLeast"/>
        <w:ind w:right="-227"/>
        <w:jc w:val="both"/>
        <w:outlineLvl w:val="0"/>
        <w:rPr>
          <w:spacing w:val="2"/>
          <w:sz w:val="26"/>
          <w:szCs w:val="26"/>
          <w:lang w:eastAsia="en-US"/>
        </w:rPr>
      </w:pPr>
      <w:r w:rsidRPr="00152564">
        <w:rPr>
          <w:b/>
          <w:color w:val="FF0000"/>
          <w:spacing w:val="2"/>
          <w:sz w:val="26"/>
          <w:szCs w:val="26"/>
          <w:lang w:eastAsia="en-US"/>
        </w:rPr>
        <w:tab/>
      </w:r>
      <w:r w:rsidRPr="00AF4827">
        <w:rPr>
          <w:b/>
          <w:spacing w:val="2"/>
          <w:sz w:val="26"/>
          <w:szCs w:val="26"/>
          <w:lang w:eastAsia="en-US"/>
        </w:rPr>
        <w:t xml:space="preserve">Thứ nhất: </w:t>
      </w:r>
      <w:r w:rsidRPr="00AF4827">
        <w:rPr>
          <w:i/>
          <w:spacing w:val="2"/>
          <w:sz w:val="26"/>
          <w:szCs w:val="26"/>
          <w:lang w:eastAsia="en-US"/>
        </w:rPr>
        <w:t>Ở một số trường CĐSP chưa quan tâm đến hiệu quả thực hành nhằm phát triển NLDH cho SVCĐSP</w:t>
      </w:r>
      <w:r w:rsidRPr="00AF4827">
        <w:rPr>
          <w:spacing w:val="2"/>
          <w:sz w:val="26"/>
          <w:szCs w:val="26"/>
          <w:lang w:eastAsia="en-US"/>
        </w:rPr>
        <w:t>. Thực trạng ở các trường CĐSP hiện nay cho thấy, không ít trường sư phạm, những giờ dạy phương pháp chủ yếu biến thành những giờ dạy lý thuyết hàn lâm, chưa có quy trình rèn nghề bài bản. Những tiết dạy có thực hành về quan sát đối tượng, thì lại chuyển thành SV tự nghiên cứu, chưa có sự hướng dẫn của thầy. Sau đó, thầy cũng không biết kết quả SV nộp cho mình đã phải là kết quả thực không. Do vậy, để hình thành và phát triển NLDH cho SVCĐSP, thiết nghĩ các trường sư phạm cần tổ chức, quản lý nhằm nâng cao hiệu quả hoạt động thực hành cho SV. Các trường chú ý xây dựng kế hoạch thực hành sư phạm, đảm bảo chương trình khung, chú trọng xây dựng kế hoạch RLNVSPTX cho toàn khóa, từng năm học, từng học kì, từng tháng, từng tuần ngay từ đầu khóa đào tạo với yêu cầu cụ thể về kiến thức, kỹ năng, thái độ, trọng tâm đối với từng giai đoạn cụ thể để phát triển NLDH cho SV.</w:t>
      </w:r>
    </w:p>
    <w:p w:rsidR="00D812A8" w:rsidRPr="00AF4827" w:rsidRDefault="00D812A8" w:rsidP="00D812A8">
      <w:pPr>
        <w:shd w:val="clear" w:color="auto" w:fill="FFFFFF"/>
        <w:tabs>
          <w:tab w:val="left" w:pos="0"/>
        </w:tabs>
        <w:spacing w:line="360" w:lineRule="atLeast"/>
        <w:ind w:right="-227"/>
        <w:jc w:val="both"/>
        <w:outlineLvl w:val="0"/>
        <w:rPr>
          <w:sz w:val="26"/>
          <w:szCs w:val="26"/>
          <w:lang w:eastAsia="en-US"/>
        </w:rPr>
      </w:pPr>
      <w:r w:rsidRPr="00AF4827">
        <w:rPr>
          <w:spacing w:val="2"/>
          <w:sz w:val="26"/>
          <w:szCs w:val="26"/>
          <w:lang w:eastAsia="en-US"/>
        </w:rPr>
        <w:lastRenderedPageBreak/>
        <w:tab/>
      </w:r>
      <w:r w:rsidRPr="00AF4827">
        <w:rPr>
          <w:sz w:val="26"/>
          <w:szCs w:val="26"/>
          <w:lang w:eastAsia="en-US"/>
        </w:rPr>
        <w:t>Cụ thể là: Chương trình đào tạo vẫn mang nặng tính hàn lâm trong thời gian 3 năm ngồi trên nghế nghà trường SV phải tiêu hóa một lượng lý thuyết khá lớn mà chưa quan tâm nhiều đến thực hành.</w:t>
      </w:r>
    </w:p>
    <w:p w:rsidR="00D812A8" w:rsidRPr="00AF4827" w:rsidRDefault="00D812A8" w:rsidP="00D812A8">
      <w:pPr>
        <w:shd w:val="clear" w:color="auto" w:fill="FFFFFF"/>
        <w:tabs>
          <w:tab w:val="left" w:pos="0"/>
        </w:tabs>
        <w:spacing w:line="360" w:lineRule="atLeast"/>
        <w:ind w:right="-227"/>
        <w:jc w:val="both"/>
        <w:outlineLvl w:val="0"/>
        <w:rPr>
          <w:spacing w:val="2"/>
          <w:sz w:val="26"/>
          <w:szCs w:val="26"/>
          <w:lang w:eastAsia="en-US"/>
        </w:rPr>
      </w:pPr>
      <w:r w:rsidRPr="00AF4827">
        <w:rPr>
          <w:sz w:val="26"/>
          <w:szCs w:val="26"/>
          <w:lang w:eastAsia="en-US"/>
        </w:rPr>
        <w:tab/>
        <w:t>Sự khập khiễng giữa lý thuyết với thực hành cho nên một phần không nhỏ SV ra trường bộc lộ sự nhiều non yếu về NLDH</w:t>
      </w:r>
      <w:r w:rsidRPr="00AF4827">
        <w:rPr>
          <w:spacing w:val="2"/>
          <w:sz w:val="26"/>
          <w:szCs w:val="26"/>
          <w:lang w:eastAsia="en-US"/>
        </w:rPr>
        <w:t>.</w:t>
      </w:r>
    </w:p>
    <w:p w:rsidR="00D812A8" w:rsidRPr="00AF4827" w:rsidRDefault="00D812A8" w:rsidP="00D812A8">
      <w:pPr>
        <w:shd w:val="clear" w:color="auto" w:fill="FFFFFF"/>
        <w:tabs>
          <w:tab w:val="left" w:pos="0"/>
        </w:tabs>
        <w:spacing w:line="360" w:lineRule="atLeast"/>
        <w:ind w:right="-227"/>
        <w:jc w:val="both"/>
        <w:outlineLvl w:val="0"/>
        <w:rPr>
          <w:b/>
          <w:i/>
          <w:sz w:val="26"/>
          <w:szCs w:val="26"/>
          <w:lang w:eastAsia="en-US"/>
        </w:rPr>
      </w:pPr>
      <w:r w:rsidRPr="00AF4827">
        <w:rPr>
          <w:spacing w:val="2"/>
          <w:sz w:val="26"/>
          <w:szCs w:val="26"/>
          <w:lang w:eastAsia="en-US"/>
        </w:rPr>
        <w:tab/>
      </w:r>
      <w:r w:rsidRPr="00AF4827">
        <w:rPr>
          <w:b/>
          <w:sz w:val="26"/>
          <w:szCs w:val="26"/>
          <w:lang w:eastAsia="en-US"/>
        </w:rPr>
        <w:t>Thứ 2</w:t>
      </w:r>
      <w:r w:rsidRPr="00AF4827">
        <w:rPr>
          <w:sz w:val="26"/>
          <w:szCs w:val="26"/>
          <w:lang w:eastAsia="en-US"/>
        </w:rPr>
        <w:t xml:space="preserve">: </w:t>
      </w:r>
      <w:r w:rsidRPr="00AF4827">
        <w:rPr>
          <w:i/>
          <w:sz w:val="26"/>
          <w:szCs w:val="26"/>
          <w:lang w:eastAsia="en-US"/>
        </w:rPr>
        <w:t>Trường CĐSP phải là nơi sinh viên sư phạm rèn nghề đáp ứng yêu cầu của xã hội</w:t>
      </w:r>
    </w:p>
    <w:p w:rsidR="00D812A8" w:rsidRPr="00AF4827" w:rsidRDefault="00D812A8" w:rsidP="00D812A8">
      <w:pPr>
        <w:shd w:val="clear" w:color="auto" w:fill="FFFFFF"/>
        <w:tabs>
          <w:tab w:val="left" w:pos="0"/>
        </w:tabs>
        <w:spacing w:line="360" w:lineRule="atLeast"/>
        <w:ind w:right="-227"/>
        <w:jc w:val="both"/>
        <w:outlineLvl w:val="0"/>
        <w:rPr>
          <w:sz w:val="26"/>
          <w:szCs w:val="26"/>
          <w:lang w:eastAsia="en-US"/>
        </w:rPr>
      </w:pPr>
      <w:r w:rsidRPr="00AF4827">
        <w:rPr>
          <w:sz w:val="26"/>
          <w:szCs w:val="26"/>
          <w:lang w:eastAsia="en-US"/>
        </w:rPr>
        <w:tab/>
        <w:t xml:space="preserve">Đào tạo giáo viên là một trong những hoạt động đào tạo nghề giữ vai trò quan trọng trong sự nghiệp phát triển giáo dục. Để đào tạo giáo viên có hiệu quả, ngoài cung cấp tri thức lý thuyết, việc phát triển NLDH thực tiễn là không thể thiếu. Và để rèn luyện các NL này, cần có một chương trình cụ thể cho sinh viên thể nghiệm, tập dượt, có sự quản lý và đánh giá, như vậy mới phát triển được NLDH của SVCĐSP. </w:t>
      </w:r>
    </w:p>
    <w:p w:rsidR="00D812A8" w:rsidRPr="00AF4827" w:rsidRDefault="00D812A8" w:rsidP="00D812A8">
      <w:pPr>
        <w:shd w:val="clear" w:color="auto" w:fill="FFFFFF"/>
        <w:tabs>
          <w:tab w:val="left" w:pos="0"/>
        </w:tabs>
        <w:spacing w:line="360" w:lineRule="atLeast"/>
        <w:ind w:right="-227"/>
        <w:jc w:val="both"/>
        <w:outlineLvl w:val="0"/>
        <w:rPr>
          <w:i/>
          <w:spacing w:val="2"/>
          <w:sz w:val="26"/>
          <w:szCs w:val="26"/>
          <w:lang w:eastAsia="en-US"/>
        </w:rPr>
      </w:pPr>
      <w:r w:rsidRPr="00AF4827">
        <w:rPr>
          <w:spacing w:val="2"/>
          <w:sz w:val="26"/>
          <w:szCs w:val="26"/>
          <w:lang w:eastAsia="en-US"/>
        </w:rPr>
        <w:tab/>
      </w:r>
      <w:r w:rsidRPr="00AF4827">
        <w:rPr>
          <w:i/>
          <w:spacing w:val="2"/>
          <w:sz w:val="26"/>
          <w:szCs w:val="26"/>
          <w:lang w:eastAsia="en-US"/>
        </w:rPr>
        <w:t>Nhưng những bất cập tại các trường CĐSP:</w:t>
      </w:r>
    </w:p>
    <w:p w:rsidR="00D812A8" w:rsidRPr="00AF4827" w:rsidRDefault="00D812A8" w:rsidP="00D812A8">
      <w:pPr>
        <w:shd w:val="clear" w:color="auto" w:fill="FFFFFF"/>
        <w:tabs>
          <w:tab w:val="left" w:pos="0"/>
        </w:tabs>
        <w:spacing w:line="360" w:lineRule="atLeast"/>
        <w:ind w:right="-227"/>
        <w:jc w:val="both"/>
        <w:outlineLvl w:val="0"/>
        <w:rPr>
          <w:spacing w:val="-4"/>
          <w:sz w:val="26"/>
          <w:szCs w:val="26"/>
          <w:lang w:eastAsia="en-US"/>
        </w:rPr>
      </w:pPr>
      <w:r w:rsidRPr="00AF4827">
        <w:rPr>
          <w:spacing w:val="2"/>
          <w:sz w:val="26"/>
          <w:szCs w:val="26"/>
          <w:lang w:eastAsia="en-US"/>
        </w:rPr>
        <w:tab/>
      </w:r>
      <w:r w:rsidRPr="00AF4827">
        <w:rPr>
          <w:spacing w:val="-4"/>
          <w:sz w:val="26"/>
          <w:szCs w:val="26"/>
          <w:lang w:eastAsia="en-US"/>
        </w:rPr>
        <w:t>- Thời gian dành cho việc rèn nghề là chưa thích đáng. Thời gian dành cho việc tập giảng không nhiều, phân phối chương trình thực hành thường vào cuối năm học.</w:t>
      </w:r>
    </w:p>
    <w:p w:rsidR="00D812A8" w:rsidRPr="00AF4827" w:rsidRDefault="00D812A8" w:rsidP="00D812A8">
      <w:pPr>
        <w:shd w:val="clear" w:color="auto" w:fill="FFFFFF"/>
        <w:tabs>
          <w:tab w:val="left" w:pos="0"/>
        </w:tabs>
        <w:spacing w:line="360" w:lineRule="atLeast"/>
        <w:ind w:right="-227"/>
        <w:jc w:val="both"/>
        <w:outlineLvl w:val="0"/>
        <w:rPr>
          <w:spacing w:val="-4"/>
          <w:sz w:val="26"/>
          <w:szCs w:val="26"/>
          <w:lang w:eastAsia="en-US"/>
        </w:rPr>
      </w:pPr>
      <w:r w:rsidRPr="00AF4827">
        <w:rPr>
          <w:spacing w:val="2"/>
          <w:sz w:val="26"/>
          <w:szCs w:val="26"/>
          <w:lang w:eastAsia="en-US"/>
        </w:rPr>
        <w:tab/>
      </w:r>
      <w:r w:rsidRPr="00AF4827">
        <w:rPr>
          <w:spacing w:val="-4"/>
          <w:sz w:val="26"/>
          <w:szCs w:val="26"/>
          <w:lang w:eastAsia="en-US"/>
        </w:rPr>
        <w:t>- Thời gian thực hành trên lớp ít, SV trong một lớp đông với việc phân phối thời gian thực hành như hiện tại thì việc phát triển NLDH cho SV là điều khó đạt được.</w:t>
      </w:r>
    </w:p>
    <w:p w:rsidR="00D812A8" w:rsidRPr="00AF4827" w:rsidRDefault="00D812A8" w:rsidP="00D812A8">
      <w:pPr>
        <w:shd w:val="clear" w:color="auto" w:fill="FFFFFF"/>
        <w:tabs>
          <w:tab w:val="left" w:pos="0"/>
        </w:tabs>
        <w:spacing w:line="360" w:lineRule="atLeast"/>
        <w:ind w:right="-227"/>
        <w:jc w:val="both"/>
        <w:outlineLvl w:val="0"/>
        <w:rPr>
          <w:spacing w:val="2"/>
          <w:sz w:val="26"/>
          <w:szCs w:val="26"/>
          <w:lang w:eastAsia="en-US"/>
        </w:rPr>
      </w:pPr>
      <w:r w:rsidRPr="00AF4827">
        <w:rPr>
          <w:spacing w:val="2"/>
          <w:sz w:val="26"/>
          <w:szCs w:val="26"/>
          <w:lang w:eastAsia="en-US"/>
        </w:rPr>
        <w:tab/>
        <w:t>- Bố trí thời gian ít ỏi, tập giảng quá gấp gáp cũng là một nguyên nhân dẫn đến sự non yếu để phát triển NLDH cho SV</w:t>
      </w:r>
    </w:p>
    <w:p w:rsidR="00D812A8" w:rsidRPr="00AF4827" w:rsidRDefault="00D812A8" w:rsidP="00D812A8">
      <w:pPr>
        <w:shd w:val="clear" w:color="auto" w:fill="FFFFFF"/>
        <w:tabs>
          <w:tab w:val="left" w:pos="0"/>
        </w:tabs>
        <w:spacing w:line="360" w:lineRule="atLeast"/>
        <w:ind w:right="-227"/>
        <w:jc w:val="both"/>
        <w:outlineLvl w:val="0"/>
        <w:rPr>
          <w:spacing w:val="2"/>
          <w:sz w:val="26"/>
          <w:szCs w:val="26"/>
          <w:lang w:eastAsia="en-US"/>
        </w:rPr>
      </w:pPr>
      <w:r w:rsidRPr="00AF4827">
        <w:rPr>
          <w:spacing w:val="2"/>
          <w:sz w:val="26"/>
          <w:szCs w:val="26"/>
          <w:lang w:eastAsia="en-US"/>
        </w:rPr>
        <w:tab/>
        <w:t>- Sự non kém về NLDH cũng là một trong những nguyên nhân làm cho SV không đam mê với nghề, thiếu sự nhiệt huyết với nghề.</w:t>
      </w:r>
    </w:p>
    <w:p w:rsidR="00D812A8" w:rsidRPr="00AF4827" w:rsidRDefault="00D812A8" w:rsidP="00D812A8">
      <w:pPr>
        <w:shd w:val="clear" w:color="auto" w:fill="FFFFFF"/>
        <w:tabs>
          <w:tab w:val="left" w:pos="0"/>
        </w:tabs>
        <w:spacing w:line="360" w:lineRule="atLeast"/>
        <w:ind w:right="-227"/>
        <w:jc w:val="both"/>
        <w:outlineLvl w:val="0"/>
        <w:rPr>
          <w:spacing w:val="4"/>
          <w:sz w:val="26"/>
          <w:szCs w:val="26"/>
          <w:lang w:eastAsia="en-US"/>
        </w:rPr>
      </w:pPr>
      <w:r w:rsidRPr="00AF4827">
        <w:rPr>
          <w:spacing w:val="2"/>
          <w:sz w:val="26"/>
          <w:szCs w:val="26"/>
          <w:lang w:eastAsia="en-US"/>
        </w:rPr>
        <w:tab/>
      </w:r>
      <w:r w:rsidRPr="00AF4827">
        <w:rPr>
          <w:spacing w:val="4"/>
          <w:sz w:val="26"/>
          <w:szCs w:val="26"/>
          <w:lang w:eastAsia="en-US"/>
        </w:rPr>
        <w:t xml:space="preserve">NLDH của SV không thể hình thành, tự phát triển và không phải sinh ra đã có, mà cần phải được rèn luyện thường xuyên, lâu dài. Những vấn đề tưởng chừng như đơn giản như viết, vẽ, thuyết trình, kỹ năng sử dụng các dụng cụ và đồ dùng dạy học, không chỉ trông cậy vào năng khiếu người học. Muốn làm được thì phải học, rèn luyện thường xuyên thì mới hình thành và phát triển được. </w:t>
      </w:r>
    </w:p>
    <w:p w:rsidR="00D812A8" w:rsidRPr="00AF4827" w:rsidRDefault="00D812A8" w:rsidP="00D812A8">
      <w:pPr>
        <w:shd w:val="clear" w:color="auto" w:fill="FFFFFF"/>
        <w:tabs>
          <w:tab w:val="left" w:pos="0"/>
        </w:tabs>
        <w:spacing w:line="360" w:lineRule="atLeast"/>
        <w:ind w:right="-227"/>
        <w:jc w:val="both"/>
        <w:outlineLvl w:val="0"/>
        <w:rPr>
          <w:spacing w:val="4"/>
          <w:sz w:val="26"/>
          <w:szCs w:val="26"/>
          <w:lang w:eastAsia="en-US"/>
        </w:rPr>
      </w:pPr>
      <w:r w:rsidRPr="00AF4827">
        <w:rPr>
          <w:spacing w:val="4"/>
          <w:sz w:val="26"/>
          <w:szCs w:val="26"/>
          <w:lang w:eastAsia="en-US"/>
        </w:rPr>
        <w:tab/>
        <w:t>Xã hội ngày càng phát triển, có nhiều hình thức để người học học tập thì vai trò người GV đứng trên bục giảng ngày càng yêu cầu cao hơn. Để người học hứng thú, tích cực khi đến lớp thì NLDH của người GV đóng vai trò vô cùng quan trọng. Chính vì vậy cần phải phát triển NLDH cho SVCĐSP vừa là vì bản thân SV, đáp ứng chuẩn đầu ra mà cũng là yêu cầu bức thiết của xã hội.</w:t>
      </w:r>
    </w:p>
    <w:p w:rsidR="00D812A8" w:rsidRPr="00AF4827" w:rsidRDefault="00D812A8" w:rsidP="00D812A8">
      <w:pPr>
        <w:shd w:val="clear" w:color="auto" w:fill="FFFFFF"/>
        <w:tabs>
          <w:tab w:val="left" w:pos="0"/>
        </w:tabs>
        <w:spacing w:line="360" w:lineRule="atLeast"/>
        <w:ind w:right="-227"/>
        <w:jc w:val="both"/>
        <w:outlineLvl w:val="0"/>
        <w:rPr>
          <w:spacing w:val="2"/>
          <w:sz w:val="26"/>
          <w:szCs w:val="26"/>
          <w:lang w:eastAsia="en-US"/>
        </w:rPr>
      </w:pPr>
      <w:r w:rsidRPr="00AF4827">
        <w:rPr>
          <w:spacing w:val="2"/>
          <w:sz w:val="26"/>
          <w:szCs w:val="26"/>
          <w:lang w:eastAsia="en-US"/>
        </w:rPr>
        <w:tab/>
      </w:r>
      <w:r w:rsidRPr="00AF4827">
        <w:rPr>
          <w:b/>
          <w:spacing w:val="2"/>
          <w:sz w:val="26"/>
          <w:szCs w:val="26"/>
          <w:lang w:eastAsia="en-US"/>
        </w:rPr>
        <w:t>Thứ 3</w:t>
      </w:r>
      <w:r w:rsidRPr="00AF4827">
        <w:rPr>
          <w:spacing w:val="2"/>
          <w:sz w:val="26"/>
          <w:szCs w:val="26"/>
          <w:lang w:eastAsia="en-US"/>
        </w:rPr>
        <w:t xml:space="preserve">: </w:t>
      </w:r>
      <w:r w:rsidRPr="00AF4827">
        <w:rPr>
          <w:i/>
          <w:spacing w:val="2"/>
          <w:sz w:val="26"/>
          <w:szCs w:val="26"/>
          <w:lang w:eastAsia="en-US"/>
        </w:rPr>
        <w:t>Cần phải phát triển NLDH cho SVCĐSP vì chính thực trạng NLDH của SV sau khi ra trường</w:t>
      </w:r>
      <w:r w:rsidRPr="00AF4827">
        <w:rPr>
          <w:spacing w:val="2"/>
          <w:sz w:val="26"/>
          <w:szCs w:val="26"/>
          <w:lang w:eastAsia="en-US"/>
        </w:rPr>
        <w:t>.</w:t>
      </w:r>
    </w:p>
    <w:p w:rsidR="00D812A8" w:rsidRPr="00AF4827" w:rsidRDefault="00D812A8" w:rsidP="00D812A8">
      <w:pPr>
        <w:shd w:val="clear" w:color="auto" w:fill="FFFFFF"/>
        <w:tabs>
          <w:tab w:val="left" w:pos="0"/>
        </w:tabs>
        <w:spacing w:line="360" w:lineRule="atLeast"/>
        <w:ind w:right="-227"/>
        <w:jc w:val="both"/>
        <w:outlineLvl w:val="0"/>
        <w:rPr>
          <w:sz w:val="26"/>
          <w:szCs w:val="26"/>
          <w:lang w:eastAsia="en-US"/>
        </w:rPr>
      </w:pPr>
      <w:r w:rsidRPr="00AF4827">
        <w:rPr>
          <w:sz w:val="26"/>
          <w:szCs w:val="26"/>
          <w:lang w:eastAsia="en-US"/>
        </w:rPr>
        <w:tab/>
        <w:t>Cần xác định rõ NLSP nói chung và NLDH nói riêng cần phát triển cho sinh viên.  NLDH là công việc chuyên môn của nghề dạy học. Như vậy, NLDH có thể được hiểu là tổ hợp những kiến thức, kĩ năng, thái độ cần thiết để thực hiện thành công các công việc chuyên môn của nghề dạy học theo những tiêu chuẩn, tiêu chí đặt ra đối với từng công việc đó. NLDH được phát triển trong suốt cả cuộc đời hoạt động nghề nghiệp của giáo viên; trong đó giai đoạn đào tạo ban đầu ở các trường CĐSP giữ vai trò nền tảng.</w:t>
      </w:r>
    </w:p>
    <w:p w:rsidR="00D812A8" w:rsidRPr="00AF4827" w:rsidRDefault="00D812A8" w:rsidP="00D812A8">
      <w:pPr>
        <w:shd w:val="clear" w:color="auto" w:fill="FFFFFF"/>
        <w:tabs>
          <w:tab w:val="left" w:pos="0"/>
        </w:tabs>
        <w:spacing w:line="360" w:lineRule="atLeast"/>
        <w:ind w:right="-227"/>
        <w:jc w:val="both"/>
        <w:outlineLvl w:val="0"/>
        <w:rPr>
          <w:sz w:val="26"/>
          <w:szCs w:val="26"/>
          <w:lang w:eastAsia="en-US"/>
        </w:rPr>
      </w:pPr>
      <w:r w:rsidRPr="00AF4827">
        <w:rPr>
          <w:spacing w:val="6"/>
          <w:sz w:val="26"/>
          <w:szCs w:val="26"/>
          <w:lang w:eastAsia="en-US"/>
        </w:rPr>
        <w:lastRenderedPageBreak/>
        <w:tab/>
      </w:r>
      <w:r w:rsidRPr="00AF4827">
        <w:rPr>
          <w:sz w:val="26"/>
          <w:szCs w:val="26"/>
          <w:lang w:eastAsia="en-US"/>
        </w:rPr>
        <w:t>Thực trạng SVCĐSP khi mới ra trường, khi bước lên bục giảng còn rất vụng về, lúng túng, nói chưa mạch lạc… đứng trước học trò còn run sợ (rơi cả phấn khi đang cầm trên tay). Vì vậy cần phải phát triển NLDH cho SVCĐSP là việc làm cấp thiết, rèn cho SV bản lĩnh, sự tự tin, sự dạn dĩ và các năng lực thông qua rèn luyện mà hình thành và phát triển. Đó là một vài những lý do cần phát triển NLDH cho SVCĐSP</w:t>
      </w:r>
    </w:p>
    <w:p w:rsidR="00D812A8" w:rsidRPr="00AF4827" w:rsidRDefault="00D812A8" w:rsidP="00D812A8">
      <w:pPr>
        <w:shd w:val="clear" w:color="auto" w:fill="FFFFFF"/>
        <w:tabs>
          <w:tab w:val="left" w:pos="0"/>
        </w:tabs>
        <w:spacing w:line="360" w:lineRule="atLeast"/>
        <w:ind w:right="-227"/>
        <w:jc w:val="both"/>
        <w:outlineLvl w:val="0"/>
        <w:rPr>
          <w:sz w:val="26"/>
          <w:szCs w:val="26"/>
        </w:rPr>
      </w:pPr>
      <w:r w:rsidRPr="00AF4827">
        <w:rPr>
          <w:spacing w:val="2"/>
          <w:sz w:val="26"/>
          <w:szCs w:val="26"/>
          <w:lang w:eastAsia="en-US"/>
        </w:rPr>
        <w:tab/>
      </w:r>
      <w:r w:rsidRPr="00AF4827">
        <w:rPr>
          <w:sz w:val="26"/>
          <w:szCs w:val="26"/>
          <w:lang w:eastAsia="en-US"/>
        </w:rPr>
        <w:t>* Có rất nhiều lý do để phát triển NLDH cho SV nhưng trong quá trình nghiên cứu 3 lí do trên là 3 lí do cơ bản nhất để đề tài lựa chọn phát triển NLDH cho SVCĐSP.</w:t>
      </w:r>
    </w:p>
    <w:p w:rsidR="00D812A8" w:rsidRPr="00AE6190" w:rsidRDefault="00D812A8" w:rsidP="00D812A8">
      <w:pPr>
        <w:tabs>
          <w:tab w:val="left" w:pos="0"/>
        </w:tabs>
        <w:spacing w:line="360" w:lineRule="atLeast"/>
        <w:ind w:right="-227"/>
        <w:jc w:val="both"/>
        <w:outlineLvl w:val="0"/>
        <w:rPr>
          <w:i/>
          <w:color w:val="0D0D0D"/>
          <w:spacing w:val="-6"/>
          <w:sz w:val="26"/>
          <w:szCs w:val="26"/>
        </w:rPr>
      </w:pPr>
      <w:bookmarkStart w:id="36" w:name="_Toc454961834"/>
      <w:r w:rsidRPr="00AE6190">
        <w:rPr>
          <w:i/>
          <w:color w:val="FF6600"/>
          <w:spacing w:val="-6"/>
          <w:sz w:val="26"/>
          <w:szCs w:val="26"/>
        </w:rPr>
        <w:tab/>
      </w:r>
      <w:r>
        <w:rPr>
          <w:i/>
          <w:spacing w:val="-6"/>
          <w:sz w:val="26"/>
          <w:szCs w:val="26"/>
        </w:rPr>
        <w:t>1.3.3.3</w:t>
      </w:r>
      <w:r w:rsidRPr="00AE6190">
        <w:rPr>
          <w:i/>
          <w:spacing w:val="-6"/>
          <w:sz w:val="26"/>
          <w:szCs w:val="26"/>
        </w:rPr>
        <w:t>.</w:t>
      </w:r>
      <w:r w:rsidRPr="00AE6190">
        <w:rPr>
          <w:i/>
          <w:color w:val="0D0D0D"/>
          <w:spacing w:val="-6"/>
          <w:sz w:val="26"/>
          <w:szCs w:val="26"/>
        </w:rPr>
        <w:t xml:space="preserve"> Nguyên tắc phát triển năng lực dạy học</w:t>
      </w:r>
      <w:bookmarkEnd w:id="36"/>
    </w:p>
    <w:p w:rsidR="00D812A8" w:rsidRPr="00AE6190" w:rsidRDefault="00D812A8" w:rsidP="00D812A8">
      <w:pPr>
        <w:tabs>
          <w:tab w:val="left" w:pos="0"/>
        </w:tabs>
        <w:spacing w:line="360" w:lineRule="atLeast"/>
        <w:ind w:right="-227"/>
        <w:jc w:val="both"/>
        <w:rPr>
          <w:color w:val="0D0D0D"/>
          <w:spacing w:val="-6"/>
          <w:sz w:val="26"/>
          <w:szCs w:val="26"/>
        </w:rPr>
      </w:pPr>
      <w:r w:rsidRPr="00AE6190">
        <w:rPr>
          <w:b/>
          <w:color w:val="0D0D0D"/>
          <w:spacing w:val="-6"/>
          <w:sz w:val="26"/>
          <w:szCs w:val="26"/>
        </w:rPr>
        <w:tab/>
      </w:r>
      <w:r w:rsidRPr="00AE6190">
        <w:rPr>
          <w:color w:val="0D0D0D"/>
          <w:spacing w:val="-6"/>
          <w:sz w:val="26"/>
          <w:szCs w:val="26"/>
        </w:rPr>
        <w:t>Trên cơ sở tiếp cận các khái niệm – khái niệm phát triển, phát triển NL, phát triển NLDH cùng với những đặc điểm đặc trưng của SVCĐSP. Để phát triển được NLDH cần đảm bảo các nguyên tắc sau đây:</w:t>
      </w:r>
    </w:p>
    <w:p w:rsidR="00D812A8" w:rsidRPr="00AE6190" w:rsidRDefault="00D812A8" w:rsidP="00D812A8">
      <w:pPr>
        <w:tabs>
          <w:tab w:val="left" w:pos="0"/>
        </w:tabs>
        <w:spacing w:line="360" w:lineRule="atLeast"/>
        <w:ind w:right="-227"/>
        <w:jc w:val="both"/>
        <w:rPr>
          <w:color w:val="0D0D0D"/>
          <w:spacing w:val="-6"/>
          <w:sz w:val="26"/>
          <w:szCs w:val="26"/>
        </w:rPr>
      </w:pPr>
      <w:r w:rsidRPr="00AE6190">
        <w:rPr>
          <w:color w:val="0D0D0D"/>
          <w:spacing w:val="-6"/>
          <w:sz w:val="26"/>
          <w:szCs w:val="26"/>
        </w:rPr>
        <w:tab/>
        <w:t>Nguyên tắc của sự phát triển khẳng định rằng nguồn gốc của sự phát triển là sự thống nhất và đấu tranh của các mặt đối lập trong chính bản thân của GV và SV hay nói cách khác đó là do mâu thuẫn nội tại bên trong, nó vạch ra cách thức của sự phát triển là vừa có tích lũy dần về lượng, vừa có sự chuyển hóa về chất, tức là sự phát triển, là sự tăng giảm về lượng và chất (vừa có tính liên tục, vừa có tính gián đoạn).</w:t>
      </w:r>
    </w:p>
    <w:p w:rsidR="00D812A8" w:rsidRPr="00AE6190" w:rsidRDefault="00D812A8" w:rsidP="00D812A8">
      <w:pPr>
        <w:tabs>
          <w:tab w:val="left" w:pos="0"/>
        </w:tabs>
        <w:spacing w:line="360" w:lineRule="atLeast"/>
        <w:ind w:right="-227"/>
        <w:jc w:val="both"/>
        <w:rPr>
          <w:color w:val="0D0D0D"/>
          <w:spacing w:val="-6"/>
          <w:sz w:val="26"/>
          <w:szCs w:val="26"/>
        </w:rPr>
      </w:pPr>
      <w:r w:rsidRPr="00AE6190">
        <w:rPr>
          <w:color w:val="0D0D0D"/>
          <w:spacing w:val="-6"/>
          <w:sz w:val="26"/>
          <w:szCs w:val="26"/>
        </w:rPr>
        <w:tab/>
        <w:t>Nguyên tắc về sự phát triển cũng chỉ ra rằng không phải chỉ có khuynh hướng đi lên mới được coi là sự phát triển mà quá trình phát triển thường được diễn ra quanh co, phức tạp qua những khâu trung gian mà có lúc bao hàm cả sự thụt lùi đi xuống tạm thời: đó là khuynh hướng tiến lên của đường “xoáy trôn ốc”. Trong xu hướng của sự phát triển luôn có tính kế thừa và sự đi lên này là một quá trình có tính lặp lại. Để phát triển NLDH một cách hiệu quả đó là qua quy trình DHVM.</w:t>
      </w:r>
    </w:p>
    <w:p w:rsidR="00D812A8" w:rsidRPr="002D3101" w:rsidRDefault="00D812A8" w:rsidP="00D812A8">
      <w:pPr>
        <w:tabs>
          <w:tab w:val="left" w:pos="0"/>
        </w:tabs>
        <w:spacing w:line="360" w:lineRule="atLeast"/>
        <w:ind w:right="-227"/>
        <w:jc w:val="both"/>
        <w:rPr>
          <w:color w:val="0D0D0D"/>
          <w:spacing w:val="-8"/>
          <w:sz w:val="26"/>
          <w:szCs w:val="26"/>
        </w:rPr>
      </w:pPr>
      <w:r w:rsidRPr="00AE6190">
        <w:rPr>
          <w:color w:val="0D0D0D"/>
          <w:spacing w:val="-6"/>
          <w:sz w:val="26"/>
          <w:szCs w:val="26"/>
        </w:rPr>
        <w:tab/>
      </w:r>
      <w:r w:rsidRPr="002D3101">
        <w:rPr>
          <w:color w:val="0D0D0D"/>
          <w:spacing w:val="-8"/>
          <w:sz w:val="26"/>
          <w:szCs w:val="26"/>
        </w:rPr>
        <w:t xml:space="preserve">Phát triển NLDH đòi hỏi GV phải xem xét, đánh giá SV trong trạng thái, xu hướng vận động, phát triển và dự đoán được các xu hướng biến đổi, phát triển của SV, nhìn thấy được cái mới, cái tiến bộ của SV, khi NL mới được hình thành lúc đầu còn “non yếu”, GV cần khuyến khích, động viên, rèn luyện để NLDH của SV được phát triển một cách vững chắc. </w:t>
      </w:r>
    </w:p>
    <w:p w:rsidR="00D812A8" w:rsidRPr="00AE6190" w:rsidRDefault="00D812A8" w:rsidP="00D812A8">
      <w:pPr>
        <w:tabs>
          <w:tab w:val="left" w:pos="0"/>
        </w:tabs>
        <w:spacing w:line="360" w:lineRule="atLeast"/>
        <w:ind w:right="-227"/>
        <w:jc w:val="both"/>
        <w:rPr>
          <w:color w:val="0D0D0D"/>
          <w:spacing w:val="-6"/>
          <w:sz w:val="26"/>
          <w:szCs w:val="26"/>
        </w:rPr>
      </w:pPr>
      <w:r w:rsidRPr="00AE6190">
        <w:rPr>
          <w:color w:val="0D0D0D"/>
          <w:spacing w:val="-6"/>
          <w:sz w:val="26"/>
          <w:szCs w:val="26"/>
        </w:rPr>
        <w:tab/>
        <w:t>Nguyên tắc phát triển sẽ góp phần khắc phục tính trì trệ trong tư duy cũng như trong hành động thực tiễn. Tính ì, trì trệ là tình trạng ỷ lại, chậm đổi mới, ngại thay đổi, dựa dẫm, chờ đợi, thậm chí cản trở cái mới, bằng lòng thỏa mãn với cái đã có của cả GV và SV trong quá trình phát triển NLDH.</w:t>
      </w:r>
    </w:p>
    <w:p w:rsidR="00D812A8" w:rsidRPr="00AE6190" w:rsidRDefault="00D812A8" w:rsidP="00D812A8">
      <w:pPr>
        <w:tabs>
          <w:tab w:val="left" w:pos="0"/>
        </w:tabs>
        <w:spacing w:line="360" w:lineRule="atLeast"/>
        <w:ind w:right="-227"/>
        <w:jc w:val="both"/>
        <w:rPr>
          <w:color w:val="0D0D0D"/>
          <w:spacing w:val="-6"/>
          <w:sz w:val="26"/>
          <w:szCs w:val="26"/>
        </w:rPr>
      </w:pPr>
      <w:r w:rsidRPr="00AE6190">
        <w:rPr>
          <w:color w:val="0D0D0D"/>
          <w:spacing w:val="-6"/>
          <w:sz w:val="26"/>
          <w:szCs w:val="26"/>
        </w:rPr>
        <w:tab/>
        <w:t>Phát triển NLDH cho SVCĐSP trong thực tế là quá trình đầy mâu thuẫn, khó khăn, phức tạp. Do đó cả GV và SV  phải có niềm tin sẽ phát triển được NLDH cho SV trước những khó khăn, thử thách tạm thời. Chỉ bằng cách đó mới phát triển được NLDH cho SV. Trong quá trình phát triển NLDH cho SV cần quan tâm:</w:t>
      </w:r>
    </w:p>
    <w:p w:rsidR="00D812A8" w:rsidRPr="00AE6190" w:rsidRDefault="00D812A8" w:rsidP="00D812A8">
      <w:pPr>
        <w:tabs>
          <w:tab w:val="left" w:pos="0"/>
        </w:tabs>
        <w:spacing w:line="360" w:lineRule="atLeast"/>
        <w:ind w:right="-227"/>
        <w:jc w:val="both"/>
        <w:rPr>
          <w:color w:val="0D0D0D"/>
          <w:spacing w:val="-6"/>
          <w:sz w:val="26"/>
          <w:szCs w:val="26"/>
        </w:rPr>
      </w:pPr>
      <w:r w:rsidRPr="00AE6190">
        <w:rPr>
          <w:color w:val="0D0D0D"/>
          <w:spacing w:val="-6"/>
          <w:sz w:val="26"/>
          <w:szCs w:val="26"/>
        </w:rPr>
        <w:tab/>
        <w:t>- Phát triển NLDH cho SVCĐSP phải đạt được mục tiêu, chương trình đào tạo đặt ra cả về kiến thức, kỹ năng, thái độ theo chuẩn của  Bộ Giáo dục và đào tạo.</w:t>
      </w:r>
    </w:p>
    <w:p w:rsidR="00D812A8" w:rsidRPr="00AE6190" w:rsidRDefault="00D812A8" w:rsidP="00D812A8">
      <w:pPr>
        <w:tabs>
          <w:tab w:val="left" w:pos="0"/>
        </w:tabs>
        <w:spacing w:line="360" w:lineRule="atLeast"/>
        <w:ind w:right="-227"/>
        <w:jc w:val="both"/>
        <w:rPr>
          <w:color w:val="0D0D0D"/>
          <w:spacing w:val="-6"/>
          <w:sz w:val="26"/>
          <w:szCs w:val="26"/>
        </w:rPr>
      </w:pPr>
      <w:r w:rsidRPr="00AE6190">
        <w:rPr>
          <w:color w:val="0D0D0D"/>
          <w:spacing w:val="-6"/>
          <w:sz w:val="26"/>
          <w:szCs w:val="26"/>
        </w:rPr>
        <w:tab/>
        <w:t xml:space="preserve">- Để đạt được kết quả tốt nhất trong quá trình phát triển NLDH cho SVCĐSP bản thân SV phải tích cực, chủ động, sáng tạo, tự tìm tòi, tự nghiên cứu, ham học hỏi trong giờ học lý </w:t>
      </w:r>
      <w:r w:rsidRPr="00AE6190">
        <w:rPr>
          <w:color w:val="0D0D0D"/>
          <w:spacing w:val="-6"/>
          <w:sz w:val="26"/>
          <w:szCs w:val="26"/>
        </w:rPr>
        <w:lastRenderedPageBreak/>
        <w:t>thuyết đặc biệt là những giờ học thực hành (Phương pháp giảng dạy bộ môn và môn học RLNVSPTX).</w:t>
      </w:r>
    </w:p>
    <w:p w:rsidR="00D812A8" w:rsidRPr="00AE6190" w:rsidRDefault="00D812A8" w:rsidP="00D812A8">
      <w:pPr>
        <w:tabs>
          <w:tab w:val="left" w:pos="0"/>
        </w:tabs>
        <w:spacing w:line="360" w:lineRule="atLeast"/>
        <w:ind w:right="-227"/>
        <w:jc w:val="both"/>
        <w:rPr>
          <w:color w:val="0D0D0D"/>
          <w:spacing w:val="-6"/>
          <w:sz w:val="26"/>
          <w:szCs w:val="26"/>
        </w:rPr>
      </w:pPr>
      <w:r w:rsidRPr="00AE6190">
        <w:rPr>
          <w:color w:val="0D0D0D"/>
          <w:spacing w:val="-6"/>
          <w:sz w:val="26"/>
          <w:szCs w:val="26"/>
        </w:rPr>
        <w:tab/>
        <w:t>- Biết vận dụng PPDH và KTDH một cách hiệu quả vào trong thực tiễn dạy học một cách linh hoạt, sáng tạo nhằm đạt được mục tiêu dạy học</w:t>
      </w:r>
    </w:p>
    <w:p w:rsidR="00D812A8" w:rsidRPr="00AE6190" w:rsidRDefault="00D812A8" w:rsidP="00D812A8">
      <w:pPr>
        <w:tabs>
          <w:tab w:val="left" w:pos="0"/>
        </w:tabs>
        <w:spacing w:line="360" w:lineRule="atLeast"/>
        <w:ind w:right="-227"/>
        <w:jc w:val="both"/>
        <w:rPr>
          <w:color w:val="0D0D0D"/>
          <w:spacing w:val="-6"/>
          <w:sz w:val="26"/>
          <w:szCs w:val="26"/>
        </w:rPr>
      </w:pPr>
      <w:r w:rsidRPr="00AE6190">
        <w:rPr>
          <w:color w:val="0D0D0D"/>
          <w:spacing w:val="-6"/>
          <w:sz w:val="26"/>
          <w:szCs w:val="26"/>
        </w:rPr>
        <w:tab/>
        <w:t>- Thông qua phát triển NLDH của SV từ đó góp phần phát triển toàn diện nhân cách nói chung, nhân cách người thầy giáo nói riêng.</w:t>
      </w:r>
    </w:p>
    <w:p w:rsidR="00D812A8" w:rsidRPr="00AE6190" w:rsidRDefault="00D812A8" w:rsidP="00D812A8">
      <w:pPr>
        <w:tabs>
          <w:tab w:val="left" w:pos="0"/>
        </w:tabs>
        <w:spacing w:line="360" w:lineRule="atLeast"/>
        <w:ind w:right="-227"/>
        <w:jc w:val="both"/>
        <w:rPr>
          <w:color w:val="0D0D0D"/>
          <w:spacing w:val="-6"/>
          <w:sz w:val="26"/>
          <w:szCs w:val="26"/>
        </w:rPr>
      </w:pPr>
      <w:r w:rsidRPr="00AE6190">
        <w:rPr>
          <w:color w:val="0D0D0D"/>
          <w:spacing w:val="-6"/>
          <w:sz w:val="26"/>
          <w:szCs w:val="26"/>
        </w:rPr>
        <w:tab/>
        <w:t>- Mục tiêu của giáo dục là phát triển toàn diện nhân cách người học. Thông qua phát triển NLDH góp phần phát triển toàn diện nhân cách người học.</w:t>
      </w:r>
    </w:p>
    <w:p w:rsidR="00D812A8" w:rsidRPr="00AE6190" w:rsidRDefault="00D812A8" w:rsidP="00D812A8">
      <w:pPr>
        <w:tabs>
          <w:tab w:val="left" w:pos="0"/>
          <w:tab w:val="left" w:pos="90"/>
        </w:tabs>
        <w:spacing w:line="360" w:lineRule="atLeast"/>
        <w:ind w:right="-227"/>
        <w:jc w:val="both"/>
        <w:outlineLvl w:val="0"/>
        <w:rPr>
          <w:i/>
          <w:spacing w:val="-6"/>
          <w:sz w:val="26"/>
          <w:szCs w:val="26"/>
        </w:rPr>
      </w:pPr>
      <w:bookmarkStart w:id="37" w:name="_Toc454961835"/>
      <w:r>
        <w:rPr>
          <w:i/>
          <w:spacing w:val="-6"/>
          <w:sz w:val="26"/>
          <w:szCs w:val="26"/>
        </w:rPr>
        <w:t>1.3.3.</w:t>
      </w:r>
      <w:r w:rsidRPr="006A120D">
        <w:rPr>
          <w:i/>
          <w:spacing w:val="-6"/>
          <w:sz w:val="26"/>
          <w:szCs w:val="26"/>
        </w:rPr>
        <w:t>4</w:t>
      </w:r>
      <w:r w:rsidRPr="00AE6190">
        <w:rPr>
          <w:i/>
          <w:spacing w:val="-6"/>
          <w:sz w:val="26"/>
          <w:szCs w:val="26"/>
        </w:rPr>
        <w:t xml:space="preserve"> .</w:t>
      </w:r>
      <w:r w:rsidRPr="0014092E">
        <w:rPr>
          <w:i/>
          <w:spacing w:val="-6"/>
          <w:sz w:val="26"/>
          <w:szCs w:val="26"/>
        </w:rPr>
        <w:t xml:space="preserve"> </w:t>
      </w:r>
      <w:r w:rsidRPr="00AE6190">
        <w:rPr>
          <w:i/>
          <w:spacing w:val="-6"/>
          <w:sz w:val="26"/>
          <w:szCs w:val="26"/>
        </w:rPr>
        <w:t>Nội dung phát triển năng lực dạy học cho sinh viên cao đẳng sư phạm</w:t>
      </w:r>
      <w:bookmarkEnd w:id="37"/>
      <w:r w:rsidRPr="00AE6190">
        <w:rPr>
          <w:i/>
          <w:spacing w:val="-6"/>
          <w:sz w:val="26"/>
          <w:szCs w:val="26"/>
        </w:rPr>
        <w:t xml:space="preserve"> </w:t>
      </w:r>
    </w:p>
    <w:p w:rsidR="00D812A8" w:rsidRPr="00AE6190" w:rsidRDefault="00D812A8" w:rsidP="00D812A8">
      <w:pPr>
        <w:pStyle w:val="NormalWeb"/>
        <w:tabs>
          <w:tab w:val="left" w:pos="0"/>
        </w:tabs>
        <w:spacing w:before="0" w:beforeAutospacing="0" w:after="0" w:afterAutospacing="0" w:line="360" w:lineRule="atLeast"/>
        <w:ind w:right="-227" w:firstLine="720"/>
        <w:jc w:val="both"/>
        <w:rPr>
          <w:spacing w:val="-6"/>
          <w:sz w:val="26"/>
          <w:szCs w:val="26"/>
        </w:rPr>
      </w:pPr>
      <w:r w:rsidRPr="00AE6190">
        <w:rPr>
          <w:spacing w:val="-6"/>
          <w:sz w:val="26"/>
          <w:szCs w:val="26"/>
        </w:rPr>
        <w:t>Thành phần quan trọng nhất để phát triển NLDH cho SV đó chính là phát triển “kiến thức” và kỹ năng cho SV thông qua các môn học. Vì kiến thức là nền tảng cơ bản để phát triển NL, ngoài ra ta còn phải kể đến những yếu tố tư chất, năng khiếu của SV.</w:t>
      </w:r>
    </w:p>
    <w:p w:rsidR="00D812A8" w:rsidRPr="00AE6190" w:rsidRDefault="00D812A8" w:rsidP="00D812A8">
      <w:pPr>
        <w:pStyle w:val="NormalWeb"/>
        <w:tabs>
          <w:tab w:val="left" w:pos="0"/>
        </w:tabs>
        <w:spacing w:before="0" w:beforeAutospacing="0" w:after="0" w:afterAutospacing="0" w:line="360" w:lineRule="atLeast"/>
        <w:ind w:right="-227" w:firstLine="720"/>
        <w:jc w:val="both"/>
        <w:rPr>
          <w:spacing w:val="-6"/>
          <w:sz w:val="26"/>
          <w:szCs w:val="26"/>
        </w:rPr>
      </w:pPr>
      <w:r w:rsidRPr="00AE6190">
        <w:rPr>
          <w:spacing w:val="-6"/>
          <w:sz w:val="26"/>
          <w:szCs w:val="26"/>
        </w:rPr>
        <w:t>Bản chất của NLDH là một nghệ thuật: Những vấn đề có thể rèn được như dạy đúng, dạy đủ, dạy khoa học. Còn dạy hay, dạy tinh tế là một nghệ thuật – nghệ thuật dạy. Điều này không thể rèn trong ngày một ngày hai mà là một quá trình thậm chí là cả đời người. Dạy học vừa là khoa học vừa là nghệ thuật. Để phát triển tốt NLDH phụ thuộc rất nhiều vào ý chí, nghị lực, tư chất, năng khiếu, sở trường của SV đặc biệt biết luôn luôn học hỏi, trau dồi, thường xuyên tự học, tự rèn và mong muốn phát triển và hoàn thiện của SV.</w:t>
      </w:r>
    </w:p>
    <w:p w:rsidR="00D812A8" w:rsidRPr="00AE6190" w:rsidRDefault="00D812A8" w:rsidP="00D812A8">
      <w:pPr>
        <w:pStyle w:val="NormalWeb"/>
        <w:tabs>
          <w:tab w:val="left" w:pos="0"/>
        </w:tabs>
        <w:spacing w:before="0" w:beforeAutospacing="0" w:after="0" w:afterAutospacing="0" w:line="360" w:lineRule="atLeast"/>
        <w:ind w:right="-227" w:firstLine="720"/>
        <w:jc w:val="both"/>
        <w:rPr>
          <w:spacing w:val="-6"/>
          <w:sz w:val="26"/>
          <w:szCs w:val="26"/>
        </w:rPr>
      </w:pPr>
      <w:r w:rsidRPr="00AE6190">
        <w:rPr>
          <w:spacing w:val="-6"/>
          <w:sz w:val="26"/>
          <w:szCs w:val="26"/>
        </w:rPr>
        <w:t>Như các nội dung trên đã trình bày, có rất nhiều NLDH cần phát triển cho SVCĐSP,  để phù hợp với điều kiện, thời gian và đặc điểm của SVCĐSP, trong nghiên cứu này</w:t>
      </w:r>
      <w:r w:rsidRPr="00AE6190">
        <w:rPr>
          <w:color w:val="FF0000"/>
          <w:spacing w:val="-6"/>
          <w:sz w:val="26"/>
          <w:szCs w:val="26"/>
        </w:rPr>
        <w:t xml:space="preserve"> </w:t>
      </w:r>
      <w:r w:rsidRPr="00AE6190">
        <w:rPr>
          <w:spacing w:val="-6"/>
          <w:sz w:val="26"/>
          <w:szCs w:val="26"/>
        </w:rPr>
        <w:t xml:space="preserve">đề tài lựa chọn những năng lực sau để nghiên cứu  đó là: </w:t>
      </w:r>
    </w:p>
    <w:p w:rsidR="00D812A8" w:rsidRPr="00D95A43" w:rsidRDefault="00D812A8" w:rsidP="00D812A8">
      <w:pPr>
        <w:pStyle w:val="NormalWeb"/>
        <w:tabs>
          <w:tab w:val="left" w:pos="0"/>
        </w:tabs>
        <w:spacing w:before="0" w:beforeAutospacing="0" w:after="0" w:afterAutospacing="0" w:line="360" w:lineRule="atLeast"/>
        <w:ind w:right="-227"/>
        <w:jc w:val="both"/>
        <w:rPr>
          <w:b/>
          <w:sz w:val="26"/>
          <w:szCs w:val="26"/>
        </w:rPr>
      </w:pPr>
      <w:r w:rsidRPr="00D95A43">
        <w:rPr>
          <w:spacing w:val="-6"/>
          <w:sz w:val="26"/>
          <w:szCs w:val="26"/>
        </w:rPr>
        <w:tab/>
      </w:r>
      <w:r w:rsidRPr="00D95A43">
        <w:rPr>
          <w:sz w:val="26"/>
          <w:szCs w:val="26"/>
        </w:rPr>
        <w:tab/>
      </w:r>
      <w:r w:rsidRPr="00D95A43">
        <w:rPr>
          <w:b/>
          <w:sz w:val="26"/>
          <w:szCs w:val="26"/>
        </w:rPr>
        <w:t>Các năng lực dạy học cần được phát triển</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8481"/>
      </w:tblGrid>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line="360" w:lineRule="atLeast"/>
              <w:ind w:right="-227"/>
              <w:jc w:val="both"/>
              <w:rPr>
                <w:sz w:val="26"/>
                <w:szCs w:val="26"/>
                <w:lang w:val="en-US"/>
              </w:rPr>
            </w:pPr>
            <w:r w:rsidRPr="00D95A43">
              <w:rPr>
                <w:sz w:val="26"/>
                <w:szCs w:val="26"/>
                <w:lang w:val="en-US"/>
              </w:rPr>
              <w:t xml:space="preserve">Stt </w:t>
            </w:r>
          </w:p>
        </w:tc>
        <w:tc>
          <w:tcPr>
            <w:tcW w:w="8481" w:type="dxa"/>
            <w:shd w:val="clear" w:color="auto" w:fill="auto"/>
          </w:tcPr>
          <w:p w:rsidR="00D812A8" w:rsidRPr="00D95A43" w:rsidRDefault="00D812A8" w:rsidP="00590066">
            <w:pPr>
              <w:pStyle w:val="NormalWeb"/>
              <w:tabs>
                <w:tab w:val="left" w:pos="0"/>
              </w:tabs>
              <w:spacing w:before="0" w:beforeAutospacing="0" w:after="0" w:afterAutospacing="0"/>
              <w:ind w:right="-227"/>
              <w:jc w:val="center"/>
              <w:rPr>
                <w:b/>
                <w:sz w:val="26"/>
                <w:szCs w:val="26"/>
                <w:lang w:val="en-US"/>
              </w:rPr>
            </w:pPr>
            <w:r w:rsidRPr="00D95A43">
              <w:rPr>
                <w:b/>
                <w:sz w:val="26"/>
                <w:szCs w:val="26"/>
                <w:lang w:val="en-US"/>
              </w:rPr>
              <w:t>Năng lực</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line="360" w:lineRule="atLeast"/>
              <w:ind w:right="-227"/>
              <w:jc w:val="both"/>
              <w:rPr>
                <w:sz w:val="26"/>
                <w:szCs w:val="26"/>
                <w:lang w:val="en-US"/>
              </w:rPr>
            </w:pPr>
            <w:r w:rsidRPr="00D95A43">
              <w:rPr>
                <w:sz w:val="26"/>
                <w:szCs w:val="26"/>
                <w:lang w:val="en-US"/>
              </w:rPr>
              <w:t>1</w:t>
            </w:r>
          </w:p>
        </w:tc>
        <w:tc>
          <w:tcPr>
            <w:tcW w:w="8481"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6"/>
                <w:szCs w:val="26"/>
                <w:lang w:val="en-US"/>
              </w:rPr>
            </w:pPr>
            <w:r w:rsidRPr="00D95A43">
              <w:rPr>
                <w:sz w:val="26"/>
                <w:szCs w:val="26"/>
                <w:lang w:val="en-US"/>
              </w:rPr>
              <w:t xml:space="preserve">Năng </w:t>
            </w:r>
            <w:r w:rsidRPr="00D95A43">
              <w:rPr>
                <w:color w:val="0D0D0D"/>
                <w:sz w:val="26"/>
                <w:szCs w:val="26"/>
                <w:lang w:val="en-US"/>
              </w:rPr>
              <w:t>lực tìm hiểu đặc điểm đối tượng</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line="360" w:lineRule="atLeast"/>
              <w:ind w:right="-227"/>
              <w:jc w:val="both"/>
              <w:rPr>
                <w:sz w:val="26"/>
                <w:szCs w:val="26"/>
                <w:lang w:val="en-US"/>
              </w:rPr>
            </w:pPr>
            <w:r w:rsidRPr="00D95A43">
              <w:rPr>
                <w:sz w:val="26"/>
                <w:szCs w:val="26"/>
                <w:lang w:val="en-US"/>
              </w:rPr>
              <w:t>2</w:t>
            </w:r>
          </w:p>
        </w:tc>
        <w:tc>
          <w:tcPr>
            <w:tcW w:w="8481"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6"/>
                <w:szCs w:val="26"/>
                <w:lang w:val="en-US"/>
              </w:rPr>
            </w:pPr>
            <w:r w:rsidRPr="00D95A43">
              <w:rPr>
                <w:sz w:val="26"/>
                <w:szCs w:val="26"/>
                <w:lang w:val="en-US"/>
              </w:rPr>
              <w:t>Năng lực hiểu biết sâu rộng</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line="360" w:lineRule="atLeast"/>
              <w:ind w:right="-227"/>
              <w:jc w:val="both"/>
              <w:rPr>
                <w:sz w:val="26"/>
                <w:szCs w:val="26"/>
                <w:lang w:val="en-US"/>
              </w:rPr>
            </w:pPr>
            <w:r w:rsidRPr="00D95A43">
              <w:rPr>
                <w:sz w:val="26"/>
                <w:szCs w:val="26"/>
                <w:lang w:val="en-US"/>
              </w:rPr>
              <w:t>3</w:t>
            </w:r>
          </w:p>
        </w:tc>
        <w:tc>
          <w:tcPr>
            <w:tcW w:w="8481"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6"/>
                <w:szCs w:val="26"/>
                <w:lang w:val="en-US"/>
              </w:rPr>
            </w:pPr>
            <w:r w:rsidRPr="00D95A43">
              <w:rPr>
                <w:sz w:val="26"/>
                <w:szCs w:val="26"/>
                <w:lang w:val="en-US"/>
              </w:rPr>
              <w:t>Năng lực xây dựng và phát triển chương trình</w:t>
            </w:r>
          </w:p>
        </w:tc>
      </w:tr>
      <w:tr w:rsidR="00D812A8" w:rsidRPr="0029005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line="360" w:lineRule="atLeast"/>
              <w:ind w:right="-227"/>
              <w:jc w:val="both"/>
              <w:rPr>
                <w:sz w:val="26"/>
                <w:szCs w:val="26"/>
                <w:lang w:val="en-US"/>
              </w:rPr>
            </w:pPr>
            <w:r w:rsidRPr="00D95A43">
              <w:rPr>
                <w:sz w:val="26"/>
                <w:szCs w:val="26"/>
                <w:lang w:val="en-US"/>
              </w:rPr>
              <w:t>4</w:t>
            </w:r>
          </w:p>
        </w:tc>
        <w:tc>
          <w:tcPr>
            <w:tcW w:w="8481" w:type="dxa"/>
            <w:shd w:val="clear" w:color="auto" w:fill="auto"/>
          </w:tcPr>
          <w:p w:rsidR="00D812A8" w:rsidRPr="00497B6B" w:rsidRDefault="00D812A8" w:rsidP="00590066">
            <w:pPr>
              <w:pStyle w:val="NormalWeb"/>
              <w:tabs>
                <w:tab w:val="left" w:pos="0"/>
              </w:tabs>
              <w:spacing w:before="0" w:beforeAutospacing="0" w:after="0" w:afterAutospacing="0"/>
              <w:ind w:right="-227"/>
              <w:jc w:val="both"/>
              <w:rPr>
                <w:spacing w:val="-8"/>
                <w:sz w:val="26"/>
                <w:szCs w:val="26"/>
                <w:lang w:val="en-US"/>
              </w:rPr>
            </w:pPr>
            <w:r w:rsidRPr="00497B6B">
              <w:rPr>
                <w:spacing w:val="-8"/>
                <w:sz w:val="26"/>
                <w:szCs w:val="26"/>
                <w:lang w:val="en-US"/>
              </w:rPr>
              <w:t>Năng lực vận dụng phương pháp, phương tiện và hình thức tổ chức dạy học bộ môn.</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line="360" w:lineRule="atLeast"/>
              <w:ind w:right="-227"/>
              <w:jc w:val="both"/>
              <w:rPr>
                <w:sz w:val="26"/>
                <w:szCs w:val="26"/>
                <w:lang w:val="en-US"/>
              </w:rPr>
            </w:pPr>
            <w:r w:rsidRPr="00D95A43">
              <w:rPr>
                <w:sz w:val="26"/>
                <w:szCs w:val="26"/>
                <w:lang w:val="en-US"/>
              </w:rPr>
              <w:t>5</w:t>
            </w:r>
          </w:p>
        </w:tc>
        <w:tc>
          <w:tcPr>
            <w:tcW w:w="8481"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6"/>
                <w:szCs w:val="26"/>
                <w:lang w:val="en-US"/>
              </w:rPr>
            </w:pPr>
            <w:r w:rsidRPr="00D95A43">
              <w:rPr>
                <w:sz w:val="26"/>
                <w:szCs w:val="26"/>
                <w:lang w:val="en-US"/>
              </w:rPr>
              <w:t>Năng lực dạy học phân hóa</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line="360" w:lineRule="atLeast"/>
              <w:ind w:right="-227"/>
              <w:jc w:val="both"/>
              <w:rPr>
                <w:sz w:val="26"/>
                <w:szCs w:val="26"/>
                <w:lang w:val="en-US"/>
              </w:rPr>
            </w:pPr>
            <w:r w:rsidRPr="00D95A43">
              <w:rPr>
                <w:sz w:val="26"/>
                <w:szCs w:val="26"/>
                <w:lang w:val="en-US"/>
              </w:rPr>
              <w:t>6</w:t>
            </w:r>
          </w:p>
        </w:tc>
        <w:tc>
          <w:tcPr>
            <w:tcW w:w="8481"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6"/>
                <w:szCs w:val="26"/>
                <w:lang w:val="en-US"/>
              </w:rPr>
            </w:pPr>
            <w:r w:rsidRPr="00D95A43">
              <w:rPr>
                <w:sz w:val="26"/>
                <w:szCs w:val="26"/>
                <w:lang w:val="en-US"/>
              </w:rPr>
              <w:t>Năng lực dạy học tích hợp</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line="360" w:lineRule="atLeast"/>
              <w:ind w:right="-227"/>
              <w:jc w:val="both"/>
              <w:rPr>
                <w:sz w:val="26"/>
                <w:szCs w:val="26"/>
                <w:lang w:val="en-US"/>
              </w:rPr>
            </w:pPr>
            <w:r w:rsidRPr="00D95A43">
              <w:rPr>
                <w:sz w:val="26"/>
                <w:szCs w:val="26"/>
                <w:lang w:val="en-US"/>
              </w:rPr>
              <w:t>7</w:t>
            </w:r>
          </w:p>
        </w:tc>
        <w:tc>
          <w:tcPr>
            <w:tcW w:w="8481"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6"/>
                <w:szCs w:val="26"/>
                <w:lang w:val="en-US"/>
              </w:rPr>
            </w:pPr>
            <w:r w:rsidRPr="00D95A43">
              <w:rPr>
                <w:sz w:val="26"/>
                <w:szCs w:val="26"/>
                <w:lang w:val="en-US"/>
              </w:rPr>
              <w:t>Năng lực thiết kế bài giảng</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line="360" w:lineRule="atLeast"/>
              <w:ind w:right="-227"/>
              <w:jc w:val="both"/>
              <w:rPr>
                <w:sz w:val="26"/>
                <w:szCs w:val="26"/>
                <w:lang w:val="en-US"/>
              </w:rPr>
            </w:pPr>
            <w:r w:rsidRPr="00D95A43">
              <w:rPr>
                <w:sz w:val="26"/>
                <w:szCs w:val="26"/>
                <w:lang w:val="en-US"/>
              </w:rPr>
              <w:t>8</w:t>
            </w:r>
          </w:p>
        </w:tc>
        <w:tc>
          <w:tcPr>
            <w:tcW w:w="8481"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6"/>
                <w:szCs w:val="26"/>
                <w:lang w:val="en-US"/>
              </w:rPr>
            </w:pPr>
            <w:r w:rsidRPr="00D95A43">
              <w:rPr>
                <w:sz w:val="26"/>
                <w:szCs w:val="26"/>
                <w:lang w:val="en-US"/>
              </w:rPr>
              <w:t>Năng lực thực hiện bài giảng</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line="360" w:lineRule="atLeast"/>
              <w:ind w:right="-227"/>
              <w:jc w:val="both"/>
              <w:rPr>
                <w:sz w:val="26"/>
                <w:szCs w:val="26"/>
                <w:lang w:val="en-US"/>
              </w:rPr>
            </w:pPr>
            <w:r w:rsidRPr="00D95A43">
              <w:rPr>
                <w:sz w:val="26"/>
                <w:szCs w:val="26"/>
                <w:lang w:val="en-US"/>
              </w:rPr>
              <w:t>9</w:t>
            </w:r>
          </w:p>
        </w:tc>
        <w:tc>
          <w:tcPr>
            <w:tcW w:w="8481"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6"/>
                <w:szCs w:val="26"/>
                <w:lang w:val="en-US"/>
              </w:rPr>
            </w:pPr>
            <w:r w:rsidRPr="00D95A43">
              <w:rPr>
                <w:sz w:val="26"/>
                <w:szCs w:val="26"/>
                <w:lang w:val="en-US"/>
              </w:rPr>
              <w:t>Năng lực đánh giá kết quả học tập của học sinh</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line="360" w:lineRule="atLeast"/>
              <w:ind w:right="-227"/>
              <w:jc w:val="both"/>
              <w:rPr>
                <w:sz w:val="26"/>
                <w:szCs w:val="26"/>
                <w:lang w:val="en-US"/>
              </w:rPr>
            </w:pPr>
            <w:r w:rsidRPr="00D95A43">
              <w:rPr>
                <w:sz w:val="26"/>
                <w:szCs w:val="26"/>
                <w:lang w:val="en-US"/>
              </w:rPr>
              <w:t>10</w:t>
            </w:r>
          </w:p>
        </w:tc>
        <w:tc>
          <w:tcPr>
            <w:tcW w:w="8481"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6"/>
                <w:szCs w:val="26"/>
                <w:lang w:val="en-US"/>
              </w:rPr>
            </w:pPr>
            <w:r w:rsidRPr="00D95A43">
              <w:rPr>
                <w:sz w:val="26"/>
                <w:szCs w:val="26"/>
                <w:lang w:val="en-US"/>
              </w:rPr>
              <w:t>Năng lực giao tiếp với HS</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line="360" w:lineRule="atLeast"/>
              <w:ind w:right="-227"/>
              <w:jc w:val="both"/>
              <w:rPr>
                <w:sz w:val="26"/>
                <w:szCs w:val="26"/>
                <w:lang w:val="en-US"/>
              </w:rPr>
            </w:pPr>
            <w:r w:rsidRPr="00D95A43">
              <w:rPr>
                <w:sz w:val="26"/>
                <w:szCs w:val="26"/>
                <w:lang w:val="en-US"/>
              </w:rPr>
              <w:t>11</w:t>
            </w:r>
          </w:p>
        </w:tc>
        <w:tc>
          <w:tcPr>
            <w:tcW w:w="8481"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color w:val="000000"/>
                <w:sz w:val="26"/>
                <w:szCs w:val="26"/>
                <w:lang w:val="en-US"/>
              </w:rPr>
            </w:pPr>
            <w:r w:rsidRPr="00D95A43">
              <w:rPr>
                <w:bCs/>
                <w:iCs/>
                <w:color w:val="000000"/>
                <w:sz w:val="26"/>
                <w:szCs w:val="26"/>
              </w:rPr>
              <w:t>Năng lực tổ chức và quản lí lớp học trên giờ học</w:t>
            </w:r>
          </w:p>
        </w:tc>
      </w:tr>
    </w:tbl>
    <w:p w:rsidR="00D812A8" w:rsidRPr="002D3101" w:rsidRDefault="00D812A8" w:rsidP="00D812A8">
      <w:pPr>
        <w:pStyle w:val="NormalWeb"/>
        <w:tabs>
          <w:tab w:val="left" w:pos="0"/>
        </w:tabs>
        <w:spacing w:before="0" w:beforeAutospacing="0" w:after="0" w:afterAutospacing="0" w:line="360" w:lineRule="atLeast"/>
        <w:ind w:right="-227"/>
        <w:jc w:val="both"/>
        <w:rPr>
          <w:spacing w:val="-6"/>
          <w:sz w:val="26"/>
          <w:szCs w:val="26"/>
        </w:rPr>
      </w:pPr>
      <w:r>
        <w:rPr>
          <w:sz w:val="12"/>
          <w:szCs w:val="26"/>
        </w:rPr>
        <w:tab/>
      </w:r>
      <w:r w:rsidRPr="002D3101">
        <w:rPr>
          <w:spacing w:val="-6"/>
          <w:sz w:val="26"/>
          <w:szCs w:val="26"/>
        </w:rPr>
        <w:t>Đối với bất cứ một bậc học nào NL hiểu đặc điểm đối tượng “dạy học” là điều rất quan trọng chỉ khi hiểu đối tượng thì mới biết cách phát huy điểm mạnh và khắc phục điển yếu của đối tượng.</w:t>
      </w:r>
    </w:p>
    <w:p w:rsidR="00D812A8" w:rsidRPr="002D3101" w:rsidRDefault="00D812A8" w:rsidP="00D812A8">
      <w:pPr>
        <w:pStyle w:val="NormalWeb"/>
        <w:tabs>
          <w:tab w:val="left" w:pos="0"/>
        </w:tabs>
        <w:spacing w:before="0" w:beforeAutospacing="0" w:after="0" w:afterAutospacing="0" w:line="360" w:lineRule="atLeast"/>
        <w:ind w:right="-227"/>
        <w:jc w:val="both"/>
        <w:rPr>
          <w:spacing w:val="-6"/>
          <w:sz w:val="26"/>
          <w:szCs w:val="26"/>
        </w:rPr>
      </w:pPr>
      <w:r w:rsidRPr="002D3101">
        <w:rPr>
          <w:spacing w:val="-6"/>
          <w:sz w:val="26"/>
          <w:szCs w:val="26"/>
        </w:rPr>
        <w:lastRenderedPageBreak/>
        <w:tab/>
      </w:r>
      <w:r w:rsidRPr="002D3101">
        <w:rPr>
          <w:i/>
          <w:spacing w:val="-6"/>
          <w:sz w:val="26"/>
          <w:szCs w:val="26"/>
        </w:rPr>
        <w:t>NL hiểu sâu biết rộng</w:t>
      </w:r>
      <w:r w:rsidRPr="002D3101">
        <w:rPr>
          <w:spacing w:val="-6"/>
          <w:sz w:val="26"/>
          <w:szCs w:val="26"/>
        </w:rPr>
        <w:t>: Người GV như là một tấm gương sáng trước học trò. Người GV muốn giảng dạy tốt, đáp ứng được những yêu cầu đòi hỏi của xã hội ngày càng phát triển thì cần phải có hiểu biết rộng từ những lĩnh vực khác nhau như vậy mới có khả năng định hướng cho người học.</w:t>
      </w:r>
    </w:p>
    <w:p w:rsidR="00D812A8" w:rsidRPr="00C1356A" w:rsidRDefault="00D812A8" w:rsidP="00D812A8">
      <w:pPr>
        <w:pStyle w:val="NormalWeb"/>
        <w:tabs>
          <w:tab w:val="left" w:pos="0"/>
        </w:tabs>
        <w:spacing w:before="0" w:beforeAutospacing="0" w:after="0" w:afterAutospacing="0" w:line="360" w:lineRule="atLeast"/>
        <w:ind w:right="-227"/>
        <w:jc w:val="both"/>
        <w:rPr>
          <w:spacing w:val="-12"/>
          <w:sz w:val="26"/>
          <w:szCs w:val="26"/>
        </w:rPr>
      </w:pPr>
      <w:r w:rsidRPr="002D3101">
        <w:rPr>
          <w:spacing w:val="-6"/>
          <w:sz w:val="26"/>
          <w:szCs w:val="26"/>
        </w:rPr>
        <w:tab/>
      </w:r>
      <w:r w:rsidRPr="00C1356A">
        <w:rPr>
          <w:i/>
          <w:spacing w:val="-12"/>
          <w:sz w:val="26"/>
          <w:szCs w:val="26"/>
        </w:rPr>
        <w:t>NL xây dựng và phát triển chương trình</w:t>
      </w:r>
      <w:r w:rsidRPr="00C1356A">
        <w:rPr>
          <w:spacing w:val="-12"/>
          <w:sz w:val="26"/>
          <w:szCs w:val="26"/>
        </w:rPr>
        <w:t>: Là một NL rất quan trọng vì để xây dựng chương trình phù hợp với đối tượng phát triển được NL của đối tượng đó là điều quan trọng nhất.</w:t>
      </w:r>
    </w:p>
    <w:p w:rsidR="00D812A8" w:rsidRPr="002D3101" w:rsidRDefault="00D812A8" w:rsidP="00D812A8">
      <w:pPr>
        <w:pStyle w:val="NormalWeb"/>
        <w:tabs>
          <w:tab w:val="left" w:pos="0"/>
        </w:tabs>
        <w:spacing w:before="0" w:beforeAutospacing="0" w:after="0" w:afterAutospacing="0" w:line="360" w:lineRule="atLeast"/>
        <w:ind w:right="-227"/>
        <w:jc w:val="both"/>
        <w:rPr>
          <w:spacing w:val="-6"/>
          <w:sz w:val="26"/>
          <w:szCs w:val="26"/>
        </w:rPr>
      </w:pPr>
      <w:r w:rsidRPr="002D3101">
        <w:rPr>
          <w:spacing w:val="-6"/>
          <w:sz w:val="26"/>
          <w:szCs w:val="26"/>
        </w:rPr>
        <w:tab/>
      </w:r>
      <w:r w:rsidRPr="002D3101">
        <w:rPr>
          <w:i/>
          <w:spacing w:val="-6"/>
          <w:sz w:val="26"/>
          <w:szCs w:val="26"/>
        </w:rPr>
        <w:t>NL vận dụng phương pháp, phương tiện và hình thức tổ chức dạy học bộ môn</w:t>
      </w:r>
      <w:r w:rsidRPr="002D3101">
        <w:rPr>
          <w:spacing w:val="-6"/>
          <w:sz w:val="26"/>
          <w:szCs w:val="26"/>
        </w:rPr>
        <w:t>: Để phát huy TTC và phát huy hứng thú của người học người GV phải biết vận dụng linh hoạt các PPDH và KTDH thì mới phát huy được hứng thú của người học.</w:t>
      </w:r>
    </w:p>
    <w:p w:rsidR="00D812A8" w:rsidRPr="00C1356A" w:rsidRDefault="00D812A8" w:rsidP="00D812A8">
      <w:pPr>
        <w:pStyle w:val="NormalWeb"/>
        <w:tabs>
          <w:tab w:val="left" w:pos="0"/>
        </w:tabs>
        <w:spacing w:before="0" w:beforeAutospacing="0" w:after="0" w:afterAutospacing="0" w:line="360" w:lineRule="atLeast"/>
        <w:ind w:right="-227"/>
        <w:jc w:val="both"/>
        <w:rPr>
          <w:spacing w:val="-8"/>
          <w:sz w:val="26"/>
          <w:szCs w:val="26"/>
        </w:rPr>
      </w:pPr>
      <w:r w:rsidRPr="002D3101">
        <w:rPr>
          <w:spacing w:val="-6"/>
          <w:sz w:val="26"/>
          <w:szCs w:val="26"/>
        </w:rPr>
        <w:tab/>
      </w:r>
      <w:r w:rsidRPr="00C1356A">
        <w:rPr>
          <w:i/>
          <w:spacing w:val="-8"/>
          <w:sz w:val="26"/>
          <w:szCs w:val="26"/>
        </w:rPr>
        <w:t>Năng lực dạy học phân hóa</w:t>
      </w:r>
      <w:r w:rsidRPr="00C1356A">
        <w:rPr>
          <w:spacing w:val="-8"/>
          <w:sz w:val="26"/>
          <w:szCs w:val="26"/>
        </w:rPr>
        <w:t xml:space="preserve">: Dạy học phân hóa là chiến lược giảng dạy dựa trên nhận thức của giáo viên về nhu cầu của từng cá nhân người học. Thực tế cho thấy học sinh trong lớp có nhiều điểm khác biệt, về quan điểm và khả năng. Do đó, phương pháp giảng dạy của giáo viên cần phân hóa theo đối tượng người học. Với hình thức dạy học phân hóa, giáo viên lên kế hoạch và bài giảng sao cho tích hợp nhiều chiến lược giảng dạy nhất có thể, nhằm công nhận các điểm khác biệt của học sinh trong lớp. Dạy học phân hóa bao gồm các việc: Điều chỉnh nội dung để đáp ứng năng lực, kinh nghiệm, và mối quan tâm của học sinh. Đưa ra nhiều cách thức khác nhau để đạt được mục tiêu bài học tiếp cận NL của người học. </w:t>
      </w:r>
    </w:p>
    <w:p w:rsidR="00D812A8" w:rsidRPr="002D3101" w:rsidRDefault="00D812A8" w:rsidP="00D812A8">
      <w:pPr>
        <w:pStyle w:val="NormalWeb"/>
        <w:tabs>
          <w:tab w:val="left" w:pos="0"/>
        </w:tabs>
        <w:spacing w:before="0" w:beforeAutospacing="0" w:after="0" w:afterAutospacing="0" w:line="360" w:lineRule="atLeast"/>
        <w:ind w:right="-227"/>
        <w:jc w:val="both"/>
        <w:rPr>
          <w:spacing w:val="-6"/>
          <w:sz w:val="26"/>
          <w:szCs w:val="26"/>
        </w:rPr>
      </w:pPr>
      <w:r w:rsidRPr="002D3101">
        <w:rPr>
          <w:spacing w:val="-6"/>
          <w:sz w:val="26"/>
          <w:szCs w:val="26"/>
        </w:rPr>
        <w:tab/>
      </w:r>
      <w:r w:rsidRPr="002D3101">
        <w:rPr>
          <w:i/>
          <w:spacing w:val="-6"/>
          <w:sz w:val="26"/>
          <w:szCs w:val="26"/>
        </w:rPr>
        <w:t>Năng lực dạy học tích hợp</w:t>
      </w:r>
      <w:r w:rsidRPr="002D3101">
        <w:rPr>
          <w:spacing w:val="-6"/>
          <w:sz w:val="26"/>
          <w:szCs w:val="26"/>
        </w:rPr>
        <w:t>: Nói một cách ngắn gọn, dạy học tích hợp là định hướng dạy học trong đó GV tổ chức, hướng dẫn để học sinh biết huy động tổng hợp kiến thức, kĩ năng thuộc nhiều lĩnh vực khác nhau nhằm giải quyết các nhiệm vụ học tập, đời sống; thông qua đó hình thành những kiến thức, kĩ năng mới; phát triển được những năng lực cần thiết, nhất là năng lực giải quyết vấn đề trong học tập và trong thực tiễn cuộc sống.</w:t>
      </w:r>
    </w:p>
    <w:p w:rsidR="00D812A8" w:rsidRPr="002D3101" w:rsidRDefault="00D812A8" w:rsidP="00D812A8">
      <w:pPr>
        <w:pStyle w:val="NormalWeb"/>
        <w:tabs>
          <w:tab w:val="left" w:pos="0"/>
        </w:tabs>
        <w:spacing w:before="0" w:beforeAutospacing="0" w:after="0" w:afterAutospacing="0" w:line="360" w:lineRule="atLeast"/>
        <w:ind w:right="-227"/>
        <w:jc w:val="both"/>
        <w:rPr>
          <w:spacing w:val="-6"/>
          <w:sz w:val="26"/>
          <w:szCs w:val="26"/>
        </w:rPr>
      </w:pPr>
      <w:r w:rsidRPr="002D3101">
        <w:rPr>
          <w:color w:val="FF0000"/>
          <w:spacing w:val="-6"/>
          <w:sz w:val="26"/>
          <w:szCs w:val="26"/>
        </w:rPr>
        <w:tab/>
      </w:r>
      <w:r w:rsidRPr="002D3101">
        <w:rPr>
          <w:i/>
          <w:spacing w:val="-6"/>
          <w:sz w:val="26"/>
          <w:szCs w:val="26"/>
        </w:rPr>
        <w:t>Năng lực thiết kế bài giảng</w:t>
      </w:r>
      <w:r w:rsidRPr="002D3101">
        <w:rPr>
          <w:spacing w:val="-6"/>
          <w:sz w:val="26"/>
          <w:szCs w:val="26"/>
        </w:rPr>
        <w:t>: Xu hướng của việc thiết kế bài giảng hiện nay chủ yếu là thiết kế hoạt động của người học trong quá trình dạy học, người dạy sẽ tổ chức các hoạt động đó giúp cho người học chủ động chiếm lĩnh tri thức và kiến tạo nên tri thức của mình.</w:t>
      </w:r>
    </w:p>
    <w:p w:rsidR="00D812A8" w:rsidRPr="002D3101" w:rsidRDefault="00D812A8" w:rsidP="00D812A8">
      <w:pPr>
        <w:pStyle w:val="NormalWeb"/>
        <w:tabs>
          <w:tab w:val="left" w:pos="0"/>
        </w:tabs>
        <w:spacing w:before="0" w:beforeAutospacing="0" w:after="0" w:afterAutospacing="0" w:line="360" w:lineRule="atLeast"/>
        <w:ind w:right="-227"/>
        <w:jc w:val="both"/>
        <w:rPr>
          <w:spacing w:val="-6"/>
          <w:sz w:val="26"/>
          <w:szCs w:val="26"/>
        </w:rPr>
      </w:pPr>
      <w:r w:rsidRPr="002D3101">
        <w:rPr>
          <w:color w:val="FF0000"/>
          <w:spacing w:val="-6"/>
          <w:sz w:val="26"/>
          <w:szCs w:val="26"/>
        </w:rPr>
        <w:tab/>
      </w:r>
      <w:r w:rsidRPr="002D3101">
        <w:rPr>
          <w:i/>
          <w:spacing w:val="-6"/>
          <w:sz w:val="26"/>
          <w:szCs w:val="26"/>
        </w:rPr>
        <w:t>Năng lực thực hiện bài giảng</w:t>
      </w:r>
      <w:r w:rsidRPr="002D3101">
        <w:rPr>
          <w:spacing w:val="-6"/>
          <w:sz w:val="26"/>
          <w:szCs w:val="26"/>
        </w:rPr>
        <w:t>: Đặc điểm nổi bật của năng lực thực hiện bài giảng là người GV biết sử dụng PPDH và KTDH tích cực theo tiếp cận NL, GV tổ chức và điều khiển hoạt động của người học nhằm lĩnh hội kiến thức, kỹ năng, thái độ, động cơ nhằm hình thành NL cho người học, chứ không phải là áp đặt những thứ đó cho người học.</w:t>
      </w:r>
    </w:p>
    <w:p w:rsidR="00D812A8" w:rsidRPr="002D3101" w:rsidRDefault="00D812A8" w:rsidP="00D812A8">
      <w:pPr>
        <w:pStyle w:val="NormalWeb"/>
        <w:tabs>
          <w:tab w:val="left" w:pos="0"/>
        </w:tabs>
        <w:spacing w:before="0" w:beforeAutospacing="0" w:after="0" w:afterAutospacing="0" w:line="360" w:lineRule="atLeast"/>
        <w:ind w:right="-227"/>
        <w:jc w:val="both"/>
        <w:rPr>
          <w:spacing w:val="-6"/>
          <w:sz w:val="26"/>
          <w:szCs w:val="26"/>
        </w:rPr>
      </w:pPr>
      <w:r w:rsidRPr="002D3101">
        <w:rPr>
          <w:color w:val="FF0000"/>
          <w:spacing w:val="-6"/>
          <w:sz w:val="26"/>
          <w:szCs w:val="26"/>
        </w:rPr>
        <w:tab/>
      </w:r>
      <w:r w:rsidRPr="002D3101">
        <w:rPr>
          <w:i/>
          <w:spacing w:val="-6"/>
          <w:sz w:val="26"/>
          <w:szCs w:val="26"/>
        </w:rPr>
        <w:t>Năng lực đánh giá kết quả học tập của học sinh</w:t>
      </w:r>
      <w:r w:rsidRPr="002D3101">
        <w:rPr>
          <w:color w:val="FF0000"/>
          <w:spacing w:val="-6"/>
          <w:sz w:val="26"/>
          <w:szCs w:val="26"/>
        </w:rPr>
        <w:t xml:space="preserve">: </w:t>
      </w:r>
      <w:r w:rsidRPr="002D3101">
        <w:rPr>
          <w:spacing w:val="-6"/>
          <w:sz w:val="26"/>
          <w:szCs w:val="26"/>
        </w:rPr>
        <w:t>Đánh giá kết quả học tập là quá trình thu thập thông tin, phân tích và xử lý thông tin, giải thích thực trạng việc đạt mục tiêu hay chưa đạt mục tiêu. Đánh giá kết quả học tập vai trò quan trọng trong việc cải thiện kết quả học tập người học và thay đổi cách dạy của người day. Hay nói cách khác, đánh giá theo năng lực là đánh giá kiến thức, kỹ năng và thái độ của người học.</w:t>
      </w:r>
    </w:p>
    <w:p w:rsidR="00D812A8" w:rsidRPr="00C1356A" w:rsidRDefault="00D812A8" w:rsidP="00D812A8">
      <w:pPr>
        <w:pStyle w:val="NormalWeb"/>
        <w:tabs>
          <w:tab w:val="left" w:pos="0"/>
        </w:tabs>
        <w:spacing w:before="0" w:beforeAutospacing="0" w:after="0" w:afterAutospacing="0" w:line="360" w:lineRule="atLeast"/>
        <w:ind w:right="-227"/>
        <w:jc w:val="both"/>
        <w:rPr>
          <w:spacing w:val="-8"/>
          <w:sz w:val="26"/>
          <w:szCs w:val="26"/>
        </w:rPr>
      </w:pPr>
      <w:r w:rsidRPr="002D3101">
        <w:rPr>
          <w:color w:val="FF0000"/>
          <w:spacing w:val="-6"/>
          <w:sz w:val="26"/>
          <w:szCs w:val="26"/>
        </w:rPr>
        <w:tab/>
      </w:r>
      <w:r w:rsidRPr="00C1356A">
        <w:rPr>
          <w:i/>
          <w:spacing w:val="-8"/>
          <w:sz w:val="26"/>
          <w:szCs w:val="26"/>
        </w:rPr>
        <w:t>Năng lực giao tiếp với HS</w:t>
      </w:r>
      <w:r w:rsidRPr="00C1356A">
        <w:rPr>
          <w:spacing w:val="-8"/>
          <w:sz w:val="26"/>
          <w:szCs w:val="26"/>
        </w:rPr>
        <w:t>: Theo A.Lêônchiev cho rằng “Giao tiếp sư phạm đó là giao tiếp nghề nghiệp của giáo viên với học sinh trong và ngoài giờ học (trong quá trình giảng dạy và giáo dục), có những chức năng sư phạm nhất định (nếu giao tiếp là trọn vẹn và tối ưu) nhằm tạo ra bầu không khí thuận lợi cũng như sự tối ưu khác về tâm lý cho quá trình học tập, cho việc xây dựng mối quan hệ giữa thầy và trò, cũng như trong nội bộ tập thể học sinh”</w:t>
      </w:r>
    </w:p>
    <w:p w:rsidR="00D812A8" w:rsidRPr="002D3101" w:rsidRDefault="00D812A8" w:rsidP="00D812A8">
      <w:pPr>
        <w:pStyle w:val="NormalWeb"/>
        <w:tabs>
          <w:tab w:val="left" w:pos="0"/>
        </w:tabs>
        <w:spacing w:before="0" w:beforeAutospacing="0" w:after="0" w:afterAutospacing="0" w:line="360" w:lineRule="atLeast"/>
        <w:ind w:right="-227"/>
        <w:jc w:val="both"/>
        <w:rPr>
          <w:bCs/>
          <w:iCs/>
          <w:spacing w:val="-6"/>
          <w:sz w:val="26"/>
          <w:szCs w:val="26"/>
        </w:rPr>
      </w:pPr>
      <w:r w:rsidRPr="002D3101">
        <w:rPr>
          <w:color w:val="FF0000"/>
          <w:spacing w:val="-6"/>
          <w:sz w:val="26"/>
          <w:szCs w:val="26"/>
        </w:rPr>
        <w:lastRenderedPageBreak/>
        <w:tab/>
      </w:r>
      <w:r w:rsidRPr="002D3101">
        <w:rPr>
          <w:bCs/>
          <w:i/>
          <w:iCs/>
          <w:spacing w:val="-6"/>
          <w:sz w:val="26"/>
          <w:szCs w:val="26"/>
        </w:rPr>
        <w:t>Năng lực tổ chức và quản lí lớp học trên giờ học</w:t>
      </w:r>
      <w:r w:rsidRPr="002D3101">
        <w:rPr>
          <w:bCs/>
          <w:iCs/>
          <w:spacing w:val="-6"/>
          <w:sz w:val="26"/>
          <w:szCs w:val="26"/>
        </w:rPr>
        <w:t>: Song song với công việc dạy học, việc tổ chức và quản lý lớp học là một năng lực quan trọng. Đây là một trong những việc làm cần thiết, nếu làm tốt công tác tổ chức và quản lý lớp học thì sẽ duy trì được sự ổn định, đoàn kết, tiến bộ và phát triển của người học, tạo cho HS một tâm lý muốn học, ham học.</w:t>
      </w:r>
    </w:p>
    <w:p w:rsidR="00D812A8" w:rsidRPr="005749E0" w:rsidRDefault="00D812A8" w:rsidP="00D812A8">
      <w:pPr>
        <w:pStyle w:val="NormalWeb"/>
        <w:tabs>
          <w:tab w:val="left" w:pos="0"/>
        </w:tabs>
        <w:spacing w:before="0" w:beforeAutospacing="0" w:after="0" w:afterAutospacing="0" w:line="360" w:lineRule="atLeast"/>
        <w:ind w:right="-227"/>
        <w:jc w:val="both"/>
        <w:rPr>
          <w:sz w:val="26"/>
          <w:szCs w:val="26"/>
        </w:rPr>
      </w:pPr>
      <w:r w:rsidRPr="002D3101">
        <w:rPr>
          <w:spacing w:val="-6"/>
          <w:sz w:val="26"/>
          <w:szCs w:val="26"/>
        </w:rPr>
        <w:tab/>
      </w:r>
      <w:r w:rsidRPr="005749E0">
        <w:rPr>
          <w:sz w:val="26"/>
          <w:szCs w:val="26"/>
        </w:rPr>
        <w:t>Có rất nhiều năng lực mà SVCĐSP cần được hình thành và phát triển, những năng lực cần được phát triển ở SV cũng tùy thuộc và chuyên ngành được đào tạo vào vùng, miền, điều kiện kinh tế xã hội và sự phát triển chung của đất nước cũng như của thời đại. Theo bản thân người nghiên cứu trên đây là những năng lực cần được hình thành cho SVCĐSP để đáp ứng chuẩn đầu ra, làm việc hiệu quả sau khi ra trường với HS phổ thông cơ sở, tiểu học và mầm non.</w:t>
      </w:r>
    </w:p>
    <w:p w:rsidR="00D812A8" w:rsidRPr="002D3101" w:rsidRDefault="00D812A8" w:rsidP="00D812A8">
      <w:pPr>
        <w:tabs>
          <w:tab w:val="left" w:pos="0"/>
        </w:tabs>
        <w:spacing w:line="360" w:lineRule="atLeast"/>
        <w:ind w:right="-227"/>
        <w:jc w:val="both"/>
        <w:rPr>
          <w:i/>
          <w:color w:val="0D0D0D"/>
          <w:spacing w:val="-6"/>
          <w:sz w:val="26"/>
          <w:szCs w:val="26"/>
        </w:rPr>
      </w:pPr>
    </w:p>
    <w:p w:rsidR="00D812A8" w:rsidRPr="002D3101" w:rsidRDefault="00D812A8" w:rsidP="00D812A8">
      <w:pPr>
        <w:tabs>
          <w:tab w:val="left" w:pos="0"/>
        </w:tabs>
        <w:spacing w:line="360" w:lineRule="atLeast"/>
        <w:ind w:right="-227"/>
        <w:jc w:val="both"/>
        <w:rPr>
          <w:b/>
          <w:i/>
          <w:color w:val="0D0D0D"/>
          <w:spacing w:val="-6"/>
          <w:sz w:val="26"/>
          <w:szCs w:val="26"/>
        </w:rPr>
        <w:sectPr w:rsidR="00D812A8" w:rsidRPr="002D3101" w:rsidSect="00726BB7">
          <w:headerReference w:type="default" r:id="rId9"/>
          <w:pgSz w:w="11909" w:h="16834" w:code="9"/>
          <w:pgMar w:top="1361" w:right="1134" w:bottom="1361" w:left="1701" w:header="731" w:footer="731" w:gutter="0"/>
          <w:pgNumType w:start="1"/>
          <w:cols w:space="720"/>
        </w:sectPr>
      </w:pPr>
    </w:p>
    <w:tbl>
      <w:tblPr>
        <w:tblW w:w="14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1710"/>
        <w:gridCol w:w="6097"/>
        <w:gridCol w:w="6570"/>
      </w:tblGrid>
      <w:tr w:rsidR="00D812A8" w:rsidRPr="00D95A43" w:rsidTr="00590066">
        <w:trPr>
          <w:jc w:val="center"/>
        </w:trPr>
        <w:tc>
          <w:tcPr>
            <w:tcW w:w="558" w:type="dxa"/>
            <w:shd w:val="clear" w:color="auto" w:fill="auto"/>
          </w:tcPr>
          <w:p w:rsidR="00D812A8" w:rsidRPr="00F47412" w:rsidRDefault="00D812A8" w:rsidP="00590066">
            <w:pPr>
              <w:ind w:right="-227"/>
              <w:rPr>
                <w:color w:val="0D0D0D"/>
                <w:sz w:val="26"/>
                <w:szCs w:val="26"/>
              </w:rPr>
            </w:pPr>
            <w:r w:rsidRPr="00F47412">
              <w:rPr>
                <w:color w:val="0D0D0D"/>
                <w:sz w:val="26"/>
                <w:szCs w:val="26"/>
              </w:rPr>
              <w:lastRenderedPageBreak/>
              <w:t>Stt</w:t>
            </w:r>
          </w:p>
        </w:tc>
        <w:tc>
          <w:tcPr>
            <w:tcW w:w="1710" w:type="dxa"/>
            <w:shd w:val="clear" w:color="auto" w:fill="auto"/>
          </w:tcPr>
          <w:p w:rsidR="00D812A8" w:rsidRPr="00F47412" w:rsidRDefault="00D812A8" w:rsidP="00590066">
            <w:pPr>
              <w:ind w:right="-227"/>
              <w:jc w:val="center"/>
              <w:rPr>
                <w:b/>
                <w:color w:val="0D0D0D"/>
                <w:sz w:val="26"/>
                <w:szCs w:val="26"/>
              </w:rPr>
            </w:pPr>
            <w:r w:rsidRPr="00F47412">
              <w:rPr>
                <w:b/>
                <w:color w:val="0D0D0D"/>
                <w:sz w:val="26"/>
                <w:szCs w:val="26"/>
              </w:rPr>
              <w:t>Năng lực</w:t>
            </w:r>
          </w:p>
        </w:tc>
        <w:tc>
          <w:tcPr>
            <w:tcW w:w="6097" w:type="dxa"/>
            <w:shd w:val="clear" w:color="auto" w:fill="auto"/>
          </w:tcPr>
          <w:p w:rsidR="00D812A8" w:rsidRPr="00F47412" w:rsidRDefault="00D812A8" w:rsidP="00590066">
            <w:pPr>
              <w:ind w:right="-227"/>
              <w:jc w:val="center"/>
              <w:rPr>
                <w:b/>
                <w:color w:val="0D0D0D"/>
                <w:sz w:val="26"/>
                <w:szCs w:val="26"/>
              </w:rPr>
            </w:pPr>
            <w:r w:rsidRPr="00F47412">
              <w:rPr>
                <w:b/>
                <w:color w:val="0D0D0D"/>
                <w:sz w:val="26"/>
                <w:szCs w:val="26"/>
              </w:rPr>
              <w:t>Kiến thức</w:t>
            </w:r>
          </w:p>
        </w:tc>
        <w:tc>
          <w:tcPr>
            <w:tcW w:w="6570" w:type="dxa"/>
          </w:tcPr>
          <w:p w:rsidR="00D812A8" w:rsidRPr="00F47412" w:rsidRDefault="00D812A8" w:rsidP="00590066">
            <w:pPr>
              <w:ind w:right="-227"/>
              <w:jc w:val="center"/>
              <w:rPr>
                <w:b/>
                <w:color w:val="0D0D0D"/>
                <w:sz w:val="26"/>
                <w:szCs w:val="26"/>
              </w:rPr>
            </w:pPr>
            <w:r w:rsidRPr="00F47412">
              <w:rPr>
                <w:b/>
                <w:color w:val="0D0D0D"/>
                <w:sz w:val="26"/>
                <w:szCs w:val="26"/>
              </w:rPr>
              <w:t>Kỹ năng</w:t>
            </w:r>
          </w:p>
        </w:tc>
      </w:tr>
      <w:tr w:rsidR="00D812A8" w:rsidRPr="00D95A43" w:rsidTr="00590066">
        <w:trPr>
          <w:jc w:val="center"/>
        </w:trPr>
        <w:tc>
          <w:tcPr>
            <w:tcW w:w="558" w:type="dxa"/>
            <w:shd w:val="clear" w:color="auto" w:fill="auto"/>
          </w:tcPr>
          <w:p w:rsidR="00D812A8" w:rsidRPr="00F47412" w:rsidRDefault="00D812A8" w:rsidP="00590066">
            <w:pPr>
              <w:ind w:right="-227"/>
              <w:rPr>
                <w:color w:val="0D0D0D"/>
                <w:sz w:val="26"/>
                <w:szCs w:val="26"/>
              </w:rPr>
            </w:pPr>
            <w:r w:rsidRPr="00F47412">
              <w:rPr>
                <w:color w:val="0D0D0D"/>
                <w:sz w:val="26"/>
                <w:szCs w:val="26"/>
              </w:rPr>
              <w:t>1</w:t>
            </w:r>
          </w:p>
        </w:tc>
        <w:tc>
          <w:tcPr>
            <w:tcW w:w="1710" w:type="dxa"/>
            <w:shd w:val="clear" w:color="auto" w:fill="auto"/>
          </w:tcPr>
          <w:p w:rsidR="00D812A8" w:rsidRPr="00F47412" w:rsidRDefault="00D812A8" w:rsidP="00590066">
            <w:pPr>
              <w:ind w:right="-227"/>
              <w:rPr>
                <w:b/>
                <w:color w:val="0D0D0D"/>
                <w:sz w:val="26"/>
                <w:szCs w:val="26"/>
              </w:rPr>
            </w:pPr>
            <w:r w:rsidRPr="00F47412">
              <w:rPr>
                <w:b/>
                <w:sz w:val="26"/>
                <w:szCs w:val="26"/>
              </w:rPr>
              <w:t xml:space="preserve">Năng </w:t>
            </w:r>
            <w:r w:rsidRPr="00F47412">
              <w:rPr>
                <w:b/>
                <w:color w:val="0D0D0D"/>
                <w:sz w:val="26"/>
                <w:szCs w:val="26"/>
              </w:rPr>
              <w:t>lực tìm hiểu đặc điểm đối tượng</w:t>
            </w:r>
          </w:p>
        </w:tc>
        <w:tc>
          <w:tcPr>
            <w:tcW w:w="6097" w:type="dxa"/>
            <w:shd w:val="clear" w:color="auto" w:fill="auto"/>
          </w:tcPr>
          <w:p w:rsidR="00D812A8" w:rsidRPr="00F47412" w:rsidRDefault="00D812A8" w:rsidP="00590066">
            <w:pPr>
              <w:ind w:right="-227"/>
              <w:rPr>
                <w:color w:val="0D0D0D"/>
                <w:sz w:val="26"/>
                <w:szCs w:val="26"/>
              </w:rPr>
            </w:pPr>
            <w:r w:rsidRPr="00F47412">
              <w:rPr>
                <w:color w:val="0D0D0D"/>
                <w:sz w:val="26"/>
                <w:szCs w:val="26"/>
              </w:rPr>
              <w:t>- Nêu được ý nghĩa, tầm quan trọng về đặc điểm đối tựơng người học trong quá trình dạy học</w:t>
            </w:r>
          </w:p>
          <w:p w:rsidR="00D812A8" w:rsidRPr="00F47412" w:rsidRDefault="00D812A8" w:rsidP="00590066">
            <w:pPr>
              <w:ind w:right="-227"/>
              <w:rPr>
                <w:color w:val="0D0D0D"/>
                <w:sz w:val="26"/>
                <w:szCs w:val="26"/>
              </w:rPr>
            </w:pPr>
            <w:r w:rsidRPr="00F47412">
              <w:rPr>
                <w:color w:val="0D0D0D"/>
                <w:sz w:val="26"/>
                <w:szCs w:val="26"/>
              </w:rPr>
              <w:t>- Nêu được đặc điểm nhận thức của từng HS</w:t>
            </w:r>
          </w:p>
          <w:p w:rsidR="00D812A8" w:rsidRPr="00F47412" w:rsidRDefault="00D812A8" w:rsidP="00590066">
            <w:pPr>
              <w:ind w:right="-227"/>
              <w:rPr>
                <w:color w:val="0D0D0D"/>
                <w:sz w:val="26"/>
                <w:szCs w:val="26"/>
              </w:rPr>
            </w:pPr>
            <w:r w:rsidRPr="00F47412">
              <w:rPr>
                <w:color w:val="0D0D0D"/>
                <w:sz w:val="26"/>
                <w:szCs w:val="26"/>
              </w:rPr>
              <w:t>- Phân tích được các điều kiện, các yếu tố ảnh hưởng đến sự phát triển tâm lý HS</w:t>
            </w:r>
          </w:p>
          <w:p w:rsidR="00D812A8" w:rsidRPr="00F47412" w:rsidRDefault="00D812A8" w:rsidP="00590066">
            <w:pPr>
              <w:ind w:right="-227"/>
              <w:rPr>
                <w:color w:val="0D0D0D"/>
                <w:sz w:val="26"/>
                <w:szCs w:val="26"/>
              </w:rPr>
            </w:pPr>
            <w:r w:rsidRPr="00F47412">
              <w:rPr>
                <w:color w:val="0D0D0D"/>
                <w:sz w:val="26"/>
                <w:szCs w:val="26"/>
              </w:rPr>
              <w:t>- Phân biệt được các đặc điểm đối tượng khác nhau cần có những PPDH khác nhau</w:t>
            </w:r>
          </w:p>
          <w:p w:rsidR="00D812A8" w:rsidRPr="00F47412" w:rsidRDefault="00D812A8" w:rsidP="00590066">
            <w:pPr>
              <w:ind w:right="-227"/>
              <w:rPr>
                <w:color w:val="0D0D0D"/>
                <w:sz w:val="26"/>
                <w:szCs w:val="26"/>
              </w:rPr>
            </w:pPr>
            <w:r w:rsidRPr="00F47412">
              <w:rPr>
                <w:color w:val="0D0D0D"/>
                <w:sz w:val="26"/>
                <w:szCs w:val="26"/>
              </w:rPr>
              <w:t>- Phân tích được những PP tác động giống nhau lên những đối tượng khác nhau sẽ cho kết quả khác nhau.</w:t>
            </w:r>
          </w:p>
        </w:tc>
        <w:tc>
          <w:tcPr>
            <w:tcW w:w="6570" w:type="dxa"/>
          </w:tcPr>
          <w:p w:rsidR="00D812A8" w:rsidRPr="00F47412" w:rsidRDefault="00D812A8" w:rsidP="00590066">
            <w:pPr>
              <w:ind w:right="-227"/>
              <w:rPr>
                <w:color w:val="0D0D0D"/>
                <w:sz w:val="26"/>
                <w:szCs w:val="26"/>
              </w:rPr>
            </w:pPr>
            <w:r w:rsidRPr="00F47412">
              <w:rPr>
                <w:color w:val="0D0D0D"/>
                <w:sz w:val="26"/>
                <w:szCs w:val="26"/>
              </w:rPr>
              <w:t>- Biết vận dụng những kiến thức khoa học về Tâm lý học (Tâm lý học lứa tuổi &amp; Tâm lý học sư phạm) để tác động lên từng đối tượng đạt hiệu quả cao</w:t>
            </w:r>
          </w:p>
          <w:p w:rsidR="00D812A8" w:rsidRPr="00F47412" w:rsidRDefault="00D812A8" w:rsidP="00590066">
            <w:pPr>
              <w:ind w:right="-227"/>
              <w:rPr>
                <w:color w:val="0D0D0D"/>
                <w:sz w:val="26"/>
                <w:szCs w:val="26"/>
              </w:rPr>
            </w:pPr>
            <w:r w:rsidRPr="00F47412">
              <w:rPr>
                <w:color w:val="0D0D0D"/>
                <w:sz w:val="26"/>
                <w:szCs w:val="26"/>
              </w:rPr>
              <w:t>- Biết lựa chọn các PP thu thập, xử lý thông tin trong việc tìm hiểu cá nhân người học (thể chất, tâm lý, khả năng học tập..)</w:t>
            </w:r>
          </w:p>
          <w:p w:rsidR="00D812A8" w:rsidRPr="00F47412" w:rsidRDefault="00D812A8" w:rsidP="00590066">
            <w:pPr>
              <w:ind w:right="-227"/>
              <w:rPr>
                <w:color w:val="0D0D0D"/>
                <w:sz w:val="26"/>
                <w:szCs w:val="26"/>
              </w:rPr>
            </w:pPr>
            <w:r w:rsidRPr="00F47412">
              <w:rPr>
                <w:color w:val="0D0D0D"/>
                <w:sz w:val="26"/>
                <w:szCs w:val="26"/>
              </w:rPr>
              <w:t>- Biết được những mong muốn, nhu cầu nguyện vọng về học tập của từng đối tượng HS</w:t>
            </w:r>
          </w:p>
          <w:p w:rsidR="00D812A8" w:rsidRPr="00F47412" w:rsidRDefault="00D812A8" w:rsidP="00590066">
            <w:pPr>
              <w:ind w:right="-227"/>
              <w:rPr>
                <w:color w:val="0D0D0D"/>
                <w:sz w:val="26"/>
                <w:szCs w:val="26"/>
              </w:rPr>
            </w:pPr>
            <w:r w:rsidRPr="00F47412">
              <w:rPr>
                <w:color w:val="0D0D0D"/>
                <w:sz w:val="26"/>
                <w:szCs w:val="26"/>
              </w:rPr>
              <w:t>- Biết được mục độ nhận thức, trí tuệ của tùng đối tượng người học</w:t>
            </w:r>
          </w:p>
          <w:p w:rsidR="00D812A8" w:rsidRPr="00F47412" w:rsidRDefault="00D812A8" w:rsidP="00590066">
            <w:pPr>
              <w:ind w:right="-227"/>
              <w:rPr>
                <w:color w:val="0D0D0D"/>
                <w:sz w:val="26"/>
                <w:szCs w:val="26"/>
              </w:rPr>
            </w:pPr>
            <w:r w:rsidRPr="00F47412">
              <w:rPr>
                <w:color w:val="0D0D0D"/>
                <w:sz w:val="26"/>
                <w:szCs w:val="26"/>
              </w:rPr>
              <w:t>- Biết dự đoán hướng phát triển của HS</w:t>
            </w:r>
          </w:p>
        </w:tc>
      </w:tr>
      <w:tr w:rsidR="00D812A8" w:rsidRPr="00D95A43" w:rsidTr="00590066">
        <w:trPr>
          <w:jc w:val="center"/>
        </w:trPr>
        <w:tc>
          <w:tcPr>
            <w:tcW w:w="558" w:type="dxa"/>
            <w:shd w:val="clear" w:color="auto" w:fill="auto"/>
          </w:tcPr>
          <w:p w:rsidR="00D812A8" w:rsidRPr="00F47412" w:rsidRDefault="00D812A8" w:rsidP="00590066">
            <w:pPr>
              <w:ind w:right="-227"/>
              <w:rPr>
                <w:color w:val="0D0D0D"/>
                <w:sz w:val="26"/>
                <w:szCs w:val="26"/>
                <w:lang w:val="en-US"/>
              </w:rPr>
            </w:pPr>
            <w:r w:rsidRPr="00F47412">
              <w:rPr>
                <w:color w:val="0D0D0D"/>
                <w:sz w:val="26"/>
                <w:szCs w:val="26"/>
                <w:lang w:val="en-US"/>
              </w:rPr>
              <w:t>2</w:t>
            </w:r>
          </w:p>
        </w:tc>
        <w:tc>
          <w:tcPr>
            <w:tcW w:w="1710" w:type="dxa"/>
            <w:shd w:val="clear" w:color="auto" w:fill="auto"/>
          </w:tcPr>
          <w:p w:rsidR="00D812A8" w:rsidRPr="00F47412" w:rsidRDefault="00D812A8" w:rsidP="00590066">
            <w:pPr>
              <w:ind w:right="-227"/>
              <w:rPr>
                <w:b/>
                <w:color w:val="0D0D0D"/>
                <w:sz w:val="26"/>
                <w:szCs w:val="26"/>
              </w:rPr>
            </w:pPr>
            <w:r w:rsidRPr="00F47412">
              <w:rPr>
                <w:b/>
                <w:sz w:val="26"/>
                <w:szCs w:val="26"/>
                <w:lang w:val="en-US"/>
              </w:rPr>
              <w:t>Năng lực hiểu biết sâu rộng</w:t>
            </w:r>
          </w:p>
        </w:tc>
        <w:tc>
          <w:tcPr>
            <w:tcW w:w="6097" w:type="dxa"/>
            <w:shd w:val="clear" w:color="auto" w:fill="auto"/>
          </w:tcPr>
          <w:p w:rsidR="00D812A8" w:rsidRPr="00F47412" w:rsidRDefault="00D812A8" w:rsidP="00590066">
            <w:pPr>
              <w:ind w:right="-227"/>
              <w:rPr>
                <w:color w:val="0D0D0D"/>
                <w:sz w:val="26"/>
                <w:szCs w:val="26"/>
              </w:rPr>
            </w:pPr>
            <w:r w:rsidRPr="00F47412">
              <w:rPr>
                <w:color w:val="0D0D0D"/>
                <w:sz w:val="26"/>
                <w:szCs w:val="26"/>
              </w:rPr>
              <w:t>- Trình bày được hệ thống tri thức các môn học có liên quan đến lĩnh vực trực tiếp giảng dạy</w:t>
            </w:r>
          </w:p>
          <w:p w:rsidR="00D812A8" w:rsidRPr="00F47412" w:rsidRDefault="00D812A8" w:rsidP="00590066">
            <w:pPr>
              <w:ind w:right="-227"/>
              <w:rPr>
                <w:color w:val="0D0D0D"/>
                <w:sz w:val="26"/>
                <w:szCs w:val="26"/>
              </w:rPr>
            </w:pPr>
            <w:r w:rsidRPr="00F47412">
              <w:rPr>
                <w:color w:val="0D0D0D"/>
                <w:sz w:val="26"/>
                <w:szCs w:val="26"/>
              </w:rPr>
              <w:t>- Nêu và phân tích được vai trò bổ trợ của sự hiểu sâu, biết rộng đến những lĩnh vực khác nhau trong đời sống xã hội</w:t>
            </w:r>
          </w:p>
          <w:p w:rsidR="00D812A8" w:rsidRPr="00F47412" w:rsidRDefault="00D812A8" w:rsidP="00590066">
            <w:pPr>
              <w:ind w:right="-227"/>
              <w:rPr>
                <w:color w:val="0D0D0D"/>
                <w:sz w:val="26"/>
                <w:szCs w:val="26"/>
              </w:rPr>
            </w:pPr>
            <w:r w:rsidRPr="00F47412">
              <w:rPr>
                <w:color w:val="0D0D0D"/>
                <w:sz w:val="26"/>
                <w:szCs w:val="26"/>
              </w:rPr>
              <w:t xml:space="preserve">- Phân tích được sự hiểu biết sâu rộng về những lĩnh vực khác nhau có tác động tích cực đến chuyên môn của mình </w:t>
            </w:r>
          </w:p>
        </w:tc>
        <w:tc>
          <w:tcPr>
            <w:tcW w:w="6570" w:type="dxa"/>
          </w:tcPr>
          <w:p w:rsidR="00D812A8" w:rsidRPr="00F47412" w:rsidRDefault="00D812A8" w:rsidP="00590066">
            <w:pPr>
              <w:ind w:right="-227"/>
              <w:rPr>
                <w:color w:val="0D0D0D"/>
                <w:sz w:val="26"/>
                <w:szCs w:val="26"/>
              </w:rPr>
            </w:pPr>
            <w:r w:rsidRPr="00F47412">
              <w:rPr>
                <w:color w:val="0D0D0D"/>
                <w:sz w:val="26"/>
                <w:szCs w:val="26"/>
              </w:rPr>
              <w:t>- Biết vận dụng những kiến thức liên môn để giải thích nội dung môn học chuyên ngành sẽ trực tiếp giảng dạy</w:t>
            </w:r>
          </w:p>
          <w:p w:rsidR="00D812A8" w:rsidRPr="00F47412" w:rsidRDefault="00D812A8" w:rsidP="00590066">
            <w:pPr>
              <w:ind w:right="-227"/>
              <w:rPr>
                <w:color w:val="0D0D0D"/>
                <w:sz w:val="26"/>
                <w:szCs w:val="26"/>
              </w:rPr>
            </w:pPr>
            <w:r w:rsidRPr="00F47412">
              <w:rPr>
                <w:color w:val="0D0D0D"/>
                <w:sz w:val="26"/>
                <w:szCs w:val="26"/>
              </w:rPr>
              <w:t>- Biết tư duy sâu sắc, nhiều chiều, nhiều góc độ khác nhau về cùng một vấn đề giảng dạy</w:t>
            </w:r>
          </w:p>
          <w:p w:rsidR="00D812A8" w:rsidRPr="00F47412" w:rsidRDefault="00D812A8" w:rsidP="00590066">
            <w:pPr>
              <w:ind w:right="-227"/>
              <w:rPr>
                <w:color w:val="0D0D0D"/>
                <w:sz w:val="26"/>
                <w:szCs w:val="26"/>
              </w:rPr>
            </w:pPr>
            <w:r w:rsidRPr="00F47412">
              <w:rPr>
                <w:color w:val="0D0D0D"/>
                <w:sz w:val="26"/>
                <w:szCs w:val="26"/>
              </w:rPr>
              <w:t>- Biết tư duy logic về các sự kiện, hiện tượng và phán đoán được chiều hướng phát triển của nó</w:t>
            </w:r>
          </w:p>
          <w:p w:rsidR="00D812A8" w:rsidRPr="00F47412" w:rsidRDefault="00D812A8" w:rsidP="00590066">
            <w:pPr>
              <w:ind w:right="-227"/>
              <w:rPr>
                <w:color w:val="0D0D0D"/>
                <w:sz w:val="26"/>
                <w:szCs w:val="26"/>
              </w:rPr>
            </w:pPr>
            <w:r w:rsidRPr="00F47412">
              <w:rPr>
                <w:color w:val="0D0D0D"/>
                <w:sz w:val="26"/>
                <w:szCs w:val="26"/>
              </w:rPr>
              <w:t>- Biết cách vận dụng tri thức liên môn để dạy học tích hợp</w:t>
            </w:r>
          </w:p>
        </w:tc>
      </w:tr>
      <w:tr w:rsidR="00D812A8" w:rsidRPr="00D95A43" w:rsidTr="00590066">
        <w:trPr>
          <w:jc w:val="center"/>
        </w:trPr>
        <w:tc>
          <w:tcPr>
            <w:tcW w:w="558" w:type="dxa"/>
            <w:shd w:val="clear" w:color="auto" w:fill="auto"/>
          </w:tcPr>
          <w:p w:rsidR="00D812A8" w:rsidRPr="00F47412" w:rsidRDefault="00D812A8" w:rsidP="00590066">
            <w:pPr>
              <w:ind w:right="-227"/>
              <w:rPr>
                <w:color w:val="0D0D0D"/>
                <w:sz w:val="26"/>
                <w:szCs w:val="26"/>
                <w:lang w:val="en-US"/>
              </w:rPr>
            </w:pPr>
            <w:r w:rsidRPr="00F47412">
              <w:rPr>
                <w:color w:val="0D0D0D"/>
                <w:sz w:val="26"/>
                <w:szCs w:val="26"/>
                <w:lang w:val="en-US"/>
              </w:rPr>
              <w:t>3</w:t>
            </w:r>
          </w:p>
        </w:tc>
        <w:tc>
          <w:tcPr>
            <w:tcW w:w="1710" w:type="dxa"/>
            <w:shd w:val="clear" w:color="auto" w:fill="auto"/>
          </w:tcPr>
          <w:p w:rsidR="00D812A8" w:rsidRPr="00F47412" w:rsidRDefault="00D812A8" w:rsidP="00590066">
            <w:pPr>
              <w:ind w:right="-227"/>
              <w:rPr>
                <w:b/>
                <w:color w:val="0D0D0D"/>
                <w:sz w:val="26"/>
                <w:szCs w:val="26"/>
              </w:rPr>
            </w:pPr>
            <w:r w:rsidRPr="00F47412">
              <w:rPr>
                <w:b/>
                <w:sz w:val="26"/>
                <w:szCs w:val="26"/>
                <w:lang w:val="en-US"/>
              </w:rPr>
              <w:t>Năng lực xây dựng và phát triển chương trình</w:t>
            </w:r>
          </w:p>
        </w:tc>
        <w:tc>
          <w:tcPr>
            <w:tcW w:w="6097" w:type="dxa"/>
            <w:shd w:val="clear" w:color="auto" w:fill="auto"/>
          </w:tcPr>
          <w:p w:rsidR="00D812A8" w:rsidRPr="00F47412" w:rsidRDefault="00D812A8" w:rsidP="00590066">
            <w:pPr>
              <w:ind w:right="-227"/>
              <w:rPr>
                <w:color w:val="0D0D0D"/>
                <w:sz w:val="26"/>
                <w:szCs w:val="26"/>
              </w:rPr>
            </w:pPr>
            <w:r w:rsidRPr="00F47412">
              <w:rPr>
                <w:color w:val="0D0D0D"/>
                <w:sz w:val="26"/>
                <w:szCs w:val="26"/>
              </w:rPr>
              <w:t>- Nêu được ý nghĩa, vai trò của chương trình dạy học môn học trong quá trình dạy học</w:t>
            </w:r>
          </w:p>
          <w:p w:rsidR="00D812A8" w:rsidRPr="00F47412" w:rsidRDefault="00D812A8" w:rsidP="00590066">
            <w:pPr>
              <w:ind w:right="-227"/>
              <w:rPr>
                <w:color w:val="0D0D0D"/>
                <w:sz w:val="26"/>
                <w:szCs w:val="26"/>
              </w:rPr>
            </w:pPr>
            <w:r w:rsidRPr="00F47412">
              <w:rPr>
                <w:color w:val="0D0D0D"/>
                <w:sz w:val="26"/>
                <w:szCs w:val="26"/>
              </w:rPr>
              <w:t>- Phân tích được các yếu tố cấu thành chương trình môn học, mục tiêu, nội dung, PP và HTTCDH môn học…kiểm tra đánh giá chất lượng dạy học...nêu mối quan hệ giữa các yếu tố</w:t>
            </w:r>
          </w:p>
          <w:p w:rsidR="00D812A8" w:rsidRPr="00F47412" w:rsidRDefault="00D812A8" w:rsidP="00590066">
            <w:pPr>
              <w:ind w:right="-227"/>
              <w:rPr>
                <w:color w:val="0D0D0D"/>
                <w:sz w:val="26"/>
                <w:szCs w:val="26"/>
              </w:rPr>
            </w:pPr>
            <w:r w:rsidRPr="00F47412">
              <w:rPr>
                <w:color w:val="0D0D0D"/>
                <w:sz w:val="26"/>
                <w:szCs w:val="26"/>
              </w:rPr>
              <w:t>- Nêu được các loại chương trình theo cấp học, bậc học theo phạm vi mục tiêu (chương trình GD hay CT môn học)</w:t>
            </w:r>
          </w:p>
        </w:tc>
        <w:tc>
          <w:tcPr>
            <w:tcW w:w="6570" w:type="dxa"/>
          </w:tcPr>
          <w:p w:rsidR="00D812A8" w:rsidRPr="00F47412" w:rsidRDefault="00D812A8" w:rsidP="00590066">
            <w:pPr>
              <w:ind w:right="-227"/>
              <w:rPr>
                <w:color w:val="0D0D0D"/>
                <w:sz w:val="26"/>
                <w:szCs w:val="26"/>
              </w:rPr>
            </w:pPr>
            <w:r w:rsidRPr="00F47412">
              <w:rPr>
                <w:color w:val="0D0D0D"/>
                <w:sz w:val="26"/>
                <w:szCs w:val="26"/>
              </w:rPr>
              <w:t>- Biết vận dụng kiến thức về chương trình để phân tích, nhận xét chương trình môn học hiện hành mà mình phục trách: cách tiếp cận xây dựng chương trình, các yếu tố cấu thành chương trình</w:t>
            </w:r>
          </w:p>
          <w:p w:rsidR="00D812A8" w:rsidRPr="00F47412" w:rsidRDefault="00D812A8" w:rsidP="00590066">
            <w:pPr>
              <w:ind w:right="-227"/>
              <w:rPr>
                <w:color w:val="0D0D0D"/>
                <w:sz w:val="26"/>
                <w:szCs w:val="26"/>
              </w:rPr>
            </w:pPr>
            <w:r w:rsidRPr="00F47412">
              <w:rPr>
                <w:color w:val="0D0D0D"/>
                <w:sz w:val="26"/>
                <w:szCs w:val="26"/>
              </w:rPr>
              <w:t>- Biết phân tích lộ trình phát triển nội dung của môn học hiện hành ở phổ thông.</w:t>
            </w:r>
          </w:p>
        </w:tc>
      </w:tr>
      <w:tr w:rsidR="00D812A8" w:rsidRPr="00D95A43" w:rsidTr="00590066">
        <w:trPr>
          <w:jc w:val="center"/>
        </w:trPr>
        <w:tc>
          <w:tcPr>
            <w:tcW w:w="558" w:type="dxa"/>
            <w:shd w:val="clear" w:color="auto" w:fill="auto"/>
          </w:tcPr>
          <w:p w:rsidR="00D812A8" w:rsidRPr="00F47412" w:rsidRDefault="00D812A8" w:rsidP="00590066">
            <w:pPr>
              <w:ind w:right="-227"/>
              <w:rPr>
                <w:color w:val="0D0D0D"/>
                <w:sz w:val="26"/>
                <w:szCs w:val="26"/>
                <w:lang w:val="en-US"/>
              </w:rPr>
            </w:pPr>
            <w:r w:rsidRPr="00F47412">
              <w:rPr>
                <w:color w:val="0D0D0D"/>
                <w:sz w:val="26"/>
                <w:szCs w:val="26"/>
                <w:lang w:val="en-US"/>
              </w:rPr>
              <w:t>4</w:t>
            </w:r>
          </w:p>
        </w:tc>
        <w:tc>
          <w:tcPr>
            <w:tcW w:w="1710" w:type="dxa"/>
            <w:shd w:val="clear" w:color="auto" w:fill="auto"/>
          </w:tcPr>
          <w:p w:rsidR="00D812A8" w:rsidRPr="00F47412" w:rsidRDefault="00D812A8" w:rsidP="00590066">
            <w:pPr>
              <w:ind w:right="-227"/>
              <w:rPr>
                <w:b/>
                <w:color w:val="0D0D0D"/>
                <w:sz w:val="26"/>
                <w:szCs w:val="26"/>
              </w:rPr>
            </w:pPr>
            <w:r w:rsidRPr="00F47412">
              <w:rPr>
                <w:b/>
                <w:sz w:val="26"/>
                <w:szCs w:val="26"/>
              </w:rPr>
              <w:t xml:space="preserve">Năng lực vận dụng phương pháp, phương </w:t>
            </w:r>
            <w:r w:rsidRPr="00F47412">
              <w:rPr>
                <w:b/>
                <w:sz w:val="26"/>
                <w:szCs w:val="26"/>
              </w:rPr>
              <w:lastRenderedPageBreak/>
              <w:t>tiện và hình thức tổ chức dạy học bộ môn.</w:t>
            </w:r>
          </w:p>
        </w:tc>
        <w:tc>
          <w:tcPr>
            <w:tcW w:w="6097" w:type="dxa"/>
            <w:shd w:val="clear" w:color="auto" w:fill="auto"/>
          </w:tcPr>
          <w:p w:rsidR="00D812A8" w:rsidRPr="00F47412" w:rsidRDefault="00D812A8" w:rsidP="00590066">
            <w:pPr>
              <w:ind w:right="-227"/>
              <w:rPr>
                <w:color w:val="0D0D0D"/>
                <w:sz w:val="26"/>
                <w:szCs w:val="26"/>
              </w:rPr>
            </w:pPr>
            <w:r w:rsidRPr="00F47412">
              <w:rPr>
                <w:color w:val="0D0D0D"/>
                <w:sz w:val="26"/>
                <w:szCs w:val="26"/>
              </w:rPr>
              <w:lastRenderedPageBreak/>
              <w:t xml:space="preserve">- Nêu được những nội dung cơ bản của một số lý thuyết dạy học hiện đại </w:t>
            </w:r>
          </w:p>
          <w:p w:rsidR="00D812A8" w:rsidRPr="00F47412" w:rsidRDefault="00D812A8" w:rsidP="00590066">
            <w:pPr>
              <w:ind w:right="-227"/>
              <w:rPr>
                <w:color w:val="0D0D0D"/>
                <w:sz w:val="26"/>
                <w:szCs w:val="26"/>
              </w:rPr>
            </w:pPr>
            <w:r w:rsidRPr="00F47412">
              <w:rPr>
                <w:color w:val="0D0D0D"/>
                <w:sz w:val="26"/>
                <w:szCs w:val="26"/>
              </w:rPr>
              <w:t>- Nêu được cách phân loại PP, PT  và HTTCDH</w:t>
            </w:r>
          </w:p>
          <w:p w:rsidR="00D812A8" w:rsidRPr="00F47412" w:rsidRDefault="00D812A8" w:rsidP="00590066">
            <w:pPr>
              <w:ind w:right="-227"/>
              <w:rPr>
                <w:color w:val="0D0D0D"/>
                <w:sz w:val="26"/>
                <w:szCs w:val="26"/>
              </w:rPr>
            </w:pPr>
            <w:r w:rsidRPr="00F47412">
              <w:rPr>
                <w:color w:val="0D0D0D"/>
                <w:sz w:val="26"/>
                <w:szCs w:val="26"/>
              </w:rPr>
              <w:lastRenderedPageBreak/>
              <w:t>- Nêu được nguyên tắc lựa chọn PPDH, PT và HTTCDH</w:t>
            </w:r>
          </w:p>
          <w:p w:rsidR="00D812A8" w:rsidRPr="00F47412" w:rsidRDefault="00D812A8" w:rsidP="00590066">
            <w:pPr>
              <w:ind w:right="-227"/>
              <w:rPr>
                <w:color w:val="0D0D0D"/>
                <w:sz w:val="26"/>
                <w:szCs w:val="26"/>
              </w:rPr>
            </w:pPr>
            <w:r w:rsidRPr="00F47412">
              <w:rPr>
                <w:color w:val="0D0D0D"/>
                <w:sz w:val="26"/>
                <w:szCs w:val="26"/>
              </w:rPr>
              <w:t>- Trình bày và phân tích được quy trình sử dụng của mỗi loại PP, PT và HTTCDH</w:t>
            </w:r>
          </w:p>
          <w:p w:rsidR="00D812A8" w:rsidRPr="00F47412" w:rsidRDefault="00D812A8" w:rsidP="00590066">
            <w:pPr>
              <w:ind w:right="-227"/>
              <w:rPr>
                <w:color w:val="0D0D0D"/>
                <w:sz w:val="26"/>
                <w:szCs w:val="26"/>
              </w:rPr>
            </w:pPr>
            <w:r w:rsidRPr="00F47412">
              <w:rPr>
                <w:color w:val="0D0D0D"/>
                <w:sz w:val="26"/>
                <w:szCs w:val="26"/>
              </w:rPr>
              <w:t>- Phân tích được các dấu hiện bản chất và gí trị dạy học của mỗi loại PP, PT và THTCDH</w:t>
            </w:r>
          </w:p>
        </w:tc>
        <w:tc>
          <w:tcPr>
            <w:tcW w:w="6570" w:type="dxa"/>
          </w:tcPr>
          <w:p w:rsidR="00D812A8" w:rsidRPr="00F47412" w:rsidRDefault="00D812A8" w:rsidP="00590066">
            <w:pPr>
              <w:ind w:right="-227"/>
              <w:rPr>
                <w:color w:val="0D0D0D"/>
                <w:sz w:val="26"/>
                <w:szCs w:val="26"/>
              </w:rPr>
            </w:pPr>
            <w:r w:rsidRPr="00F47412">
              <w:rPr>
                <w:color w:val="0D0D0D"/>
                <w:sz w:val="26"/>
                <w:szCs w:val="26"/>
              </w:rPr>
              <w:lastRenderedPageBreak/>
              <w:t>- Biết lựa chọn PP, PT và THTCDH phù hợp với mục tiêu nội dung và đối tượng HS</w:t>
            </w:r>
          </w:p>
          <w:p w:rsidR="00D812A8" w:rsidRPr="00F47412" w:rsidRDefault="00D812A8" w:rsidP="00590066">
            <w:pPr>
              <w:ind w:right="-227"/>
              <w:rPr>
                <w:color w:val="0D0D0D"/>
                <w:sz w:val="26"/>
                <w:szCs w:val="26"/>
              </w:rPr>
            </w:pPr>
            <w:r w:rsidRPr="00F47412">
              <w:rPr>
                <w:color w:val="0D0D0D"/>
                <w:sz w:val="26"/>
                <w:szCs w:val="26"/>
              </w:rPr>
              <w:lastRenderedPageBreak/>
              <w:t>- Biết soạn và thực hiện kế hoạch bài học thể hiện các PP, PT và THTCDH phù hợp với mục tiêu và nội dung</w:t>
            </w:r>
          </w:p>
          <w:p w:rsidR="00D812A8" w:rsidRPr="00F47412" w:rsidRDefault="00D812A8" w:rsidP="00590066">
            <w:pPr>
              <w:ind w:right="-227"/>
              <w:rPr>
                <w:color w:val="0D0D0D"/>
                <w:sz w:val="26"/>
                <w:szCs w:val="26"/>
              </w:rPr>
            </w:pPr>
            <w:r w:rsidRPr="00F47412">
              <w:rPr>
                <w:color w:val="0D0D0D"/>
                <w:sz w:val="26"/>
                <w:szCs w:val="26"/>
              </w:rPr>
              <w:t>- Biết vận hành các loại PTDH đúng quy trình, kỹ thuật và quy trình sư phạm hiệu quả, an toàn</w:t>
            </w:r>
          </w:p>
          <w:p w:rsidR="00D812A8" w:rsidRPr="00F47412" w:rsidRDefault="00D812A8" w:rsidP="00590066">
            <w:pPr>
              <w:ind w:right="-227"/>
              <w:rPr>
                <w:color w:val="0D0D0D"/>
                <w:sz w:val="26"/>
                <w:szCs w:val="26"/>
              </w:rPr>
            </w:pPr>
            <w:r w:rsidRPr="00F47412">
              <w:rPr>
                <w:color w:val="0D0D0D"/>
                <w:sz w:val="26"/>
                <w:szCs w:val="26"/>
              </w:rPr>
              <w:t>- Biết sử dụng một số phần mềm, công cụ để dạy học, biết tự làm một số đồ dùng dạy học đơn giản</w:t>
            </w:r>
          </w:p>
        </w:tc>
      </w:tr>
      <w:tr w:rsidR="00D812A8" w:rsidRPr="00D95A43" w:rsidTr="00590066">
        <w:trPr>
          <w:jc w:val="center"/>
        </w:trPr>
        <w:tc>
          <w:tcPr>
            <w:tcW w:w="558" w:type="dxa"/>
            <w:shd w:val="clear" w:color="auto" w:fill="auto"/>
          </w:tcPr>
          <w:p w:rsidR="00D812A8" w:rsidRPr="00F47412" w:rsidRDefault="00D812A8" w:rsidP="00590066">
            <w:pPr>
              <w:ind w:right="-227"/>
              <w:rPr>
                <w:color w:val="0D0D0D"/>
                <w:sz w:val="26"/>
                <w:szCs w:val="26"/>
                <w:lang w:val="en-US"/>
              </w:rPr>
            </w:pPr>
            <w:r w:rsidRPr="00F47412">
              <w:rPr>
                <w:color w:val="0D0D0D"/>
                <w:sz w:val="26"/>
                <w:szCs w:val="26"/>
                <w:lang w:val="en-US"/>
              </w:rPr>
              <w:lastRenderedPageBreak/>
              <w:t>5</w:t>
            </w:r>
          </w:p>
        </w:tc>
        <w:tc>
          <w:tcPr>
            <w:tcW w:w="1710" w:type="dxa"/>
            <w:shd w:val="clear" w:color="auto" w:fill="auto"/>
          </w:tcPr>
          <w:p w:rsidR="00D812A8" w:rsidRPr="00F47412" w:rsidRDefault="00D812A8" w:rsidP="00590066">
            <w:pPr>
              <w:ind w:right="-227"/>
              <w:rPr>
                <w:b/>
                <w:color w:val="0D0D0D"/>
                <w:sz w:val="26"/>
                <w:szCs w:val="26"/>
              </w:rPr>
            </w:pPr>
            <w:r w:rsidRPr="00F47412">
              <w:rPr>
                <w:b/>
                <w:sz w:val="26"/>
                <w:szCs w:val="26"/>
              </w:rPr>
              <w:t>Năng lực dạy học phân hóa</w:t>
            </w:r>
          </w:p>
        </w:tc>
        <w:tc>
          <w:tcPr>
            <w:tcW w:w="6097" w:type="dxa"/>
            <w:shd w:val="clear" w:color="auto" w:fill="auto"/>
          </w:tcPr>
          <w:p w:rsidR="00D812A8" w:rsidRPr="00F47412" w:rsidRDefault="00D812A8" w:rsidP="00590066">
            <w:pPr>
              <w:ind w:right="-227"/>
              <w:rPr>
                <w:color w:val="0D0D0D"/>
                <w:sz w:val="26"/>
                <w:szCs w:val="26"/>
              </w:rPr>
            </w:pPr>
            <w:r w:rsidRPr="00F47412">
              <w:rPr>
                <w:color w:val="0D0D0D"/>
                <w:sz w:val="26"/>
                <w:szCs w:val="26"/>
              </w:rPr>
              <w:t>- Trình bày và phân tích được bản chất của dạy học phân hóa, phân biệt DH phân hóa theo đặc điểm tâm lý – nhận thức của HS và DH phân hóa theo thiên hướng năng khiếu sở trường</w:t>
            </w:r>
          </w:p>
          <w:p w:rsidR="00D812A8" w:rsidRPr="00F47412" w:rsidRDefault="00D812A8" w:rsidP="00590066">
            <w:pPr>
              <w:ind w:right="-227"/>
              <w:rPr>
                <w:color w:val="0D0D0D"/>
                <w:sz w:val="26"/>
                <w:szCs w:val="26"/>
              </w:rPr>
            </w:pPr>
            <w:r w:rsidRPr="00F47412">
              <w:rPr>
                <w:color w:val="0D0D0D"/>
                <w:sz w:val="26"/>
                <w:szCs w:val="26"/>
              </w:rPr>
              <w:t>- Phân tích dược nội dung chương trình các hình thức tổ chức DH phân hóa</w:t>
            </w:r>
          </w:p>
        </w:tc>
        <w:tc>
          <w:tcPr>
            <w:tcW w:w="6570" w:type="dxa"/>
          </w:tcPr>
          <w:p w:rsidR="00D812A8" w:rsidRPr="00F47412" w:rsidRDefault="00D812A8" w:rsidP="00590066">
            <w:pPr>
              <w:ind w:right="-227"/>
              <w:rPr>
                <w:color w:val="0D0D0D"/>
                <w:sz w:val="26"/>
                <w:szCs w:val="26"/>
              </w:rPr>
            </w:pPr>
            <w:r w:rsidRPr="00F47412">
              <w:rPr>
                <w:color w:val="0D0D0D"/>
                <w:sz w:val="26"/>
                <w:szCs w:val="26"/>
              </w:rPr>
              <w:t>- Biết sửu dụng kết quả tìm hiểu HS để lựa chọn hình thức, PPDH phù hợp với tùng đối tượng theo đặc điểm nhận thức khác nhau</w:t>
            </w:r>
          </w:p>
          <w:p w:rsidR="00D812A8" w:rsidRPr="00F47412" w:rsidRDefault="00D812A8" w:rsidP="00590066">
            <w:pPr>
              <w:ind w:right="-227"/>
              <w:rPr>
                <w:color w:val="0D0D0D"/>
                <w:sz w:val="26"/>
                <w:szCs w:val="26"/>
              </w:rPr>
            </w:pPr>
            <w:r w:rsidRPr="00F47412">
              <w:rPr>
                <w:color w:val="0D0D0D"/>
                <w:sz w:val="26"/>
                <w:szCs w:val="26"/>
              </w:rPr>
              <w:t>- Biết lập và thực hiện kế hoạch bài học có tính đến các đặc điểm khác nhau về khả năng thái độ nhận thức…của HS</w:t>
            </w:r>
          </w:p>
        </w:tc>
      </w:tr>
      <w:tr w:rsidR="00D812A8" w:rsidRPr="00D95A43" w:rsidTr="00590066">
        <w:trPr>
          <w:jc w:val="center"/>
        </w:trPr>
        <w:tc>
          <w:tcPr>
            <w:tcW w:w="558" w:type="dxa"/>
            <w:shd w:val="clear" w:color="auto" w:fill="auto"/>
          </w:tcPr>
          <w:p w:rsidR="00D812A8" w:rsidRPr="00F47412" w:rsidRDefault="00D812A8" w:rsidP="00590066">
            <w:pPr>
              <w:ind w:right="-227"/>
              <w:rPr>
                <w:color w:val="0D0D0D"/>
                <w:sz w:val="26"/>
                <w:szCs w:val="26"/>
                <w:lang w:val="en-US"/>
              </w:rPr>
            </w:pPr>
            <w:r w:rsidRPr="00F47412">
              <w:rPr>
                <w:color w:val="0D0D0D"/>
                <w:sz w:val="26"/>
                <w:szCs w:val="26"/>
                <w:lang w:val="en-US"/>
              </w:rPr>
              <w:t>6</w:t>
            </w:r>
          </w:p>
        </w:tc>
        <w:tc>
          <w:tcPr>
            <w:tcW w:w="1710" w:type="dxa"/>
            <w:shd w:val="clear" w:color="auto" w:fill="auto"/>
          </w:tcPr>
          <w:p w:rsidR="00D812A8" w:rsidRPr="00F47412" w:rsidRDefault="00D812A8" w:rsidP="00590066">
            <w:pPr>
              <w:pStyle w:val="NormalWeb"/>
              <w:tabs>
                <w:tab w:val="left" w:pos="0"/>
              </w:tabs>
              <w:spacing w:before="0" w:beforeAutospacing="0" w:after="0" w:afterAutospacing="0"/>
              <w:ind w:right="-227"/>
              <w:jc w:val="both"/>
              <w:rPr>
                <w:b/>
                <w:sz w:val="26"/>
                <w:szCs w:val="26"/>
              </w:rPr>
            </w:pPr>
            <w:r w:rsidRPr="00F47412">
              <w:rPr>
                <w:b/>
                <w:sz w:val="26"/>
                <w:szCs w:val="26"/>
              </w:rPr>
              <w:t>Năng lực dạy học tích hợp</w:t>
            </w:r>
          </w:p>
        </w:tc>
        <w:tc>
          <w:tcPr>
            <w:tcW w:w="6097" w:type="dxa"/>
            <w:shd w:val="clear" w:color="auto" w:fill="auto"/>
          </w:tcPr>
          <w:p w:rsidR="00D812A8" w:rsidRPr="00F47412" w:rsidRDefault="00D812A8" w:rsidP="00590066">
            <w:pPr>
              <w:ind w:right="-227"/>
              <w:rPr>
                <w:color w:val="0D0D0D"/>
                <w:sz w:val="26"/>
                <w:szCs w:val="26"/>
              </w:rPr>
            </w:pPr>
            <w:r w:rsidRPr="00F47412">
              <w:rPr>
                <w:color w:val="0D0D0D"/>
                <w:sz w:val="26"/>
                <w:szCs w:val="26"/>
              </w:rPr>
              <w:t>- Trình bày và phân tích được bản chất của dạy học tích hợp, phân tích được xu hướng của dạy học tích hợp</w:t>
            </w:r>
          </w:p>
          <w:p w:rsidR="00D812A8" w:rsidRPr="00F47412" w:rsidRDefault="00D812A8" w:rsidP="00590066">
            <w:pPr>
              <w:ind w:right="-227"/>
              <w:rPr>
                <w:color w:val="0D0D0D"/>
                <w:sz w:val="26"/>
                <w:szCs w:val="26"/>
              </w:rPr>
            </w:pPr>
            <w:r w:rsidRPr="00F47412">
              <w:rPr>
                <w:color w:val="0D0D0D"/>
                <w:sz w:val="26"/>
                <w:szCs w:val="26"/>
              </w:rPr>
              <w:t>- Nêu được các PP và hình thức dạy  học tích hợp</w:t>
            </w:r>
          </w:p>
          <w:p w:rsidR="00D812A8" w:rsidRPr="00F47412" w:rsidRDefault="00D812A8" w:rsidP="00590066">
            <w:pPr>
              <w:ind w:right="-227"/>
              <w:rPr>
                <w:color w:val="0D0D0D"/>
                <w:sz w:val="26"/>
                <w:szCs w:val="26"/>
              </w:rPr>
            </w:pPr>
            <w:r w:rsidRPr="00F47412">
              <w:rPr>
                <w:color w:val="0D0D0D"/>
                <w:sz w:val="26"/>
                <w:szCs w:val="26"/>
              </w:rPr>
              <w:t>- Nêu được yêu cầu, khả năng DH tích hợp của môn học</w:t>
            </w:r>
          </w:p>
          <w:p w:rsidR="00D812A8" w:rsidRPr="00F47412" w:rsidRDefault="00D812A8" w:rsidP="00590066">
            <w:pPr>
              <w:ind w:right="-227"/>
              <w:rPr>
                <w:color w:val="0D0D0D"/>
                <w:sz w:val="26"/>
                <w:szCs w:val="26"/>
              </w:rPr>
            </w:pPr>
            <w:r w:rsidRPr="00F47412">
              <w:rPr>
                <w:color w:val="0D0D0D"/>
                <w:sz w:val="26"/>
                <w:szCs w:val="26"/>
              </w:rPr>
              <w:t>- Nêu được những điều kiện bảo đảm DH tích hợp</w:t>
            </w:r>
          </w:p>
        </w:tc>
        <w:tc>
          <w:tcPr>
            <w:tcW w:w="6570" w:type="dxa"/>
          </w:tcPr>
          <w:p w:rsidR="00D812A8" w:rsidRPr="00F47412" w:rsidRDefault="00D812A8" w:rsidP="00590066">
            <w:pPr>
              <w:ind w:right="-227"/>
              <w:rPr>
                <w:color w:val="0D0D0D"/>
                <w:sz w:val="26"/>
                <w:szCs w:val="26"/>
              </w:rPr>
            </w:pPr>
            <w:r w:rsidRPr="00F47412">
              <w:rPr>
                <w:color w:val="0D0D0D"/>
                <w:sz w:val="26"/>
                <w:szCs w:val="26"/>
              </w:rPr>
              <w:t>- Biết phân tích nội dung, chương trình của một môn, một chủ đề, một phần, một chương trong chương trình môn học</w:t>
            </w:r>
          </w:p>
          <w:p w:rsidR="00D812A8" w:rsidRPr="00F47412" w:rsidRDefault="00D812A8" w:rsidP="00590066">
            <w:pPr>
              <w:ind w:right="-227"/>
              <w:rPr>
                <w:color w:val="0D0D0D"/>
                <w:sz w:val="26"/>
                <w:szCs w:val="26"/>
              </w:rPr>
            </w:pPr>
            <w:r w:rsidRPr="00F47412">
              <w:rPr>
                <w:color w:val="0D0D0D"/>
                <w:sz w:val="26"/>
                <w:szCs w:val="26"/>
              </w:rPr>
              <w:t>- Biết soạn và triển khai kế hoạch dạy học tích hợp một chủ đề, một bài</w:t>
            </w:r>
          </w:p>
          <w:p w:rsidR="00D812A8" w:rsidRPr="00F47412" w:rsidRDefault="00D812A8" w:rsidP="00590066">
            <w:pPr>
              <w:ind w:right="-227"/>
              <w:rPr>
                <w:color w:val="0D0D0D"/>
                <w:sz w:val="26"/>
                <w:szCs w:val="26"/>
              </w:rPr>
            </w:pPr>
            <w:r w:rsidRPr="00F47412">
              <w:rPr>
                <w:color w:val="0D0D0D"/>
                <w:sz w:val="26"/>
                <w:szCs w:val="26"/>
              </w:rPr>
              <w:t>- Biết đánh giá những nội dung Dh tích hợp</w:t>
            </w:r>
          </w:p>
        </w:tc>
      </w:tr>
      <w:tr w:rsidR="00D812A8" w:rsidRPr="00D95A43" w:rsidTr="00590066">
        <w:trPr>
          <w:jc w:val="center"/>
        </w:trPr>
        <w:tc>
          <w:tcPr>
            <w:tcW w:w="558" w:type="dxa"/>
            <w:shd w:val="clear" w:color="auto" w:fill="auto"/>
          </w:tcPr>
          <w:p w:rsidR="00D812A8" w:rsidRPr="00F47412" w:rsidRDefault="00D812A8" w:rsidP="00590066">
            <w:pPr>
              <w:ind w:right="-227"/>
              <w:rPr>
                <w:color w:val="0D0D0D"/>
                <w:sz w:val="26"/>
                <w:szCs w:val="26"/>
                <w:lang w:val="en-US"/>
              </w:rPr>
            </w:pPr>
            <w:r w:rsidRPr="00F47412">
              <w:rPr>
                <w:color w:val="0D0D0D"/>
                <w:sz w:val="26"/>
                <w:szCs w:val="26"/>
                <w:lang w:val="en-US"/>
              </w:rPr>
              <w:t>7</w:t>
            </w:r>
          </w:p>
        </w:tc>
        <w:tc>
          <w:tcPr>
            <w:tcW w:w="1710" w:type="dxa"/>
            <w:shd w:val="clear" w:color="auto" w:fill="auto"/>
          </w:tcPr>
          <w:p w:rsidR="00D812A8" w:rsidRPr="00F47412" w:rsidRDefault="00D812A8" w:rsidP="00590066">
            <w:pPr>
              <w:ind w:right="-227"/>
              <w:rPr>
                <w:b/>
                <w:color w:val="0D0D0D"/>
                <w:sz w:val="26"/>
                <w:szCs w:val="26"/>
              </w:rPr>
            </w:pPr>
            <w:r w:rsidRPr="00F47412">
              <w:rPr>
                <w:b/>
                <w:sz w:val="26"/>
                <w:szCs w:val="26"/>
              </w:rPr>
              <w:t>Năng lực thiết kế bài giảng</w:t>
            </w:r>
          </w:p>
        </w:tc>
        <w:tc>
          <w:tcPr>
            <w:tcW w:w="6097" w:type="dxa"/>
            <w:shd w:val="clear" w:color="auto" w:fill="auto"/>
          </w:tcPr>
          <w:p w:rsidR="00D812A8" w:rsidRPr="00F47412" w:rsidRDefault="00D812A8" w:rsidP="00590066">
            <w:pPr>
              <w:ind w:right="-227"/>
              <w:rPr>
                <w:color w:val="0D0D0D"/>
                <w:sz w:val="26"/>
                <w:szCs w:val="26"/>
              </w:rPr>
            </w:pPr>
            <w:r w:rsidRPr="00F47412">
              <w:rPr>
                <w:color w:val="0D0D0D"/>
                <w:sz w:val="26"/>
                <w:szCs w:val="26"/>
              </w:rPr>
              <w:t>- Liệt kê được các bước trong quy trình thiết kế và thực hiện bài giảng</w:t>
            </w:r>
          </w:p>
          <w:p w:rsidR="00D812A8" w:rsidRPr="00F47412" w:rsidRDefault="00D812A8" w:rsidP="00590066">
            <w:pPr>
              <w:ind w:right="-227"/>
              <w:rPr>
                <w:color w:val="0D0D0D"/>
                <w:sz w:val="26"/>
                <w:szCs w:val="26"/>
              </w:rPr>
            </w:pPr>
            <w:r w:rsidRPr="00F47412">
              <w:rPr>
                <w:color w:val="0D0D0D"/>
                <w:sz w:val="26"/>
                <w:szCs w:val="26"/>
              </w:rPr>
              <w:t>- Minh họa được các bước trong thực hiện bài giảng</w:t>
            </w:r>
          </w:p>
          <w:p w:rsidR="00D812A8" w:rsidRPr="00F47412" w:rsidRDefault="00D812A8" w:rsidP="00590066">
            <w:pPr>
              <w:ind w:right="-227"/>
              <w:rPr>
                <w:color w:val="0D0D0D"/>
                <w:sz w:val="26"/>
                <w:szCs w:val="26"/>
              </w:rPr>
            </w:pPr>
            <w:r w:rsidRPr="00F47412">
              <w:rPr>
                <w:color w:val="0D0D0D"/>
                <w:sz w:val="26"/>
                <w:szCs w:val="26"/>
              </w:rPr>
              <w:t>- Nêu được tầm quan trọng của thiết kế bài giảng</w:t>
            </w:r>
          </w:p>
        </w:tc>
        <w:tc>
          <w:tcPr>
            <w:tcW w:w="6570" w:type="dxa"/>
          </w:tcPr>
          <w:p w:rsidR="00D812A8" w:rsidRPr="00F47412" w:rsidRDefault="00D812A8" w:rsidP="00590066">
            <w:pPr>
              <w:ind w:right="-227"/>
              <w:rPr>
                <w:color w:val="0D0D0D"/>
                <w:sz w:val="26"/>
                <w:szCs w:val="26"/>
              </w:rPr>
            </w:pPr>
            <w:r w:rsidRPr="00F47412">
              <w:rPr>
                <w:color w:val="0D0D0D"/>
                <w:sz w:val="26"/>
                <w:szCs w:val="26"/>
              </w:rPr>
              <w:t>- Biết cách xác định mục tiêu DH cho một môn học, một phần, một chương, một bài học</w:t>
            </w:r>
          </w:p>
          <w:p w:rsidR="00D812A8" w:rsidRPr="00F47412" w:rsidRDefault="00D812A8" w:rsidP="00590066">
            <w:pPr>
              <w:ind w:right="-227"/>
              <w:rPr>
                <w:color w:val="0D0D0D"/>
                <w:sz w:val="26"/>
                <w:szCs w:val="26"/>
              </w:rPr>
            </w:pPr>
            <w:r w:rsidRPr="00F47412">
              <w:rPr>
                <w:color w:val="0D0D0D"/>
                <w:sz w:val="26"/>
                <w:szCs w:val="26"/>
              </w:rPr>
              <w:t>- Biết cách lựa chọn và tinh giản nội dung DH với mục tiêu cụ thể đề ra</w:t>
            </w:r>
          </w:p>
          <w:p w:rsidR="00D812A8" w:rsidRPr="00F47412" w:rsidRDefault="00D812A8" w:rsidP="00590066">
            <w:pPr>
              <w:ind w:right="-227"/>
              <w:rPr>
                <w:color w:val="0D0D0D"/>
                <w:sz w:val="26"/>
                <w:szCs w:val="26"/>
              </w:rPr>
            </w:pPr>
            <w:r w:rsidRPr="00F47412">
              <w:rPr>
                <w:color w:val="0D0D0D"/>
                <w:sz w:val="26"/>
                <w:szCs w:val="26"/>
              </w:rPr>
              <w:t>- Biết cách lựa chọn những PPDH, KTDH &amp; HTTCDH tích cực phù hợp với mục tiêu và NDDH.</w:t>
            </w:r>
          </w:p>
        </w:tc>
      </w:tr>
      <w:tr w:rsidR="00D812A8" w:rsidRPr="00D95A43" w:rsidTr="00590066">
        <w:trPr>
          <w:jc w:val="center"/>
        </w:trPr>
        <w:tc>
          <w:tcPr>
            <w:tcW w:w="558" w:type="dxa"/>
            <w:shd w:val="clear" w:color="auto" w:fill="auto"/>
          </w:tcPr>
          <w:p w:rsidR="00D812A8" w:rsidRPr="00F47412" w:rsidRDefault="00D812A8" w:rsidP="00590066">
            <w:pPr>
              <w:ind w:right="-227"/>
              <w:rPr>
                <w:color w:val="0D0D0D"/>
                <w:sz w:val="26"/>
                <w:szCs w:val="26"/>
                <w:lang w:val="en-US"/>
              </w:rPr>
            </w:pPr>
            <w:r w:rsidRPr="00F47412">
              <w:rPr>
                <w:color w:val="0D0D0D"/>
                <w:sz w:val="26"/>
                <w:szCs w:val="26"/>
                <w:lang w:val="en-US"/>
              </w:rPr>
              <w:t>8</w:t>
            </w:r>
          </w:p>
        </w:tc>
        <w:tc>
          <w:tcPr>
            <w:tcW w:w="1710" w:type="dxa"/>
            <w:shd w:val="clear" w:color="auto" w:fill="auto"/>
          </w:tcPr>
          <w:p w:rsidR="00D812A8" w:rsidRPr="00F47412" w:rsidRDefault="00D812A8" w:rsidP="00590066">
            <w:pPr>
              <w:ind w:right="-227"/>
              <w:rPr>
                <w:b/>
                <w:color w:val="0D0D0D"/>
                <w:sz w:val="26"/>
                <w:szCs w:val="26"/>
              </w:rPr>
            </w:pPr>
            <w:r w:rsidRPr="00F47412">
              <w:rPr>
                <w:b/>
                <w:sz w:val="26"/>
                <w:szCs w:val="26"/>
              </w:rPr>
              <w:t>Năng lực thực hiện bài giảng</w:t>
            </w:r>
          </w:p>
        </w:tc>
        <w:tc>
          <w:tcPr>
            <w:tcW w:w="6097" w:type="dxa"/>
            <w:shd w:val="clear" w:color="auto" w:fill="auto"/>
          </w:tcPr>
          <w:p w:rsidR="00D812A8" w:rsidRPr="00F47412" w:rsidRDefault="00D812A8" w:rsidP="00590066">
            <w:pPr>
              <w:ind w:right="-227"/>
              <w:rPr>
                <w:color w:val="0D0D0D"/>
                <w:sz w:val="26"/>
                <w:szCs w:val="26"/>
              </w:rPr>
            </w:pPr>
            <w:r w:rsidRPr="00F47412">
              <w:rPr>
                <w:color w:val="0D0D0D"/>
                <w:sz w:val="26"/>
                <w:szCs w:val="26"/>
              </w:rPr>
              <w:t>- Phân tích và xác định được nội dung trọng tâm của bài giảng</w:t>
            </w:r>
          </w:p>
          <w:p w:rsidR="00D812A8" w:rsidRPr="00F47412" w:rsidRDefault="00D812A8" w:rsidP="00590066">
            <w:pPr>
              <w:ind w:right="-227"/>
              <w:rPr>
                <w:color w:val="0D0D0D"/>
                <w:sz w:val="26"/>
                <w:szCs w:val="26"/>
              </w:rPr>
            </w:pPr>
            <w:r w:rsidRPr="00F47412">
              <w:rPr>
                <w:color w:val="0D0D0D"/>
                <w:sz w:val="26"/>
                <w:szCs w:val="26"/>
              </w:rPr>
              <w:t>- Phân tích hiệu quả những mục khó trong nội dung bài học</w:t>
            </w:r>
          </w:p>
          <w:p w:rsidR="00D812A8" w:rsidRPr="00F47412" w:rsidRDefault="00D812A8" w:rsidP="00590066">
            <w:pPr>
              <w:ind w:right="-227"/>
              <w:rPr>
                <w:color w:val="0D0D0D"/>
                <w:sz w:val="26"/>
                <w:szCs w:val="26"/>
              </w:rPr>
            </w:pPr>
            <w:r w:rsidRPr="00F47412">
              <w:rPr>
                <w:color w:val="0D0D0D"/>
                <w:sz w:val="26"/>
                <w:szCs w:val="26"/>
              </w:rPr>
              <w:t>- Phân tích được hình thức kiểm tra đánh giá phù hợp với từng bài học</w:t>
            </w:r>
          </w:p>
          <w:p w:rsidR="00D812A8" w:rsidRPr="00F47412" w:rsidRDefault="00D812A8" w:rsidP="00590066">
            <w:pPr>
              <w:ind w:right="-227"/>
              <w:rPr>
                <w:color w:val="0D0D0D"/>
                <w:sz w:val="26"/>
                <w:szCs w:val="26"/>
              </w:rPr>
            </w:pPr>
            <w:r w:rsidRPr="00F47412">
              <w:rPr>
                <w:color w:val="0D0D0D"/>
                <w:sz w:val="26"/>
                <w:szCs w:val="26"/>
              </w:rPr>
              <w:t>- Phân tích được độ khó trong từng bài học</w:t>
            </w:r>
          </w:p>
        </w:tc>
        <w:tc>
          <w:tcPr>
            <w:tcW w:w="6570" w:type="dxa"/>
          </w:tcPr>
          <w:p w:rsidR="00D812A8" w:rsidRPr="00F47412" w:rsidRDefault="00D812A8" w:rsidP="00590066">
            <w:pPr>
              <w:ind w:right="-227"/>
              <w:rPr>
                <w:color w:val="0D0D0D"/>
                <w:sz w:val="26"/>
                <w:szCs w:val="26"/>
              </w:rPr>
            </w:pPr>
            <w:r w:rsidRPr="00F47412">
              <w:rPr>
                <w:color w:val="0D0D0D"/>
                <w:sz w:val="26"/>
                <w:szCs w:val="26"/>
              </w:rPr>
              <w:t>- Biết sử dụng những PPDH, KTDH và HTDH phù hợp để kích thích hứng thú người học</w:t>
            </w:r>
          </w:p>
          <w:p w:rsidR="00D812A8" w:rsidRPr="00F47412" w:rsidRDefault="00D812A8" w:rsidP="00590066">
            <w:pPr>
              <w:ind w:right="-227"/>
              <w:rPr>
                <w:color w:val="0D0D0D"/>
                <w:sz w:val="26"/>
                <w:szCs w:val="26"/>
              </w:rPr>
            </w:pPr>
            <w:r w:rsidRPr="00F47412">
              <w:rPr>
                <w:color w:val="0D0D0D"/>
                <w:sz w:val="26"/>
                <w:szCs w:val="26"/>
              </w:rPr>
              <w:t>- Bích cách tích cực hóa hoạt động của người học</w:t>
            </w:r>
          </w:p>
          <w:p w:rsidR="00D812A8" w:rsidRPr="00F47412" w:rsidRDefault="00D812A8" w:rsidP="00590066">
            <w:pPr>
              <w:ind w:right="-227"/>
              <w:rPr>
                <w:color w:val="0D0D0D"/>
                <w:sz w:val="26"/>
                <w:szCs w:val="26"/>
              </w:rPr>
            </w:pPr>
            <w:r w:rsidRPr="00F47412">
              <w:rPr>
                <w:color w:val="0D0D0D"/>
                <w:sz w:val="26"/>
                <w:szCs w:val="26"/>
              </w:rPr>
              <w:t>- Biết cách dự đoán mức độ hiểu bài của HS</w:t>
            </w:r>
          </w:p>
          <w:p w:rsidR="00D812A8" w:rsidRPr="00F47412" w:rsidRDefault="00D812A8" w:rsidP="00590066">
            <w:pPr>
              <w:ind w:right="-227"/>
              <w:rPr>
                <w:color w:val="0D0D0D"/>
                <w:sz w:val="26"/>
                <w:szCs w:val="26"/>
              </w:rPr>
            </w:pPr>
            <w:r w:rsidRPr="00F47412">
              <w:rPr>
                <w:color w:val="0D0D0D"/>
                <w:sz w:val="26"/>
                <w:szCs w:val="26"/>
              </w:rPr>
              <w:t>- Biết cách thu nhận thông tin phản hồi</w:t>
            </w:r>
          </w:p>
          <w:p w:rsidR="00D812A8" w:rsidRPr="00F47412" w:rsidRDefault="00D812A8" w:rsidP="00590066">
            <w:pPr>
              <w:ind w:right="-227"/>
              <w:rPr>
                <w:color w:val="0D0D0D"/>
                <w:sz w:val="26"/>
                <w:szCs w:val="26"/>
              </w:rPr>
            </w:pPr>
            <w:r w:rsidRPr="00F47412">
              <w:rPr>
                <w:color w:val="0D0D0D"/>
                <w:sz w:val="26"/>
                <w:szCs w:val="26"/>
              </w:rPr>
              <w:t>- Biết cách đánh giá học sinh hiệu quả và công bằng</w:t>
            </w:r>
          </w:p>
          <w:p w:rsidR="00D812A8" w:rsidRPr="00F47412" w:rsidRDefault="00D812A8" w:rsidP="00590066">
            <w:pPr>
              <w:ind w:right="-227"/>
              <w:rPr>
                <w:color w:val="0D0D0D"/>
                <w:sz w:val="26"/>
                <w:szCs w:val="26"/>
              </w:rPr>
            </w:pPr>
            <w:r w:rsidRPr="00F47412">
              <w:rPr>
                <w:color w:val="0D0D0D"/>
                <w:sz w:val="26"/>
                <w:szCs w:val="26"/>
              </w:rPr>
              <w:t>- Biết cách giao bài về nhà một cách phù hợp cho HS</w:t>
            </w:r>
          </w:p>
        </w:tc>
      </w:tr>
      <w:tr w:rsidR="00D812A8" w:rsidRPr="00D95A43" w:rsidTr="00590066">
        <w:trPr>
          <w:jc w:val="center"/>
        </w:trPr>
        <w:tc>
          <w:tcPr>
            <w:tcW w:w="558" w:type="dxa"/>
            <w:shd w:val="clear" w:color="auto" w:fill="auto"/>
          </w:tcPr>
          <w:p w:rsidR="00D812A8" w:rsidRPr="00F47412" w:rsidRDefault="00D812A8" w:rsidP="00590066">
            <w:pPr>
              <w:ind w:right="-227"/>
              <w:rPr>
                <w:color w:val="0D0D0D"/>
                <w:sz w:val="26"/>
                <w:szCs w:val="26"/>
                <w:lang w:val="en-US"/>
              </w:rPr>
            </w:pPr>
            <w:r w:rsidRPr="00F47412">
              <w:rPr>
                <w:color w:val="0D0D0D"/>
                <w:sz w:val="26"/>
                <w:szCs w:val="26"/>
                <w:lang w:val="en-US"/>
              </w:rPr>
              <w:lastRenderedPageBreak/>
              <w:t>9</w:t>
            </w:r>
          </w:p>
        </w:tc>
        <w:tc>
          <w:tcPr>
            <w:tcW w:w="1710" w:type="dxa"/>
            <w:shd w:val="clear" w:color="auto" w:fill="auto"/>
          </w:tcPr>
          <w:p w:rsidR="00D812A8" w:rsidRPr="00F47412" w:rsidRDefault="00D812A8" w:rsidP="00590066">
            <w:pPr>
              <w:ind w:right="-227"/>
              <w:rPr>
                <w:b/>
                <w:color w:val="0D0D0D"/>
                <w:sz w:val="26"/>
                <w:szCs w:val="26"/>
              </w:rPr>
            </w:pPr>
            <w:r w:rsidRPr="00F47412">
              <w:rPr>
                <w:b/>
                <w:sz w:val="26"/>
                <w:szCs w:val="26"/>
              </w:rPr>
              <w:t>Năng lực đánh giá kết quả học tập của học sinh</w:t>
            </w:r>
          </w:p>
        </w:tc>
        <w:tc>
          <w:tcPr>
            <w:tcW w:w="6097" w:type="dxa"/>
            <w:shd w:val="clear" w:color="auto" w:fill="auto"/>
          </w:tcPr>
          <w:p w:rsidR="00D812A8" w:rsidRPr="00F47412" w:rsidRDefault="00D812A8" w:rsidP="00590066">
            <w:pPr>
              <w:ind w:right="-227"/>
              <w:rPr>
                <w:color w:val="0D0D0D"/>
                <w:sz w:val="26"/>
                <w:szCs w:val="26"/>
              </w:rPr>
            </w:pPr>
            <w:r w:rsidRPr="00F47412">
              <w:rPr>
                <w:color w:val="0D0D0D"/>
                <w:sz w:val="26"/>
                <w:szCs w:val="26"/>
              </w:rPr>
              <w:t>- Phân tích được các tiêu chí, chất lượng kết quả học tập môn học</w:t>
            </w:r>
          </w:p>
          <w:p w:rsidR="00D812A8" w:rsidRPr="00F47412" w:rsidRDefault="00D812A8" w:rsidP="00590066">
            <w:pPr>
              <w:ind w:right="-227"/>
              <w:rPr>
                <w:color w:val="0D0D0D"/>
                <w:sz w:val="26"/>
                <w:szCs w:val="26"/>
              </w:rPr>
            </w:pPr>
            <w:r w:rsidRPr="00F47412">
              <w:rPr>
                <w:color w:val="0D0D0D"/>
                <w:sz w:val="26"/>
                <w:szCs w:val="26"/>
              </w:rPr>
              <w:t>- Nêu được ý nghĩa, vai trò của kiểm tra, đánh giá kết quả học tập của học sinh</w:t>
            </w:r>
          </w:p>
          <w:p w:rsidR="00D812A8" w:rsidRPr="00F47412" w:rsidRDefault="00D812A8" w:rsidP="00590066">
            <w:pPr>
              <w:ind w:right="-227"/>
              <w:rPr>
                <w:color w:val="0D0D0D"/>
                <w:sz w:val="26"/>
                <w:szCs w:val="26"/>
              </w:rPr>
            </w:pPr>
            <w:r w:rsidRPr="00F47412">
              <w:rPr>
                <w:color w:val="0D0D0D"/>
                <w:sz w:val="26"/>
                <w:szCs w:val="26"/>
              </w:rPr>
              <w:t xml:space="preserve">- Nêu được các loại công cụ kiểm tra đánh giá kết quả học tập môn học, nguyên tắc lựa chọn </w:t>
            </w:r>
          </w:p>
          <w:p w:rsidR="00D812A8" w:rsidRPr="00F47412" w:rsidRDefault="00D812A8" w:rsidP="00590066">
            <w:pPr>
              <w:ind w:right="-227"/>
              <w:rPr>
                <w:color w:val="0D0D0D"/>
                <w:sz w:val="26"/>
                <w:szCs w:val="26"/>
              </w:rPr>
            </w:pPr>
            <w:r w:rsidRPr="00F47412">
              <w:rPr>
                <w:color w:val="0D0D0D"/>
                <w:sz w:val="26"/>
                <w:szCs w:val="26"/>
              </w:rPr>
              <w:t>- Nêu và phân tích được các hình thức đánh giá kết quả học tập</w:t>
            </w:r>
          </w:p>
          <w:p w:rsidR="00D812A8" w:rsidRPr="00F47412" w:rsidRDefault="00D812A8" w:rsidP="00590066">
            <w:pPr>
              <w:ind w:right="-227"/>
              <w:rPr>
                <w:color w:val="0D0D0D"/>
                <w:sz w:val="26"/>
                <w:szCs w:val="26"/>
              </w:rPr>
            </w:pPr>
            <w:r w:rsidRPr="00F47412">
              <w:rPr>
                <w:color w:val="0D0D0D"/>
                <w:sz w:val="26"/>
                <w:szCs w:val="26"/>
              </w:rPr>
              <w:t>- Trình bày được công cụ của một số phần mềm thông dụng trong kiểm tra đánh giá kết quả học tập môn học</w:t>
            </w:r>
          </w:p>
        </w:tc>
        <w:tc>
          <w:tcPr>
            <w:tcW w:w="6570" w:type="dxa"/>
          </w:tcPr>
          <w:p w:rsidR="00D812A8" w:rsidRPr="00F47412" w:rsidRDefault="00D812A8" w:rsidP="00590066">
            <w:pPr>
              <w:ind w:right="-227"/>
              <w:rPr>
                <w:color w:val="0D0D0D"/>
                <w:sz w:val="26"/>
                <w:szCs w:val="26"/>
              </w:rPr>
            </w:pPr>
            <w:r w:rsidRPr="00F47412">
              <w:rPr>
                <w:color w:val="0D0D0D"/>
                <w:sz w:val="26"/>
                <w:szCs w:val="26"/>
              </w:rPr>
              <w:t>- Biết xây dựng các tiêu chí đánh giá chất lượng và kết quả học tập của HS về một chủ đề nội dung môn học</w:t>
            </w:r>
          </w:p>
          <w:p w:rsidR="00D812A8" w:rsidRPr="00F47412" w:rsidRDefault="00D812A8" w:rsidP="00590066">
            <w:pPr>
              <w:ind w:right="-227"/>
              <w:rPr>
                <w:color w:val="0D0D0D"/>
                <w:sz w:val="26"/>
                <w:szCs w:val="26"/>
              </w:rPr>
            </w:pPr>
            <w:r w:rsidRPr="00F47412">
              <w:rPr>
                <w:color w:val="0D0D0D"/>
                <w:sz w:val="26"/>
                <w:szCs w:val="26"/>
              </w:rPr>
              <w:t>- Biết soạn các loại câu hỏi, bài tập kiểm tra, biết thiết kế các loại đề tự luận, trắc nghiệm, phối hợp tự luận với trắc nghiệm…</w:t>
            </w:r>
          </w:p>
          <w:p w:rsidR="00D812A8" w:rsidRPr="00F47412" w:rsidRDefault="00D812A8" w:rsidP="00590066">
            <w:pPr>
              <w:ind w:right="-227"/>
              <w:rPr>
                <w:color w:val="0D0D0D"/>
                <w:sz w:val="26"/>
                <w:szCs w:val="26"/>
              </w:rPr>
            </w:pPr>
            <w:r w:rsidRPr="00F47412">
              <w:rPr>
                <w:color w:val="0D0D0D"/>
                <w:sz w:val="26"/>
                <w:szCs w:val="26"/>
              </w:rPr>
              <w:t>- Biết chấm bài, cho điểm ghi nhận xét và công bố kết quả làm bài của HS</w:t>
            </w:r>
          </w:p>
          <w:p w:rsidR="00D812A8" w:rsidRPr="00F47412" w:rsidRDefault="00D812A8" w:rsidP="00590066">
            <w:pPr>
              <w:ind w:right="-227"/>
              <w:rPr>
                <w:color w:val="0D0D0D"/>
                <w:sz w:val="26"/>
                <w:szCs w:val="26"/>
              </w:rPr>
            </w:pPr>
            <w:r w:rsidRPr="00F47412">
              <w:rPr>
                <w:color w:val="0D0D0D"/>
                <w:sz w:val="26"/>
                <w:szCs w:val="26"/>
              </w:rPr>
              <w:t>- Biết sử dụng một số phần mềm thông dụng để xứ lý kết quả thi, kiểm tra kết quả môn học.</w:t>
            </w:r>
          </w:p>
        </w:tc>
      </w:tr>
      <w:tr w:rsidR="00D812A8" w:rsidRPr="00D95A43" w:rsidTr="00590066">
        <w:trPr>
          <w:jc w:val="center"/>
        </w:trPr>
        <w:tc>
          <w:tcPr>
            <w:tcW w:w="558" w:type="dxa"/>
            <w:shd w:val="clear" w:color="auto" w:fill="auto"/>
          </w:tcPr>
          <w:p w:rsidR="00D812A8" w:rsidRPr="00F47412" w:rsidRDefault="00D812A8" w:rsidP="00590066">
            <w:pPr>
              <w:ind w:right="-227"/>
              <w:rPr>
                <w:color w:val="0D0D0D"/>
                <w:sz w:val="26"/>
                <w:szCs w:val="26"/>
                <w:lang w:val="en-US"/>
              </w:rPr>
            </w:pPr>
            <w:r w:rsidRPr="00F47412">
              <w:rPr>
                <w:color w:val="0D0D0D"/>
                <w:sz w:val="26"/>
                <w:szCs w:val="26"/>
                <w:lang w:val="en-US"/>
              </w:rPr>
              <w:t>10</w:t>
            </w:r>
          </w:p>
        </w:tc>
        <w:tc>
          <w:tcPr>
            <w:tcW w:w="1710" w:type="dxa"/>
            <w:shd w:val="clear" w:color="auto" w:fill="auto"/>
          </w:tcPr>
          <w:p w:rsidR="00D812A8" w:rsidRPr="00F47412" w:rsidRDefault="00D812A8" w:rsidP="00590066">
            <w:pPr>
              <w:ind w:right="-227"/>
              <w:rPr>
                <w:b/>
                <w:color w:val="0D0D0D"/>
                <w:sz w:val="26"/>
                <w:szCs w:val="26"/>
              </w:rPr>
            </w:pPr>
            <w:r w:rsidRPr="00F47412">
              <w:rPr>
                <w:b/>
                <w:sz w:val="26"/>
                <w:szCs w:val="26"/>
                <w:lang w:val="en-US"/>
              </w:rPr>
              <w:t>Năng lực giao tiếp với HS</w:t>
            </w:r>
          </w:p>
        </w:tc>
        <w:tc>
          <w:tcPr>
            <w:tcW w:w="6097" w:type="dxa"/>
            <w:shd w:val="clear" w:color="auto" w:fill="auto"/>
          </w:tcPr>
          <w:p w:rsidR="00D812A8" w:rsidRPr="00F47412" w:rsidRDefault="00D812A8" w:rsidP="00590066">
            <w:pPr>
              <w:ind w:right="-227"/>
              <w:rPr>
                <w:color w:val="0D0D0D"/>
                <w:sz w:val="26"/>
                <w:szCs w:val="26"/>
              </w:rPr>
            </w:pPr>
            <w:r w:rsidRPr="00F47412">
              <w:rPr>
                <w:color w:val="0D0D0D"/>
                <w:sz w:val="26"/>
                <w:szCs w:val="26"/>
              </w:rPr>
              <w:t>- Trình bày và phân tích được ý nghĩa, nguyên tắc và các yêu cầu trong giao tiếp với HS</w:t>
            </w:r>
          </w:p>
        </w:tc>
        <w:tc>
          <w:tcPr>
            <w:tcW w:w="6570" w:type="dxa"/>
          </w:tcPr>
          <w:p w:rsidR="00D812A8" w:rsidRPr="00F47412" w:rsidRDefault="00D812A8" w:rsidP="00590066">
            <w:pPr>
              <w:ind w:right="-227"/>
              <w:rPr>
                <w:color w:val="0D0D0D"/>
                <w:sz w:val="26"/>
                <w:szCs w:val="26"/>
              </w:rPr>
            </w:pPr>
            <w:r w:rsidRPr="00F47412">
              <w:rPr>
                <w:color w:val="0D0D0D"/>
                <w:sz w:val="26"/>
                <w:szCs w:val="26"/>
              </w:rPr>
              <w:t>- Biết tạo bàu không khí thoải mái, tiin tưởng ở HS thể hiện ở sự cởi mở, quan tâm, thân thiện và tôn trọng…HS</w:t>
            </w:r>
          </w:p>
          <w:p w:rsidR="00D812A8" w:rsidRPr="00F47412" w:rsidRDefault="00D812A8" w:rsidP="00590066">
            <w:pPr>
              <w:ind w:right="-227"/>
              <w:rPr>
                <w:sz w:val="26"/>
                <w:szCs w:val="26"/>
              </w:rPr>
            </w:pPr>
            <w:r w:rsidRPr="00F47412">
              <w:rPr>
                <w:sz w:val="26"/>
                <w:szCs w:val="26"/>
              </w:rPr>
              <w:t>- Biết lắng nghe và làm chủ bản thân trong giao tiếp với HS</w:t>
            </w:r>
          </w:p>
          <w:p w:rsidR="00D812A8" w:rsidRPr="00F47412" w:rsidRDefault="00D812A8" w:rsidP="00590066">
            <w:pPr>
              <w:ind w:right="-227"/>
              <w:rPr>
                <w:color w:val="0D0D0D"/>
                <w:sz w:val="26"/>
                <w:szCs w:val="26"/>
              </w:rPr>
            </w:pPr>
            <w:r w:rsidRPr="00F47412">
              <w:rPr>
                <w:color w:val="0D0D0D"/>
                <w:sz w:val="26"/>
                <w:szCs w:val="26"/>
              </w:rPr>
              <w:t>- Biết thuyết phục và cảm hóa HS thay đổi niềm tin sai lệch và những hành vi không mong đợi</w:t>
            </w:r>
          </w:p>
        </w:tc>
      </w:tr>
      <w:tr w:rsidR="00D812A8" w:rsidRPr="00D95A43" w:rsidTr="00590066">
        <w:trPr>
          <w:jc w:val="center"/>
        </w:trPr>
        <w:tc>
          <w:tcPr>
            <w:tcW w:w="558" w:type="dxa"/>
            <w:shd w:val="clear" w:color="auto" w:fill="auto"/>
          </w:tcPr>
          <w:p w:rsidR="00D812A8" w:rsidRPr="00F47412" w:rsidRDefault="00D812A8" w:rsidP="00590066">
            <w:pPr>
              <w:ind w:right="-227"/>
              <w:rPr>
                <w:color w:val="0D0D0D"/>
                <w:sz w:val="26"/>
                <w:szCs w:val="26"/>
                <w:lang w:val="en-US"/>
              </w:rPr>
            </w:pPr>
            <w:r w:rsidRPr="00F47412">
              <w:rPr>
                <w:color w:val="0D0D0D"/>
                <w:sz w:val="26"/>
                <w:szCs w:val="26"/>
                <w:lang w:val="en-US"/>
              </w:rPr>
              <w:t>11</w:t>
            </w:r>
          </w:p>
        </w:tc>
        <w:tc>
          <w:tcPr>
            <w:tcW w:w="1710" w:type="dxa"/>
            <w:shd w:val="clear" w:color="auto" w:fill="auto"/>
          </w:tcPr>
          <w:p w:rsidR="00D812A8" w:rsidRPr="00F47412" w:rsidRDefault="00D812A8" w:rsidP="00590066">
            <w:pPr>
              <w:ind w:right="-227"/>
              <w:rPr>
                <w:b/>
                <w:sz w:val="26"/>
                <w:szCs w:val="26"/>
                <w:lang w:val="en-US"/>
              </w:rPr>
            </w:pPr>
            <w:r w:rsidRPr="00F47412">
              <w:rPr>
                <w:b/>
                <w:bCs/>
                <w:iCs/>
                <w:color w:val="000000"/>
                <w:sz w:val="26"/>
                <w:szCs w:val="26"/>
              </w:rPr>
              <w:t>Năng lực tổ chức và quản lí lớp học trên giờ học</w:t>
            </w:r>
          </w:p>
        </w:tc>
        <w:tc>
          <w:tcPr>
            <w:tcW w:w="6097" w:type="dxa"/>
            <w:shd w:val="clear" w:color="auto" w:fill="auto"/>
          </w:tcPr>
          <w:p w:rsidR="00D812A8" w:rsidRPr="00F47412" w:rsidRDefault="00D812A8" w:rsidP="00590066">
            <w:pPr>
              <w:ind w:right="-227"/>
              <w:rPr>
                <w:color w:val="0D0D0D"/>
                <w:sz w:val="26"/>
                <w:szCs w:val="26"/>
                <w:lang w:val="en-US"/>
              </w:rPr>
            </w:pPr>
            <w:r w:rsidRPr="00F47412">
              <w:rPr>
                <w:color w:val="0D0D0D"/>
                <w:sz w:val="26"/>
                <w:szCs w:val="26"/>
                <w:lang w:val="en-US"/>
              </w:rPr>
              <w:t>- Giải thích được mục đích, ý nghĩa, vai trò của tổ chức và quản lý lớp học</w:t>
            </w:r>
          </w:p>
          <w:p w:rsidR="00D812A8" w:rsidRPr="00F47412" w:rsidRDefault="00D812A8" w:rsidP="00590066">
            <w:pPr>
              <w:ind w:right="-227"/>
              <w:rPr>
                <w:color w:val="0D0D0D"/>
                <w:sz w:val="26"/>
                <w:szCs w:val="26"/>
                <w:lang w:val="en-US"/>
              </w:rPr>
            </w:pPr>
            <w:r w:rsidRPr="00F47412">
              <w:rPr>
                <w:color w:val="0D0D0D"/>
                <w:sz w:val="26"/>
                <w:szCs w:val="26"/>
                <w:lang w:val="en-US"/>
              </w:rPr>
              <w:t>- Phân tích được nội dung, chương trình và hình thức quản lý lớp học</w:t>
            </w:r>
          </w:p>
          <w:p w:rsidR="00D812A8" w:rsidRPr="00F47412" w:rsidRDefault="00D812A8" w:rsidP="00590066">
            <w:pPr>
              <w:ind w:right="-227"/>
              <w:rPr>
                <w:color w:val="0D0D0D"/>
                <w:sz w:val="26"/>
                <w:szCs w:val="26"/>
                <w:lang w:val="en-US"/>
              </w:rPr>
            </w:pPr>
            <w:r w:rsidRPr="00F47412">
              <w:rPr>
                <w:color w:val="0D0D0D"/>
                <w:sz w:val="26"/>
                <w:szCs w:val="26"/>
                <w:lang w:val="en-US"/>
              </w:rPr>
              <w:t>- Trình bày được quy trình, tầm quan trọng của việc tổ chức và quản lý lớp học</w:t>
            </w:r>
          </w:p>
          <w:p w:rsidR="00D812A8" w:rsidRPr="00F47412" w:rsidRDefault="00D812A8" w:rsidP="00590066">
            <w:pPr>
              <w:ind w:right="-227"/>
              <w:rPr>
                <w:color w:val="0D0D0D"/>
                <w:sz w:val="26"/>
                <w:szCs w:val="26"/>
                <w:lang w:val="en-US"/>
              </w:rPr>
            </w:pPr>
            <w:r w:rsidRPr="00F47412">
              <w:rPr>
                <w:color w:val="0D0D0D"/>
                <w:sz w:val="26"/>
                <w:szCs w:val="26"/>
                <w:lang w:val="en-US"/>
              </w:rPr>
              <w:t>- Nêu được các hình thức tổ chức và quản lý lớp học</w:t>
            </w:r>
          </w:p>
        </w:tc>
        <w:tc>
          <w:tcPr>
            <w:tcW w:w="6570" w:type="dxa"/>
          </w:tcPr>
          <w:p w:rsidR="00D812A8" w:rsidRPr="00F47412" w:rsidRDefault="00D812A8" w:rsidP="00590066">
            <w:pPr>
              <w:ind w:right="-227"/>
              <w:rPr>
                <w:color w:val="0D0D0D"/>
                <w:sz w:val="26"/>
                <w:szCs w:val="26"/>
                <w:lang w:val="en-US"/>
              </w:rPr>
            </w:pPr>
            <w:r w:rsidRPr="00F47412">
              <w:rPr>
                <w:color w:val="0D0D0D"/>
                <w:sz w:val="26"/>
                <w:szCs w:val="26"/>
                <w:lang w:val="en-US"/>
              </w:rPr>
              <w:t>- Biết xây dựng bầu không khí lớp học</w:t>
            </w:r>
          </w:p>
          <w:p w:rsidR="00D812A8" w:rsidRPr="00F47412" w:rsidRDefault="00D812A8" w:rsidP="00590066">
            <w:pPr>
              <w:ind w:right="-227"/>
              <w:rPr>
                <w:color w:val="0D0D0D"/>
                <w:sz w:val="26"/>
                <w:szCs w:val="26"/>
                <w:lang w:val="en-US"/>
              </w:rPr>
            </w:pPr>
            <w:r w:rsidRPr="00F47412">
              <w:rPr>
                <w:color w:val="0D0D0D"/>
                <w:sz w:val="26"/>
                <w:szCs w:val="26"/>
                <w:lang w:val="en-US"/>
              </w:rPr>
              <w:t>- Biết cách tổ chức và quản lý lớp học khoa học và hiệu quả</w:t>
            </w:r>
          </w:p>
          <w:p w:rsidR="00D812A8" w:rsidRPr="00F47412" w:rsidRDefault="00D812A8" w:rsidP="00590066">
            <w:pPr>
              <w:ind w:right="-227"/>
              <w:rPr>
                <w:color w:val="0D0D0D"/>
                <w:sz w:val="26"/>
                <w:szCs w:val="26"/>
                <w:lang w:val="en-US"/>
              </w:rPr>
            </w:pPr>
            <w:r w:rsidRPr="00F47412">
              <w:rPr>
                <w:color w:val="0D0D0D"/>
                <w:sz w:val="26"/>
                <w:szCs w:val="26"/>
                <w:lang w:val="en-US"/>
              </w:rPr>
              <w:t>- Biết phối hợp với HS trong lớp tạo nên thời tiết của lớp học</w:t>
            </w:r>
          </w:p>
          <w:p w:rsidR="00D812A8" w:rsidRPr="00F47412" w:rsidRDefault="00D812A8" w:rsidP="00590066">
            <w:pPr>
              <w:ind w:right="-227"/>
              <w:rPr>
                <w:color w:val="0D0D0D"/>
                <w:sz w:val="26"/>
                <w:szCs w:val="26"/>
                <w:lang w:val="en-US"/>
              </w:rPr>
            </w:pPr>
            <w:r w:rsidRPr="00F47412">
              <w:rPr>
                <w:color w:val="0D0D0D"/>
                <w:sz w:val="26"/>
                <w:szCs w:val="26"/>
                <w:lang w:val="en-US"/>
              </w:rPr>
              <w:t>- Biết giao việc, giao bài cho từng HS, từng nhóm HS mang lại hiệu quả học tập</w:t>
            </w:r>
          </w:p>
        </w:tc>
      </w:tr>
    </w:tbl>
    <w:p w:rsidR="00D812A8" w:rsidRPr="00D95A43" w:rsidRDefault="00D812A8" w:rsidP="00D812A8">
      <w:pPr>
        <w:tabs>
          <w:tab w:val="left" w:pos="0"/>
        </w:tabs>
        <w:spacing w:line="360" w:lineRule="auto"/>
        <w:ind w:right="-227"/>
        <w:jc w:val="both"/>
        <w:rPr>
          <w:b/>
          <w:color w:val="0D0D0D"/>
          <w:sz w:val="26"/>
          <w:szCs w:val="26"/>
          <w:lang w:val="en-US"/>
        </w:rPr>
        <w:sectPr w:rsidR="00D812A8" w:rsidRPr="00D95A43" w:rsidSect="00726BB7">
          <w:pgSz w:w="16834" w:h="11909" w:orient="landscape" w:code="9"/>
          <w:pgMar w:top="1361" w:right="1134" w:bottom="1361" w:left="1701" w:header="734" w:footer="734" w:gutter="0"/>
          <w:cols w:space="720"/>
        </w:sectPr>
      </w:pPr>
    </w:p>
    <w:p w:rsidR="00D812A8" w:rsidRPr="002D3101" w:rsidRDefault="00D812A8" w:rsidP="00D812A8">
      <w:pPr>
        <w:tabs>
          <w:tab w:val="left" w:pos="0"/>
          <w:tab w:val="left" w:pos="90"/>
        </w:tabs>
        <w:spacing w:line="360" w:lineRule="atLeast"/>
        <w:ind w:right="-227"/>
        <w:jc w:val="both"/>
        <w:rPr>
          <w:spacing w:val="-6"/>
          <w:sz w:val="26"/>
          <w:szCs w:val="26"/>
        </w:rPr>
      </w:pPr>
      <w:r w:rsidRPr="00D95A43">
        <w:rPr>
          <w:spacing w:val="-6"/>
          <w:sz w:val="26"/>
          <w:szCs w:val="26"/>
        </w:rPr>
        <w:lastRenderedPageBreak/>
        <w:tab/>
      </w:r>
      <w:r w:rsidRPr="00D95A43">
        <w:rPr>
          <w:spacing w:val="-6"/>
          <w:sz w:val="26"/>
          <w:szCs w:val="26"/>
        </w:rPr>
        <w:tab/>
      </w:r>
      <w:r w:rsidRPr="00AF55CA">
        <w:rPr>
          <w:spacing w:val="-6"/>
          <w:sz w:val="26"/>
          <w:szCs w:val="26"/>
        </w:rPr>
        <w:t xml:space="preserve"> </w:t>
      </w:r>
      <w:r w:rsidRPr="002D3101">
        <w:rPr>
          <w:spacing w:val="-6"/>
          <w:sz w:val="26"/>
          <w:szCs w:val="26"/>
        </w:rPr>
        <w:t>Dạy học ở các trường cao đẳng trước đây thường dạy theo từng môn và có tính chất theo chiều dọc, tách bạch nhau nhưng điều mong đợi mà đề tài hướng tới là theo chiều dọc thông qua các năm học và theo chiều ngang giữa các môn học, phát triển từng bước các năng lực trí tuệ, kiến thức trong những lĩnh vực cốt yếu , tích lũy kiến thức, kỹ năng đa dạng trong các môn học mà sinh viên thể hiện được năng lực của mình thông qua dạy học vi mô. Trước đây SV thường có những quan niệm chưa đúng  phần lớn các em chỉ coi trọng “năng lực chuyên môn” SV cho rằng cứ học giỏi là dạy tốt. Đây là một cách nghĩ chưa đầy đủ. Để trở thành một giáo viên có năng lực dạy học gắn với thực hành một trong những hình thức hiệu quả đó chính là dạy học vi mô.</w:t>
      </w:r>
    </w:p>
    <w:p w:rsidR="00D812A8" w:rsidRPr="002D3101" w:rsidRDefault="00D812A8" w:rsidP="00D812A8">
      <w:pPr>
        <w:tabs>
          <w:tab w:val="left" w:pos="0"/>
        </w:tabs>
        <w:spacing w:line="360" w:lineRule="atLeast"/>
        <w:ind w:right="-227" w:firstLine="720"/>
        <w:jc w:val="both"/>
        <w:rPr>
          <w:spacing w:val="-8"/>
          <w:sz w:val="26"/>
          <w:szCs w:val="26"/>
        </w:rPr>
      </w:pPr>
      <w:r w:rsidRPr="002D3101">
        <w:rPr>
          <w:spacing w:val="-8"/>
          <w:sz w:val="26"/>
          <w:szCs w:val="26"/>
        </w:rPr>
        <w:t>Phát triển năng lực dạy học cho SVCĐSP. Để quá trình này đạt hiệu quả người học đóng vai trò chủ động trong suốt quá trình học. Không vì vậy mà làm lu mờ vai trò của người thầy. Thông qua từng bài học người thầy cần xác định chính xác năng lực cá nhân của từng SV và mức độ năng lực cần đạt trong từng bài học. Việc thiết kế nội dung DHVM phải rất chặt chẽ từ khâu lựa chọn nội dung cho phù hợp với từng đối tượng SV. Trong bài học đó sẽ sử dụng phương pháp, kỹ thuật, phương tiện, HTTC gì? Để cụ thể hóa mục tiêu bài học, sau khi học song bài học, SV có khả năng hoàn thành tốt các nội dung và mục tiêu bài học về mặt kiến thức, kỹ năng, thái độ là những tiền đề quan trọng trong việc giảng dạy sau này của SV.</w:t>
      </w:r>
    </w:p>
    <w:p w:rsidR="00D812A8" w:rsidRPr="002D3101" w:rsidRDefault="00D812A8" w:rsidP="00D812A8">
      <w:pPr>
        <w:shd w:val="clear" w:color="auto" w:fill="FFFFFF"/>
        <w:tabs>
          <w:tab w:val="left" w:pos="142"/>
        </w:tabs>
        <w:spacing w:line="360" w:lineRule="atLeast"/>
        <w:ind w:right="-227" w:hanging="86"/>
        <w:jc w:val="both"/>
        <w:rPr>
          <w:i/>
          <w:spacing w:val="-6"/>
          <w:sz w:val="26"/>
          <w:szCs w:val="26"/>
        </w:rPr>
      </w:pPr>
      <w:r>
        <w:rPr>
          <w:i/>
          <w:spacing w:val="-6"/>
          <w:sz w:val="26"/>
          <w:szCs w:val="26"/>
        </w:rPr>
        <w:t>1.3.3.5</w:t>
      </w:r>
      <w:r w:rsidRPr="002D3101">
        <w:rPr>
          <w:i/>
          <w:spacing w:val="-6"/>
          <w:sz w:val="26"/>
          <w:szCs w:val="26"/>
        </w:rPr>
        <w:t>. Con đường phát triển năng lực dạy học cho sinh viên cao đẳng sư phạm</w:t>
      </w:r>
    </w:p>
    <w:p w:rsidR="00D812A8" w:rsidRPr="002D3101" w:rsidRDefault="00D812A8" w:rsidP="00D812A8">
      <w:pPr>
        <w:shd w:val="clear" w:color="auto" w:fill="FFFFFF"/>
        <w:tabs>
          <w:tab w:val="left" w:pos="142"/>
        </w:tabs>
        <w:spacing w:line="360" w:lineRule="atLeast"/>
        <w:ind w:right="-227" w:hanging="86"/>
        <w:jc w:val="both"/>
        <w:rPr>
          <w:b/>
          <w:i/>
          <w:color w:val="FF6600"/>
          <w:spacing w:val="-6"/>
          <w:sz w:val="26"/>
          <w:szCs w:val="26"/>
        </w:rPr>
      </w:pPr>
      <w:r w:rsidRPr="002D3101">
        <w:rPr>
          <w:i/>
          <w:spacing w:val="-6"/>
          <w:sz w:val="26"/>
          <w:szCs w:val="26"/>
        </w:rPr>
        <w:tab/>
      </w:r>
      <w:r w:rsidRPr="002D3101">
        <w:rPr>
          <w:i/>
          <w:spacing w:val="-6"/>
          <w:sz w:val="26"/>
          <w:szCs w:val="26"/>
        </w:rPr>
        <w:tab/>
      </w:r>
      <w:r w:rsidRPr="002D3101">
        <w:rPr>
          <w:i/>
          <w:spacing w:val="-6"/>
          <w:sz w:val="26"/>
          <w:szCs w:val="26"/>
        </w:rPr>
        <w:tab/>
      </w:r>
      <w:r w:rsidRPr="002D3101">
        <w:rPr>
          <w:b/>
          <w:i/>
          <w:spacing w:val="-6"/>
          <w:sz w:val="26"/>
          <w:szCs w:val="26"/>
        </w:rPr>
        <w:t>* Phát triển năng lực dạy học cho sinh viên sư phạm thông qua dạy học vi mô</w:t>
      </w:r>
      <w:r w:rsidRPr="002D3101">
        <w:rPr>
          <w:b/>
          <w:i/>
          <w:color w:val="FF6600"/>
          <w:spacing w:val="-6"/>
          <w:sz w:val="26"/>
          <w:szCs w:val="26"/>
        </w:rPr>
        <w:t xml:space="preserve"> </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Sự phân tích, tinh giản các hành động sư phạm thành các NLDH chuyên biệt là cơ sở của DHVM. Một hình thức dựa trên cơ sở những nguyên tắc sau:</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Một tình huống thực tế của lớp học là phức tạp, không thuận lợi cho việc tiếp thu và hình thành nhanh tất cả các NLDH, nhất là đối với người mới bắt đầu. Vì vậy, cần phải tạo ra tình huống thật của lớp học nhưng đã được đơn giản hóa. Một lớp học bao gồm một số lượng nhỏ hơn và việc giảng dạy chỉ tập trung vào một số các ứng xử được quan tâm đặc biệt. DHVM đưa ra một bài học ngắn hơn với số thời gian hạn chế.</w:t>
      </w:r>
    </w:p>
    <w:p w:rsidR="00D812A8" w:rsidRPr="00C1356A" w:rsidRDefault="00D812A8" w:rsidP="00D812A8">
      <w:pPr>
        <w:tabs>
          <w:tab w:val="left" w:pos="0"/>
        </w:tabs>
        <w:spacing w:line="360" w:lineRule="atLeast"/>
        <w:ind w:right="-227" w:firstLine="720"/>
        <w:jc w:val="both"/>
        <w:rPr>
          <w:spacing w:val="-12"/>
          <w:sz w:val="26"/>
          <w:szCs w:val="26"/>
          <w:lang w:eastAsia="en-US"/>
        </w:rPr>
      </w:pPr>
      <w:r w:rsidRPr="00C1356A">
        <w:rPr>
          <w:spacing w:val="-12"/>
          <w:sz w:val="26"/>
          <w:szCs w:val="26"/>
          <w:lang w:eastAsia="en-US"/>
        </w:rPr>
        <w:t xml:space="preserve">Mọi công việc dạy học được tiến hành trong thực tế đều được ghi lại và quan sát tỉ mỉ. Chính việc tiến hành hành động, quan sát rồi lại tiến hành hoạt động và phân tích, đánh giá chúng đã tạo cơ sở cho SV tiếp thu được các NLDH cơ bản, cần thiết cho việc thực hành lên lớp. </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Một yếu tố quan trọng trong DHVM là các thông tin phản hồi. Sự đánh giá ngay lập tức và khách quan đối với thành tích đã đạt được sẽ giúp cho việc sửa đổi được dễ dàng. Người ta cố gắng để các giáo viên đứng lớp có được thông tin tối đa, trong khoảng thời gian ngắn nhất về thành tích của mình, và tạo ra các điều kiện tối đa để phân tích các thông tin phản hồi. Thông tin phản hồi một cách trực tiếp, có căn cứ sẽ làm SV có cơ sở chính xác để sửa đổi những điểm chưa tốt dần phát triển NLDH của bản thân.</w:t>
      </w:r>
    </w:p>
    <w:p w:rsidR="00D812A8" w:rsidRPr="002D3101" w:rsidRDefault="00D812A8" w:rsidP="00D812A8">
      <w:pPr>
        <w:tabs>
          <w:tab w:val="left" w:pos="0"/>
        </w:tabs>
        <w:spacing w:line="360" w:lineRule="atLeast"/>
        <w:ind w:right="-227"/>
        <w:jc w:val="both"/>
        <w:rPr>
          <w:b/>
          <w:i/>
          <w:color w:val="0D0D0D"/>
          <w:spacing w:val="-6"/>
          <w:sz w:val="26"/>
          <w:szCs w:val="26"/>
        </w:rPr>
      </w:pPr>
      <w:r w:rsidRPr="002D3101">
        <w:rPr>
          <w:b/>
          <w:i/>
          <w:color w:val="0D0D0D"/>
          <w:spacing w:val="-6"/>
          <w:sz w:val="26"/>
          <w:szCs w:val="26"/>
        </w:rPr>
        <w:tab/>
        <w:t xml:space="preserve">* </w:t>
      </w:r>
      <w:r w:rsidRPr="002D3101">
        <w:rPr>
          <w:b/>
          <w:i/>
          <w:spacing w:val="-6"/>
          <w:sz w:val="26"/>
          <w:szCs w:val="26"/>
        </w:rPr>
        <w:t>Phát triển năng lực dạy học cho sinh viên sư phạm thông</w:t>
      </w:r>
      <w:r w:rsidRPr="002D3101">
        <w:rPr>
          <w:b/>
          <w:i/>
          <w:color w:val="0D0D0D"/>
          <w:spacing w:val="-6"/>
          <w:sz w:val="26"/>
          <w:szCs w:val="26"/>
        </w:rPr>
        <w:t xml:space="preserve"> qua nội dung chương trình của môn học</w:t>
      </w:r>
    </w:p>
    <w:p w:rsidR="00D812A8" w:rsidRPr="002D3101" w:rsidRDefault="00D812A8" w:rsidP="00D812A8">
      <w:pPr>
        <w:tabs>
          <w:tab w:val="left" w:pos="0"/>
        </w:tabs>
        <w:spacing w:line="360" w:lineRule="atLeast"/>
        <w:ind w:right="-227"/>
        <w:jc w:val="both"/>
        <w:rPr>
          <w:color w:val="0D0D0D"/>
          <w:spacing w:val="-6"/>
          <w:sz w:val="26"/>
          <w:szCs w:val="26"/>
        </w:rPr>
      </w:pPr>
      <w:r w:rsidRPr="002D3101">
        <w:rPr>
          <w:color w:val="0D0D0D"/>
          <w:spacing w:val="-6"/>
          <w:sz w:val="26"/>
          <w:szCs w:val="26"/>
        </w:rPr>
        <w:tab/>
        <w:t xml:space="preserve">Định hướng phát triển NL như là mục tiêu dạy học là vì: Giáo dục theo định hướng phát triển NL nhằm đảm bảo chất lượng đầu ra của việc dạy học thông qua các môn học, thực hiện </w:t>
      </w:r>
      <w:r w:rsidRPr="002D3101">
        <w:rPr>
          <w:color w:val="0D0D0D"/>
          <w:spacing w:val="-6"/>
          <w:sz w:val="26"/>
          <w:szCs w:val="26"/>
        </w:rPr>
        <w:lastRenderedPageBreak/>
        <w:t>mục tiêu phát triển toàn diện các phẩm chất nhân cách, chú trọng NL vận dụng tri thức trong những tình huống thực tiễn nhằm chuẩn bị cho con người NL giải quyết các tình huống của cuộc sống và nghề nghiệp. Định hướng phát triển NLDH cho SVCĐSP nhấn mạnh vào vai trò của người học với tư cách chủ thể của quá trình nhận thức. NL của người học chỉ được hình thành thông qua hoạt động chủ thể của người học như tính tích cực, tự lực, năng động, sáng tạo của SV.</w:t>
      </w:r>
    </w:p>
    <w:p w:rsidR="00D812A8" w:rsidRPr="002D3101" w:rsidRDefault="00D812A8" w:rsidP="00D812A8">
      <w:pPr>
        <w:tabs>
          <w:tab w:val="left" w:pos="0"/>
        </w:tabs>
        <w:spacing w:line="360" w:lineRule="atLeast"/>
        <w:ind w:right="-227"/>
        <w:jc w:val="both"/>
        <w:rPr>
          <w:color w:val="0D0D0D"/>
          <w:spacing w:val="-6"/>
          <w:sz w:val="26"/>
          <w:szCs w:val="26"/>
        </w:rPr>
      </w:pPr>
      <w:r w:rsidRPr="002D3101">
        <w:rPr>
          <w:color w:val="0D0D0D"/>
          <w:spacing w:val="-6"/>
          <w:sz w:val="26"/>
          <w:szCs w:val="26"/>
        </w:rPr>
        <w:tab/>
        <w:t xml:space="preserve">Nội dung chương trình của môn học </w:t>
      </w:r>
      <w:r w:rsidRPr="002D3101">
        <w:rPr>
          <w:spacing w:val="-6"/>
          <w:sz w:val="26"/>
          <w:szCs w:val="26"/>
        </w:rPr>
        <w:t>có</w:t>
      </w:r>
      <w:r w:rsidRPr="002D3101">
        <w:rPr>
          <w:color w:val="FF6600"/>
          <w:spacing w:val="-6"/>
          <w:sz w:val="26"/>
          <w:szCs w:val="26"/>
        </w:rPr>
        <w:t xml:space="preserve"> </w:t>
      </w:r>
      <w:r w:rsidRPr="002D3101">
        <w:rPr>
          <w:color w:val="0D0D0D"/>
          <w:spacing w:val="-6"/>
          <w:sz w:val="26"/>
          <w:szCs w:val="26"/>
        </w:rPr>
        <w:t>tác động mạnh mẽ đế sự hình thành và pphat1 triển NL của người học. Chương trình phù hợp với đáp ứng yêu cầu đòi hỏi của xã hội, gắn lý thuyết với thực tiễn, SV được thực hành trên cơ sở những lý thuyết đã học đây cũng là một con đường quan trọng phát triển NLDH cho SV..</w:t>
      </w:r>
    </w:p>
    <w:p w:rsidR="00D812A8" w:rsidRPr="002D3101" w:rsidRDefault="00D812A8" w:rsidP="00D812A8">
      <w:pPr>
        <w:tabs>
          <w:tab w:val="left" w:pos="0"/>
        </w:tabs>
        <w:spacing w:line="360" w:lineRule="atLeast"/>
        <w:ind w:right="-227"/>
        <w:jc w:val="both"/>
        <w:outlineLvl w:val="0"/>
        <w:rPr>
          <w:b/>
          <w:i/>
          <w:spacing w:val="-6"/>
          <w:sz w:val="26"/>
          <w:szCs w:val="26"/>
        </w:rPr>
      </w:pPr>
      <w:bookmarkStart w:id="38" w:name="_Toc452191189"/>
      <w:bookmarkStart w:id="39" w:name="_Toc452192513"/>
      <w:r w:rsidRPr="002D3101">
        <w:rPr>
          <w:b/>
          <w:i/>
          <w:spacing w:val="-6"/>
          <w:sz w:val="26"/>
          <w:szCs w:val="26"/>
        </w:rPr>
        <w:tab/>
      </w:r>
      <w:bookmarkStart w:id="40" w:name="_Toc452277151"/>
      <w:bookmarkStart w:id="41" w:name="_Toc452571460"/>
      <w:bookmarkStart w:id="42" w:name="_Toc453510778"/>
      <w:bookmarkStart w:id="43" w:name="_Toc454961838"/>
      <w:r w:rsidRPr="002D3101">
        <w:rPr>
          <w:b/>
          <w:i/>
          <w:spacing w:val="-6"/>
          <w:sz w:val="26"/>
          <w:szCs w:val="26"/>
        </w:rPr>
        <w:t>* Phát triển năng lực dạy học cho sinh viên sư phạm thông qua hoạt động dạy học</w:t>
      </w:r>
      <w:bookmarkEnd w:id="38"/>
      <w:bookmarkEnd w:id="39"/>
      <w:r w:rsidRPr="002D3101">
        <w:rPr>
          <w:b/>
          <w:i/>
          <w:spacing w:val="-6"/>
          <w:sz w:val="26"/>
          <w:szCs w:val="26"/>
        </w:rPr>
        <w:t xml:space="preserve"> của giảng viên</w:t>
      </w:r>
      <w:bookmarkEnd w:id="40"/>
      <w:bookmarkEnd w:id="41"/>
      <w:bookmarkEnd w:id="42"/>
      <w:bookmarkEnd w:id="43"/>
    </w:p>
    <w:p w:rsidR="00D812A8" w:rsidRPr="002D3101" w:rsidRDefault="00D812A8" w:rsidP="00D812A8">
      <w:pPr>
        <w:tabs>
          <w:tab w:val="left" w:pos="0"/>
        </w:tabs>
        <w:spacing w:line="360" w:lineRule="atLeast"/>
        <w:ind w:right="-227" w:firstLine="720"/>
        <w:jc w:val="both"/>
        <w:rPr>
          <w:spacing w:val="-2"/>
          <w:sz w:val="26"/>
          <w:szCs w:val="26"/>
        </w:rPr>
      </w:pPr>
      <w:r w:rsidRPr="002D3101">
        <w:rPr>
          <w:spacing w:val="-2"/>
          <w:sz w:val="26"/>
          <w:szCs w:val="26"/>
        </w:rPr>
        <w:t>Các nhà lý luận dạy học hiện đại cho rằng, sự tác động qua lại giữa hoạt động dạy và hoạt động học được phản ánh tập trung trong quá trình tổ chức và điều khiển giữa thầy – trò, trò – trò và thầy trò – tài liệu học tập. Trong hệ thống này GV giữ vai trò chủ đạo với tư cách là chủ thể tác động sư phạm nhằm vào hai đối tượng điều khiển SV và hoạt động nhận thức của họ.</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NLDH của người GV không chỉ có ý nghĩa quan trọng đối với SV mà còn có vai trò đặc biệt quan trọng với GV. Vì để truyền tải thông tin cho SV hiểu và hứng thú thì NLDH đóng vai trò nòng cốt. Để thành công trong nghề nghiệp được trò yêu, đồng nghiệp mến NLDH cũng giữ vai trò then chốt…</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Thông qua hoạt động dạy học, GV giúp SV tự giác, tích cực chủ động chiếm lĩnh các tri thức chuyên môn nghiệp vụ. Trong quá trình học SV tự giác, tích cực, chủ động tìm tòi chiếm lĩnh những tri thức chuyên môn, nghiệp vụ năng lực sư phạm nói chung và năng lực dạy học nói riêng của SV được hình thành, định hình và phát triển.</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Trong quá trình học SV còn quan sát được thao tác lên lớp của người GV, phẩm chất và năng lực của từng GV, thông qua đó các em sẽ học hỏi trau dồi (bắt chước) là điều kiện thuận lợi bước đầu cho việc hình thành NLDH của SV. Do đó người thầy trong mọi thời đại nói chúng  và người thầy trong xã hội hiện nay nói riêng cần phải là hình mẫu chuẩn mực cho người học noi theo. Tuy nhiên PPDH ở mỗi cấp học là khác nhau chình vì vậy SV CĐSP cần tiếp thu có chọn lọc cho phù hợp với bậc học mà mình phụ trách.</w:t>
      </w:r>
      <w:r w:rsidRPr="002D3101">
        <w:rPr>
          <w:color w:val="FF6600"/>
          <w:spacing w:val="-6"/>
          <w:sz w:val="26"/>
          <w:szCs w:val="26"/>
        </w:rPr>
        <w:t xml:space="preserve"> </w:t>
      </w:r>
    </w:p>
    <w:p w:rsidR="00D812A8" w:rsidRPr="00C1356A" w:rsidRDefault="00D812A8" w:rsidP="00D812A8">
      <w:pPr>
        <w:tabs>
          <w:tab w:val="left" w:pos="0"/>
        </w:tabs>
        <w:spacing w:line="360" w:lineRule="atLeast"/>
        <w:ind w:right="-227"/>
        <w:jc w:val="both"/>
        <w:rPr>
          <w:rFonts w:ascii="Times New Roman Bold" w:hAnsi="Times New Roman Bold"/>
          <w:b/>
          <w:i/>
          <w:color w:val="0D0D0D"/>
          <w:spacing w:val="-10"/>
          <w:sz w:val="26"/>
          <w:szCs w:val="26"/>
        </w:rPr>
      </w:pPr>
      <w:r w:rsidRPr="00C1356A">
        <w:rPr>
          <w:rFonts w:ascii="Times New Roman Bold" w:hAnsi="Times New Roman Bold"/>
          <w:b/>
          <w:i/>
          <w:color w:val="0D0D0D"/>
          <w:spacing w:val="-10"/>
          <w:sz w:val="26"/>
          <w:szCs w:val="26"/>
        </w:rPr>
        <w:t xml:space="preserve">* </w:t>
      </w:r>
      <w:r w:rsidRPr="00C1356A">
        <w:rPr>
          <w:rFonts w:ascii="Times New Roman Bold" w:hAnsi="Times New Roman Bold"/>
          <w:b/>
          <w:i/>
          <w:spacing w:val="-10"/>
          <w:sz w:val="26"/>
          <w:szCs w:val="26"/>
        </w:rPr>
        <w:t xml:space="preserve">Phát triển năng lực dạy học cho sinh viên sư phạm </w:t>
      </w:r>
      <w:r w:rsidRPr="00C1356A">
        <w:rPr>
          <w:rFonts w:ascii="Times New Roman Bold" w:hAnsi="Times New Roman Bold"/>
          <w:b/>
          <w:i/>
          <w:color w:val="0D0D0D"/>
          <w:spacing w:val="-10"/>
          <w:sz w:val="26"/>
          <w:szCs w:val="26"/>
        </w:rPr>
        <w:t>thông qua trải nghiệm thực tế của SV</w:t>
      </w:r>
    </w:p>
    <w:p w:rsidR="00D812A8" w:rsidRPr="002D3101" w:rsidRDefault="00D812A8" w:rsidP="00D812A8">
      <w:pPr>
        <w:tabs>
          <w:tab w:val="left" w:pos="0"/>
        </w:tabs>
        <w:spacing w:line="360" w:lineRule="atLeast"/>
        <w:ind w:right="-227"/>
        <w:jc w:val="both"/>
        <w:rPr>
          <w:color w:val="0D0D0D"/>
          <w:spacing w:val="-6"/>
          <w:sz w:val="26"/>
          <w:szCs w:val="26"/>
        </w:rPr>
      </w:pPr>
      <w:r w:rsidRPr="002D3101">
        <w:rPr>
          <w:color w:val="0D0D0D"/>
          <w:spacing w:val="-6"/>
          <w:sz w:val="26"/>
          <w:szCs w:val="26"/>
        </w:rPr>
        <w:tab/>
        <w:t>- Theo phân phối chương trình môn học đều có phần lý thuyết và thực hành. Đưa SV xuống các trường THCS, tiểu học, mầm non thực tế cũng là một trải nghiệm tốt trong quá trình tích lũy kiến thức, kinh nghiệm… Thông qua những lần thực tế này SV quan sát, học hỏi, cọ sát với môi trường làm việc trong tương lai dưới hình thức mắt thấy – tay làm. Đây là một hình thức “học đi đôi với hành” để phát triển NLDH của SV.</w:t>
      </w:r>
    </w:p>
    <w:p w:rsidR="00D812A8" w:rsidRPr="006D1424" w:rsidRDefault="00D812A8" w:rsidP="00D812A8">
      <w:pPr>
        <w:spacing w:line="360" w:lineRule="atLeast"/>
        <w:ind w:right="-227" w:firstLine="720"/>
        <w:jc w:val="both"/>
        <w:rPr>
          <w:spacing w:val="-10"/>
          <w:sz w:val="26"/>
          <w:szCs w:val="26"/>
        </w:rPr>
      </w:pPr>
      <w:r w:rsidRPr="006D1424">
        <w:rPr>
          <w:spacing w:val="-10"/>
          <w:sz w:val="26"/>
          <w:szCs w:val="26"/>
        </w:rPr>
        <w:t xml:space="preserve">- Thực tập sư phạm là một trải nghiệm thực nhằm hình thành và phát triển năng lực sư phạm nói chung và NLDH nói riêng cho SV. “Trường sư phạm là một trường đào tạo nghề” thể hiện rõ </w:t>
      </w:r>
      <w:r w:rsidRPr="006D1424">
        <w:rPr>
          <w:spacing w:val="-10"/>
          <w:sz w:val="26"/>
          <w:szCs w:val="26"/>
        </w:rPr>
        <w:lastRenderedPageBreak/>
        <w:t>tính chuyên nghiệp trong toàn bộ hoạt động đào tạo thông qua việc hình thành và phát triển các NLNN gắn bó với thực tiễn sinh động của các trường dạy nghề. Năng lực sư phạm có cấu trúc phù hợp với hoạt động sư phạm, được hình thành và phát triển trong quá trình rèn luyện của người giáo viên tương lai, tạo nên sự trưởng thành trong nghề nghiệp. NLDH được tiếp tục hình thành, bổ xung, hoàn thiện và phát triển trong quá trình thực tập sư phạm.</w:t>
      </w:r>
    </w:p>
    <w:p w:rsidR="00D812A8" w:rsidRPr="002D3101" w:rsidRDefault="00D812A8" w:rsidP="00D812A8">
      <w:pPr>
        <w:spacing w:line="360" w:lineRule="atLeast"/>
        <w:ind w:right="-227" w:firstLine="720"/>
        <w:jc w:val="both"/>
        <w:rPr>
          <w:spacing w:val="-6"/>
          <w:sz w:val="26"/>
          <w:szCs w:val="26"/>
        </w:rPr>
      </w:pPr>
      <w:r w:rsidRPr="002D3101">
        <w:rPr>
          <w:spacing w:val="-6"/>
          <w:sz w:val="26"/>
          <w:szCs w:val="26"/>
        </w:rPr>
        <w:t>- Tập giảng theo hình thức dạy học vi mô: Thông qua trải nghiệm này SV được tự tập, tự giảng, tự trải nghiệm và rút kinh nghiệm những điểm cần khắc phục và điểm cần phát huy để PTNLDH của bản thân.</w:t>
      </w:r>
    </w:p>
    <w:p w:rsidR="00D812A8" w:rsidRPr="002D3101" w:rsidRDefault="00D812A8" w:rsidP="00D812A8">
      <w:pPr>
        <w:tabs>
          <w:tab w:val="left" w:pos="0"/>
        </w:tabs>
        <w:spacing w:line="360" w:lineRule="atLeast"/>
        <w:ind w:right="-227"/>
        <w:jc w:val="both"/>
        <w:outlineLvl w:val="0"/>
        <w:rPr>
          <w:b/>
          <w:i/>
          <w:spacing w:val="-6"/>
          <w:sz w:val="26"/>
          <w:szCs w:val="26"/>
        </w:rPr>
      </w:pPr>
      <w:r w:rsidRPr="002D3101">
        <w:rPr>
          <w:b/>
          <w:i/>
          <w:spacing w:val="-6"/>
          <w:sz w:val="26"/>
          <w:szCs w:val="26"/>
        </w:rPr>
        <w:tab/>
      </w:r>
      <w:bookmarkStart w:id="44" w:name="_Toc452191190"/>
      <w:bookmarkStart w:id="45" w:name="_Toc452192514"/>
      <w:bookmarkStart w:id="46" w:name="_Toc452277152"/>
      <w:bookmarkStart w:id="47" w:name="_Toc452571461"/>
      <w:bookmarkStart w:id="48" w:name="_Toc453510779"/>
      <w:bookmarkStart w:id="49" w:name="_Toc454961839"/>
      <w:r w:rsidRPr="002D3101">
        <w:rPr>
          <w:b/>
          <w:i/>
          <w:spacing w:val="-6"/>
          <w:sz w:val="26"/>
          <w:szCs w:val="26"/>
        </w:rPr>
        <w:t>* Phát triển năng lực dạy học cho sinh viên sư phạm thông qua hoạt động rèn luyện nghiệp vụ sư phạm thường xuyên</w:t>
      </w:r>
      <w:bookmarkEnd w:id="44"/>
      <w:bookmarkEnd w:id="45"/>
      <w:bookmarkEnd w:id="46"/>
      <w:bookmarkEnd w:id="47"/>
      <w:bookmarkEnd w:id="48"/>
      <w:bookmarkEnd w:id="49"/>
    </w:p>
    <w:p w:rsidR="00D812A8" w:rsidRPr="002D3101" w:rsidRDefault="00D812A8" w:rsidP="00D812A8">
      <w:pPr>
        <w:tabs>
          <w:tab w:val="left" w:pos="0"/>
        </w:tabs>
        <w:spacing w:line="360" w:lineRule="atLeast"/>
        <w:ind w:right="-227"/>
        <w:jc w:val="both"/>
        <w:rPr>
          <w:color w:val="0D0D0D"/>
          <w:spacing w:val="-6"/>
          <w:sz w:val="26"/>
          <w:szCs w:val="26"/>
        </w:rPr>
      </w:pPr>
      <w:r w:rsidRPr="002D3101">
        <w:rPr>
          <w:color w:val="0D0D0D"/>
          <w:spacing w:val="-6"/>
          <w:sz w:val="26"/>
          <w:szCs w:val="26"/>
        </w:rPr>
        <w:tab/>
        <w:t>RLNVSPTX là môn học có tính đặc thù ở các trường sư phạm, chương trình, nội dung môn học được xây dựng, phát triển và thiết kế theo hướng tổ chức hoạt động tự học, tự nghiên cứu phát huy được sự chủ động, sáng tạo của SV. Thông qua từng chương, từng phần, từng bài, từng kỹ năng SV sẽ được rèn luyện và tự rèn luyện những NL chung và NL riêng phù hợp với chuyên ngành đạo tạo. Việc tổ chức rèn luyện cho SV cần xác định rõ: Các bước rèn luyện từng kỹ năng, thời gian rèn luyện, điều kiện rèn luyện, vai trò hướng dẫn, giám sát của GV và tính tích cực, chủ động và ý thức, tự giác rèn luyện của SV và đánh giá kết quả rèn luyện để phát triển NLDH cho SVCĐSP.</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Hoạt động rèn luyện nghiệp vụ sư phạm thường xuyên là một môn học  không thể thiếu trong các trường sư phạm. Khi SV đã có hệ thống tri thức về chuyên môn họ cần phải biến những tri thức ấy thành năng lực thực hiện ngay từ khi còn ngồi trên ghế nhà trường sư phạm thông qua các hình thức thực hành: Soạn giáo án, tập giảng, điều khiểm một buổi sinh hoạt lớp, sinh hoạt tập thể, văn hóa văn nghệ, thể dục thể thao, hội thi nghiệp vụ sư phạm…đây là một trong những hình thức hữu hiệu để SV biến tri thức đã học thành năng lực của mình, đưa lý thuyết vào thực tế “để lý thuyết được sống – thực hành được vứng chắc”. Nếu lý thuyết và thực tiễn nó còn có chỗ chưa khớp xẽ tạo cho người học “thái đô hoài nghi khoa học” và tìm cách giải quyết nó – giải quyết những gì thực tiễn đặt ra – đây là một hoạt động hiệu quả để phát triển năng lực của người học. Theo nguyên lý giáo dục “ Học đi đôi với hành – lý luận gắn liền với thực tiễn” nhằm mục đích cho người học hiểu sâu – nhớ lâu – vận dụng tốt. RLNVSPTX là một môn học như vậy. RLNVSPTX là quá trình chuẩn bị cho SV năng lực cơ bản để SV có thể thực hành tốt trong quá trình đi kiến tập, thức tập và về trường phổ thông sau này.</w:t>
      </w:r>
    </w:p>
    <w:p w:rsidR="00D812A8" w:rsidRPr="002D3101" w:rsidRDefault="00D812A8" w:rsidP="00D812A8">
      <w:pPr>
        <w:tabs>
          <w:tab w:val="left" w:pos="0"/>
        </w:tabs>
        <w:spacing w:line="360" w:lineRule="atLeast"/>
        <w:ind w:right="-227"/>
        <w:jc w:val="both"/>
        <w:outlineLvl w:val="0"/>
        <w:rPr>
          <w:b/>
          <w:i/>
          <w:spacing w:val="-6"/>
          <w:sz w:val="26"/>
          <w:szCs w:val="26"/>
        </w:rPr>
      </w:pPr>
      <w:r w:rsidRPr="002D3101">
        <w:rPr>
          <w:b/>
          <w:i/>
          <w:spacing w:val="-6"/>
          <w:sz w:val="26"/>
          <w:szCs w:val="26"/>
        </w:rPr>
        <w:tab/>
      </w:r>
      <w:bookmarkStart w:id="50" w:name="_Toc452191191"/>
      <w:bookmarkStart w:id="51" w:name="_Toc452192515"/>
      <w:bookmarkStart w:id="52" w:name="_Toc452277153"/>
      <w:bookmarkStart w:id="53" w:name="_Toc452571462"/>
      <w:bookmarkStart w:id="54" w:name="_Toc453510780"/>
      <w:bookmarkStart w:id="55" w:name="_Toc454961840"/>
      <w:r w:rsidRPr="002D3101">
        <w:rPr>
          <w:b/>
          <w:i/>
          <w:spacing w:val="-6"/>
          <w:sz w:val="26"/>
          <w:szCs w:val="26"/>
        </w:rPr>
        <w:t>* Phát triển năng lực dạy học cho sinh viên sư phạm thông qua hoạt động kiến tập thực tập sư phạm</w:t>
      </w:r>
      <w:bookmarkEnd w:id="50"/>
      <w:bookmarkEnd w:id="51"/>
      <w:bookmarkEnd w:id="52"/>
      <w:bookmarkEnd w:id="53"/>
      <w:bookmarkEnd w:id="54"/>
      <w:bookmarkEnd w:id="55"/>
    </w:p>
    <w:p w:rsidR="00D812A8" w:rsidRPr="002D3101" w:rsidRDefault="00D812A8" w:rsidP="00D812A8">
      <w:pPr>
        <w:widowControl w:val="0"/>
        <w:tabs>
          <w:tab w:val="left" w:pos="0"/>
        </w:tabs>
        <w:spacing w:line="360" w:lineRule="atLeast"/>
        <w:ind w:right="-227" w:firstLine="720"/>
        <w:jc w:val="both"/>
        <w:rPr>
          <w:spacing w:val="-6"/>
          <w:sz w:val="26"/>
          <w:szCs w:val="26"/>
        </w:rPr>
      </w:pPr>
      <w:r w:rsidRPr="002D3101">
        <w:rPr>
          <w:spacing w:val="-6"/>
          <w:sz w:val="26"/>
          <w:szCs w:val="26"/>
        </w:rPr>
        <w:t>Kiến tập, thực tập sư phạm nằm trong chương trình khung của Bộ giáo dục và Đào tạo. Là một hình thức đào tạo có tác dụng kiểm tra đánh giá kết quả đào tạo của người giáo viên tương lai. Kiến tập, thực tập đòi hỏi mỗi SV phải vận dụng những kiến thức mà mình đã học cũng như những thủ thuật, thủ pháp nghệ thuật sư phạm, PPDH…thực hành trên thực tiễn giảng dạy và giáo dục một cách độc lập, sáng tạo…đây vừa là cơ hội vừa là thách thức để SV có thể bộc lộ được năng lực của mình một cách rõ ràng nhất.</w:t>
      </w:r>
    </w:p>
    <w:p w:rsidR="00D812A8" w:rsidRPr="002D3101" w:rsidRDefault="00D812A8" w:rsidP="00D812A8">
      <w:pPr>
        <w:widowControl w:val="0"/>
        <w:tabs>
          <w:tab w:val="left" w:pos="0"/>
        </w:tabs>
        <w:spacing w:line="360" w:lineRule="atLeast"/>
        <w:ind w:right="-227" w:firstLine="720"/>
        <w:jc w:val="both"/>
        <w:rPr>
          <w:spacing w:val="-6"/>
          <w:sz w:val="26"/>
          <w:szCs w:val="26"/>
        </w:rPr>
      </w:pPr>
      <w:r w:rsidRPr="002D3101">
        <w:rPr>
          <w:spacing w:val="-6"/>
          <w:sz w:val="26"/>
          <w:szCs w:val="26"/>
        </w:rPr>
        <w:lastRenderedPageBreak/>
        <w:t xml:space="preserve"> Thông qua hoạt động này SV có cơ hội trau dồi, bổ xung những thiếu sót khi học tập tại trường sư phạm </w:t>
      </w:r>
    </w:p>
    <w:p w:rsidR="00D812A8" w:rsidRPr="002D3101" w:rsidRDefault="00D812A8" w:rsidP="00D812A8">
      <w:pPr>
        <w:tabs>
          <w:tab w:val="left" w:pos="0"/>
        </w:tabs>
        <w:spacing w:line="360" w:lineRule="atLeast"/>
        <w:ind w:left="720" w:right="-227"/>
        <w:jc w:val="both"/>
        <w:outlineLvl w:val="0"/>
        <w:rPr>
          <w:b/>
          <w:i/>
          <w:spacing w:val="-6"/>
          <w:sz w:val="26"/>
          <w:szCs w:val="26"/>
        </w:rPr>
      </w:pPr>
      <w:bookmarkStart w:id="56" w:name="_Toc452191192"/>
      <w:bookmarkStart w:id="57" w:name="_Toc452192516"/>
      <w:bookmarkStart w:id="58" w:name="_Toc452277154"/>
      <w:bookmarkStart w:id="59" w:name="_Toc452571463"/>
      <w:bookmarkStart w:id="60" w:name="_Toc453510781"/>
      <w:bookmarkStart w:id="61" w:name="_Toc454961841"/>
      <w:r w:rsidRPr="002D3101">
        <w:rPr>
          <w:b/>
          <w:i/>
          <w:spacing w:val="-6"/>
          <w:sz w:val="26"/>
          <w:szCs w:val="26"/>
        </w:rPr>
        <w:t>* Phát triển năng lực dạy học cho sinh viên sư phạm thông qua xem băng hình các giáo viên dạy giỏi ở các trường phổ thông</w:t>
      </w:r>
      <w:bookmarkEnd w:id="56"/>
      <w:bookmarkEnd w:id="57"/>
      <w:bookmarkEnd w:id="58"/>
      <w:bookmarkEnd w:id="59"/>
      <w:bookmarkEnd w:id="60"/>
      <w:bookmarkEnd w:id="61"/>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Dạy học vi mô bản thân người học được xem lại hình ảnh của mình trong quá trình giảng bài và tự rút kinh nghiệm. SV xem băng hình các GV dạy giỏi ở các trường phổ thông từ đó SV được quan sát trực tiếp hình mẫu chuẩn để tập giảng, học được những ý hay, cách giải quyết độc đáo trong từng bài... SV sẽ học được cách lựa chọn nội dung, phương pháp, hình thức tổ chức trong từng bài học cụ thể. Từ những quan sát, nhận thức, học hỏi SV dần dần phát huy được năng lực của mình. Để phát triển được NLDH của SV môn RLNVSPTX đóng một vai trò quan trọng vì RLNVSPTX là một chỉnh thế thống nhất, liên tục nằm trong hệ thống chương trình đào tạo từ việc trang bị tri thức, thực hành, thực tập sư phạm quá đó phát triển năng lực nghề nghiệp của SV, chuẩn bị cơ sở ban đầu để SV bước vào lao động nghề nghiệp sau này. Trong quá trình RLNVSPTX mục tiêu quan trọng nhất được đặt ra là phát triển NLDH cho SV. Việc rèn luyện, hình thành và phát triển NLDH cho SV được thực hiện trong suốt quá trình RLNVSPTX. Thực tập sư phạm là bước phát triển mang tính đột phá chuyển biến về chất, các em SV trở thành những GV giảng dạy trên lớp. Quá trình thực tập này giúp SV học việc, tập làm sử dụng những kiến thức đã có và được trải nghiệm thực tế một cách khoa học.</w:t>
      </w:r>
    </w:p>
    <w:p w:rsidR="00D812A8" w:rsidRPr="002D3101" w:rsidRDefault="00D812A8" w:rsidP="00D812A8">
      <w:pPr>
        <w:shd w:val="clear" w:color="auto" w:fill="FFFFFF"/>
        <w:tabs>
          <w:tab w:val="left" w:pos="142"/>
        </w:tabs>
        <w:spacing w:line="360" w:lineRule="atLeast"/>
        <w:ind w:right="-227" w:hanging="86"/>
        <w:jc w:val="both"/>
        <w:rPr>
          <w:rFonts w:ascii="Times New Roman Bold" w:hAnsi="Times New Roman Bold"/>
          <w:b/>
          <w:spacing w:val="-6"/>
          <w:sz w:val="26"/>
          <w:szCs w:val="26"/>
        </w:rPr>
      </w:pPr>
      <w:r w:rsidRPr="002D3101">
        <w:rPr>
          <w:rFonts w:ascii="Times New Roman Bold" w:hAnsi="Times New Roman Bold"/>
          <w:b/>
          <w:spacing w:val="-6"/>
          <w:sz w:val="26"/>
          <w:szCs w:val="26"/>
        </w:rPr>
        <w:t>1.4. Phát triển năng lực dạy học cho sinh viên cao đẳng sư phạm qua dạy học vi mô</w:t>
      </w:r>
    </w:p>
    <w:p w:rsidR="00D812A8" w:rsidRPr="002D3101" w:rsidRDefault="00D812A8" w:rsidP="00D812A8">
      <w:pPr>
        <w:shd w:val="clear" w:color="auto" w:fill="FFFFFF"/>
        <w:tabs>
          <w:tab w:val="left" w:pos="0"/>
        </w:tabs>
        <w:spacing w:line="360" w:lineRule="atLeast"/>
        <w:ind w:right="-227"/>
        <w:jc w:val="both"/>
        <w:outlineLvl w:val="0"/>
        <w:rPr>
          <w:b/>
          <w:i/>
          <w:spacing w:val="-6"/>
          <w:sz w:val="26"/>
          <w:szCs w:val="26"/>
        </w:rPr>
      </w:pPr>
      <w:bookmarkStart w:id="62" w:name="_Toc451620010"/>
      <w:bookmarkStart w:id="63" w:name="_Toc452571406"/>
      <w:r w:rsidRPr="002D3101">
        <w:rPr>
          <w:b/>
          <w:i/>
          <w:spacing w:val="-6"/>
          <w:sz w:val="26"/>
          <w:szCs w:val="26"/>
        </w:rPr>
        <w:t>1.4.1. Dạy học vi mô</w:t>
      </w:r>
      <w:bookmarkEnd w:id="62"/>
      <w:bookmarkEnd w:id="63"/>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Thuật ngữ dạy học vi mô (micro – teaching) được khởi xướng vào năm 1963 bởi một giáo sư của trường đại học Stanford Hoa Kỳ chỉ sự nhỏ lẻ. Dạy học vi mô (micro - teaching) hay còn gọi là “dạy học trích đoạn” có nghĩa là có thể chia một tiết học bình thường thành những tiết học nhỏ, ngắn.</w:t>
      </w:r>
    </w:p>
    <w:p w:rsidR="00D812A8" w:rsidRPr="002D3101" w:rsidRDefault="00D812A8" w:rsidP="00D812A8">
      <w:pPr>
        <w:tabs>
          <w:tab w:val="left" w:pos="0"/>
        </w:tabs>
        <w:spacing w:line="360" w:lineRule="atLeast"/>
        <w:ind w:right="-227"/>
        <w:jc w:val="both"/>
        <w:rPr>
          <w:spacing w:val="-6"/>
          <w:sz w:val="26"/>
          <w:szCs w:val="26"/>
          <w:lang w:eastAsia="en-US"/>
        </w:rPr>
      </w:pPr>
      <w:r w:rsidRPr="002D3101">
        <w:rPr>
          <w:spacing w:val="-6"/>
          <w:sz w:val="26"/>
          <w:szCs w:val="26"/>
          <w:lang w:eastAsia="en-US"/>
        </w:rPr>
        <w:tab/>
        <w:t>Trong cuốn sách “Dạy học vi mô và người GV tương lai [94], M.J.Lakshimi có chỉ ra một số định nghĩa khác nhau về DHVM. Đầu tiên là định nghĩa của D.W Allen “Là một sự thu nhỏ về quy mô HS và thời gian giảng dạy”(1966). “Dạy học vi mô là một hệ thống cách thức thực hành được kiểm soát, phương pháp này tập trung vào cách thức giảng dạy và luyện tập dưới những điều kiện được kiểm soát”. (1968). Tiếp đến là định nghĩa của  R.N. Bush (1968) “</w:t>
      </w:r>
      <w:r w:rsidRPr="002D3101">
        <w:rPr>
          <w:i/>
          <w:spacing w:val="-6"/>
          <w:sz w:val="26"/>
          <w:szCs w:val="26"/>
          <w:lang w:eastAsia="en-US"/>
        </w:rPr>
        <w:t>Dạy học vi mô là một kỹ thuật đào tạo GV cho phép GV có thể vận dụng được các KTDH trong một bài học được chuẩn bị cẩn thận trong vòng từ 5 – 10 phút cho một nhóm HS cùng với việc quan sát lại đoạn băng ghi hình ở giờ giảng</w:t>
      </w:r>
      <w:r w:rsidRPr="002D3101">
        <w:rPr>
          <w:spacing w:val="-6"/>
          <w:sz w:val="26"/>
          <w:szCs w:val="26"/>
          <w:lang w:eastAsia="en-US"/>
        </w:rPr>
        <w:t>”. M.S. Bruce (1970) lại nhấn mạnh một đặc điểm nổi bật của DHVM: “DHVM là quá trình dạy học được giảm thiểu vầ thời gian, số lượng HS và phạm vi các hoạt động”. Còn U.Mc Aleese (1971) thì nhấn mạnh đến yếu tố phản hồi trong DHVM: “DHVM thường được áp dụng theo nguyên lý mạch hồi tiếp để cung cấp ngay lập tức phản hồi về việc giảng dạy của SVCĐSP trong một môi trường đơn giản [77]</w:t>
      </w:r>
    </w:p>
    <w:p w:rsidR="00D812A8" w:rsidRPr="002D3101" w:rsidRDefault="00D812A8" w:rsidP="00D812A8">
      <w:pPr>
        <w:tabs>
          <w:tab w:val="left" w:pos="0"/>
        </w:tabs>
        <w:spacing w:line="360" w:lineRule="atLeast"/>
        <w:ind w:right="-227" w:firstLine="720"/>
        <w:jc w:val="both"/>
        <w:rPr>
          <w:i/>
          <w:spacing w:val="-6"/>
          <w:sz w:val="26"/>
          <w:szCs w:val="26"/>
          <w:lang w:eastAsia="en-US"/>
        </w:rPr>
      </w:pPr>
      <w:r w:rsidRPr="002D3101">
        <w:rPr>
          <w:spacing w:val="-6"/>
          <w:sz w:val="26"/>
          <w:szCs w:val="26"/>
          <w:lang w:eastAsia="en-US"/>
        </w:rPr>
        <w:t>Vậy dạy học vi mô là gì? Qua sự phân loại và dựa vào các dấu hiệu của DHVM, các nhà khoa học ở trường đại học Stanford đã đưa ra định nghĩa về DHVM: “</w:t>
      </w:r>
      <w:r w:rsidRPr="002D3101">
        <w:rPr>
          <w:i/>
          <w:spacing w:val="-6"/>
          <w:sz w:val="26"/>
          <w:szCs w:val="26"/>
          <w:lang w:eastAsia="en-US"/>
        </w:rPr>
        <w:t xml:space="preserve">Dạy học vi mô là hình thức dạy học mà trong đó tính phức tạp của việc giảng dạy tại những phòng học bình thường </w:t>
      </w:r>
      <w:r w:rsidRPr="002D3101">
        <w:rPr>
          <w:i/>
          <w:spacing w:val="-6"/>
          <w:sz w:val="26"/>
          <w:szCs w:val="26"/>
          <w:lang w:eastAsia="en-US"/>
        </w:rPr>
        <w:lastRenderedPageBreak/>
        <w:t>được đơn giản hóa, hay nó được ví như một hệ thống những hoạt động thực hành theo những kĩ năng giảng dạy có tính xác định được giám sát, đánh giá và có sự quản lý.”</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Cụ thể, nhà sư phạm tiến hành giảng dạy một vấn đề nào đó của bài học bằng cách sử dụng khả năng sư phạm của mình đối với một khối lượng nhỏ người học trong khoảng thời gian ngắn. Quá trình này sẽ được ghi hình lại. Sau đó nhà sư phạm đã đứng lớp đó cùng các đồng nghiệp đã dự giờ xem xét lại toàn bộ bài giảng trên băng hình rồi tiến hành phân tích, đánh giá, nhận xét giờ dạy. Giáo viên đã đứng lớp bắt đầu bằng việc tự đánh giá, tiếp theo đó là sự đánh giá của những người dự giờ. Sau khi có sự đánh giá của tập thể, giáo viên đã đứng lớp xem xét lại việc giảng của mình, chú ý tới những lời phê bình, lời khuyên đã nhận được để chuẩn bị lại giáo án và tiến hành giảng dạy lại bài học đó một lần nữa với một nhóm học sinh khác. Lần lên lớp thứ hai này cũng được ghi hình, được tiếp nối bằng một buổi phân tích hay một tín hiệu phản hồi lần thứ hai. [38]</w:t>
      </w:r>
    </w:p>
    <w:p w:rsidR="00D812A8" w:rsidRPr="002D3101" w:rsidRDefault="00D812A8" w:rsidP="00D812A8">
      <w:pPr>
        <w:tabs>
          <w:tab w:val="left" w:pos="0"/>
        </w:tabs>
        <w:spacing w:line="360" w:lineRule="atLeast"/>
        <w:ind w:right="-227" w:firstLine="720"/>
        <w:jc w:val="both"/>
        <w:rPr>
          <w:i/>
          <w:spacing w:val="-6"/>
          <w:sz w:val="26"/>
          <w:szCs w:val="26"/>
          <w:lang w:eastAsia="en-US"/>
        </w:rPr>
      </w:pPr>
      <w:r w:rsidRPr="002D3101">
        <w:rPr>
          <w:spacing w:val="-6"/>
          <w:sz w:val="26"/>
          <w:szCs w:val="26"/>
          <w:lang w:eastAsia="en-US"/>
        </w:rPr>
        <w:t xml:space="preserve">Như vậy trên cơ sở các quan niệm về DHVM và căn cứ vào những dấu hiệu bản chất của DHVM. Trong phạm vi đề tài đưa ra khái niệm về DHVM như sau: </w:t>
      </w:r>
      <w:r w:rsidRPr="002D3101">
        <w:rPr>
          <w:i/>
          <w:spacing w:val="-6"/>
          <w:sz w:val="26"/>
          <w:szCs w:val="26"/>
          <w:lang w:eastAsia="en-US"/>
        </w:rPr>
        <w:t xml:space="preserve">Dạy học vi mô là một hình thức dạy học mà trong đó tính phức tạp của việc giảng dạy tại những phòng học bình thường được đơn giản hóa bằng những bài học nhỏ giúp SV được thực hành và đánh giá một cách khoa học qua đó hình thành tăng cường và nâng cao năng lực dạy học của SV. </w:t>
      </w:r>
    </w:p>
    <w:p w:rsidR="00D812A8" w:rsidRPr="002D3101" w:rsidRDefault="00D812A8" w:rsidP="00D812A8">
      <w:pPr>
        <w:shd w:val="clear" w:color="auto" w:fill="FFFFFF"/>
        <w:tabs>
          <w:tab w:val="left" w:pos="142"/>
        </w:tabs>
        <w:spacing w:line="360" w:lineRule="atLeast"/>
        <w:ind w:right="-227" w:hanging="86"/>
        <w:jc w:val="both"/>
        <w:rPr>
          <w:b/>
          <w:i/>
          <w:spacing w:val="-6"/>
          <w:sz w:val="26"/>
          <w:szCs w:val="26"/>
        </w:rPr>
      </w:pPr>
      <w:r w:rsidRPr="002D3101">
        <w:rPr>
          <w:b/>
          <w:i/>
          <w:spacing w:val="-6"/>
          <w:sz w:val="26"/>
          <w:szCs w:val="26"/>
        </w:rPr>
        <w:t>1.4.2.. Mối quan hệ giữa dạy học vi mô và phát triển năng lực dạy học.</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 DHVM đã tạo môi trường học tập rèn luyện gần gũi thân thiện hơn để soạn giảng ở lớp lớn. Điều này đã khuyến khích được nhiều em tự tin mạnh dạn tích cực tham gia hưởng ứng giảng tập, kể cả những SV nhút nhát, trung bình và yếu. Chia nhỏ các hoạt động dạy học đã tạo sự tự giác, chủ động, hứng khởi, sáng tạo cho SV.</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 xml:space="preserve"> - Do chỉ soạn giảng một hoạt động, nên dễ nhớ, dễ thuộc, dễ đầu tư nghiên cứu so với phải soạn giảng cả bài hoặc tiết học. Mặt khác, được chú trọng rèn từng NL thành phần đã góp phần rèn và nâng cao NLDH cho SV cụ thể cho từng cá nhân. (VD: NL xác định mục tiêu, đặt câu hỏi, trình bày bảng, diễn đạt, sử dụng PPDH..) </w:t>
      </w:r>
      <w:r w:rsidRPr="002D3101">
        <w:rPr>
          <w:spacing w:val="-6"/>
          <w:sz w:val="26"/>
          <w:szCs w:val="26"/>
          <w:lang w:eastAsia="en-US"/>
        </w:rPr>
        <w:tab/>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 xml:space="preserve">- Thời gian tập giảng theo hoạt động diễn ra ngắn gọn, không gây căng thẳng áp lực cho SV tập giảng và cũng không tạo nhàm chán, ức chế cho người dự. Bởi mỗi SV tham gia tập giảng đã tạo nên những phong cách đa dạng khác nhau. Điều đó cũng tạo cơ hội không những cho các em thể hiện bản thân mà còn học hỏi và chia sẻ với nhau rất nhiều. </w:t>
      </w:r>
    </w:p>
    <w:p w:rsidR="00D812A8" w:rsidRPr="002D3101" w:rsidRDefault="00D812A8" w:rsidP="00D812A8">
      <w:pPr>
        <w:tabs>
          <w:tab w:val="left" w:pos="0"/>
        </w:tabs>
        <w:spacing w:line="360" w:lineRule="atLeast"/>
        <w:ind w:right="-227" w:firstLine="720"/>
        <w:jc w:val="both"/>
        <w:rPr>
          <w:spacing w:val="-2"/>
          <w:sz w:val="26"/>
          <w:szCs w:val="26"/>
          <w:lang w:eastAsia="en-US"/>
        </w:rPr>
      </w:pPr>
      <w:r w:rsidRPr="002D3101">
        <w:rPr>
          <w:spacing w:val="-2"/>
          <w:sz w:val="26"/>
          <w:szCs w:val="26"/>
          <w:lang w:eastAsia="en-US"/>
        </w:rPr>
        <w:t xml:space="preserve">- Soạn giảng theo quy trình DHVM còn giúp các em có nhiều cơ hội hình thành, phát triển, hoàn thiện các NLDH một cách khoa học vững chắc, tránh được kiểu giáo dục nặng về lí thuyết giáo điều. </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 Quy trình DHVM giúp SV phát triển NLDH có tính chất mẫu mực.</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 xml:space="preserve">- Quy trình DHVM tập trung rèn luyện, phát triển năng lực dạy học đặc biệt và loại bỏ những lỗi còn mắc phải trong dạy học thông qua các thông tin phản hồi. Phản hồi, dự giờ rút kinh nghiệm vẫn được tiến hành trên tinh thần, nguyên tắc, bản chất DHVM và dạy học tích cực. Những ý kiến đóng góp sau bài dạy của người học phải trên tinh thần xây dựng, không nên phê phán quá gay gắt. Khi sử dụng DHVM nên quan tâm và động viên những thành công của </w:t>
      </w:r>
      <w:r w:rsidRPr="002D3101">
        <w:rPr>
          <w:spacing w:val="-6"/>
          <w:sz w:val="26"/>
          <w:szCs w:val="26"/>
          <w:lang w:eastAsia="en-US"/>
        </w:rPr>
        <w:lastRenderedPageBreak/>
        <w:t>người học. Đối với SV trực tiếp giảng dạy cần có thái độ tiếp thu tích cực các nhận xét của thầy cô và các bạn với tinh thần lắng nghe có chọn lọc trên cơ sở lí luận và thực tiễn về DHVM.</w:t>
      </w:r>
    </w:p>
    <w:p w:rsidR="00D812A8" w:rsidRPr="002D3101" w:rsidRDefault="00D812A8" w:rsidP="00D812A8">
      <w:pPr>
        <w:shd w:val="clear" w:color="auto" w:fill="FFFFFF"/>
        <w:tabs>
          <w:tab w:val="left" w:pos="142"/>
        </w:tabs>
        <w:spacing w:line="360" w:lineRule="atLeast"/>
        <w:ind w:right="-227" w:hanging="86"/>
        <w:jc w:val="both"/>
        <w:rPr>
          <w:b/>
          <w:spacing w:val="-6"/>
          <w:sz w:val="26"/>
          <w:szCs w:val="26"/>
          <w:lang w:eastAsia="en-US"/>
        </w:rPr>
      </w:pPr>
      <w:r w:rsidRPr="002D3101">
        <w:rPr>
          <w:b/>
          <w:color w:val="FF6600"/>
          <w:spacing w:val="-6"/>
          <w:sz w:val="26"/>
          <w:szCs w:val="26"/>
        </w:rPr>
        <w:tab/>
      </w:r>
      <w:r w:rsidRPr="002D3101">
        <w:rPr>
          <w:b/>
          <w:color w:val="FF6600"/>
          <w:spacing w:val="-6"/>
          <w:sz w:val="26"/>
          <w:szCs w:val="26"/>
        </w:rPr>
        <w:tab/>
      </w:r>
      <w:r w:rsidRPr="002D3101">
        <w:rPr>
          <w:b/>
          <w:color w:val="FF6600"/>
          <w:spacing w:val="-6"/>
          <w:sz w:val="26"/>
          <w:szCs w:val="26"/>
        </w:rPr>
        <w:tab/>
      </w:r>
      <w:r w:rsidRPr="002D3101">
        <w:rPr>
          <w:spacing w:val="-6"/>
          <w:sz w:val="26"/>
          <w:szCs w:val="26"/>
          <w:lang w:eastAsia="en-US"/>
        </w:rPr>
        <w:t>Cụ thể, SV tiến hành giảng dạy một vấn đề nào đó của bài học với một khối lượng nhỏ người học,</w:t>
      </w:r>
      <w:r w:rsidRPr="002D3101">
        <w:rPr>
          <w:color w:val="FF6600"/>
          <w:spacing w:val="-6"/>
          <w:sz w:val="26"/>
          <w:szCs w:val="26"/>
          <w:lang w:eastAsia="en-US"/>
        </w:rPr>
        <w:t xml:space="preserve"> </w:t>
      </w:r>
      <w:r w:rsidRPr="002D3101">
        <w:rPr>
          <w:spacing w:val="-6"/>
          <w:sz w:val="26"/>
          <w:szCs w:val="26"/>
          <w:lang w:eastAsia="en-US"/>
        </w:rPr>
        <w:t>trong khoảng thời gian ngắn. Quá trình này sẽ được ghi hình lại. Sau đó SV đã đứng lớp đó cùng các đồng nghiệp đã dự giờ xem xét lại toàn bộ bài giảng trên băng hình rồi tiến hành phân tích, đánh giá, nhận xét giờ dạy. SV đã đứng lớp bắt đầu bằng việc tự đánh giá, tiếp theo đó là sự đánh giá của những người dự giờ. Sau khi có sự đánh giá của tập thể, SV đã đứng lớp xem xét lại việc giảng của mình, chú ý tới những lời nhận xét, lời khuyên đã nhận được để chuẩn bị lại giáo án và tiến hành giảng dạy lại bài học đó một lần nữa với một nhóm học sinh khác. Lần lên lớp thứ hai này cũng được ghi hình, được tiếp nối bằng một buổi phân tích hay một tín hiệu phản hồi lần thứ hai. [38]</w:t>
      </w:r>
      <w:r w:rsidRPr="002D3101">
        <w:rPr>
          <w:b/>
          <w:spacing w:val="-6"/>
          <w:sz w:val="26"/>
          <w:szCs w:val="26"/>
          <w:lang w:eastAsia="en-US"/>
        </w:rPr>
        <w:t xml:space="preserve"> </w:t>
      </w:r>
    </w:p>
    <w:p w:rsidR="00D812A8" w:rsidRPr="002D3101" w:rsidRDefault="00D812A8" w:rsidP="00D812A8">
      <w:pPr>
        <w:shd w:val="clear" w:color="auto" w:fill="FFFFFF"/>
        <w:tabs>
          <w:tab w:val="left" w:pos="142"/>
        </w:tabs>
        <w:spacing w:line="360" w:lineRule="atLeast"/>
        <w:ind w:right="-227" w:hanging="86"/>
        <w:jc w:val="both"/>
        <w:rPr>
          <w:spacing w:val="-6"/>
          <w:sz w:val="26"/>
          <w:szCs w:val="26"/>
          <w:lang w:eastAsia="en-US"/>
        </w:rPr>
      </w:pPr>
      <w:r w:rsidRPr="002D3101">
        <w:rPr>
          <w:b/>
          <w:spacing w:val="-6"/>
          <w:sz w:val="26"/>
          <w:szCs w:val="26"/>
          <w:lang w:eastAsia="en-US"/>
        </w:rPr>
        <w:tab/>
      </w:r>
      <w:r w:rsidRPr="002D3101">
        <w:rPr>
          <w:b/>
          <w:spacing w:val="-6"/>
          <w:sz w:val="26"/>
          <w:szCs w:val="26"/>
          <w:lang w:eastAsia="en-US"/>
        </w:rPr>
        <w:tab/>
      </w:r>
      <w:r w:rsidRPr="002D3101">
        <w:rPr>
          <w:b/>
          <w:spacing w:val="-6"/>
          <w:sz w:val="26"/>
          <w:szCs w:val="26"/>
          <w:lang w:eastAsia="en-US"/>
        </w:rPr>
        <w:tab/>
      </w:r>
      <w:r w:rsidRPr="002D3101">
        <w:rPr>
          <w:spacing w:val="-6"/>
          <w:sz w:val="26"/>
          <w:szCs w:val="26"/>
          <w:lang w:eastAsia="en-US"/>
        </w:rPr>
        <w:t>Ở các trường CĐSP một trong những mục tiêu đào tạo của nhà trường là đào tạo sinh viên trở thành giáo viên tương lai có NLDH tốt. Qua thực tế đào tạo trong những năm vừa qua, các trường CĐSP đã xác định việc nâng cao chất lượng và hiệu quả của việc rèn luyện và phát triển NLDH là nhiệm vụ thường xuyên nhằm cải tiến từng bước để nâng cao tay nghề cho sinh viên. Song trên thực tế vẫn còn nhiều bất cập cần được khắc phục.</w:t>
      </w:r>
    </w:p>
    <w:p w:rsidR="00D812A8" w:rsidRPr="002D3101" w:rsidRDefault="00D812A8" w:rsidP="00D812A8">
      <w:pPr>
        <w:shd w:val="clear" w:color="auto" w:fill="FFFFFF"/>
        <w:tabs>
          <w:tab w:val="left" w:pos="142"/>
        </w:tabs>
        <w:spacing w:line="360" w:lineRule="atLeast"/>
        <w:ind w:right="-227" w:hanging="86"/>
        <w:jc w:val="both"/>
        <w:rPr>
          <w:spacing w:val="-6"/>
          <w:sz w:val="26"/>
          <w:szCs w:val="26"/>
          <w:lang w:eastAsia="en-US"/>
        </w:rPr>
      </w:pPr>
      <w:r w:rsidRPr="002D3101">
        <w:rPr>
          <w:spacing w:val="-6"/>
          <w:sz w:val="26"/>
          <w:szCs w:val="26"/>
          <w:lang w:eastAsia="en-US"/>
        </w:rPr>
        <w:tab/>
      </w:r>
      <w:r w:rsidRPr="002D3101">
        <w:rPr>
          <w:spacing w:val="-6"/>
          <w:sz w:val="26"/>
          <w:szCs w:val="26"/>
          <w:lang w:eastAsia="en-US"/>
        </w:rPr>
        <w:tab/>
      </w:r>
      <w:r w:rsidRPr="002D3101">
        <w:rPr>
          <w:spacing w:val="-6"/>
          <w:sz w:val="26"/>
          <w:szCs w:val="26"/>
          <w:lang w:eastAsia="en-US"/>
        </w:rPr>
        <w:tab/>
        <w:t>Sinh viên mới ra trường luôn có mong muốn, nhu cầu phát triển năng lực nghề nghiệp. Đây là giai đoạn SV bắt đầu tiếp xúc với thực tiễn giáo dục phổ thông vốn rất phong phú, phức hợp và sinh động rất nhiều so với lý thuyết, khuôn mẫu, chuẩn mực chung mà họ được đào tạo ở trường Cao đẳng. Đây cũng là giai đoạn hình thành và phát triển mạnh mẽ về xúc cảm nghề nghiệp, động cơ phấn đấu, đặc biệt là hoạt động rèn luyện về nghiệp vụ chuyên môn để phát triển năng lực nghề nghiệp nhằm giúp họ tự khẳng định mình trước học sinh, đồng nghiệp và các cấp lãnh đạo. Việc áp dụng hình thức DHVM cho cho SV một cách thường xuyên như một con đường quan trọng để nâng cao nghiệp vụ sư phạm, NLDH, đổi mới phương pháp dạy học cho SV. Khác với những hình thức DH  khác DHVM là một hình thức “dạy đi dạy lại nhiều lần” khi nào những NLDH này thành thục sẽ chuyển sang rèn luyện và phát triển những NL khác ở mức độ ổn định và thành thục. Những hình thức khác có thể được học lý thuyết, quan sát người khác làm… nhưng sự trải nghiệm thực tế không nhiều bằng hình thức DHVM, không được sự nhận xét, góp ý từ phía khách quan, chưa có sự rút kinh nghiệm... chỉ bằng cách cho điểm. Với hình thức DHVM người học khi đã được rèn luyện và phát triển các năng lực thành phần, SV tự tin đứng trên bục giảng đây là ưu điểm của hình thức DHVM mà không phải hình thức DH nào cũng có.</w:t>
      </w:r>
    </w:p>
    <w:p w:rsidR="00D812A8" w:rsidRPr="002D3101" w:rsidRDefault="00D812A8" w:rsidP="00D812A8">
      <w:pPr>
        <w:shd w:val="clear" w:color="auto" w:fill="FFFFFF"/>
        <w:tabs>
          <w:tab w:val="left" w:pos="142"/>
        </w:tabs>
        <w:spacing w:line="360" w:lineRule="atLeast"/>
        <w:ind w:right="-227" w:hanging="86"/>
        <w:jc w:val="both"/>
        <w:rPr>
          <w:spacing w:val="-6"/>
          <w:sz w:val="26"/>
          <w:szCs w:val="26"/>
          <w:lang w:eastAsia="en-US"/>
        </w:rPr>
      </w:pPr>
      <w:r w:rsidRPr="002D3101">
        <w:rPr>
          <w:spacing w:val="-6"/>
          <w:sz w:val="26"/>
          <w:szCs w:val="26"/>
          <w:lang w:eastAsia="en-US"/>
        </w:rPr>
        <w:tab/>
      </w:r>
      <w:r w:rsidRPr="002D3101">
        <w:rPr>
          <w:spacing w:val="-6"/>
          <w:sz w:val="26"/>
          <w:szCs w:val="26"/>
          <w:lang w:eastAsia="en-US"/>
        </w:rPr>
        <w:tab/>
      </w:r>
      <w:r w:rsidRPr="002D3101">
        <w:rPr>
          <w:spacing w:val="-6"/>
          <w:sz w:val="26"/>
          <w:szCs w:val="26"/>
          <w:lang w:eastAsia="en-US"/>
        </w:rPr>
        <w:tab/>
        <w:t xml:space="preserve">Thiết kế quy trình DHVM là một mô hình khả dụng để phát triển NLDH thông qua việc cải tiến chất lượng dạy và học của từng bài học cụ thể, qua từng trích đoạn ngắn, với sự góp ý, sửa chữa, soạn lại, giảng lại…đến khi NLDH được hình thành và phát triển. Dạy học vi mô và phát triển NLDH cho SVCĐSP có mối quan hệ chặt chẽ, DHVM là là cách thức, con đường hiệu quả để phát triển NLDH cho SV. Việc sử dụng hình thức DHVM giúp cho các SV phát triển được NL thiết kế bài giảng, NL thực hiện bài giảng, năng lực quan sát, năng lực tổ chức các hoạt động nhóm, năng lực nhận xét, đánh giá, năng lực chuyên môn cũng như khả năng tư </w:t>
      </w:r>
      <w:r w:rsidRPr="002D3101">
        <w:rPr>
          <w:spacing w:val="-6"/>
          <w:sz w:val="26"/>
          <w:szCs w:val="26"/>
          <w:lang w:eastAsia="en-US"/>
        </w:rPr>
        <w:lastRenderedPageBreak/>
        <w:t>duy, phân tích về các mục tiêu, phạm vi, nội dung của bài học... Qua DHVM phát triển được NLDH của SV trước khi ra trường.</w:t>
      </w:r>
    </w:p>
    <w:p w:rsidR="00D812A8" w:rsidRPr="002D3101" w:rsidRDefault="00D812A8" w:rsidP="00D812A8">
      <w:pPr>
        <w:shd w:val="clear" w:color="auto" w:fill="FFFFFF"/>
        <w:tabs>
          <w:tab w:val="left" w:pos="142"/>
        </w:tabs>
        <w:spacing w:line="360" w:lineRule="atLeast"/>
        <w:ind w:right="-227" w:hanging="86"/>
        <w:jc w:val="both"/>
        <w:rPr>
          <w:spacing w:val="-6"/>
          <w:sz w:val="26"/>
          <w:szCs w:val="26"/>
          <w:lang w:eastAsia="en-US"/>
        </w:rPr>
      </w:pPr>
      <w:r w:rsidRPr="002D3101">
        <w:rPr>
          <w:spacing w:val="-6"/>
          <w:sz w:val="26"/>
          <w:szCs w:val="26"/>
          <w:lang w:eastAsia="en-US"/>
        </w:rPr>
        <w:tab/>
      </w:r>
      <w:r w:rsidRPr="002D3101">
        <w:rPr>
          <w:spacing w:val="-6"/>
          <w:sz w:val="26"/>
          <w:szCs w:val="26"/>
          <w:lang w:eastAsia="en-US"/>
        </w:rPr>
        <w:tab/>
      </w:r>
      <w:r w:rsidRPr="002D3101">
        <w:rPr>
          <w:spacing w:val="-6"/>
          <w:sz w:val="26"/>
          <w:szCs w:val="26"/>
          <w:lang w:eastAsia="en-US"/>
        </w:rPr>
        <w:tab/>
        <w:t>Chính vì lẽ đó mà việc rèn luyện nghiệp vụ sư phạm nói chung, NLDH nói riêng phải được coi là một trong những khâu quan trọng nhất làm nền tảng cho việc hình thành con người mới năng động và sáng tạo và có hướng phát triển nghề nghiệp bền vững. Việc hình thành và phát triển NLDH không chỉ qua những bài giảng về tâm lý hay giáo dục học, mà còn được rèn luyện trong môi trường thực hành mà hình thức khả dụng là DHVM mang tính hệ thống, chuyên môn sâu theo chương trình đào tạo, quy trình và môi trường chuẩn mực nhất định, đó là học phần rèn luyện nghiệp vụ sư phạm ở trường sư phạm.</w:t>
      </w:r>
    </w:p>
    <w:p w:rsidR="00D812A8" w:rsidRPr="007574CA" w:rsidRDefault="00D812A8" w:rsidP="00D812A8">
      <w:pPr>
        <w:tabs>
          <w:tab w:val="left" w:pos="0"/>
        </w:tabs>
        <w:spacing w:line="360" w:lineRule="atLeast"/>
        <w:ind w:right="-227" w:firstLine="720"/>
        <w:jc w:val="both"/>
        <w:rPr>
          <w:rFonts w:ascii="Times New Roman Bold" w:hAnsi="Times New Roman Bold"/>
          <w:b/>
          <w:i/>
          <w:spacing w:val="-6"/>
          <w:sz w:val="26"/>
          <w:szCs w:val="26"/>
        </w:rPr>
      </w:pPr>
      <w:r w:rsidRPr="002D3101">
        <w:rPr>
          <w:spacing w:val="-6"/>
          <w:sz w:val="26"/>
          <w:szCs w:val="26"/>
        </w:rPr>
        <w:t>Kế thừa cơ sở lý luận về năng lực, phát triển NL, PTNLDH và DHVM cũng như phân tích mối quan hệ giữa DHVM và phát triển NL có thể hiểu</w:t>
      </w:r>
      <w:r w:rsidRPr="007574CA">
        <w:rPr>
          <w:b/>
          <w:i/>
          <w:spacing w:val="-6"/>
          <w:sz w:val="26"/>
          <w:szCs w:val="26"/>
        </w:rPr>
        <w:t xml:space="preserve">: </w:t>
      </w:r>
      <w:r w:rsidRPr="007574CA">
        <w:rPr>
          <w:rFonts w:ascii="Times New Roman Bold" w:hAnsi="Times New Roman Bold"/>
          <w:b/>
          <w:i/>
          <w:spacing w:val="-6"/>
          <w:sz w:val="26"/>
          <w:szCs w:val="26"/>
        </w:rPr>
        <w:t xml:space="preserve">Phát triển năng lực dạy học </w:t>
      </w:r>
      <w:r w:rsidRPr="007574CA">
        <w:rPr>
          <w:b/>
          <w:i/>
          <w:spacing w:val="-6"/>
          <w:sz w:val="26"/>
          <w:szCs w:val="26"/>
        </w:rPr>
        <w:t xml:space="preserve">cho sinh viên cao đẳng sư phạm qua dạy học vi mô </w:t>
      </w:r>
      <w:r w:rsidRPr="007574CA">
        <w:rPr>
          <w:rFonts w:ascii="Times New Roman Bold" w:hAnsi="Times New Roman Bold"/>
          <w:b/>
          <w:i/>
          <w:spacing w:val="-6"/>
          <w:sz w:val="26"/>
          <w:szCs w:val="26"/>
        </w:rPr>
        <w:t xml:space="preserve">là </w:t>
      </w:r>
      <w:r w:rsidRPr="007574CA">
        <w:rPr>
          <w:b/>
          <w:i/>
          <w:spacing w:val="-6"/>
          <w:sz w:val="26"/>
          <w:szCs w:val="26"/>
        </w:rPr>
        <w:t xml:space="preserve">quá trình thay đổi, chuyển hóa </w:t>
      </w:r>
      <w:r w:rsidRPr="007574CA">
        <w:rPr>
          <w:rFonts w:ascii="Times New Roman Bold" w:hAnsi="Times New Roman Bold"/>
          <w:b/>
          <w:i/>
          <w:spacing w:val="-6"/>
          <w:sz w:val="26"/>
          <w:szCs w:val="26"/>
        </w:rPr>
        <w:t>đi lên của năng lực dạy học theo hướng hình thành, tăng cường và</w:t>
      </w:r>
      <w:r w:rsidRPr="007574CA">
        <w:rPr>
          <w:b/>
          <w:i/>
          <w:spacing w:val="-6"/>
          <w:sz w:val="26"/>
          <w:szCs w:val="26"/>
        </w:rPr>
        <w:t xml:space="preserve"> </w:t>
      </w:r>
      <w:r w:rsidRPr="007574CA">
        <w:rPr>
          <w:rFonts w:ascii="Times New Roman Bold" w:hAnsi="Times New Roman Bold"/>
          <w:b/>
          <w:i/>
          <w:spacing w:val="-6"/>
          <w:sz w:val="26"/>
          <w:szCs w:val="26"/>
        </w:rPr>
        <w:t>nâng cao</w:t>
      </w:r>
      <w:r w:rsidRPr="007574CA">
        <w:rPr>
          <w:b/>
          <w:i/>
          <w:spacing w:val="-6"/>
          <w:sz w:val="26"/>
          <w:szCs w:val="26"/>
        </w:rPr>
        <w:t xml:space="preserve"> hệ thống năng lực dạy học của người giáo viên tương lai vào hoạt động giảng dạy một cách hiệu quả </w:t>
      </w:r>
      <w:r w:rsidRPr="007574CA">
        <w:rPr>
          <w:b/>
          <w:i/>
          <w:spacing w:val="-6"/>
          <w:sz w:val="26"/>
          <w:szCs w:val="26"/>
          <w:lang w:eastAsia="en-US"/>
        </w:rPr>
        <w:t xml:space="preserve">bằng những bài học nhỏ trong đó, người học </w:t>
      </w:r>
      <w:r w:rsidRPr="007574CA">
        <w:rPr>
          <w:b/>
          <w:i/>
          <w:spacing w:val="-6"/>
          <w:sz w:val="26"/>
          <w:szCs w:val="26"/>
        </w:rPr>
        <w:t xml:space="preserve">thực hiện </w:t>
      </w:r>
      <w:r w:rsidRPr="007574CA">
        <w:rPr>
          <w:b/>
          <w:i/>
          <w:spacing w:val="-6"/>
          <w:sz w:val="26"/>
          <w:szCs w:val="26"/>
          <w:lang w:eastAsia="en-US"/>
        </w:rPr>
        <w:t xml:space="preserve">một hệ thống hoạt động thực hành những năng lực dạy học có tính xác định được giám sát, đánh giá và có sự quản lý, </w:t>
      </w:r>
      <w:r w:rsidRPr="007574CA">
        <w:rPr>
          <w:b/>
          <w:i/>
          <w:spacing w:val="-6"/>
          <w:sz w:val="26"/>
          <w:szCs w:val="26"/>
        </w:rPr>
        <w:t>làm cho quá trình dạy học  đạt được mục tiêu dạy học.</w:t>
      </w:r>
      <w:r w:rsidRPr="007574CA">
        <w:rPr>
          <w:rFonts w:ascii="Times New Roman Bold" w:hAnsi="Times New Roman Bold"/>
          <w:b/>
          <w:i/>
          <w:spacing w:val="-6"/>
          <w:sz w:val="26"/>
          <w:szCs w:val="26"/>
        </w:rPr>
        <w:t xml:space="preserve"> </w:t>
      </w:r>
    </w:p>
    <w:p w:rsidR="00D812A8" w:rsidRPr="002D3101" w:rsidRDefault="00D812A8" w:rsidP="00D812A8">
      <w:pPr>
        <w:shd w:val="clear" w:color="auto" w:fill="FFFFFF"/>
        <w:tabs>
          <w:tab w:val="left" w:pos="142"/>
        </w:tabs>
        <w:spacing w:line="360" w:lineRule="atLeast"/>
        <w:ind w:right="-227" w:hanging="86"/>
        <w:jc w:val="both"/>
        <w:rPr>
          <w:b/>
          <w:i/>
          <w:spacing w:val="-6"/>
          <w:sz w:val="26"/>
          <w:szCs w:val="26"/>
          <w:lang w:eastAsia="en-US"/>
        </w:rPr>
      </w:pPr>
      <w:r w:rsidRPr="002D3101">
        <w:rPr>
          <w:b/>
          <w:i/>
          <w:spacing w:val="-6"/>
          <w:sz w:val="26"/>
          <w:szCs w:val="26"/>
          <w:lang w:eastAsia="en-US"/>
        </w:rPr>
        <w:t>1.4.3. Các biện pháp</w:t>
      </w:r>
      <w:r w:rsidRPr="002D3101">
        <w:rPr>
          <w:b/>
          <w:i/>
          <w:color w:val="FF6600"/>
          <w:spacing w:val="-6"/>
          <w:sz w:val="26"/>
          <w:szCs w:val="26"/>
          <w:lang w:eastAsia="en-US"/>
        </w:rPr>
        <w:t xml:space="preserve"> </w:t>
      </w:r>
      <w:r w:rsidRPr="002D3101">
        <w:rPr>
          <w:b/>
          <w:i/>
          <w:spacing w:val="-6"/>
          <w:sz w:val="26"/>
          <w:szCs w:val="26"/>
          <w:lang w:eastAsia="en-US"/>
        </w:rPr>
        <w:t xml:space="preserve"> phát triển năng lực dạy học cho sinh viên cao đẳng sư phạm qua dạy học vi mô.</w:t>
      </w:r>
    </w:p>
    <w:p w:rsidR="00D812A8" w:rsidRPr="002D3101" w:rsidRDefault="00D812A8" w:rsidP="00D812A8">
      <w:pPr>
        <w:shd w:val="clear" w:color="auto" w:fill="FFFFFF"/>
        <w:tabs>
          <w:tab w:val="left" w:pos="142"/>
        </w:tabs>
        <w:spacing w:line="360" w:lineRule="atLeast"/>
        <w:ind w:right="-227" w:hanging="86"/>
        <w:jc w:val="both"/>
        <w:rPr>
          <w:i/>
          <w:spacing w:val="-6"/>
          <w:sz w:val="26"/>
          <w:szCs w:val="26"/>
        </w:rPr>
      </w:pPr>
      <w:r w:rsidRPr="002D3101">
        <w:rPr>
          <w:b/>
          <w:i/>
          <w:spacing w:val="-6"/>
          <w:sz w:val="26"/>
          <w:szCs w:val="26"/>
          <w:lang w:eastAsia="en-US"/>
        </w:rPr>
        <w:tab/>
      </w:r>
      <w:r w:rsidRPr="002D3101">
        <w:rPr>
          <w:i/>
          <w:spacing w:val="-6"/>
          <w:sz w:val="26"/>
          <w:szCs w:val="26"/>
          <w:lang w:eastAsia="en-US"/>
        </w:rPr>
        <w:t>1.4.3.1. Thiết kế quy trình dạy học vi mô để phát triển năng lực dạy học cho sinh viên trong rèn luyện nghiệp vụ sư phạm thường xuyên</w:t>
      </w:r>
    </w:p>
    <w:p w:rsidR="00D812A8" w:rsidRPr="006D1424" w:rsidRDefault="00D812A8" w:rsidP="00D812A8">
      <w:pPr>
        <w:tabs>
          <w:tab w:val="left" w:pos="0"/>
        </w:tabs>
        <w:spacing w:line="360" w:lineRule="atLeast"/>
        <w:ind w:right="-227"/>
        <w:jc w:val="both"/>
        <w:rPr>
          <w:rStyle w:val="Strong"/>
          <w:b w:val="0"/>
          <w:spacing w:val="-10"/>
          <w:sz w:val="26"/>
          <w:szCs w:val="26"/>
          <w:bdr w:val="none" w:sz="0" w:space="0" w:color="auto" w:frame="1"/>
          <w:shd w:val="clear" w:color="auto" w:fill="FFFFFF"/>
        </w:rPr>
      </w:pPr>
      <w:r w:rsidRPr="006D1424">
        <w:rPr>
          <w:rStyle w:val="Strong"/>
          <w:b w:val="0"/>
          <w:spacing w:val="-10"/>
          <w:sz w:val="26"/>
          <w:szCs w:val="26"/>
          <w:bdr w:val="none" w:sz="0" w:space="0" w:color="auto" w:frame="1"/>
          <w:shd w:val="clear" w:color="auto" w:fill="FFFFFF"/>
        </w:rPr>
        <w:tab/>
        <w:t>Rèn luyện nghiệp vụ sư phạm (RLNVSP) cho sinh viên được coi là một trong những khâu quan trọng trong quá trình đào tạo giáo viên của các trường  cao đẳng và đại học sư phạm.</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rPr>
        <w:t>Hai môn học Tâm lý và Giáo dục làm nên đặc trưng nghề nghiệp của trường SP. Xét về mặt lý thuyết, nó có vai trò hết sức quan trọng trong việc hình thành và phát triển năng lực nghề cho SV. Môn Giáo dục học trang bị cho SV năng lực dạy học, giáo dục, tổ chức và quản lý. Môn Tâm lý học giúp SV hiểu được đặc điểm tâm lý lứa tuổi của học sinh phổ thông, các giá trị tâm lý… Nếu tổ chức dạy học tốt, hai môn học này sẽ góp phần quan trọng trong việc rèn luyện cho SV sư phạm các năng lực nghề cần thiết, đủ tự tin xuống trường PT thực tập sư phạm, là hành trang cần thiết làm hành trang cho nghề dạy học sau khi tốt nghiệp ra trường</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Trong công tác đào tạo của bất kỳ nghề nào cũng vấn đề rèn luyện nghiệp vụ, bồi dưỡng tay nghề cho người học. Sự thành thạo nhuần nhuyễn tay nghề là một yếu tố vô cùng quan trọng, làm tăng hiệu quả hoạt động trong một lĩnh vực nghề nghiệp nhất định, vì “trăm hay không bằng tay quen”.</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 xml:space="preserve">Nghề dạy học là nghề đào tạo ra những con người có đức, có tài, góp phần quyết định nâng cao chất lượng nguồn nhân lực, đáp ứng yêu cầu sự nghiệp công nghiệp hóa, đối tượng giáo dục của nghề dạy học là những con người có một thế giới nội tâm phong phú, đa dạng về tình cảm, trí tuệ và nhân cách. Sự độc đáo về đối tượng hoạt động đã làm cho nghề dạy học trở nên rất phức tạp nhưng cũng rất vinh quang, đúng như đồng chí Phạm Văn Đồng đã nói: “ Nghề </w:t>
      </w:r>
      <w:r w:rsidRPr="002D3101">
        <w:rPr>
          <w:spacing w:val="-6"/>
          <w:sz w:val="26"/>
          <w:szCs w:val="26"/>
          <w:lang w:eastAsia="en-US"/>
        </w:rPr>
        <w:lastRenderedPageBreak/>
        <w:t>dạy học là nghề cao quý bậc nhất trong các nghề cao quý của xã hội chủ nghĩa. Các nghề trong chế độ ta đều sáng tạo những giá trị vật chất và tinh thần…Nghề dạy học là nghề sáng tạo bậc nhất ví nó sáng tạo ra những con người sáng tạo”.</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Để có được năng lực thực tiễn đó, SV phải có thái độ học tập, nghiên cứu tự giác, chủ động thực hiện đầy đủ nghiệm túc các mục tiêu đã đặt ra trong chương trình đào tạo nói chung, học phần RLNVSPTX nói riêng ngay từ từ những ngày đầu bước chân vào trường CĐSP. Mỗi SV cần nhanh chóng biến các yêu cầu khách quan của nhà trường thành nhu cầu hoạt động của chính bản thân mình, kiên trì tập luyện vượt mọi khó khăn, quyết tâm chiếm lĩnh những tri thức mới với phương trâm “học thầy không tày học bạn”, “có công mài sắt, có ngày nên kim”.</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Để làm tròn nhiệm vụ người kỹ sư tâm hồn, mỗi SV phải biết tận dụng những điều kiện thuận lợi cả về khách quan và chủ quan trong quá trình đào tạo ở trường CĐSP, để từng bước làm phong phú thêm hành trang nghề nghiệp của mình, tạo nền móng vững chắc cho những bước đi trên con đường tiến vào tương lai.</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Căn cứ vào nội dung dạy học để xác định nội dung tri thức mà SV cần hiểu rõ. Đây là yếu tố có ảnh hưởng trực tiếp đến việc phát triển năng lực của SV. Để hình thành NLDH cho SV khi còn ngồi trên ghế nhà trường SV cần hiểu rõ các loại tri thức sau:</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 Kiến thức chuyên môn về môn học mà SV sẽ giảng dạy sau này. Muốn dạy tốt trước hết SV phải hiểu sâu sắc hệ thống tri thức chuyên môn.</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 Kiến thức về tâm lý học, giáo dục học, phương pháp giảng dạy đặc biệt là môn rèn luyện nghiệp vụ sư phạm thường xuyên…</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 Những hiểu biết về bản thân: Năng lực, sở trường, điểm mạnh, điểm yếu.</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Để phát triển được NLDH cho SV, trước hết SV phải có kiến thức khoa học nhất là các bộ môn khoa học mà họ sẽ đảm nhiệm giảng dạy sau này và và những tri thức bổ trợ cho chuyên ngành đó. Không có trình đô khoa học thì nhất định không thể trở thành GV đặc biệt là những giáo viên có năng lực. Có kiến thức khoa học, muốn trở thành giáo viên giỏi đòi hỏi phải có nghiệp vụ sư phạm vững chắc. Muốn có nghiệp vụ sư phạm vững chắc thì SV phải có khả năng quan sát, học hỏi…đặc biệt là thông qua hoạt động rèn luyện nghiệp vụ sư phạm thường xuyên để biến những tri thức khô cứng thành năng lực dạy học tinh tế của bản thân.</w:t>
      </w:r>
    </w:p>
    <w:p w:rsidR="00D812A8" w:rsidRPr="002D3101" w:rsidRDefault="00D812A8" w:rsidP="00D812A8">
      <w:pPr>
        <w:tabs>
          <w:tab w:val="left" w:pos="0"/>
          <w:tab w:val="left" w:pos="90"/>
        </w:tabs>
        <w:spacing w:line="360" w:lineRule="atLeast"/>
        <w:ind w:right="-227"/>
        <w:jc w:val="both"/>
        <w:rPr>
          <w:spacing w:val="-6"/>
          <w:sz w:val="26"/>
          <w:szCs w:val="26"/>
        </w:rPr>
      </w:pPr>
      <w:r w:rsidRPr="002D3101">
        <w:rPr>
          <w:spacing w:val="-6"/>
          <w:sz w:val="26"/>
          <w:szCs w:val="26"/>
        </w:rPr>
        <w:t xml:space="preserve">     - NLDH là một thuộc tính tâm lý phức tạp, là điểm hội tụ của nhiều yếu tố như kiến thức, kỹ năng, thái độ, kinh nghiệm sự sẵn sàng hành động và trách nhiệm. NLDH của SVCĐSP gắn liền với khả năng hành động một cách tích cực theo hướng hình thành, tăng cường và nâng cao mà cụ thể hóa là thông qua các hoạt động thực hành. Có nhiều con đường để phát triển NLDH cho SVCĐSP một trong những con đường hiệu quả đó là thông qua quy trình DHVM. NL chung cùng với NL chuyên môn tạo thành cơ sở chung trong việc giáo dục và dạy học. Phát triển NLDH cho SVCĐSP qua quy trình DHVM cần phải giúp SV hiểu rõ:</w:t>
      </w:r>
    </w:p>
    <w:p w:rsidR="00D812A8" w:rsidRPr="002D3101" w:rsidRDefault="00D812A8" w:rsidP="00D812A8">
      <w:pPr>
        <w:tabs>
          <w:tab w:val="left" w:pos="0"/>
          <w:tab w:val="left" w:pos="90"/>
        </w:tabs>
        <w:spacing w:line="360" w:lineRule="atLeast"/>
        <w:ind w:right="-227"/>
        <w:jc w:val="both"/>
        <w:rPr>
          <w:color w:val="000000"/>
          <w:spacing w:val="-6"/>
          <w:sz w:val="26"/>
          <w:szCs w:val="26"/>
        </w:rPr>
      </w:pPr>
      <w:r w:rsidRPr="002D3101">
        <w:rPr>
          <w:color w:val="FF0000"/>
          <w:spacing w:val="-6"/>
          <w:sz w:val="26"/>
          <w:szCs w:val="26"/>
        </w:rPr>
        <w:tab/>
      </w:r>
      <w:r w:rsidRPr="002D3101">
        <w:rPr>
          <w:color w:val="FF0000"/>
          <w:spacing w:val="-6"/>
          <w:sz w:val="26"/>
          <w:szCs w:val="26"/>
        </w:rPr>
        <w:tab/>
      </w:r>
      <w:r w:rsidRPr="002D3101">
        <w:rPr>
          <w:b/>
          <w:i/>
          <w:color w:val="000000"/>
          <w:spacing w:val="-6"/>
          <w:sz w:val="26"/>
          <w:szCs w:val="26"/>
        </w:rPr>
        <w:t>Thứ nhất</w:t>
      </w:r>
      <w:r w:rsidRPr="002D3101">
        <w:rPr>
          <w:color w:val="000000"/>
          <w:spacing w:val="-6"/>
          <w:sz w:val="26"/>
          <w:szCs w:val="26"/>
        </w:rPr>
        <w:t>: Giúp sinh viên ý thức được vị trí, vai trò về việc phát triển được  NLDH của bản thân.</w:t>
      </w:r>
    </w:p>
    <w:p w:rsidR="00D812A8" w:rsidRPr="002D3101" w:rsidRDefault="00D812A8" w:rsidP="00D812A8">
      <w:pPr>
        <w:tabs>
          <w:tab w:val="left" w:pos="0"/>
          <w:tab w:val="left" w:pos="90"/>
        </w:tabs>
        <w:spacing w:line="360" w:lineRule="atLeast"/>
        <w:ind w:right="-227"/>
        <w:jc w:val="both"/>
        <w:rPr>
          <w:color w:val="000000"/>
          <w:spacing w:val="-4"/>
          <w:sz w:val="26"/>
          <w:szCs w:val="26"/>
        </w:rPr>
      </w:pPr>
      <w:r w:rsidRPr="002D3101">
        <w:rPr>
          <w:color w:val="000000"/>
          <w:spacing w:val="-6"/>
          <w:sz w:val="26"/>
          <w:szCs w:val="26"/>
        </w:rPr>
        <w:tab/>
      </w:r>
      <w:r w:rsidRPr="002D3101">
        <w:rPr>
          <w:color w:val="000000"/>
          <w:spacing w:val="-6"/>
          <w:sz w:val="26"/>
          <w:szCs w:val="26"/>
        </w:rPr>
        <w:tab/>
      </w:r>
      <w:r w:rsidRPr="002D3101">
        <w:rPr>
          <w:color w:val="000000"/>
          <w:spacing w:val="-4"/>
          <w:sz w:val="26"/>
          <w:szCs w:val="26"/>
        </w:rPr>
        <w:t xml:space="preserve">Trước hết người học cần xác định rõ mục tiêu học tập của mình, xác định cho mình động cơ học tập. Khi người học xác định được việc học là để trang bị cho mình năng lực làm </w:t>
      </w:r>
      <w:r w:rsidRPr="002D3101">
        <w:rPr>
          <w:color w:val="000000"/>
          <w:spacing w:val="-4"/>
          <w:sz w:val="26"/>
          <w:szCs w:val="26"/>
        </w:rPr>
        <w:lastRenderedPageBreak/>
        <w:t xml:space="preserve">việc với một nghề nghiệp đã được định hướng thì người học sẽ học nhằm có được những kiến thức và NLDH cần thiết. Cái biết quan trọng nhất của người học là biết cách học, đặc biệt là cách tự học và biết cách làm, học để biết sáng tạo  từ đó mới phát triển được NLDH của mình. </w:t>
      </w:r>
    </w:p>
    <w:p w:rsidR="00D812A8" w:rsidRPr="002D3101" w:rsidRDefault="00D812A8" w:rsidP="00D812A8">
      <w:pPr>
        <w:tabs>
          <w:tab w:val="left" w:pos="0"/>
          <w:tab w:val="left" w:pos="90"/>
        </w:tabs>
        <w:spacing w:line="360" w:lineRule="atLeast"/>
        <w:ind w:right="-227"/>
        <w:jc w:val="both"/>
        <w:rPr>
          <w:color w:val="000000"/>
          <w:spacing w:val="-6"/>
          <w:sz w:val="26"/>
          <w:szCs w:val="26"/>
        </w:rPr>
      </w:pPr>
      <w:r w:rsidRPr="002D3101">
        <w:rPr>
          <w:color w:val="FF0000"/>
          <w:spacing w:val="-6"/>
          <w:sz w:val="26"/>
          <w:szCs w:val="26"/>
        </w:rPr>
        <w:tab/>
      </w:r>
      <w:r w:rsidRPr="002D3101">
        <w:rPr>
          <w:color w:val="FF0000"/>
          <w:spacing w:val="-6"/>
          <w:sz w:val="26"/>
          <w:szCs w:val="26"/>
        </w:rPr>
        <w:tab/>
      </w:r>
      <w:r w:rsidRPr="002D3101">
        <w:rPr>
          <w:color w:val="000000"/>
          <w:spacing w:val="-6"/>
          <w:sz w:val="26"/>
          <w:szCs w:val="26"/>
        </w:rPr>
        <w:t>Khác với các môi trường khác, trường sư phạm đào tạo ra lớp người có trình độ làm công tác giảng dạy ở các trường phổ thông. Điều đó không chỉ đơn giản là biết nhiều dạy ít, mà sự chuyển từ cái nhiều, cái phức tạp sang cái đơn giản hơn lại không đơn giản chút nào, đó là một nghệ thuật. Đây cũng chính là điều mà mỗi SV phải ý thức được để lấy việc học làm động cơ tự thân cho chính mình, từ đó mới say mê học, học cho chính sự tồn tại với cương vị là giáo viên trong tương lai “người nghệ sỹ tâm hồn” trước các thế hệ học trò.</w:t>
      </w:r>
    </w:p>
    <w:p w:rsidR="00D812A8" w:rsidRPr="002D3101" w:rsidRDefault="00D812A8" w:rsidP="00D812A8">
      <w:pPr>
        <w:tabs>
          <w:tab w:val="left" w:pos="0"/>
          <w:tab w:val="left" w:pos="90"/>
        </w:tabs>
        <w:spacing w:line="360" w:lineRule="atLeast"/>
        <w:ind w:right="-227"/>
        <w:jc w:val="both"/>
        <w:rPr>
          <w:color w:val="000000"/>
          <w:spacing w:val="-6"/>
          <w:szCs w:val="26"/>
        </w:rPr>
      </w:pPr>
      <w:r w:rsidRPr="002D3101">
        <w:rPr>
          <w:color w:val="FF0000"/>
          <w:spacing w:val="-6"/>
          <w:sz w:val="26"/>
          <w:szCs w:val="26"/>
        </w:rPr>
        <w:tab/>
      </w:r>
      <w:r w:rsidRPr="002D3101">
        <w:rPr>
          <w:color w:val="FF0000"/>
          <w:spacing w:val="-6"/>
          <w:sz w:val="26"/>
          <w:szCs w:val="26"/>
        </w:rPr>
        <w:tab/>
      </w:r>
      <w:r w:rsidRPr="002D3101">
        <w:rPr>
          <w:b/>
          <w:i/>
          <w:color w:val="000000"/>
          <w:spacing w:val="-6"/>
          <w:sz w:val="26"/>
          <w:szCs w:val="26"/>
        </w:rPr>
        <w:t>Thứ hai</w:t>
      </w:r>
      <w:r w:rsidRPr="002D3101">
        <w:rPr>
          <w:color w:val="000000"/>
          <w:spacing w:val="-6"/>
          <w:sz w:val="26"/>
          <w:szCs w:val="26"/>
        </w:rPr>
        <w:t xml:space="preserve">: Sự nỗ lực ý chí và tính tích cực hoạt động cá nhân của mỗi SV trong các giờ học bộ môn, phương pháp, đặc biệt là thông qua quy trình DHVM phát triển NLDH trong môn RLNVSPTX. </w:t>
      </w:r>
    </w:p>
    <w:p w:rsidR="00D812A8" w:rsidRPr="002D3101" w:rsidRDefault="00D812A8" w:rsidP="00D812A8">
      <w:pPr>
        <w:tabs>
          <w:tab w:val="left" w:pos="0"/>
          <w:tab w:val="left" w:pos="90"/>
        </w:tabs>
        <w:spacing w:line="360" w:lineRule="atLeast"/>
        <w:ind w:right="-227"/>
        <w:jc w:val="both"/>
        <w:rPr>
          <w:color w:val="000000"/>
          <w:spacing w:val="-6"/>
          <w:sz w:val="26"/>
          <w:szCs w:val="26"/>
        </w:rPr>
      </w:pPr>
      <w:r w:rsidRPr="002D3101">
        <w:rPr>
          <w:color w:val="000000"/>
          <w:spacing w:val="-6"/>
          <w:sz w:val="26"/>
          <w:szCs w:val="26"/>
        </w:rPr>
        <w:tab/>
      </w:r>
      <w:r w:rsidRPr="002D3101">
        <w:rPr>
          <w:color w:val="000000"/>
          <w:spacing w:val="-6"/>
          <w:sz w:val="26"/>
          <w:szCs w:val="26"/>
        </w:rPr>
        <w:tab/>
        <w:t>Dạy học không chỉ là một công việc phụ thuộc vào năng khiếu, khả năng sư phạm có tính chất thiên bẩm của người GV mà còn đòi hỏi phải có sự rèn luyện các kĩ năng nghiệp vụ có tính chất đặc trưng cho nghề nghiệp. Hoạt động rèn luyện nghiệp vụ sư phạm cho SV có vị trí rất quan trọng trong quá trình đào tạo GV ở trường sư phạm, nếu quan tâm thực hiện đúng mức thì tiềm lực kiến thức, năng lực DH của SV được hình thành, được rèn luyện để dần hoàn thiện, giúp SV vận dụng một cách thuần thục giữa kiến thức, kỹ năng, thái độ một cách đạt hiệu quả, tạo một nền tảng vững chắc cho SV sau khi ra trường.</w:t>
      </w:r>
    </w:p>
    <w:p w:rsidR="00D812A8" w:rsidRPr="002D3101" w:rsidRDefault="00D812A8" w:rsidP="00D812A8">
      <w:pPr>
        <w:tabs>
          <w:tab w:val="left" w:pos="0"/>
          <w:tab w:val="left" w:pos="90"/>
        </w:tabs>
        <w:spacing w:line="360" w:lineRule="atLeast"/>
        <w:ind w:right="-227"/>
        <w:jc w:val="both"/>
        <w:rPr>
          <w:color w:val="000000"/>
          <w:spacing w:val="-6"/>
          <w:sz w:val="26"/>
          <w:szCs w:val="26"/>
        </w:rPr>
      </w:pPr>
      <w:r w:rsidRPr="002D3101">
        <w:rPr>
          <w:color w:val="000000"/>
          <w:spacing w:val="-6"/>
          <w:sz w:val="26"/>
          <w:szCs w:val="26"/>
        </w:rPr>
        <w:tab/>
      </w:r>
      <w:r w:rsidRPr="002D3101">
        <w:rPr>
          <w:color w:val="000000"/>
          <w:spacing w:val="-6"/>
          <w:sz w:val="26"/>
          <w:szCs w:val="26"/>
        </w:rPr>
        <w:tab/>
      </w:r>
      <w:r w:rsidRPr="002D3101">
        <w:rPr>
          <w:b/>
          <w:i/>
          <w:color w:val="000000"/>
          <w:spacing w:val="-6"/>
          <w:sz w:val="26"/>
          <w:szCs w:val="26"/>
        </w:rPr>
        <w:t>Thứ 3: “Học đi đôi với hành</w:t>
      </w:r>
      <w:r w:rsidRPr="002D3101">
        <w:rPr>
          <w:color w:val="000000"/>
          <w:spacing w:val="-6"/>
          <w:sz w:val="26"/>
          <w:szCs w:val="26"/>
        </w:rPr>
        <w:t>” vì lý thuyết không có thực hành là lý thuyết suông. Tập làm góp phần quan trọng vào việc rèn luyện cho sinh viên các phương pháp và các NL thực hành  và có tác dụng to lớn trong việc rèn luyện cho SV những đức tính cần thiết ban đầu tạo cơ sở để sau này SV đi sâu vào nghiên cứu và giảng dạy, kết hợp sự hiểu biết về lí thuyết với thực tế. Đây cũng là tiền đề tạo nền móng ban đầu cho SV có thể vững vàng khi khi bước lên bục giảng.</w:t>
      </w:r>
    </w:p>
    <w:p w:rsidR="00D812A8" w:rsidRPr="002D3101" w:rsidRDefault="00D812A8" w:rsidP="00D812A8">
      <w:pPr>
        <w:tabs>
          <w:tab w:val="left" w:pos="0"/>
          <w:tab w:val="left" w:pos="90"/>
        </w:tabs>
        <w:spacing w:line="360" w:lineRule="atLeast"/>
        <w:ind w:right="-227"/>
        <w:jc w:val="both"/>
        <w:rPr>
          <w:color w:val="000000"/>
          <w:spacing w:val="-6"/>
          <w:sz w:val="26"/>
          <w:szCs w:val="26"/>
        </w:rPr>
      </w:pPr>
      <w:r w:rsidRPr="002D3101">
        <w:rPr>
          <w:color w:val="FF0000"/>
          <w:spacing w:val="-6"/>
          <w:sz w:val="26"/>
          <w:szCs w:val="26"/>
        </w:rPr>
        <w:tab/>
      </w:r>
      <w:r w:rsidRPr="002D3101">
        <w:rPr>
          <w:color w:val="FF0000"/>
          <w:spacing w:val="-6"/>
          <w:sz w:val="26"/>
          <w:szCs w:val="26"/>
        </w:rPr>
        <w:tab/>
      </w:r>
      <w:r w:rsidRPr="002D3101">
        <w:rPr>
          <w:color w:val="000000"/>
          <w:spacing w:val="-6"/>
          <w:sz w:val="26"/>
          <w:szCs w:val="26"/>
        </w:rPr>
        <w:t>Chỉ khi SV thực sự có NLDH thì khi tiếp xúc với việc giảng dạy ở phổ thông SV sẽ không còn phải lúng túng, vụng về và bỡ ngỡ.</w:t>
      </w:r>
    </w:p>
    <w:p w:rsidR="00D812A8" w:rsidRPr="002D3101" w:rsidRDefault="00D812A8" w:rsidP="00D812A8">
      <w:pPr>
        <w:tabs>
          <w:tab w:val="left" w:pos="0"/>
          <w:tab w:val="left" w:pos="90"/>
        </w:tabs>
        <w:spacing w:line="360" w:lineRule="atLeast"/>
        <w:ind w:right="-227"/>
        <w:jc w:val="both"/>
        <w:rPr>
          <w:color w:val="000000"/>
          <w:sz w:val="26"/>
          <w:szCs w:val="26"/>
        </w:rPr>
      </w:pPr>
      <w:r w:rsidRPr="002D3101">
        <w:rPr>
          <w:color w:val="FF0000"/>
          <w:spacing w:val="-6"/>
          <w:sz w:val="26"/>
          <w:szCs w:val="26"/>
        </w:rPr>
        <w:tab/>
      </w:r>
      <w:r w:rsidRPr="002D3101">
        <w:rPr>
          <w:color w:val="FF0000"/>
          <w:spacing w:val="-6"/>
          <w:sz w:val="26"/>
          <w:szCs w:val="26"/>
        </w:rPr>
        <w:tab/>
      </w:r>
      <w:r w:rsidRPr="002D3101">
        <w:rPr>
          <w:b/>
          <w:i/>
          <w:color w:val="000000"/>
          <w:sz w:val="26"/>
          <w:szCs w:val="26"/>
        </w:rPr>
        <w:t>Thứ tư</w:t>
      </w:r>
      <w:r w:rsidRPr="002D3101">
        <w:rPr>
          <w:color w:val="000000"/>
          <w:sz w:val="26"/>
          <w:szCs w:val="26"/>
        </w:rPr>
        <w:t>: Bồi dưỡng khả năng tự học, tự nghiên cứu, tìm tòi và sáng tạo trong lĩnh vực chuyên môn phục vụ tốt cho nghề nghiệp của bản thân người học bằng nhiều hình thức khác nhau.</w:t>
      </w:r>
    </w:p>
    <w:p w:rsidR="00D812A8" w:rsidRPr="002D3101" w:rsidRDefault="00D812A8" w:rsidP="00D812A8">
      <w:pPr>
        <w:tabs>
          <w:tab w:val="left" w:pos="0"/>
          <w:tab w:val="left" w:pos="90"/>
        </w:tabs>
        <w:spacing w:line="360" w:lineRule="atLeast"/>
        <w:ind w:right="-227"/>
        <w:jc w:val="both"/>
        <w:rPr>
          <w:color w:val="000000"/>
          <w:spacing w:val="-6"/>
          <w:sz w:val="26"/>
          <w:szCs w:val="26"/>
        </w:rPr>
      </w:pPr>
      <w:r w:rsidRPr="002D3101">
        <w:rPr>
          <w:color w:val="000000"/>
          <w:spacing w:val="-6"/>
          <w:sz w:val="26"/>
          <w:szCs w:val="26"/>
        </w:rPr>
        <w:tab/>
      </w:r>
      <w:r w:rsidRPr="002D3101">
        <w:rPr>
          <w:color w:val="000000"/>
          <w:spacing w:val="-6"/>
          <w:sz w:val="26"/>
          <w:szCs w:val="26"/>
        </w:rPr>
        <w:tab/>
        <w:t>- Thành lập các nhóm thi đua tập giảng thông qua hình thức DHVM</w:t>
      </w:r>
    </w:p>
    <w:p w:rsidR="00D812A8" w:rsidRPr="002D3101" w:rsidRDefault="00D812A8" w:rsidP="00D812A8">
      <w:pPr>
        <w:tabs>
          <w:tab w:val="left" w:pos="0"/>
          <w:tab w:val="left" w:pos="90"/>
        </w:tabs>
        <w:spacing w:line="360" w:lineRule="atLeast"/>
        <w:ind w:right="-227"/>
        <w:jc w:val="both"/>
        <w:rPr>
          <w:color w:val="000000"/>
          <w:spacing w:val="-6"/>
          <w:sz w:val="26"/>
          <w:szCs w:val="26"/>
        </w:rPr>
      </w:pPr>
      <w:r w:rsidRPr="002D3101">
        <w:rPr>
          <w:color w:val="000000"/>
          <w:spacing w:val="-6"/>
          <w:sz w:val="26"/>
          <w:szCs w:val="26"/>
        </w:rPr>
        <w:tab/>
      </w:r>
      <w:r w:rsidRPr="002D3101">
        <w:rPr>
          <w:color w:val="000000"/>
          <w:spacing w:val="-6"/>
          <w:sz w:val="26"/>
          <w:szCs w:val="26"/>
        </w:rPr>
        <w:tab/>
        <w:t>- Tổ chức cho sinh viên thi tập giảng giữa các nhóm và các lớp có trao giải.</w:t>
      </w:r>
    </w:p>
    <w:p w:rsidR="00D812A8" w:rsidRPr="002D3101" w:rsidRDefault="00D812A8" w:rsidP="00D812A8">
      <w:pPr>
        <w:tabs>
          <w:tab w:val="left" w:pos="0"/>
          <w:tab w:val="left" w:pos="90"/>
        </w:tabs>
        <w:spacing w:line="360" w:lineRule="atLeast"/>
        <w:ind w:right="-227"/>
        <w:jc w:val="both"/>
        <w:rPr>
          <w:color w:val="000000"/>
          <w:spacing w:val="-6"/>
          <w:sz w:val="26"/>
          <w:szCs w:val="26"/>
        </w:rPr>
      </w:pPr>
      <w:r w:rsidRPr="002D3101">
        <w:rPr>
          <w:color w:val="000000"/>
          <w:spacing w:val="-6"/>
          <w:sz w:val="26"/>
          <w:szCs w:val="26"/>
        </w:rPr>
        <w:tab/>
      </w:r>
      <w:r w:rsidRPr="002D3101">
        <w:rPr>
          <w:color w:val="000000"/>
          <w:spacing w:val="-6"/>
          <w:sz w:val="26"/>
          <w:szCs w:val="26"/>
        </w:rPr>
        <w:tab/>
        <w:t>- Tổ chức hội thi nghiệp vụ sư phạm. Đó là hoạt động góp phần nâng cao trình độ hiểu biết, các NL thực hành sư phạm của SV, NLDH đồng thời là dịp để SV nhìn nhận, đánh giá năng lực nghề nghiệp của mình sau quá trình rèn luyện để chuẩn bị cho nghề nghiệp tương lai. Trong hội thi nghiệp vụ sư phạm nhất thiết phải có phần thi giảng theo chuyên ngành được đào tạo.</w:t>
      </w:r>
    </w:p>
    <w:p w:rsidR="00D812A8" w:rsidRPr="002D3101" w:rsidRDefault="00D812A8" w:rsidP="00D812A8">
      <w:pPr>
        <w:tabs>
          <w:tab w:val="left" w:pos="0"/>
        </w:tabs>
        <w:spacing w:line="360" w:lineRule="atLeast"/>
        <w:ind w:right="-227"/>
        <w:jc w:val="both"/>
        <w:rPr>
          <w:i/>
          <w:spacing w:val="-6"/>
          <w:sz w:val="26"/>
          <w:szCs w:val="26"/>
          <w:lang w:eastAsia="en-US"/>
        </w:rPr>
      </w:pPr>
      <w:r w:rsidRPr="002D3101">
        <w:rPr>
          <w:i/>
          <w:spacing w:val="-6"/>
          <w:sz w:val="26"/>
          <w:szCs w:val="26"/>
          <w:lang w:eastAsia="en-US"/>
        </w:rPr>
        <w:t>1.4.3.2. Sử dụng các hình thức, phương pháp và kỹ thuật dạy học tích cực để tác động đến sự phát triển năng lực dạy học của sinh viên cao đẳng sư phạm</w:t>
      </w:r>
    </w:p>
    <w:p w:rsidR="00D812A8" w:rsidRPr="002D3101" w:rsidRDefault="00D812A8" w:rsidP="00D812A8">
      <w:pPr>
        <w:tabs>
          <w:tab w:val="left" w:pos="0"/>
        </w:tabs>
        <w:spacing w:line="360" w:lineRule="atLeast"/>
        <w:ind w:right="-227"/>
        <w:jc w:val="both"/>
        <w:rPr>
          <w:spacing w:val="-6"/>
          <w:sz w:val="26"/>
          <w:szCs w:val="26"/>
          <w:lang w:eastAsia="en-US"/>
        </w:rPr>
      </w:pPr>
      <w:r w:rsidRPr="002D3101">
        <w:rPr>
          <w:spacing w:val="-6"/>
          <w:sz w:val="26"/>
          <w:szCs w:val="26"/>
          <w:lang w:eastAsia="en-US"/>
        </w:rPr>
        <w:lastRenderedPageBreak/>
        <w:tab/>
        <w:t>Mục tiêu đầu tiên và cuối cùng của lý luận dạy học của chúng ta là phải tìm ra nhận biết phương pháp dạy học, ở PP nào GV phải dạy ít hơn tuy nhiên học sinh lại học nhiều hơn, và PP nào mà bầu không khí trong các trường học ít ồn ào, buồn tẻ và nỗ lực vô ích,  có nhiều tự do niềm vui và tiến bộ thật sự hơn.(Didactica Magna, 1657).</w:t>
      </w:r>
    </w:p>
    <w:p w:rsidR="00D812A8" w:rsidRPr="002D3101" w:rsidRDefault="00D812A8" w:rsidP="00D812A8">
      <w:pPr>
        <w:tabs>
          <w:tab w:val="left" w:pos="0"/>
        </w:tabs>
        <w:spacing w:line="360" w:lineRule="atLeast"/>
        <w:ind w:right="-227"/>
        <w:jc w:val="both"/>
        <w:rPr>
          <w:spacing w:val="-6"/>
          <w:sz w:val="26"/>
          <w:szCs w:val="26"/>
          <w:lang w:eastAsia="en-US"/>
        </w:rPr>
      </w:pPr>
      <w:r w:rsidRPr="002D3101">
        <w:rPr>
          <w:spacing w:val="-6"/>
          <w:sz w:val="26"/>
          <w:szCs w:val="26"/>
          <w:lang w:eastAsia="en-US"/>
        </w:rPr>
        <w:tab/>
        <w:t xml:space="preserve">Trong những nghiên cứu mới về dạy học, việc tạo ra môi trường học tập thích hợp nhằm phát huy tính tích cực, tự lực và sáng tạo của học sinh được đặc biệt nhấn mạnh. Mục tiêu chung của giáo dục là hình thành năng lực và phẩm chất cho người học. Mục tiêu lĩnh hội tri thức, kỹ năng, hình thành tình cảm thái độ trong từng bài học cần hướng đến mục tiêu chung là phát triển năng lực và phẩm chất cho người học. </w:t>
      </w:r>
    </w:p>
    <w:p w:rsidR="00D812A8" w:rsidRPr="002D3101" w:rsidRDefault="00D812A8" w:rsidP="00D812A8">
      <w:pPr>
        <w:tabs>
          <w:tab w:val="left" w:pos="0"/>
        </w:tabs>
        <w:spacing w:line="360" w:lineRule="atLeast"/>
        <w:ind w:right="-227"/>
        <w:jc w:val="both"/>
        <w:rPr>
          <w:spacing w:val="-6"/>
          <w:sz w:val="26"/>
          <w:szCs w:val="26"/>
          <w:lang w:eastAsia="en-US"/>
        </w:rPr>
      </w:pPr>
      <w:r w:rsidRPr="002D3101">
        <w:rPr>
          <w:spacing w:val="-6"/>
          <w:sz w:val="26"/>
          <w:szCs w:val="26"/>
          <w:lang w:eastAsia="en-US"/>
        </w:rPr>
        <w:tab/>
        <w:t xml:space="preserve">Năng lực hành động PP và KTDH của GV  tác động đến sự phát triển NLDH của SV là làm cho SV định hướng mục tiêu, tự lực, tương tác và thông thiểu nhau trong những tình huống dạy học luôn thay đổi. Làm cho SV hứng thú học hỏi, say mê tìm tòi, đào sâu suy nghĩ…phát triển NLDH của bản thân. </w:t>
      </w:r>
      <w:r w:rsidRPr="002D3101">
        <w:rPr>
          <w:spacing w:val="-6"/>
          <w:sz w:val="26"/>
          <w:szCs w:val="26"/>
        </w:rPr>
        <w:t xml:space="preserve"> </w:t>
      </w:r>
    </w:p>
    <w:p w:rsidR="00D812A8" w:rsidRPr="002D3101" w:rsidRDefault="00D812A8" w:rsidP="00D812A8">
      <w:pPr>
        <w:spacing w:line="360" w:lineRule="atLeast"/>
        <w:ind w:right="-227" w:firstLine="720"/>
        <w:jc w:val="both"/>
        <w:rPr>
          <w:spacing w:val="-6"/>
          <w:sz w:val="26"/>
          <w:szCs w:val="26"/>
        </w:rPr>
      </w:pPr>
      <w:r w:rsidRPr="002D3101">
        <w:rPr>
          <w:i/>
          <w:spacing w:val="-6"/>
          <w:sz w:val="26"/>
          <w:szCs w:val="26"/>
        </w:rPr>
        <w:t>Dấu hiệu đặc trưng của phương pháp và kỹ thuật tích cực</w:t>
      </w:r>
      <w:r w:rsidRPr="002D3101">
        <w:rPr>
          <w:spacing w:val="-6"/>
          <w:sz w:val="26"/>
          <w:szCs w:val="26"/>
        </w:rPr>
        <w:t>.</w:t>
      </w:r>
    </w:p>
    <w:p w:rsidR="00D812A8" w:rsidRPr="002D3101" w:rsidRDefault="00D812A8" w:rsidP="00D812A8">
      <w:pPr>
        <w:spacing w:line="360" w:lineRule="atLeast"/>
        <w:ind w:right="-227" w:firstLine="720"/>
        <w:jc w:val="both"/>
        <w:rPr>
          <w:spacing w:val="-6"/>
          <w:sz w:val="26"/>
          <w:szCs w:val="26"/>
        </w:rPr>
      </w:pPr>
      <w:r w:rsidRPr="002D3101">
        <w:rPr>
          <w:spacing w:val="-6"/>
          <w:sz w:val="26"/>
          <w:szCs w:val="26"/>
        </w:rPr>
        <w:t>* Dạy học thông qua hoạt động của học sinh.</w:t>
      </w:r>
    </w:p>
    <w:p w:rsidR="00D812A8" w:rsidRPr="002D3101" w:rsidRDefault="00D812A8" w:rsidP="00D812A8">
      <w:pPr>
        <w:spacing w:line="360" w:lineRule="atLeast"/>
        <w:ind w:right="-227" w:firstLine="720"/>
        <w:jc w:val="both"/>
        <w:rPr>
          <w:spacing w:val="-4"/>
          <w:sz w:val="26"/>
          <w:szCs w:val="26"/>
        </w:rPr>
      </w:pPr>
      <w:r w:rsidRPr="002D3101">
        <w:rPr>
          <w:spacing w:val="-4"/>
          <w:sz w:val="26"/>
          <w:szCs w:val="26"/>
        </w:rPr>
        <w:t xml:space="preserve">Trong phương pháp và các kỹ thuật tích cực, người học (đối tượng của hoạt động dạy) đồng thời là chủ thể của hoạt động học, được  cuốn hút vào các hoạt động học tập do giáo viên tổ chức và chỉ đạo. Thông qua đó tự lực khám phá những điều mình chưa biết chứ không phải thụ động tiếp thu những tri thức đã được GV sắp đặt ra theo suy nghĩ của GV. Từ đó vừa nắm được kiến thức, kỹ năng mới, vừa nắm được phương pháp, tìm ra kiến thức, kỹ năng đó không rợp theo khuôn mẫu có sẵn, được bộc lộ và phát huy tiềm năng sáng tạo từ đó phát triển NL. </w:t>
      </w:r>
    </w:p>
    <w:p w:rsidR="00D812A8" w:rsidRPr="002D3101" w:rsidRDefault="00D812A8" w:rsidP="00D812A8">
      <w:pPr>
        <w:spacing w:line="360" w:lineRule="atLeast"/>
        <w:ind w:right="-227" w:firstLine="720"/>
        <w:jc w:val="both"/>
        <w:rPr>
          <w:spacing w:val="-6"/>
          <w:sz w:val="26"/>
          <w:szCs w:val="26"/>
        </w:rPr>
      </w:pPr>
      <w:r w:rsidRPr="002D3101">
        <w:rPr>
          <w:spacing w:val="-6"/>
          <w:sz w:val="26"/>
          <w:szCs w:val="26"/>
        </w:rPr>
        <w:t xml:space="preserve">Dạy học theo PPDH và KTDH tích cực, GV không chỉ đơn giản là truyền đạt tri thức mà còn hướng dẫn hành động tức là phát triển NLDH cho SV. </w:t>
      </w:r>
    </w:p>
    <w:p w:rsidR="00D812A8" w:rsidRPr="002D3101" w:rsidRDefault="00D812A8" w:rsidP="00D812A8">
      <w:pPr>
        <w:spacing w:line="360" w:lineRule="atLeast"/>
        <w:ind w:right="-227" w:firstLine="720"/>
        <w:jc w:val="both"/>
        <w:rPr>
          <w:spacing w:val="-6"/>
          <w:sz w:val="26"/>
          <w:szCs w:val="26"/>
        </w:rPr>
      </w:pPr>
      <w:r w:rsidRPr="002D3101">
        <w:rPr>
          <w:spacing w:val="-6"/>
          <w:sz w:val="26"/>
          <w:szCs w:val="26"/>
        </w:rPr>
        <w:t>* Dạy học chú trọng phương pháp tự học.</w:t>
      </w:r>
    </w:p>
    <w:p w:rsidR="00D812A8" w:rsidRPr="002D3101" w:rsidRDefault="00D812A8" w:rsidP="00D812A8">
      <w:pPr>
        <w:spacing w:line="360" w:lineRule="atLeast"/>
        <w:ind w:right="-227" w:firstLine="720"/>
        <w:jc w:val="both"/>
        <w:rPr>
          <w:spacing w:val="-6"/>
          <w:sz w:val="26"/>
          <w:szCs w:val="26"/>
        </w:rPr>
      </w:pPr>
      <w:r w:rsidRPr="002D3101">
        <w:rPr>
          <w:spacing w:val="-6"/>
          <w:sz w:val="26"/>
          <w:szCs w:val="26"/>
        </w:rPr>
        <w:t>Phương pháp và kỹ thuật dạy học tích cực xem việc rèn luyện phong cách học tập cho học sinh không chỉ là biện pháp nâng cao hiệu quả dạy học mà còn là một mục tiêu học. Trong phương pháp học thì cốt lõi là phương pháp tự học. Nếu rèn luyện cho người học có được phương pháp, kỹ năng, thói quen, ý chí tự học thì sẽ tạo cho họ lòng ham học, khơi dậy nội lực vốn có của mỗi người. Vì vậy ngày nay người ta nhấn mạnh hoạt động học trong quá trình dạy học, nỗ lực tạo ra sự chuyển biến từ học tập thụ động sang tự học chủ động,  không chỉ tự học ngay trong nhà trường, không phải tự học ở nhà mà tự học cả trong tiết học có sự hướng dẫn của GV.</w:t>
      </w:r>
    </w:p>
    <w:p w:rsidR="00D812A8" w:rsidRPr="002D3101" w:rsidRDefault="00D812A8" w:rsidP="00D812A8">
      <w:pPr>
        <w:spacing w:line="360" w:lineRule="atLeast"/>
        <w:ind w:right="-227" w:firstLine="720"/>
        <w:jc w:val="both"/>
        <w:rPr>
          <w:spacing w:val="-6"/>
          <w:sz w:val="26"/>
          <w:szCs w:val="26"/>
        </w:rPr>
      </w:pPr>
      <w:r w:rsidRPr="002D3101">
        <w:rPr>
          <w:spacing w:val="-6"/>
          <w:sz w:val="26"/>
          <w:szCs w:val="26"/>
        </w:rPr>
        <w:t>Trình độ kiến thức tư duy học sinh là không thể đồng đều tuyệt đối thì khi áp dụng phương pháp và kỹ thuật tích cực buộc phải chấp nhận sự phân hóa về cường độ, tiến độ hoàn thành nhiệm vụ học tập, nhất là khi bài học được thiết kế thành một chuỗi công tác độc lập. Áp dụng phương pháp ở trình độ càng cao thì sự phân hóa càng lớn. Việc sử dụng các phương tiện công nghệ thông tin trong nhà trường sẽ đáp ứng yêu cầu cá thể hóa học tập theo nhu cầu và khả năng của mỗi học sinh.</w:t>
      </w:r>
    </w:p>
    <w:p w:rsidR="00D812A8" w:rsidRPr="002D3101" w:rsidRDefault="00D812A8" w:rsidP="00D812A8">
      <w:pPr>
        <w:spacing w:line="360" w:lineRule="atLeast"/>
        <w:ind w:right="-227" w:firstLine="720"/>
        <w:jc w:val="both"/>
        <w:rPr>
          <w:spacing w:val="-8"/>
          <w:sz w:val="26"/>
          <w:szCs w:val="26"/>
        </w:rPr>
      </w:pPr>
      <w:r w:rsidRPr="002D3101">
        <w:rPr>
          <w:spacing w:val="-8"/>
          <w:sz w:val="26"/>
          <w:szCs w:val="26"/>
        </w:rPr>
        <w:lastRenderedPageBreak/>
        <w:t xml:space="preserve">Tuy nhiên trong học tập không phải mọi tri thức kỹ năng, thái độ được hình thành bằng những hoạt động độc lập cá thể. Lớp học là môi trường giao tiếp thầy trò, trò với trò, tạo nên mối quan hệ hợp tác giữa các cá nhân trên con đường chiếm lĩnh nội dung học tập. Thông qua thảo luận, tranh luận trong học tập ý kiến của mỗi cá nhân được bộc lộ, khẳng định hay bác bỏ. Qua đó người học nâng mình lên một trình độ mới, bài học vận dụng được vốn hiểu biết và  kinh nghiệm của mỗi học sinh và của cả lớp từ đó tri thức, kỹ năng và thái độ của người học được hình thành, tăng cường và năng cao – NL của người học được phát triển. </w:t>
      </w:r>
    </w:p>
    <w:p w:rsidR="00D812A8" w:rsidRPr="002D3101" w:rsidRDefault="00D812A8" w:rsidP="00D812A8">
      <w:pPr>
        <w:spacing w:line="360" w:lineRule="atLeast"/>
        <w:ind w:right="-227" w:firstLine="720"/>
        <w:jc w:val="both"/>
        <w:rPr>
          <w:spacing w:val="-6"/>
          <w:sz w:val="26"/>
          <w:szCs w:val="26"/>
        </w:rPr>
      </w:pPr>
      <w:r w:rsidRPr="002D3101">
        <w:rPr>
          <w:spacing w:val="-6"/>
          <w:sz w:val="26"/>
          <w:szCs w:val="26"/>
        </w:rPr>
        <w:t>Thông qua hoạt động giảng dạy của GV với việc sử dụng những hình thức, PPDH &amp; KTDH tích cực, người học hứng thú tích lũy kiến thức, kỹ năng. Qua quá trình học hỏi, rèn luyện thường xuyên SV phát triển được NLDH của mình.</w:t>
      </w:r>
    </w:p>
    <w:p w:rsidR="00D812A8" w:rsidRPr="002D3101" w:rsidRDefault="00D812A8" w:rsidP="00D812A8">
      <w:pPr>
        <w:tabs>
          <w:tab w:val="left" w:pos="0"/>
        </w:tabs>
        <w:spacing w:line="360" w:lineRule="atLeast"/>
        <w:ind w:right="-227"/>
        <w:jc w:val="both"/>
        <w:rPr>
          <w:i/>
          <w:spacing w:val="-6"/>
          <w:sz w:val="26"/>
          <w:szCs w:val="26"/>
          <w:lang w:eastAsia="en-US"/>
        </w:rPr>
      </w:pPr>
      <w:r w:rsidRPr="002D3101">
        <w:rPr>
          <w:i/>
          <w:spacing w:val="-6"/>
          <w:sz w:val="26"/>
          <w:szCs w:val="26"/>
          <w:lang w:eastAsia="en-US"/>
        </w:rPr>
        <w:t>1.4.3.3. Áp dụng kỹ thuật đánh giá theo tiếp cận năng lực</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xml:space="preserve">Kiểm tra, đánh giá là những khâu rất quan trọng trong quá trình dạy học và giáo dục. Bộ GD&amp;ĐT đã có nhiều giải pháp nhằm cải tiến kiểm tra, đánh giá, bước đầu đã có chuyển biến tích cực, song kết quả đạt được vẫn còn hạn chế, chưa hướng đến đánh giá năng lực người học. KTĐG theo tiếp cận NL người học cần thực hiện những bước cơ bản sau: </w:t>
      </w:r>
      <w:r w:rsidRPr="002D3101">
        <w:rPr>
          <w:spacing w:val="-6"/>
          <w:sz w:val="26"/>
          <w:szCs w:val="26"/>
        </w:rPr>
        <w:tab/>
      </w:r>
    </w:p>
    <w:p w:rsidR="00D812A8" w:rsidRPr="002D3101" w:rsidRDefault="00D812A8" w:rsidP="00D812A8">
      <w:pPr>
        <w:spacing w:line="360" w:lineRule="atLeast"/>
        <w:ind w:right="-227"/>
        <w:jc w:val="both"/>
        <w:rPr>
          <w:spacing w:val="-6"/>
          <w:sz w:val="26"/>
          <w:szCs w:val="26"/>
        </w:rPr>
      </w:pPr>
      <w:r w:rsidRPr="002D3101">
        <w:rPr>
          <w:spacing w:val="-6"/>
          <w:sz w:val="26"/>
          <w:szCs w:val="26"/>
        </w:rPr>
        <w:tab/>
        <w:t>- Nhiều bài kiểm tra đa dạng trong suốt quá trình học tập</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Lựa chọn câu hỏi và tiêu chí ĐG được nêu rõ từ trước (công khai, rõ ràng, đòi hỏi HS phải hiểu sâu vấn đề, sáng tạo, biết vận dụng)</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Nhấn mạnh sự hợp tác</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Quan tâm đến đến phương pháp học tập, phương pháp rèn luyện của SV</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Chú trọng vào quá trình tạo ra sản phẩm, chú ý đến ý tưởng sáng tạo</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Tập trung vào năng lực thực tế của SV.</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GV và SV chủ động trong KTĐG, khuyến khích tự đánh giá của SV</w:t>
      </w:r>
    </w:p>
    <w:p w:rsidR="00D812A8" w:rsidRPr="002D3101" w:rsidRDefault="00D812A8" w:rsidP="00D812A8">
      <w:pPr>
        <w:spacing w:line="360" w:lineRule="atLeast"/>
        <w:ind w:right="-227"/>
        <w:jc w:val="both"/>
        <w:rPr>
          <w:spacing w:val="-6"/>
          <w:sz w:val="26"/>
          <w:szCs w:val="26"/>
        </w:rPr>
      </w:pPr>
      <w:r w:rsidRPr="002D3101">
        <w:rPr>
          <w:spacing w:val="-6"/>
          <w:sz w:val="26"/>
          <w:szCs w:val="26"/>
        </w:rPr>
        <w:t xml:space="preserve"> </w:t>
      </w:r>
      <w:r w:rsidRPr="002D3101">
        <w:rPr>
          <w:spacing w:val="-6"/>
          <w:sz w:val="26"/>
          <w:szCs w:val="26"/>
        </w:rPr>
        <w:tab/>
        <w:t>- Đánh giá đạo đức của SV một cách toàn diện, chú trọng đến năng lực cá nhân, khuyến khích SV thể hiện cá tính và năng lực bản thân.</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Nhiều người tham gia KTĐG, không chỉ GV bộ môn, GV chủ nhiệm, đặc biệt là tự đánh giá lẫn nhau của SV</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Đánh giá toàn diện, các tiêu chí đặt ra liên quan đến kiến thức, kỹ năng và thái độ. KTĐG phải gắn với mục tiêu đã công bố từ trước, tránh tình trạng mục tiêu một đường kiểm tra một nẻo.</w:t>
      </w:r>
    </w:p>
    <w:p w:rsidR="00D812A8" w:rsidRPr="002D3101" w:rsidRDefault="00D812A8" w:rsidP="00D812A8">
      <w:pPr>
        <w:spacing w:line="360" w:lineRule="atLeast"/>
        <w:ind w:right="-227"/>
        <w:jc w:val="both"/>
        <w:rPr>
          <w:i/>
          <w:spacing w:val="-6"/>
          <w:sz w:val="26"/>
          <w:szCs w:val="26"/>
        </w:rPr>
      </w:pPr>
      <w:r w:rsidRPr="002D3101">
        <w:rPr>
          <w:spacing w:val="-6"/>
          <w:sz w:val="26"/>
          <w:szCs w:val="26"/>
        </w:rPr>
        <w:tab/>
      </w:r>
      <w:r w:rsidRPr="002D3101">
        <w:rPr>
          <w:i/>
          <w:spacing w:val="-6"/>
          <w:sz w:val="26"/>
          <w:szCs w:val="26"/>
        </w:rPr>
        <w:t>Nâng cao hiệu quả kiểm tra đánh giá</w:t>
      </w:r>
    </w:p>
    <w:p w:rsidR="00D812A8" w:rsidRPr="002D3101" w:rsidRDefault="00D812A8" w:rsidP="00D812A8">
      <w:pPr>
        <w:spacing w:line="360" w:lineRule="atLeast"/>
        <w:ind w:right="-227"/>
        <w:jc w:val="both"/>
        <w:rPr>
          <w:spacing w:val="-6"/>
          <w:sz w:val="26"/>
          <w:szCs w:val="26"/>
        </w:rPr>
      </w:pPr>
      <w:r w:rsidRPr="002D3101">
        <w:rPr>
          <w:i/>
          <w:spacing w:val="-6"/>
          <w:sz w:val="26"/>
          <w:szCs w:val="26"/>
        </w:rPr>
        <w:tab/>
      </w:r>
      <w:r w:rsidRPr="002D3101">
        <w:rPr>
          <w:spacing w:val="-6"/>
          <w:sz w:val="26"/>
          <w:szCs w:val="26"/>
        </w:rPr>
        <w:t>* Theo chủ đề học tập</w:t>
      </w:r>
    </w:p>
    <w:p w:rsidR="00D812A8" w:rsidRPr="002D3101" w:rsidRDefault="00D812A8" w:rsidP="00D812A8">
      <w:pPr>
        <w:spacing w:line="360" w:lineRule="atLeast"/>
        <w:ind w:right="-227"/>
        <w:jc w:val="both"/>
        <w:rPr>
          <w:spacing w:val="-6"/>
          <w:sz w:val="26"/>
          <w:szCs w:val="26"/>
        </w:rPr>
      </w:pPr>
      <w:r w:rsidRPr="002D3101">
        <w:rPr>
          <w:spacing w:val="-6"/>
          <w:sz w:val="26"/>
          <w:szCs w:val="26"/>
        </w:rPr>
        <w:tab/>
        <w:t>Là một hình thức thể hiện khác của nội dung môn học, trong đó có sự chọn lọc và liên kết các khối kiến thức, kỹ năng thành một cấu trúc tương đối hoàn chỉnh mang tính khoa học và thực tiễn thuận lợi cho việc giảng dạy – học tập và đánh giá kết quả học tập theo định hướng phát riển năng lực của SV.</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Theo nhiệm vụ học tập</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Là đánh giá kết quả học tập vào trong chủ đề học tập dưới dạng các công việc mà sinh viên phải thực hiện và hoàn thành trong/ sau quá trình học tập.</w:t>
      </w:r>
    </w:p>
    <w:p w:rsidR="00D812A8" w:rsidRPr="006D1424" w:rsidRDefault="00D812A8" w:rsidP="00D812A8">
      <w:pPr>
        <w:spacing w:line="360" w:lineRule="atLeast"/>
        <w:ind w:right="-227"/>
        <w:jc w:val="both"/>
        <w:rPr>
          <w:spacing w:val="-10"/>
          <w:sz w:val="26"/>
          <w:szCs w:val="26"/>
        </w:rPr>
      </w:pPr>
      <w:r w:rsidRPr="002D3101">
        <w:rPr>
          <w:spacing w:val="-6"/>
          <w:sz w:val="26"/>
          <w:szCs w:val="26"/>
        </w:rPr>
        <w:lastRenderedPageBreak/>
        <w:tab/>
      </w:r>
      <w:r w:rsidRPr="002D3101">
        <w:rPr>
          <w:spacing w:val="-8"/>
          <w:sz w:val="26"/>
          <w:szCs w:val="26"/>
        </w:rPr>
        <w:t xml:space="preserve">- Một số nhiệm vụ học tập chủ yếu mà bất kỳ môn học nào trong chương trình đào tạo đều </w:t>
      </w:r>
      <w:r w:rsidRPr="006D1424">
        <w:rPr>
          <w:spacing w:val="-10"/>
          <w:sz w:val="26"/>
          <w:szCs w:val="26"/>
        </w:rPr>
        <w:t>có thể xây dựng và yêu cầu SV thực hiện như nhiệm vụ tích lũy tri thức khoa học của môn học, nhiệm vụ rèn luyện năng lực nhận thức và phẩm chất tư duy, nhiệm vụ rèn luyện các năng lực hoạt động cơ bản, nhiệm vụ rèn luyện các năng lực thực hành chuyên môn và nhiệm vụ rèn luyện các phẩm chất nhân cách . Tùy thuộc vào nhiệm vụ học tập mà SV phải thực hiện các công việc thiết yếu để có thể hoàn thành một (hay một số) nhiệm vụ học tập cụ thể. Nhìn chung có thể bao gồm những công việc cụ thể như sau: Học trên lớp, tự học, làm tiểu luận, làm việc nhóm, thảo luận, thuyết trình, tham gia dự án, hoạt động sắm vai, mô phỏng, thực hành thực tế, thể hiện  năng lực…tự đánh giá kết quả thực hiện các nhiệm vụ học tập.</w:t>
      </w:r>
    </w:p>
    <w:p w:rsidR="00D812A8" w:rsidRPr="006D1424" w:rsidRDefault="00D812A8" w:rsidP="00D812A8">
      <w:pPr>
        <w:spacing w:line="360" w:lineRule="atLeast"/>
        <w:ind w:right="-227"/>
        <w:jc w:val="both"/>
        <w:rPr>
          <w:spacing w:val="-10"/>
          <w:sz w:val="26"/>
          <w:szCs w:val="26"/>
        </w:rPr>
      </w:pPr>
      <w:r w:rsidRPr="002D3101">
        <w:rPr>
          <w:spacing w:val="-6"/>
          <w:sz w:val="26"/>
          <w:szCs w:val="26"/>
        </w:rPr>
        <w:tab/>
      </w:r>
      <w:r w:rsidRPr="006D1424">
        <w:rPr>
          <w:spacing w:val="-10"/>
          <w:sz w:val="26"/>
          <w:szCs w:val="26"/>
        </w:rPr>
        <w:t xml:space="preserve"> - Chú trọng nhiều hơn vào việc tạo lập củng cố và phát triển các loại NL của người học</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Tập trung chủ yếu vào đánh giá khả năng lĩnh hội và vận dụng kiến thức, kỹ năng thông qua các nhiệm vụ học tập khác nhau.</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Đánh giá kết quả học tập còn được coi như là một công cụ dạy học tích hợp vào quá trình dạy học, gắn kết chặt chẽ với hoạt động giảng dạy và học tập.</w:t>
      </w:r>
    </w:p>
    <w:p w:rsidR="00D812A8" w:rsidRPr="002D3101" w:rsidRDefault="00D812A8" w:rsidP="00D812A8">
      <w:pPr>
        <w:spacing w:line="360" w:lineRule="atLeast"/>
        <w:ind w:right="-227"/>
        <w:jc w:val="both"/>
        <w:rPr>
          <w:i/>
          <w:spacing w:val="-6"/>
          <w:sz w:val="26"/>
          <w:szCs w:val="26"/>
        </w:rPr>
      </w:pPr>
      <w:r w:rsidRPr="002D3101">
        <w:rPr>
          <w:spacing w:val="-6"/>
          <w:sz w:val="26"/>
          <w:szCs w:val="26"/>
        </w:rPr>
        <w:tab/>
      </w:r>
      <w:r w:rsidRPr="002D3101">
        <w:rPr>
          <w:i/>
          <w:spacing w:val="-6"/>
          <w:sz w:val="26"/>
          <w:szCs w:val="26"/>
        </w:rPr>
        <w:t xml:space="preserve">Đánh giá kết quả theo tiếp cận NL cần thỏa mãn các điều kiện sau: </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Tiêu chí đánh giá được xây dựng căn cứ trên mức độ đạt chuẩn NL thực hiện của SV trong học tập, tức là các tiêu chí đánh giá tập trung đo lường khả năng hiểu biết và vận dụng kỹ năng vào việc giải quyết các nhiệm vụ học tập có tính thực tế.</w:t>
      </w:r>
    </w:p>
    <w:p w:rsidR="00D812A8" w:rsidRPr="002D3101" w:rsidRDefault="00D812A8" w:rsidP="00D812A8">
      <w:pPr>
        <w:spacing w:line="360" w:lineRule="atLeast"/>
        <w:ind w:right="-227"/>
        <w:jc w:val="both"/>
        <w:rPr>
          <w:spacing w:val="-6"/>
          <w:sz w:val="26"/>
          <w:szCs w:val="26"/>
        </w:rPr>
      </w:pPr>
      <w:r w:rsidRPr="002D3101">
        <w:rPr>
          <w:spacing w:val="-6"/>
          <w:sz w:val="26"/>
          <w:szCs w:val="26"/>
        </w:rPr>
        <w:tab/>
        <w:t>- Các thông tin có liên quan đến tiêu chí đánh giá được thể hiện rõ trong các chủ đề học tập trên cơ sở có sự phổ biến cụ thể, trao đổi thông suốt và thống nhất thực hiện giữa GV và SV trong tiến trình của môn học.</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rPr>
        <w:t>- Các tiêu chí trong đánh giá xác thực không chỉ là công cụ giành cho GV mà còn là thông tin định hướng cần thiết cho SV trong quá trình học tập và tự đánh giá kết quả thực hiện các nhiệm vụ học tập theo định hướng phát triển NL của SV.</w:t>
      </w:r>
    </w:p>
    <w:p w:rsidR="00D812A8" w:rsidRDefault="00D812A8" w:rsidP="00D812A8">
      <w:pPr>
        <w:tabs>
          <w:tab w:val="left" w:pos="0"/>
        </w:tabs>
        <w:spacing w:line="360" w:lineRule="atLeast"/>
        <w:ind w:right="-227" w:firstLine="720"/>
        <w:jc w:val="both"/>
        <w:rPr>
          <w:b/>
          <w:i/>
          <w:color w:val="0D0D0D"/>
          <w:spacing w:val="-8"/>
          <w:sz w:val="26"/>
          <w:szCs w:val="26"/>
        </w:rPr>
      </w:pPr>
      <w:r w:rsidRPr="006D1424">
        <w:rPr>
          <w:spacing w:val="-8"/>
          <w:sz w:val="26"/>
          <w:szCs w:val="26"/>
          <w:lang w:eastAsia="en-US"/>
        </w:rPr>
        <w:t xml:space="preserve">Tóm lại: Nếu đầy đủ phương tiện, quy trình DHVM sẽ trở thành phương thức tự đào tạo theo nhu cầu và khả năng của mỗi SV. DHVM khắc phục được tình trạng chỉ nặng về lí thuyết, giúp cho SV hình thành và phát triển các năng lực nghề nghiệp một cách tuần tự, vững chắc, chuẩn bị cho SV khi ra trường có thể tự tin và thành công trong dạy học ở trường phổ thông. DHVM khuyến khích sử dụng các PPDH và KTDH hiệu quả không những cho GV mới vào nghề mà còn cho GV đã có kinh nghiệm giảng dạy. Vì vậy, việc sử dụng DHVM không chỉ trong quá trình đào tạo ban đầu, mà còn rất hiệu quả trong đào tạo lại và bồi dưỡng giáo viên. </w:t>
      </w:r>
      <w:r w:rsidRPr="006D1424">
        <w:rPr>
          <w:spacing w:val="-8"/>
          <w:sz w:val="26"/>
          <w:szCs w:val="26"/>
        </w:rPr>
        <w:t>Hiện nay, việc vận dụng DHVM vào giảng dạy RLNVSP chưa nhiều</w:t>
      </w:r>
      <w:r w:rsidRPr="006D1424">
        <w:rPr>
          <w:i/>
          <w:spacing w:val="-8"/>
          <w:sz w:val="26"/>
          <w:szCs w:val="26"/>
        </w:rPr>
        <w:t>.</w:t>
      </w:r>
      <w:bookmarkStart w:id="64" w:name="_Toc451620023"/>
      <w:bookmarkStart w:id="65" w:name="_Toc454961842"/>
    </w:p>
    <w:p w:rsidR="00D812A8" w:rsidRPr="006D1424" w:rsidRDefault="00D812A8" w:rsidP="00D812A8">
      <w:pPr>
        <w:tabs>
          <w:tab w:val="left" w:pos="0"/>
        </w:tabs>
        <w:spacing w:line="360" w:lineRule="atLeast"/>
        <w:ind w:right="-227"/>
        <w:jc w:val="both"/>
        <w:rPr>
          <w:spacing w:val="-14"/>
          <w:sz w:val="26"/>
          <w:szCs w:val="26"/>
        </w:rPr>
      </w:pPr>
      <w:r w:rsidRPr="006D1424">
        <w:rPr>
          <w:b/>
          <w:spacing w:val="-14"/>
          <w:sz w:val="26"/>
          <w:szCs w:val="26"/>
        </w:rPr>
        <w:t>1.5.</w:t>
      </w:r>
      <w:r w:rsidRPr="006D1424">
        <w:rPr>
          <w:rFonts w:ascii="Times New Roman Bold" w:hAnsi="Times New Roman Bold"/>
          <w:b/>
          <w:spacing w:val="-14"/>
          <w:sz w:val="26"/>
          <w:szCs w:val="26"/>
        </w:rPr>
        <w:t xml:space="preserve"> Các yếu tố ảnh hưởng đến phát triển năng lực dạy học của </w:t>
      </w:r>
      <w:bookmarkEnd w:id="64"/>
      <w:r w:rsidRPr="006D1424">
        <w:rPr>
          <w:rFonts w:ascii="Times New Roman Bold" w:hAnsi="Times New Roman Bold"/>
          <w:b/>
          <w:spacing w:val="-14"/>
          <w:sz w:val="26"/>
          <w:szCs w:val="26"/>
        </w:rPr>
        <w:t>sinh viên cao đẳng sư phạm</w:t>
      </w:r>
      <w:bookmarkEnd w:id="65"/>
    </w:p>
    <w:p w:rsidR="00D812A8" w:rsidRPr="002D3101" w:rsidRDefault="00D812A8" w:rsidP="00D812A8">
      <w:pPr>
        <w:widowControl w:val="0"/>
        <w:tabs>
          <w:tab w:val="left" w:pos="0"/>
        </w:tabs>
        <w:spacing w:line="360" w:lineRule="atLeast"/>
        <w:ind w:right="-227"/>
        <w:jc w:val="both"/>
        <w:outlineLvl w:val="0"/>
        <w:rPr>
          <w:b/>
          <w:i/>
          <w:spacing w:val="-6"/>
          <w:sz w:val="26"/>
          <w:szCs w:val="26"/>
        </w:rPr>
      </w:pPr>
      <w:bookmarkStart w:id="66" w:name="_Toc454961843"/>
      <w:bookmarkStart w:id="67" w:name="_Toc451620029"/>
      <w:r w:rsidRPr="002D3101">
        <w:rPr>
          <w:b/>
          <w:i/>
          <w:spacing w:val="-6"/>
          <w:sz w:val="26"/>
          <w:szCs w:val="26"/>
        </w:rPr>
        <w:t>1.5.1. Các yếu tố chủ quan</w:t>
      </w:r>
      <w:bookmarkEnd w:id="66"/>
    </w:p>
    <w:p w:rsidR="00D812A8" w:rsidRPr="006D1424" w:rsidRDefault="00D812A8" w:rsidP="00D812A8">
      <w:pPr>
        <w:tabs>
          <w:tab w:val="left" w:pos="0"/>
        </w:tabs>
        <w:spacing w:line="360" w:lineRule="atLeast"/>
        <w:ind w:right="-227"/>
        <w:jc w:val="both"/>
        <w:rPr>
          <w:spacing w:val="-12"/>
          <w:sz w:val="26"/>
          <w:szCs w:val="26"/>
        </w:rPr>
      </w:pPr>
      <w:r w:rsidRPr="002D3101">
        <w:rPr>
          <w:spacing w:val="-6"/>
          <w:sz w:val="26"/>
          <w:szCs w:val="26"/>
        </w:rPr>
        <w:tab/>
      </w:r>
      <w:r w:rsidRPr="006D1424">
        <w:rPr>
          <w:i/>
          <w:spacing w:val="-12"/>
          <w:sz w:val="26"/>
          <w:szCs w:val="26"/>
        </w:rPr>
        <w:t>* Nhu cầu và tâm thế học tập của SV</w:t>
      </w:r>
      <w:r w:rsidRPr="006D1424">
        <w:rPr>
          <w:spacing w:val="-12"/>
          <w:sz w:val="26"/>
          <w:szCs w:val="26"/>
        </w:rPr>
        <w:t>: SV còn coi đây là môn phụ không thi tốt nghiệp, khi ra trường rồi ai cũng có thể dạy được vì phát triển NL là do cần có thời gian, học tập theo kiểu đại trà, SV chưa có ý thức đây là môn trang bị kiến thức “ phải biết” cho tương lai của mình.</w:t>
      </w:r>
    </w:p>
    <w:p w:rsidR="00D812A8" w:rsidRPr="002D3101" w:rsidRDefault="00D812A8" w:rsidP="00D812A8">
      <w:pPr>
        <w:tabs>
          <w:tab w:val="left" w:pos="0"/>
        </w:tabs>
        <w:spacing w:line="360" w:lineRule="atLeast"/>
        <w:ind w:right="-227"/>
        <w:jc w:val="both"/>
        <w:rPr>
          <w:spacing w:val="-6"/>
          <w:sz w:val="26"/>
          <w:szCs w:val="26"/>
        </w:rPr>
      </w:pPr>
      <w:r w:rsidRPr="002D3101">
        <w:rPr>
          <w:spacing w:val="-6"/>
          <w:sz w:val="26"/>
          <w:szCs w:val="26"/>
        </w:rPr>
        <w:tab/>
        <w:t>- SV chưa thích ứng với PPDH tích cực vẫn thích đọc chép kiểu phổ thông.</w:t>
      </w:r>
    </w:p>
    <w:p w:rsidR="00D812A8" w:rsidRPr="002D3101" w:rsidRDefault="00D812A8" w:rsidP="00D812A8">
      <w:pPr>
        <w:tabs>
          <w:tab w:val="left" w:pos="0"/>
        </w:tabs>
        <w:spacing w:line="360" w:lineRule="atLeast"/>
        <w:ind w:right="-227"/>
        <w:jc w:val="both"/>
        <w:rPr>
          <w:spacing w:val="-6"/>
          <w:sz w:val="26"/>
          <w:szCs w:val="26"/>
        </w:rPr>
      </w:pPr>
      <w:r w:rsidRPr="002D3101">
        <w:rPr>
          <w:spacing w:val="-6"/>
          <w:sz w:val="26"/>
          <w:szCs w:val="26"/>
        </w:rPr>
        <w:lastRenderedPageBreak/>
        <w:tab/>
        <w:t>- Một số SV “tự cho mình là giỏi” và cứ nghĩ là người khác giảng tốt thì bản thân cũng có thể giảng tốt…Chúng tôi sẽ đi sâu nghiên cứu một số những nguyên nhân ảnh hưởng mạnh mẽ nhất đến NLDH của SV.</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Nhu cầu học tập là nhu cầu tất yếu mà SV cần phải được thỏa mãn hiểu biết và phát triển tri thức. Hình thức DHVM là một hình thức dạy học để người học được tự mình trải nghiệm với những kiến thức và kỹ năng đã được học. Chính vì vậy SV sẽ yêu thích hình thức dạy học này. Nhưng không phải mọi GV đều hiểu rõ về DHVM cho nên cần phải tổ chức dạy học như thế nào cho SV có nhu cầu và tâm thế hứng thú với việc học chỉ có như vậy mới phát triển NLDH của SV.</w:t>
      </w:r>
    </w:p>
    <w:p w:rsidR="00D812A8" w:rsidRPr="002D3101" w:rsidRDefault="00D812A8" w:rsidP="00D812A8">
      <w:pPr>
        <w:widowControl w:val="0"/>
        <w:tabs>
          <w:tab w:val="left" w:pos="0"/>
        </w:tabs>
        <w:spacing w:line="360" w:lineRule="atLeast"/>
        <w:ind w:right="-227"/>
        <w:jc w:val="both"/>
        <w:outlineLvl w:val="0"/>
        <w:rPr>
          <w:i/>
          <w:spacing w:val="-6"/>
          <w:sz w:val="26"/>
          <w:szCs w:val="26"/>
        </w:rPr>
      </w:pPr>
      <w:r w:rsidRPr="002D3101">
        <w:rPr>
          <w:b/>
          <w:i/>
          <w:spacing w:val="-6"/>
          <w:sz w:val="26"/>
          <w:szCs w:val="26"/>
        </w:rPr>
        <w:tab/>
      </w:r>
      <w:bookmarkStart w:id="68" w:name="_Toc452191195"/>
      <w:bookmarkStart w:id="69" w:name="_Toc452192519"/>
      <w:bookmarkStart w:id="70" w:name="_Toc452277157"/>
      <w:bookmarkStart w:id="71" w:name="_Toc452571466"/>
      <w:bookmarkStart w:id="72" w:name="_Toc454961844"/>
      <w:r w:rsidRPr="002D3101">
        <w:rPr>
          <w:b/>
          <w:i/>
          <w:spacing w:val="-6"/>
          <w:sz w:val="26"/>
          <w:szCs w:val="26"/>
        </w:rPr>
        <w:t xml:space="preserve">* </w:t>
      </w:r>
      <w:r w:rsidRPr="002D3101">
        <w:rPr>
          <w:i/>
          <w:spacing w:val="-6"/>
          <w:sz w:val="26"/>
          <w:szCs w:val="26"/>
        </w:rPr>
        <w:t>Tính tích cực của sinh viên</w:t>
      </w:r>
      <w:bookmarkEnd w:id="67"/>
      <w:bookmarkEnd w:id="68"/>
      <w:bookmarkEnd w:id="69"/>
      <w:bookmarkEnd w:id="70"/>
      <w:bookmarkEnd w:id="71"/>
      <w:bookmarkEnd w:id="72"/>
    </w:p>
    <w:p w:rsidR="00D812A8" w:rsidRPr="002D3101" w:rsidRDefault="00D812A8" w:rsidP="00D812A8">
      <w:pPr>
        <w:tabs>
          <w:tab w:val="left" w:pos="0"/>
        </w:tabs>
        <w:spacing w:line="360" w:lineRule="atLeast"/>
        <w:ind w:right="-227"/>
        <w:jc w:val="both"/>
        <w:rPr>
          <w:spacing w:val="-6"/>
          <w:sz w:val="26"/>
          <w:szCs w:val="26"/>
        </w:rPr>
      </w:pPr>
      <w:r w:rsidRPr="002D3101">
        <w:rPr>
          <w:i/>
          <w:spacing w:val="-6"/>
          <w:sz w:val="26"/>
          <w:szCs w:val="26"/>
        </w:rPr>
        <w:tab/>
      </w:r>
      <w:r w:rsidRPr="002D3101">
        <w:rPr>
          <w:spacing w:val="-6"/>
          <w:sz w:val="26"/>
          <w:szCs w:val="26"/>
        </w:rPr>
        <w:t>- SV chưa thực sự chủ động, tích cực, còn ngại khó trong quá trình học</w:t>
      </w:r>
    </w:p>
    <w:p w:rsidR="00D812A8" w:rsidRPr="002D3101" w:rsidRDefault="00D812A8" w:rsidP="00D812A8">
      <w:pPr>
        <w:tabs>
          <w:tab w:val="left" w:pos="0"/>
        </w:tabs>
        <w:spacing w:line="360" w:lineRule="atLeast"/>
        <w:ind w:right="-227"/>
        <w:jc w:val="both"/>
        <w:rPr>
          <w:spacing w:val="-6"/>
          <w:sz w:val="26"/>
          <w:szCs w:val="26"/>
        </w:rPr>
      </w:pPr>
      <w:r w:rsidRPr="002D3101">
        <w:rPr>
          <w:spacing w:val="-6"/>
          <w:sz w:val="26"/>
          <w:szCs w:val="26"/>
        </w:rPr>
        <w:tab/>
        <w:t>- Còn ngại khi phải lên giảng trước đám đông (lên giảng các SV không nghĩ là quyền lợi mà lại coi là nghĩa vụ).</w:t>
      </w:r>
    </w:p>
    <w:p w:rsidR="00D812A8" w:rsidRPr="006D1424" w:rsidRDefault="00D812A8" w:rsidP="00D812A8">
      <w:pPr>
        <w:tabs>
          <w:tab w:val="left" w:pos="0"/>
        </w:tabs>
        <w:spacing w:line="360" w:lineRule="atLeast"/>
        <w:ind w:right="-227"/>
        <w:jc w:val="both"/>
        <w:rPr>
          <w:spacing w:val="-12"/>
          <w:sz w:val="26"/>
          <w:szCs w:val="26"/>
        </w:rPr>
      </w:pPr>
      <w:r w:rsidRPr="002D3101">
        <w:rPr>
          <w:spacing w:val="-6"/>
          <w:sz w:val="26"/>
          <w:szCs w:val="26"/>
        </w:rPr>
        <w:tab/>
      </w:r>
      <w:r w:rsidRPr="006D1424">
        <w:rPr>
          <w:spacing w:val="-12"/>
          <w:sz w:val="26"/>
          <w:szCs w:val="26"/>
        </w:rPr>
        <w:t>- Sự tự nhận xét và nhận xét người khác chưa cao (nhận xét thẳng thắn quá sợ mất lòng).</w:t>
      </w:r>
    </w:p>
    <w:p w:rsidR="00D812A8" w:rsidRPr="002D3101" w:rsidRDefault="00D812A8" w:rsidP="00D812A8">
      <w:pPr>
        <w:widowControl w:val="0"/>
        <w:tabs>
          <w:tab w:val="left" w:pos="0"/>
        </w:tabs>
        <w:spacing w:line="360" w:lineRule="atLeast"/>
        <w:ind w:right="-227" w:firstLine="720"/>
        <w:jc w:val="both"/>
        <w:rPr>
          <w:spacing w:val="-6"/>
          <w:sz w:val="26"/>
          <w:szCs w:val="26"/>
        </w:rPr>
      </w:pPr>
      <w:r w:rsidRPr="002D3101">
        <w:rPr>
          <w:spacing w:val="-6"/>
          <w:sz w:val="26"/>
          <w:szCs w:val="26"/>
        </w:rPr>
        <w:t>Thực tế cho thấy những SV nào chủ động, tích cực đạt kết quả cao trong học tập với những giờ RLNVSP chính khóa và quá trình RLNVSP thường xuyên, phần lớn những SV này đi thực tập họ cũng có những giờ dạy được đánh giá tốt và có nỗ lực vươn lên trưởng thành rất nhanh sau khi ra trường và trở thành những GV có năng lực trước đồng nghiệp và trước SV. Ngược lại những SV còn thụ động họ thường tỏ ra lúng túng, rụt rè…chậm thích ứng khi đi thực tập và cả khi đã ra trường.</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Bản thân mỗi SV “Hoạt động cá nhân” là yếu tố quyết định trực tiếp đến sự hình thành và phát triển năng lực của họ. Tuy nhiên không thể không tính đến những yếu tố thuộc về “trí tuệ”: Sáng dạ, nhanh trí, năng khiếu, tính kiên trì, tính nghiêm túc và các kiểu thần kinh của mỗi cá nhân.</w:t>
      </w:r>
    </w:p>
    <w:p w:rsidR="00D812A8" w:rsidRPr="002D3101" w:rsidRDefault="00D812A8" w:rsidP="00D812A8">
      <w:pPr>
        <w:tabs>
          <w:tab w:val="left" w:pos="0"/>
        </w:tabs>
        <w:spacing w:line="360" w:lineRule="atLeast"/>
        <w:ind w:right="-227" w:firstLine="720"/>
        <w:jc w:val="both"/>
        <w:rPr>
          <w:i/>
          <w:spacing w:val="-6"/>
          <w:sz w:val="26"/>
          <w:szCs w:val="26"/>
        </w:rPr>
      </w:pPr>
      <w:r w:rsidRPr="002D3101">
        <w:rPr>
          <w:i/>
          <w:spacing w:val="-6"/>
          <w:sz w:val="26"/>
          <w:szCs w:val="26"/>
        </w:rPr>
        <w:t>* Hứng thú học tập của SV</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SV chưa có hứng thú, ý thức học độc lập, còn ý lại vào một số bạn giỏi trong nhóm, chưa nhận thức đúng đắn về tầm quan trọng của NLDH sau khi ra trường.</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Quá trình học tập và phát triển NLDH cho SVCĐSP có kết quả hay không phụ thuộc phần lớn vào hứng thú học tập của SV. Vì chỉ khi người học có hứng thú thì mới mang lại hiệu quả trong quá trình học tập. Khi có hứng thú SV sẽ tập trung cao độ, say mê tìm tòi, đào sâu suy nghĩ với nội dung học. Do đó cần tổ chức môi trường học tập sinh động, phong phú để rèn luyện và phát triển NL học tập cũng như NLDH cho SVCĐSP.</w:t>
      </w:r>
    </w:p>
    <w:p w:rsidR="00D812A8" w:rsidRPr="002D3101" w:rsidRDefault="00D812A8" w:rsidP="00D812A8">
      <w:pPr>
        <w:tabs>
          <w:tab w:val="left" w:pos="0"/>
        </w:tabs>
        <w:spacing w:line="360" w:lineRule="atLeast"/>
        <w:ind w:right="-227" w:firstLine="720"/>
        <w:jc w:val="both"/>
        <w:rPr>
          <w:i/>
          <w:spacing w:val="-6"/>
          <w:sz w:val="26"/>
          <w:szCs w:val="26"/>
        </w:rPr>
      </w:pPr>
      <w:r w:rsidRPr="002D3101">
        <w:rPr>
          <w:i/>
          <w:spacing w:val="-6"/>
          <w:sz w:val="26"/>
          <w:szCs w:val="26"/>
        </w:rPr>
        <w:t>* Ý chí khắc phục khó khăn trong học tập</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 xml:space="preserve">Trong quá trình học tập sẽ gặp nhiều khó khăn, SV phải ý thức được rằng để có một NLDH tốt là điều không dễ dàng chút nào cần có sự đam mê học hỏi, sự tinh ý, sự cầu thị...tốn rất nhiều thời gian công sức, sự tư duy sâu về mặt trí tuệ. Do đó SV phải có ý chí quyết tâm cao, phấn đấu nỗ lực, khắc phục khó khăn, để đạt được mục đích học tập. Trong học tập với hình thức DHVM một SV có ý chí khắc phục khó khăn được thể hiện ở khả năng tự học và xây dựng cho mình một phương pháp học tập khoa học. </w:t>
      </w:r>
    </w:p>
    <w:p w:rsidR="00D812A8" w:rsidRPr="002D3101" w:rsidRDefault="00D812A8" w:rsidP="00D812A8">
      <w:pPr>
        <w:tabs>
          <w:tab w:val="left" w:pos="0"/>
        </w:tabs>
        <w:spacing w:line="360" w:lineRule="atLeast"/>
        <w:ind w:right="-227" w:firstLine="720"/>
        <w:jc w:val="both"/>
        <w:outlineLvl w:val="0"/>
        <w:rPr>
          <w:b/>
          <w:i/>
          <w:spacing w:val="-6"/>
          <w:sz w:val="26"/>
          <w:szCs w:val="26"/>
        </w:rPr>
      </w:pPr>
      <w:bookmarkStart w:id="73" w:name="_Toc454961845"/>
      <w:r w:rsidRPr="002D3101">
        <w:rPr>
          <w:b/>
          <w:i/>
          <w:spacing w:val="-6"/>
          <w:sz w:val="26"/>
          <w:szCs w:val="26"/>
        </w:rPr>
        <w:lastRenderedPageBreak/>
        <w:t>1.5.2. Các yếu tố khách quan</w:t>
      </w:r>
      <w:bookmarkEnd w:id="73"/>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Các yếu tố khách quan bao gồm những yếu tố bên ngoài như: Xu thế phát triển xã hội, đổi mới căn bản toàn diện giáo dục, NL giảng dạy của GV, thời gian trên lớp có hạn, SV trong một lớp quá đông, kiểm tra đánh giá trong quá trình học, cơ sở vật chất chưa đáp ứng được, nội dung chương trình của bộ GD&amp;ĐT</w:t>
      </w:r>
    </w:p>
    <w:p w:rsidR="00D812A8" w:rsidRPr="002D3101" w:rsidRDefault="00D812A8" w:rsidP="00D812A8">
      <w:pPr>
        <w:tabs>
          <w:tab w:val="left" w:pos="0"/>
        </w:tabs>
        <w:spacing w:line="360" w:lineRule="atLeast"/>
        <w:ind w:right="-227"/>
        <w:jc w:val="both"/>
        <w:outlineLvl w:val="0"/>
        <w:rPr>
          <w:i/>
          <w:spacing w:val="-6"/>
          <w:sz w:val="26"/>
          <w:szCs w:val="26"/>
        </w:rPr>
      </w:pPr>
      <w:r w:rsidRPr="002D3101">
        <w:rPr>
          <w:b/>
          <w:i/>
          <w:spacing w:val="-6"/>
          <w:sz w:val="26"/>
          <w:szCs w:val="26"/>
        </w:rPr>
        <w:tab/>
      </w:r>
      <w:bookmarkStart w:id="74" w:name="_Toc453510786"/>
      <w:bookmarkStart w:id="75" w:name="_Toc454961846"/>
      <w:r w:rsidRPr="002D3101">
        <w:rPr>
          <w:b/>
          <w:i/>
          <w:spacing w:val="-6"/>
          <w:sz w:val="26"/>
          <w:szCs w:val="26"/>
        </w:rPr>
        <w:t xml:space="preserve">* </w:t>
      </w:r>
      <w:r w:rsidRPr="002D3101">
        <w:rPr>
          <w:i/>
          <w:spacing w:val="-6"/>
          <w:sz w:val="26"/>
          <w:szCs w:val="26"/>
        </w:rPr>
        <w:t>Xu thế phát triển của xã hội  về giáo dục</w:t>
      </w:r>
      <w:bookmarkEnd w:id="74"/>
      <w:bookmarkEnd w:id="75"/>
    </w:p>
    <w:p w:rsidR="00D812A8" w:rsidRPr="002D3101" w:rsidRDefault="00D812A8" w:rsidP="00D812A8">
      <w:pPr>
        <w:tabs>
          <w:tab w:val="left" w:pos="0"/>
        </w:tabs>
        <w:spacing w:line="360" w:lineRule="atLeast"/>
        <w:ind w:right="-227"/>
        <w:jc w:val="both"/>
        <w:outlineLvl w:val="0"/>
        <w:rPr>
          <w:spacing w:val="-6"/>
          <w:sz w:val="26"/>
          <w:szCs w:val="26"/>
        </w:rPr>
      </w:pPr>
      <w:r w:rsidRPr="002D3101">
        <w:rPr>
          <w:spacing w:val="-6"/>
          <w:sz w:val="26"/>
          <w:szCs w:val="26"/>
        </w:rPr>
        <w:tab/>
      </w:r>
      <w:bookmarkStart w:id="76" w:name="_Toc453510787"/>
      <w:bookmarkStart w:id="77" w:name="_Toc454961847"/>
      <w:r w:rsidRPr="002D3101">
        <w:rPr>
          <w:spacing w:val="-6"/>
          <w:sz w:val="26"/>
          <w:szCs w:val="26"/>
        </w:rPr>
        <w:t>Ngành GD-ĐT đã có bước phát triển mới, góp phần quan trọng xây dựng đất nước, xây dựng nền văn hóa và con người Việt Nam sánh vai với các cường quốc năm châu... Tuy nhiên, trước xu thế hội nhập với khu vực và quốc tế,  trước những đòi hỏi ngày càng cao của thời kỳ đổi mới, thời kỳ đẩy mạnh CNH-HĐH đất nước, phát triển kinh tế tri thức và hội nhập kinh tế quốc tế và khu vực, trước thực tiễn của nền GD của đất nước chưa thực sự là một động lực thúc đẩy và là một điều kiện cơ bản bảo đảm việc thực hiện những mục tiêu KT-XH, xây dựng và bảo vệ đất nước… mà nguyên nhân sâu xa là quá trình tiếp cận các xu thế giáo dục mới để định hướng cho quá trình đổi mới, phát triển công tác giáo dục ở các nhà trường còn chậm, thiếu chủ động, chưa sáng tạo và kịp thời.</w:t>
      </w:r>
      <w:bookmarkEnd w:id="76"/>
      <w:bookmarkEnd w:id="77"/>
    </w:p>
    <w:p w:rsidR="00D812A8" w:rsidRPr="002D3101" w:rsidRDefault="00D812A8" w:rsidP="00D812A8">
      <w:pPr>
        <w:tabs>
          <w:tab w:val="left" w:pos="0"/>
        </w:tabs>
        <w:spacing w:line="360" w:lineRule="atLeast"/>
        <w:ind w:right="-227"/>
        <w:jc w:val="both"/>
        <w:outlineLvl w:val="0"/>
        <w:rPr>
          <w:i/>
          <w:spacing w:val="-6"/>
          <w:sz w:val="26"/>
          <w:szCs w:val="26"/>
        </w:rPr>
      </w:pPr>
      <w:r w:rsidRPr="002D3101">
        <w:rPr>
          <w:i/>
          <w:spacing w:val="-6"/>
          <w:sz w:val="26"/>
          <w:szCs w:val="26"/>
        </w:rPr>
        <w:tab/>
      </w:r>
      <w:bookmarkStart w:id="78" w:name="_Toc453510788"/>
      <w:bookmarkStart w:id="79" w:name="_Toc454961848"/>
      <w:r w:rsidRPr="002D3101">
        <w:rPr>
          <w:i/>
          <w:spacing w:val="-6"/>
          <w:sz w:val="26"/>
          <w:szCs w:val="26"/>
        </w:rPr>
        <w:t>* Đổi mới căn bản toàn diện giáo dục</w:t>
      </w:r>
      <w:bookmarkEnd w:id="78"/>
      <w:bookmarkEnd w:id="79"/>
    </w:p>
    <w:p w:rsidR="00D812A8" w:rsidRPr="002D3101" w:rsidRDefault="00D812A8" w:rsidP="00D812A8">
      <w:pPr>
        <w:tabs>
          <w:tab w:val="left" w:pos="0"/>
        </w:tabs>
        <w:spacing w:line="360" w:lineRule="atLeast"/>
        <w:ind w:right="-227"/>
        <w:jc w:val="both"/>
        <w:outlineLvl w:val="0"/>
        <w:rPr>
          <w:spacing w:val="-6"/>
          <w:sz w:val="26"/>
          <w:szCs w:val="26"/>
        </w:rPr>
      </w:pPr>
      <w:r w:rsidRPr="002D3101">
        <w:rPr>
          <w:color w:val="FF0000"/>
          <w:spacing w:val="-6"/>
          <w:sz w:val="26"/>
          <w:szCs w:val="26"/>
        </w:rPr>
        <w:tab/>
      </w:r>
      <w:bookmarkStart w:id="80" w:name="_Toc453510789"/>
      <w:bookmarkStart w:id="81" w:name="_Toc454961849"/>
      <w:r w:rsidRPr="002D3101">
        <w:rPr>
          <w:spacing w:val="-6"/>
          <w:sz w:val="26"/>
          <w:szCs w:val="26"/>
        </w:rPr>
        <w:t>GD -ĐT có sứ mạng đào tạo con người Việt Nam phát triển toàn diện, góp phần xây dựng nền văn hóa tiên tiến của đất nước trong bối cảnh toàn cầu hóa, đồng thời tạo lập nền tảng và động lực công nghiệp hóa, hiện đại hóa đất nước</w:t>
      </w:r>
      <w:bookmarkEnd w:id="80"/>
      <w:bookmarkEnd w:id="81"/>
    </w:p>
    <w:p w:rsidR="00D812A8" w:rsidRPr="00E3395F" w:rsidRDefault="00D812A8" w:rsidP="00D812A8">
      <w:pPr>
        <w:tabs>
          <w:tab w:val="left" w:pos="0"/>
        </w:tabs>
        <w:spacing w:line="360" w:lineRule="atLeast"/>
        <w:ind w:right="-227"/>
        <w:jc w:val="both"/>
        <w:outlineLvl w:val="0"/>
        <w:rPr>
          <w:spacing w:val="-4"/>
          <w:sz w:val="26"/>
          <w:szCs w:val="26"/>
        </w:rPr>
      </w:pPr>
      <w:r w:rsidRPr="002D3101">
        <w:rPr>
          <w:spacing w:val="-6"/>
          <w:sz w:val="26"/>
          <w:szCs w:val="26"/>
        </w:rPr>
        <w:tab/>
      </w:r>
      <w:bookmarkStart w:id="82" w:name="_Toc453510790"/>
      <w:bookmarkStart w:id="83" w:name="_Toc454961850"/>
      <w:r w:rsidRPr="00E3395F">
        <w:rPr>
          <w:spacing w:val="-4"/>
          <w:sz w:val="26"/>
          <w:szCs w:val="26"/>
        </w:rPr>
        <w:t>GD-ĐT phải góp phần tạo nên một thế hệ người lao động có tri thức, có đạo đức, có bản lĩnh trung thực, có tư duy phê phán, sáng tạo, có kỹ năng sống, kỹ năng giải quyết vấn đề và kỹ năng nghề nghiệp để làm việc hiệu quả trong môi trường toàn cầu hóa vừa hợp tác vừa cạnh tranh. Điều này đòi hỏi phải có những thay đổi căn bản về GD từ ND, PP dạy học đến việc xây dựng những môi trường giáo dục lành mạnh và thuận lợi, giúp người học có thể chủ động, tích cực, kiến tạo kiến thức, phát triển kỹ năng và vận dụng những điều đã học vào cuộc sống. Thông qua các hoạt động GD, các giá trị văn hóa tốt đẹp cần được phát triển ở người học, giúp người học hoàn thiện tố chất cá nhân, phát triển hài hòa các mặt trí, đức, thể, mỹ, nội dung, phương pháp và môi trường GD phải góp phần duy trì, bảo tồn và phát triển nền văn hóa VN.</w:t>
      </w:r>
      <w:bookmarkEnd w:id="82"/>
      <w:bookmarkEnd w:id="83"/>
    </w:p>
    <w:p w:rsidR="00D812A8" w:rsidRPr="002D3101" w:rsidRDefault="00D812A8" w:rsidP="00D812A8">
      <w:pPr>
        <w:tabs>
          <w:tab w:val="left" w:pos="0"/>
        </w:tabs>
        <w:spacing w:line="360" w:lineRule="atLeast"/>
        <w:ind w:right="-227"/>
        <w:jc w:val="both"/>
        <w:outlineLvl w:val="0"/>
        <w:rPr>
          <w:spacing w:val="-6"/>
          <w:sz w:val="26"/>
          <w:szCs w:val="26"/>
        </w:rPr>
      </w:pPr>
      <w:r w:rsidRPr="002D3101">
        <w:rPr>
          <w:spacing w:val="-6"/>
          <w:sz w:val="26"/>
          <w:szCs w:val="26"/>
        </w:rPr>
        <w:tab/>
      </w:r>
      <w:bookmarkStart w:id="84" w:name="_Toc453510795"/>
      <w:bookmarkStart w:id="85" w:name="_Toc454961851"/>
      <w:r w:rsidRPr="002D3101">
        <w:rPr>
          <w:spacing w:val="-6"/>
          <w:sz w:val="26"/>
          <w:szCs w:val="26"/>
        </w:rPr>
        <w:t>Tuy nhiên, điều đáng nói hơn cả là vấn đề đầu tư cho nguồn lực con người. Nếu như đây là nhân tố quan trọng hàng đầu trong tất cả mọi lĩnh vực, thì trong giáo dục đào tạo con người là nhân tố quyết định sự thành bại. Con người ở đây là nói tới cả đội ngũ quản lý các cấp và những người trực tiếp thực hiện nhiệm vụ giảng dạy ở các cơ sở. Chính vì vậy những phân tích trên có ảnh hưởng mạnh mẽ cần phải đổi mới toàn diện. Phát triển được NLDH cho SVCĐSP góp phần không nhỏ vào sự đổi mới toàn diện ấy.</w:t>
      </w:r>
      <w:bookmarkEnd w:id="84"/>
      <w:bookmarkEnd w:id="85"/>
    </w:p>
    <w:p w:rsidR="00D812A8" w:rsidRPr="002D3101" w:rsidRDefault="00D812A8" w:rsidP="00D812A8">
      <w:pPr>
        <w:tabs>
          <w:tab w:val="left" w:pos="0"/>
        </w:tabs>
        <w:spacing w:line="360" w:lineRule="atLeast"/>
        <w:ind w:right="-227"/>
        <w:jc w:val="both"/>
        <w:outlineLvl w:val="0"/>
        <w:rPr>
          <w:i/>
          <w:spacing w:val="-6"/>
          <w:sz w:val="26"/>
          <w:szCs w:val="26"/>
        </w:rPr>
      </w:pPr>
      <w:bookmarkStart w:id="86" w:name="_Toc451620030"/>
      <w:r w:rsidRPr="002D3101">
        <w:rPr>
          <w:b/>
          <w:i/>
          <w:spacing w:val="-6"/>
          <w:sz w:val="26"/>
          <w:szCs w:val="26"/>
        </w:rPr>
        <w:tab/>
      </w:r>
      <w:bookmarkStart w:id="87" w:name="_Toc452191196"/>
      <w:bookmarkStart w:id="88" w:name="_Toc452192521"/>
      <w:bookmarkStart w:id="89" w:name="_Toc452277159"/>
      <w:bookmarkStart w:id="90" w:name="_Toc452571468"/>
      <w:bookmarkStart w:id="91" w:name="_Toc453510796"/>
      <w:bookmarkStart w:id="92" w:name="_Toc454961852"/>
      <w:r w:rsidRPr="002D3101">
        <w:rPr>
          <w:b/>
          <w:i/>
          <w:spacing w:val="-6"/>
          <w:sz w:val="26"/>
          <w:szCs w:val="26"/>
        </w:rPr>
        <w:t>*</w:t>
      </w:r>
      <w:r w:rsidRPr="002D3101">
        <w:rPr>
          <w:i/>
          <w:spacing w:val="-6"/>
          <w:sz w:val="26"/>
          <w:szCs w:val="26"/>
        </w:rPr>
        <w:t>Năng lực dạy học của giảng viên</w:t>
      </w:r>
      <w:bookmarkEnd w:id="86"/>
      <w:bookmarkEnd w:id="87"/>
      <w:bookmarkEnd w:id="88"/>
      <w:bookmarkEnd w:id="89"/>
      <w:bookmarkEnd w:id="90"/>
      <w:bookmarkEnd w:id="91"/>
      <w:bookmarkEnd w:id="92"/>
    </w:p>
    <w:p w:rsidR="00D812A8" w:rsidRPr="002D3101" w:rsidRDefault="00D812A8" w:rsidP="00D812A8">
      <w:pPr>
        <w:tabs>
          <w:tab w:val="left" w:pos="0"/>
        </w:tabs>
        <w:spacing w:line="360" w:lineRule="atLeast"/>
        <w:ind w:right="-227"/>
        <w:jc w:val="both"/>
        <w:rPr>
          <w:spacing w:val="-6"/>
          <w:sz w:val="26"/>
          <w:szCs w:val="26"/>
        </w:rPr>
      </w:pPr>
      <w:r w:rsidRPr="002D3101">
        <w:rPr>
          <w:spacing w:val="-6"/>
          <w:sz w:val="26"/>
          <w:szCs w:val="26"/>
        </w:rPr>
        <w:tab/>
        <w:t xml:space="preserve">Không phải bất cứ môn học nào cũng là “sự quan tâm, tâm điểm chú ý và sự yêu thích của SV” để có thể trở thành “sự quan tâm, tâm điểm chú ý và sự yêu thích của SV” cần và rất cần đến tài nghệ sư phạm của người thầy. Thủ pháp nghệ thuật tài tình của người thầy cho người </w:t>
      </w:r>
      <w:r w:rsidRPr="002D3101">
        <w:rPr>
          <w:spacing w:val="-6"/>
          <w:sz w:val="26"/>
          <w:szCs w:val="26"/>
        </w:rPr>
        <w:lastRenderedPageBreak/>
        <w:t>học đi từ bất ngờ này đến bất ngờ khác, từ hứng thú này đến hứng thú khác, từ cái mới này đến cái mới khác… và cuối cùng là bản chất của môn học và sự cần thiết của nó. Nhưng GV vẫn quen sử dụng phương pháp dạy học truyền thống, việc vận dụng các PPDH tích cực chưa thành thục, còn vụng về, chưa coi trọng yếu tố thực hành - hình thành và phát triển NLDH cho SVCĐSP, một số GV bị yếu tố năng lực làm hạn chế quá trình giảng dạy</w:t>
      </w:r>
    </w:p>
    <w:p w:rsidR="00D812A8" w:rsidRPr="002D3101" w:rsidRDefault="00D812A8" w:rsidP="00D812A8">
      <w:pPr>
        <w:tabs>
          <w:tab w:val="left" w:pos="0"/>
        </w:tabs>
        <w:spacing w:line="360" w:lineRule="atLeast"/>
        <w:ind w:right="-227" w:firstLine="720"/>
        <w:jc w:val="both"/>
        <w:rPr>
          <w:spacing w:val="-2"/>
          <w:sz w:val="26"/>
          <w:szCs w:val="26"/>
        </w:rPr>
      </w:pPr>
      <w:r w:rsidRPr="002D3101">
        <w:rPr>
          <w:spacing w:val="-2"/>
          <w:sz w:val="26"/>
          <w:szCs w:val="26"/>
        </w:rPr>
        <w:t>Các nhà lý luận dạy học hiện đại cho rằng, sự tác động qua lại giữa hoạt động dạy và hoạt động học được phản ánh tập trung trong quá trình tổ chức và điều khiển giữa thầy – trò, trò – trò và thầy trò – tài liệu học tập. Trong hệ thống này GV giữ vai trò chủ đạo với tư cách là chủ thể tác động sư phạm nhằm vào hai đối tượng điều khiển SV và hoạt động nhận thức của họ.</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NLDH của người GV không chỉ có ý nghĩa quan trọng đối với SV mà còn có vai trò đặc biệt quan trọng với GV. Vì để truyền tải thông tin cho SV hiểu và hứng thú thì NLDH đóng vai trò nòng cốt. Để thành công trong nghề nghiệp được trò yêu, đồng nghiệp mến NLDH cũng giữ vai trò then chốt…</w:t>
      </w:r>
    </w:p>
    <w:p w:rsidR="00D812A8" w:rsidRPr="002D3101" w:rsidRDefault="00D812A8" w:rsidP="00D812A8">
      <w:pPr>
        <w:tabs>
          <w:tab w:val="left" w:pos="0"/>
        </w:tabs>
        <w:spacing w:line="360" w:lineRule="atLeast"/>
        <w:ind w:right="-227"/>
        <w:jc w:val="both"/>
        <w:rPr>
          <w:i/>
          <w:spacing w:val="-6"/>
          <w:sz w:val="26"/>
          <w:szCs w:val="26"/>
        </w:rPr>
      </w:pPr>
      <w:r w:rsidRPr="002D3101">
        <w:rPr>
          <w:b/>
          <w:spacing w:val="-6"/>
          <w:sz w:val="26"/>
          <w:szCs w:val="26"/>
        </w:rPr>
        <w:tab/>
        <w:t>*</w:t>
      </w:r>
      <w:r w:rsidRPr="002D3101">
        <w:rPr>
          <w:b/>
          <w:i/>
          <w:spacing w:val="-6"/>
          <w:sz w:val="26"/>
          <w:szCs w:val="26"/>
        </w:rPr>
        <w:t xml:space="preserve"> </w:t>
      </w:r>
      <w:r w:rsidRPr="002D3101">
        <w:rPr>
          <w:i/>
          <w:spacing w:val="-6"/>
          <w:sz w:val="26"/>
          <w:szCs w:val="26"/>
        </w:rPr>
        <w:t>Số lượng SV trong một lớp đông</w:t>
      </w:r>
    </w:p>
    <w:p w:rsidR="00D812A8" w:rsidRPr="002D3101" w:rsidRDefault="00D812A8" w:rsidP="00D812A8">
      <w:pPr>
        <w:tabs>
          <w:tab w:val="left" w:pos="0"/>
        </w:tabs>
        <w:spacing w:line="360" w:lineRule="atLeast"/>
        <w:ind w:right="-227"/>
        <w:jc w:val="both"/>
        <w:rPr>
          <w:spacing w:val="-6"/>
          <w:sz w:val="26"/>
          <w:szCs w:val="26"/>
        </w:rPr>
      </w:pPr>
      <w:r w:rsidRPr="002D3101">
        <w:rPr>
          <w:spacing w:val="-6"/>
          <w:sz w:val="26"/>
          <w:szCs w:val="26"/>
        </w:rPr>
        <w:tab/>
        <w:t>Số lượng SV đông (các nhà trường CĐSP có xu hướng ghép lớp để dạy) nhưng thời gian theo phân phối chương trình có hạn. Với hình thức DHVM thì cần phải có thời gian để rèn luyện, hình thành và phát triển NLDH của SV thông qua các môn học đặc biệt là môn RLNVSPTX.</w:t>
      </w:r>
    </w:p>
    <w:p w:rsidR="00D812A8" w:rsidRPr="002D3101" w:rsidRDefault="00D812A8" w:rsidP="00D812A8">
      <w:pPr>
        <w:tabs>
          <w:tab w:val="left" w:pos="0"/>
        </w:tabs>
        <w:spacing w:line="360" w:lineRule="atLeast"/>
        <w:ind w:right="-227"/>
        <w:jc w:val="both"/>
        <w:outlineLvl w:val="0"/>
        <w:rPr>
          <w:i/>
          <w:spacing w:val="-6"/>
          <w:sz w:val="26"/>
          <w:szCs w:val="26"/>
        </w:rPr>
      </w:pPr>
      <w:bookmarkStart w:id="93" w:name="_Toc452191197"/>
      <w:bookmarkStart w:id="94" w:name="_Toc452192522"/>
      <w:r w:rsidRPr="002D3101">
        <w:rPr>
          <w:b/>
          <w:i/>
          <w:spacing w:val="-6"/>
          <w:sz w:val="26"/>
          <w:szCs w:val="26"/>
        </w:rPr>
        <w:tab/>
      </w:r>
      <w:bookmarkStart w:id="95" w:name="_Toc452571469"/>
      <w:bookmarkStart w:id="96" w:name="_Toc453510797"/>
      <w:bookmarkStart w:id="97" w:name="_Toc454961853"/>
      <w:bookmarkStart w:id="98" w:name="_Toc452277160"/>
      <w:r w:rsidRPr="002D3101">
        <w:rPr>
          <w:b/>
          <w:i/>
          <w:spacing w:val="-6"/>
          <w:sz w:val="26"/>
          <w:szCs w:val="26"/>
        </w:rPr>
        <w:t xml:space="preserve">* </w:t>
      </w:r>
      <w:r w:rsidRPr="002D3101">
        <w:rPr>
          <w:i/>
          <w:spacing w:val="-6"/>
          <w:sz w:val="26"/>
          <w:szCs w:val="26"/>
        </w:rPr>
        <w:t>Kiểm tra, đánh giá</w:t>
      </w:r>
      <w:bookmarkEnd w:id="95"/>
      <w:bookmarkEnd w:id="96"/>
      <w:bookmarkEnd w:id="97"/>
      <w:r w:rsidRPr="002D3101">
        <w:rPr>
          <w:i/>
          <w:spacing w:val="-6"/>
          <w:sz w:val="26"/>
          <w:szCs w:val="26"/>
        </w:rPr>
        <w:t xml:space="preserve"> </w:t>
      </w:r>
      <w:bookmarkEnd w:id="93"/>
      <w:bookmarkEnd w:id="94"/>
      <w:bookmarkEnd w:id="98"/>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 Sự đánh giá công, bằng khách quan của người GV cũng là một động lực để phát triển NL của SV.</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 Sử dụng hình thức đánh giá quá trình, phân từng giai đoạn để đánh giá, sự kiểm tra đánh giá chặt chẽ phản ánh đúng năng lực của người học -&gt; Giúp người học có hướng phấn đấu trong gia đoạn tiếp theo</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 Khi đánh giá là những tiêu chuẩn đạt ở mức độ tối thiểu đảm bảo sau tốt nghiệp người học có thể bước vào làm việc được.</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 Không so sánh giữa SV nọ và SV kia.</w:t>
      </w:r>
    </w:p>
    <w:p w:rsidR="00D812A8" w:rsidRPr="002D3101" w:rsidRDefault="00D812A8" w:rsidP="00D812A8">
      <w:pPr>
        <w:tabs>
          <w:tab w:val="left" w:pos="0"/>
        </w:tabs>
        <w:spacing w:line="360" w:lineRule="atLeast"/>
        <w:ind w:right="-227" w:firstLine="720"/>
        <w:jc w:val="both"/>
        <w:rPr>
          <w:spacing w:val="-6"/>
          <w:sz w:val="26"/>
          <w:szCs w:val="26"/>
        </w:rPr>
      </w:pPr>
      <w:r w:rsidRPr="002D3101">
        <w:rPr>
          <w:spacing w:val="-6"/>
          <w:sz w:val="26"/>
          <w:szCs w:val="26"/>
        </w:rPr>
        <w:t>- Mọi SV cần được biết rõ các tiêu chí trước khi đánh giá.</w:t>
      </w:r>
    </w:p>
    <w:p w:rsidR="00D812A8" w:rsidRPr="002D3101" w:rsidRDefault="00D812A8" w:rsidP="00D812A8">
      <w:pPr>
        <w:tabs>
          <w:tab w:val="left" w:pos="0"/>
        </w:tabs>
        <w:spacing w:line="360" w:lineRule="atLeast"/>
        <w:ind w:right="-227" w:firstLine="720"/>
        <w:jc w:val="both"/>
        <w:rPr>
          <w:spacing w:val="-6"/>
          <w:sz w:val="26"/>
          <w:szCs w:val="26"/>
          <w:lang w:eastAsia="en-US"/>
        </w:rPr>
      </w:pPr>
      <w:r w:rsidRPr="002D3101">
        <w:rPr>
          <w:spacing w:val="-6"/>
          <w:sz w:val="26"/>
          <w:szCs w:val="26"/>
          <w:lang w:eastAsia="en-US"/>
        </w:rPr>
        <w:t>Để có những đánh giá, nhận xét đồng đẳng một cách khách quan giáo viên cần:</w:t>
      </w:r>
    </w:p>
    <w:p w:rsidR="00D812A8" w:rsidRPr="002D3101" w:rsidRDefault="00D812A8" w:rsidP="00D812A8">
      <w:pPr>
        <w:pStyle w:val="ListParagraph"/>
        <w:tabs>
          <w:tab w:val="left" w:pos="0"/>
        </w:tabs>
        <w:spacing w:line="360" w:lineRule="atLeast"/>
        <w:ind w:left="1080" w:right="-227" w:hanging="360"/>
        <w:jc w:val="both"/>
        <w:rPr>
          <w:spacing w:val="-6"/>
          <w:sz w:val="26"/>
          <w:szCs w:val="26"/>
          <w:lang w:eastAsia="en-US"/>
        </w:rPr>
      </w:pPr>
      <w:r w:rsidRPr="002D3101">
        <w:rPr>
          <w:spacing w:val="-6"/>
          <w:sz w:val="26"/>
          <w:szCs w:val="26"/>
          <w:lang w:eastAsia="en-US"/>
        </w:rPr>
        <w:t>- Tạo môi trường hoạt động thuận lợi, tin tưởng và tích cực cho SV</w:t>
      </w:r>
    </w:p>
    <w:p w:rsidR="00D812A8" w:rsidRPr="002D3101" w:rsidRDefault="00D812A8" w:rsidP="00D812A8">
      <w:pPr>
        <w:pStyle w:val="ListParagraph"/>
        <w:tabs>
          <w:tab w:val="left" w:pos="0"/>
        </w:tabs>
        <w:spacing w:line="360" w:lineRule="atLeast"/>
        <w:ind w:left="0" w:right="-227" w:firstLine="720"/>
        <w:jc w:val="both"/>
        <w:rPr>
          <w:spacing w:val="-6"/>
          <w:sz w:val="26"/>
          <w:szCs w:val="26"/>
          <w:lang w:eastAsia="en-US"/>
        </w:rPr>
      </w:pPr>
      <w:r w:rsidRPr="002D3101">
        <w:rPr>
          <w:spacing w:val="-6"/>
          <w:sz w:val="26"/>
          <w:szCs w:val="26"/>
          <w:lang w:eastAsia="en-US"/>
        </w:rPr>
        <w:t>- Tạo cơ hội đánh giá đồng đẳng và tự đánh giá</w:t>
      </w:r>
    </w:p>
    <w:p w:rsidR="00D812A8" w:rsidRPr="002D3101" w:rsidRDefault="00D812A8" w:rsidP="00D812A8">
      <w:pPr>
        <w:pStyle w:val="ListParagraph"/>
        <w:tabs>
          <w:tab w:val="left" w:pos="0"/>
        </w:tabs>
        <w:spacing w:line="360" w:lineRule="atLeast"/>
        <w:ind w:left="0" w:right="-227" w:firstLine="720"/>
        <w:jc w:val="both"/>
        <w:rPr>
          <w:spacing w:val="-6"/>
          <w:sz w:val="26"/>
          <w:szCs w:val="26"/>
          <w:lang w:eastAsia="en-US"/>
        </w:rPr>
      </w:pPr>
      <w:r w:rsidRPr="002D3101">
        <w:rPr>
          <w:spacing w:val="-6"/>
          <w:sz w:val="26"/>
          <w:szCs w:val="26"/>
          <w:lang w:eastAsia="en-US"/>
        </w:rPr>
        <w:t>- Thiết kế những tiêu chí rõ ràng giúp SV tự đánh giá.</w:t>
      </w:r>
    </w:p>
    <w:p w:rsidR="00D812A8" w:rsidRPr="005749E0" w:rsidRDefault="00D812A8" w:rsidP="00D812A8">
      <w:pPr>
        <w:tabs>
          <w:tab w:val="left" w:pos="0"/>
        </w:tabs>
        <w:spacing w:line="360" w:lineRule="atLeast"/>
        <w:ind w:right="-227" w:firstLine="720"/>
        <w:jc w:val="both"/>
        <w:rPr>
          <w:spacing w:val="2"/>
          <w:sz w:val="26"/>
          <w:szCs w:val="26"/>
        </w:rPr>
      </w:pPr>
      <w:r w:rsidRPr="005749E0">
        <w:rPr>
          <w:spacing w:val="2"/>
          <w:sz w:val="26"/>
          <w:szCs w:val="26"/>
          <w:lang w:val="en-US"/>
        </w:rPr>
        <w:sym w:font="Wingdings" w:char="F0E8"/>
      </w:r>
      <w:r w:rsidRPr="005749E0">
        <w:rPr>
          <w:spacing w:val="2"/>
          <w:sz w:val="26"/>
          <w:szCs w:val="26"/>
        </w:rPr>
        <w:t>Kết quả đánh giá phản ánh đúng năng lực của sinh viên, điểm mạnh – điểm yếu suốt quá trình học tập. Đây là động lực mạnh mẽ giúp SV tiến bộ thúc dẩy các động cơ học tập của SV.</w:t>
      </w:r>
    </w:p>
    <w:p w:rsidR="00D812A8" w:rsidRPr="002D3101" w:rsidRDefault="00D812A8" w:rsidP="00D812A8">
      <w:pPr>
        <w:tabs>
          <w:tab w:val="left" w:pos="0"/>
        </w:tabs>
        <w:spacing w:line="360" w:lineRule="atLeast"/>
        <w:ind w:right="-227"/>
        <w:jc w:val="both"/>
        <w:rPr>
          <w:i/>
          <w:spacing w:val="-6"/>
          <w:sz w:val="26"/>
          <w:szCs w:val="26"/>
        </w:rPr>
      </w:pPr>
      <w:r w:rsidRPr="002D3101">
        <w:rPr>
          <w:spacing w:val="-6"/>
          <w:sz w:val="26"/>
          <w:szCs w:val="26"/>
        </w:rPr>
        <w:tab/>
        <w:t>*</w:t>
      </w:r>
      <w:r w:rsidRPr="002D3101">
        <w:rPr>
          <w:i/>
          <w:spacing w:val="-6"/>
          <w:sz w:val="26"/>
          <w:szCs w:val="26"/>
        </w:rPr>
        <w:t>Cơ sở vật chất</w:t>
      </w:r>
    </w:p>
    <w:p w:rsidR="00D812A8" w:rsidRPr="002D3101" w:rsidRDefault="00D812A8" w:rsidP="00D812A8">
      <w:pPr>
        <w:tabs>
          <w:tab w:val="left" w:pos="0"/>
        </w:tabs>
        <w:spacing w:line="360" w:lineRule="atLeast"/>
        <w:ind w:right="-227"/>
        <w:jc w:val="both"/>
        <w:rPr>
          <w:spacing w:val="-6"/>
          <w:sz w:val="26"/>
          <w:szCs w:val="26"/>
        </w:rPr>
      </w:pPr>
      <w:r w:rsidRPr="002D3101">
        <w:rPr>
          <w:spacing w:val="-6"/>
          <w:sz w:val="26"/>
          <w:szCs w:val="26"/>
        </w:rPr>
        <w:lastRenderedPageBreak/>
        <w:tab/>
        <w:t>- Thiếu các trang thiết bị cần thiết: máy chiếu, máy ghi hình, máy tính, tivi, đầu video, gương...(có những phòng có máy chiếu nhưng hư hỏng xảy ra thường xuyên và không chiếu được) cũng ảnh hưởng lớn đến việc hình thành và phát triển NLDH cho SVCĐSP.</w:t>
      </w:r>
    </w:p>
    <w:p w:rsidR="00D812A8" w:rsidRPr="00F635F0" w:rsidRDefault="00D812A8" w:rsidP="00D812A8">
      <w:pPr>
        <w:tabs>
          <w:tab w:val="left" w:pos="0"/>
        </w:tabs>
        <w:spacing w:line="360" w:lineRule="atLeast"/>
        <w:ind w:right="-227" w:firstLine="720"/>
        <w:jc w:val="both"/>
        <w:rPr>
          <w:spacing w:val="-2"/>
          <w:sz w:val="26"/>
          <w:szCs w:val="26"/>
          <w:lang w:eastAsia="en-US"/>
        </w:rPr>
      </w:pPr>
      <w:r w:rsidRPr="00F635F0">
        <w:rPr>
          <w:b/>
          <w:i/>
          <w:spacing w:val="-2"/>
          <w:sz w:val="26"/>
          <w:szCs w:val="26"/>
          <w:lang w:eastAsia="en-US"/>
        </w:rPr>
        <w:t>Tóm lại:</w:t>
      </w:r>
      <w:r w:rsidRPr="00F635F0">
        <w:rPr>
          <w:b/>
          <w:i/>
          <w:color w:val="FF0000"/>
          <w:spacing w:val="-2"/>
          <w:sz w:val="26"/>
          <w:szCs w:val="26"/>
          <w:lang w:eastAsia="en-US"/>
        </w:rPr>
        <w:t xml:space="preserve"> </w:t>
      </w:r>
      <w:r w:rsidRPr="00F635F0">
        <w:rPr>
          <w:spacing w:val="-2"/>
          <w:sz w:val="26"/>
          <w:szCs w:val="26"/>
          <w:lang w:eastAsia="en-US"/>
        </w:rPr>
        <w:t xml:space="preserve">Cũng như bất cứ một hình thức DH nào, áp dụng quy trình DHVM vào thực hành soạn giảng cũng có những hạn chế nhất định: bài giảng bị chia cắt thành nhiều hoạt động nhỏ, nếu không khéo xử lí và không có sự chuyển giao hợp lí giữa các SV, dễ biến thành vụn vặt, mất tính logic, thống nhất, phải tôn trọng tính hệ thống có chủ định, hướng tới hình thành những năng lực cơ bản đòi hỏi ở mỗi người học. Cũng do chia cắt nhỏ bài giảng, nên đôi khi các hoạt động lệch nhau do cấu trúc kế hoạch bài giảng không trùng nhau, và do các SV không hợp ý nhau trong cách trình bày bảng và diễn đạt (giữa hai nội dung dạy học kế tiếp nhau). Cần tránh khuynh hướng rập khuôn, máy móc, buộc người học phải hành động theo một mẫu cứng nhắc. </w:t>
      </w:r>
    </w:p>
    <w:p w:rsidR="00D812A8" w:rsidRPr="005749E0" w:rsidRDefault="00D812A8" w:rsidP="00D812A8">
      <w:pPr>
        <w:tabs>
          <w:tab w:val="left" w:pos="0"/>
        </w:tabs>
        <w:spacing w:line="360" w:lineRule="atLeast"/>
        <w:ind w:right="-227"/>
        <w:jc w:val="both"/>
        <w:rPr>
          <w:sz w:val="26"/>
          <w:szCs w:val="26"/>
        </w:rPr>
      </w:pPr>
      <w:r w:rsidRPr="00AF55CA">
        <w:rPr>
          <w:b/>
          <w:i/>
          <w:color w:val="000000"/>
          <w:spacing w:val="-6"/>
          <w:sz w:val="26"/>
          <w:szCs w:val="26"/>
        </w:rPr>
        <w:br w:type="column"/>
      </w:r>
      <w:r>
        <w:rPr>
          <w:b/>
          <w:i/>
          <w:color w:val="000000"/>
          <w:sz w:val="26"/>
          <w:szCs w:val="26"/>
        </w:rPr>
        <w:lastRenderedPageBreak/>
        <w:tab/>
      </w:r>
      <w:r w:rsidRPr="005749E0">
        <w:rPr>
          <w:b/>
          <w:i/>
          <w:color w:val="000000"/>
          <w:sz w:val="26"/>
          <w:szCs w:val="26"/>
        </w:rPr>
        <w:t>Kết luận chương 1</w:t>
      </w:r>
    </w:p>
    <w:p w:rsidR="00D812A8" w:rsidRPr="005749E0" w:rsidRDefault="00D812A8" w:rsidP="00D812A8">
      <w:pPr>
        <w:tabs>
          <w:tab w:val="left" w:pos="0"/>
        </w:tabs>
        <w:spacing w:line="400" w:lineRule="exact"/>
        <w:ind w:right="-227"/>
        <w:jc w:val="both"/>
        <w:rPr>
          <w:sz w:val="26"/>
          <w:szCs w:val="26"/>
        </w:rPr>
      </w:pPr>
      <w:r w:rsidRPr="005749E0">
        <w:rPr>
          <w:b/>
          <w:i/>
          <w:sz w:val="26"/>
          <w:szCs w:val="26"/>
        </w:rPr>
        <w:tab/>
      </w:r>
      <w:r w:rsidRPr="005749E0">
        <w:rPr>
          <w:sz w:val="26"/>
          <w:szCs w:val="26"/>
        </w:rPr>
        <w:t>Năng lực DH là sự thực hiện có trách nhiệm và hiệu quả các hành động giải quyết các nhiệm vụ, vấn đề trong những tình huống thay đổi thuộc lĩnh vực dạy học  trên cơ sở hiểu biết, kỹ năng và kinh nghiệm cũng như sự sẵn sàng hành động nhằm đạt được mục đích dạy học đã  đề ra.</w:t>
      </w:r>
    </w:p>
    <w:p w:rsidR="00D812A8" w:rsidRPr="005749E0" w:rsidRDefault="00D812A8" w:rsidP="00D812A8">
      <w:pPr>
        <w:tabs>
          <w:tab w:val="left" w:pos="0"/>
        </w:tabs>
        <w:spacing w:line="400" w:lineRule="exact"/>
        <w:ind w:right="-227" w:firstLine="720"/>
        <w:jc w:val="both"/>
        <w:rPr>
          <w:rFonts w:ascii="Times New Roman Bold" w:hAnsi="Times New Roman Bold"/>
          <w:sz w:val="26"/>
          <w:szCs w:val="26"/>
        </w:rPr>
      </w:pPr>
      <w:r w:rsidRPr="005749E0">
        <w:rPr>
          <w:rFonts w:ascii="Times New Roman Bold" w:hAnsi="Times New Roman Bold"/>
          <w:sz w:val="26"/>
          <w:szCs w:val="26"/>
        </w:rPr>
        <w:t>Ph</w:t>
      </w:r>
      <w:r w:rsidRPr="005749E0">
        <w:rPr>
          <w:rFonts w:ascii="Times New Roman Bold" w:hAnsi="Times New Roman Bold" w:hint="eastAsia"/>
          <w:sz w:val="26"/>
          <w:szCs w:val="26"/>
        </w:rPr>
        <w:t>á</w:t>
      </w:r>
      <w:r w:rsidRPr="005749E0">
        <w:rPr>
          <w:rFonts w:ascii="Times New Roman Bold" w:hAnsi="Times New Roman Bold"/>
          <w:sz w:val="26"/>
          <w:szCs w:val="26"/>
        </w:rPr>
        <w:t>t triển n</w:t>
      </w:r>
      <w:r w:rsidRPr="005749E0">
        <w:rPr>
          <w:rFonts w:ascii="Times New Roman Bold" w:hAnsi="Times New Roman Bold" w:hint="eastAsia"/>
          <w:sz w:val="26"/>
          <w:szCs w:val="26"/>
        </w:rPr>
        <w:t>ă</w:t>
      </w:r>
      <w:r w:rsidRPr="005749E0">
        <w:rPr>
          <w:rFonts w:ascii="Times New Roman Bold" w:hAnsi="Times New Roman Bold"/>
          <w:sz w:val="26"/>
          <w:szCs w:val="26"/>
        </w:rPr>
        <w:t xml:space="preserve">ng lực dạy học </w:t>
      </w:r>
      <w:r w:rsidRPr="005749E0">
        <w:rPr>
          <w:sz w:val="26"/>
          <w:szCs w:val="26"/>
        </w:rPr>
        <w:t xml:space="preserve">cho sinh viên cao đẳng sư phạm </w:t>
      </w:r>
      <w:r w:rsidRPr="005749E0">
        <w:rPr>
          <w:rFonts w:ascii="Times New Roman Bold" w:hAnsi="Times New Roman Bold"/>
          <w:sz w:val="26"/>
          <w:szCs w:val="26"/>
        </w:rPr>
        <w:t xml:space="preserve">là </w:t>
      </w:r>
      <w:r w:rsidRPr="005749E0">
        <w:rPr>
          <w:sz w:val="26"/>
          <w:szCs w:val="26"/>
        </w:rPr>
        <w:t xml:space="preserve">quá trình thay đổi, chuyển hóa </w:t>
      </w:r>
      <w:r w:rsidRPr="005749E0">
        <w:rPr>
          <w:rFonts w:ascii="Times New Roman Bold" w:hAnsi="Times New Roman Bold"/>
          <w:sz w:val="26"/>
          <w:szCs w:val="26"/>
        </w:rPr>
        <w:t>đi lên của năng lực dạy học theo hướng hình thành, tăng cường và</w:t>
      </w:r>
      <w:r w:rsidRPr="005749E0">
        <w:rPr>
          <w:sz w:val="26"/>
          <w:szCs w:val="26"/>
        </w:rPr>
        <w:t xml:space="preserve"> </w:t>
      </w:r>
      <w:r w:rsidRPr="005749E0">
        <w:rPr>
          <w:rFonts w:ascii="Times New Roman Bold" w:hAnsi="Times New Roman Bold"/>
          <w:sz w:val="26"/>
          <w:szCs w:val="26"/>
        </w:rPr>
        <w:t>nâng cao</w:t>
      </w:r>
      <w:r w:rsidRPr="005749E0">
        <w:rPr>
          <w:spacing w:val="-2"/>
          <w:sz w:val="26"/>
          <w:szCs w:val="26"/>
        </w:rPr>
        <w:t xml:space="preserve"> hệ thống năng lực dạy học của người giáo viên tương lai vào hoạt động giảng dạy một cách hiệu quả làm cho quá trình dạy học  đạt được mục tiêu dạy học.</w:t>
      </w:r>
      <w:r w:rsidRPr="005749E0">
        <w:rPr>
          <w:rFonts w:ascii="Times New Roman Bold" w:hAnsi="Times New Roman Bold"/>
          <w:sz w:val="26"/>
          <w:szCs w:val="26"/>
        </w:rPr>
        <w:t xml:space="preserve"> </w:t>
      </w:r>
    </w:p>
    <w:p w:rsidR="00D812A8" w:rsidRPr="005749E0" w:rsidRDefault="00D812A8" w:rsidP="00D812A8">
      <w:pPr>
        <w:tabs>
          <w:tab w:val="left" w:pos="0"/>
        </w:tabs>
        <w:spacing w:line="400" w:lineRule="exact"/>
        <w:ind w:right="-227" w:firstLine="720"/>
        <w:jc w:val="both"/>
        <w:rPr>
          <w:rFonts w:ascii="Times New Roman Bold" w:hAnsi="Times New Roman Bold"/>
          <w:sz w:val="26"/>
          <w:szCs w:val="26"/>
        </w:rPr>
      </w:pPr>
      <w:r w:rsidRPr="005749E0">
        <w:rPr>
          <w:rFonts w:ascii="Times New Roman Bold" w:hAnsi="Times New Roman Bold"/>
          <w:sz w:val="26"/>
          <w:szCs w:val="26"/>
        </w:rPr>
        <w:t xml:space="preserve">Phát triển năng lực dạy học </w:t>
      </w:r>
      <w:r w:rsidRPr="005749E0">
        <w:rPr>
          <w:sz w:val="26"/>
          <w:szCs w:val="26"/>
        </w:rPr>
        <w:t xml:space="preserve">cho sinh viên cao đẳng sư phạm qua dạy học vi mô </w:t>
      </w:r>
      <w:r w:rsidRPr="005749E0">
        <w:rPr>
          <w:rFonts w:ascii="Times New Roman Bold" w:hAnsi="Times New Roman Bold"/>
          <w:sz w:val="26"/>
          <w:szCs w:val="26"/>
        </w:rPr>
        <w:t xml:space="preserve">là </w:t>
      </w:r>
      <w:r w:rsidRPr="005749E0">
        <w:rPr>
          <w:sz w:val="26"/>
          <w:szCs w:val="26"/>
        </w:rPr>
        <w:t xml:space="preserve">quá trình thay đổi, chuyển hóa </w:t>
      </w:r>
      <w:r w:rsidRPr="005749E0">
        <w:rPr>
          <w:rFonts w:ascii="Times New Roman Bold" w:hAnsi="Times New Roman Bold"/>
          <w:sz w:val="26"/>
          <w:szCs w:val="26"/>
        </w:rPr>
        <w:t>đi lên của năng lực dạy học theo hướng hình thành, tăng cường và</w:t>
      </w:r>
      <w:r w:rsidRPr="005749E0">
        <w:rPr>
          <w:sz w:val="26"/>
          <w:szCs w:val="26"/>
        </w:rPr>
        <w:t xml:space="preserve"> </w:t>
      </w:r>
      <w:r w:rsidRPr="005749E0">
        <w:rPr>
          <w:rFonts w:ascii="Times New Roman Bold" w:hAnsi="Times New Roman Bold"/>
          <w:sz w:val="26"/>
          <w:szCs w:val="26"/>
        </w:rPr>
        <w:t>nâng cao</w:t>
      </w:r>
      <w:r w:rsidRPr="005749E0">
        <w:rPr>
          <w:spacing w:val="-2"/>
          <w:sz w:val="26"/>
          <w:szCs w:val="26"/>
        </w:rPr>
        <w:t xml:space="preserve"> hệ thống năng lực dạy học của người giáo viên tương lai vào hoạt động giảng dạy một cách hiệu quả </w:t>
      </w:r>
      <w:r w:rsidRPr="005749E0">
        <w:rPr>
          <w:spacing w:val="2"/>
          <w:sz w:val="26"/>
          <w:szCs w:val="26"/>
          <w:lang w:eastAsia="en-US"/>
        </w:rPr>
        <w:t xml:space="preserve">bằng những bài học nhỏ trong đó, người học </w:t>
      </w:r>
      <w:r w:rsidRPr="005749E0">
        <w:rPr>
          <w:spacing w:val="-2"/>
          <w:sz w:val="26"/>
          <w:szCs w:val="26"/>
        </w:rPr>
        <w:t xml:space="preserve">thực hiện </w:t>
      </w:r>
      <w:r w:rsidRPr="005749E0">
        <w:rPr>
          <w:sz w:val="26"/>
          <w:szCs w:val="26"/>
          <w:lang w:eastAsia="en-US"/>
        </w:rPr>
        <w:t xml:space="preserve">một hệ thống hoạt động thực hành những năng lực dạy học có tính xác định được giám sát, đánh giá và có sự quản lý, </w:t>
      </w:r>
      <w:r w:rsidRPr="005749E0">
        <w:rPr>
          <w:spacing w:val="-2"/>
          <w:sz w:val="26"/>
          <w:szCs w:val="26"/>
        </w:rPr>
        <w:t>làm cho quá trình dạy học  đạt được mục tiêu dạy học.</w:t>
      </w:r>
      <w:r w:rsidRPr="005749E0">
        <w:rPr>
          <w:rFonts w:ascii="Times New Roman Bold" w:hAnsi="Times New Roman Bold"/>
          <w:sz w:val="26"/>
          <w:szCs w:val="26"/>
        </w:rPr>
        <w:t xml:space="preserve"> </w:t>
      </w:r>
    </w:p>
    <w:p w:rsidR="00D812A8" w:rsidRPr="005749E0" w:rsidRDefault="00D812A8" w:rsidP="00D812A8">
      <w:pPr>
        <w:tabs>
          <w:tab w:val="left" w:pos="0"/>
        </w:tabs>
        <w:spacing w:line="400" w:lineRule="exact"/>
        <w:ind w:right="-227" w:firstLine="720"/>
        <w:jc w:val="both"/>
        <w:rPr>
          <w:spacing w:val="4"/>
          <w:sz w:val="26"/>
          <w:szCs w:val="26"/>
        </w:rPr>
      </w:pPr>
      <w:r w:rsidRPr="005749E0">
        <w:rPr>
          <w:spacing w:val="4"/>
          <w:sz w:val="26"/>
          <w:szCs w:val="26"/>
        </w:rPr>
        <w:t xml:space="preserve">Nội dung của phát triển NLDH cho SVCĐSP bao gồm: Năng </w:t>
      </w:r>
      <w:r w:rsidRPr="005749E0">
        <w:rPr>
          <w:color w:val="0D0D0D"/>
          <w:spacing w:val="4"/>
          <w:sz w:val="26"/>
          <w:szCs w:val="26"/>
        </w:rPr>
        <w:t xml:space="preserve">lực tìm hiểu đặc điểm đối tượng, </w:t>
      </w:r>
      <w:r w:rsidRPr="005749E0">
        <w:rPr>
          <w:spacing w:val="4"/>
          <w:sz w:val="26"/>
          <w:szCs w:val="26"/>
        </w:rPr>
        <w:t>Năng lực hiểu biết sâu rộng, Năng lực xây dựng và phát triển chương trình, Năng lực vận dụng phương pháp, phương tiện và hình thức tổ chức dạy học bộ môn. Năng lực dạy học phân hóa, Năng lực dạy học tích hợp, Năng lực thiết kế bài giảng, Năng lực thực hiện bài giảng, Năng lực đánh giá kết quả học tập của học sinh, Năng lực giao tiếp với HS, Năng lực tổ chức và quản lí lớp học trên giờ học.</w:t>
      </w:r>
    </w:p>
    <w:p w:rsidR="00D812A8" w:rsidRPr="005749E0" w:rsidRDefault="00D812A8" w:rsidP="00D812A8">
      <w:pPr>
        <w:tabs>
          <w:tab w:val="left" w:pos="0"/>
        </w:tabs>
        <w:spacing w:line="400" w:lineRule="exact"/>
        <w:ind w:right="-227"/>
        <w:jc w:val="both"/>
        <w:rPr>
          <w:sz w:val="26"/>
          <w:szCs w:val="26"/>
          <w:lang w:eastAsia="en-US"/>
        </w:rPr>
      </w:pPr>
      <w:r w:rsidRPr="005749E0">
        <w:rPr>
          <w:sz w:val="26"/>
          <w:szCs w:val="26"/>
        </w:rPr>
        <w:tab/>
        <w:t xml:space="preserve">Có nhiều con đường để PTNLDH cho SVCĐSP với đề tài này tác giả đã sử dụng  con đường sau: </w:t>
      </w:r>
      <w:r w:rsidRPr="005749E0">
        <w:rPr>
          <w:color w:val="000000"/>
          <w:sz w:val="26"/>
          <w:szCs w:val="26"/>
        </w:rPr>
        <w:t xml:space="preserve">Thông qua dạy học vi mô để phát triển NLDH cho SVCĐSP, </w:t>
      </w:r>
      <w:r w:rsidRPr="005749E0">
        <w:rPr>
          <w:sz w:val="26"/>
          <w:szCs w:val="26"/>
          <w:lang w:eastAsia="en-US"/>
        </w:rPr>
        <w:t>Thiết kế quy trình dạy học vi mô để phát triển năng lực dạy học cho SVCĐSP  trong rèn luyện nghiệp vụ sư phạm thường xuyên; Sử dụng các hình thức, phương pháp và kỹ thuật dạy học để tác động đến sự phát triển năng lực dạy học của sinh viên cao đẳng sư phạm; Áp dụng kỹ thuật đánh giá theo tiếp cận năng lực.</w:t>
      </w:r>
    </w:p>
    <w:p w:rsidR="00D812A8" w:rsidRPr="005749E0" w:rsidRDefault="00D812A8" w:rsidP="00D812A8">
      <w:pPr>
        <w:tabs>
          <w:tab w:val="left" w:pos="0"/>
        </w:tabs>
        <w:spacing w:line="400" w:lineRule="exact"/>
        <w:ind w:right="-227"/>
        <w:jc w:val="both"/>
        <w:outlineLvl w:val="0"/>
        <w:rPr>
          <w:spacing w:val="4"/>
          <w:sz w:val="26"/>
          <w:szCs w:val="26"/>
        </w:rPr>
      </w:pPr>
      <w:r w:rsidRPr="005749E0">
        <w:rPr>
          <w:sz w:val="26"/>
          <w:szCs w:val="26"/>
        </w:rPr>
        <w:tab/>
      </w:r>
      <w:r w:rsidRPr="005749E0">
        <w:rPr>
          <w:spacing w:val="4"/>
          <w:sz w:val="26"/>
          <w:szCs w:val="26"/>
        </w:rPr>
        <w:t>PTNLDH cho SVCĐSP chịu ảnh hưởng của nhiều yếu tố trong đó có các yếu tố chủ quan là: Nhu cầu và tâm thế học tập của SV; Tính tích cực của sinh viên; Hứng thú học tập của SV; Ý chí khắc phục khó khăn trong học tập. Và các yếu tố khách quan là: Xu thế phát triển của xã hội  về giáo dục; Đổi mới căn bản toàn diện giáo dục; Năng lực dạy học của giảng viên; Số lượng SV trong một lớp đông; Kiểm tra, đánh giá, cơ sở vật chất...</w:t>
      </w:r>
    </w:p>
    <w:bookmarkEnd w:id="1"/>
    <w:bookmarkEnd w:id="2"/>
    <w:bookmarkEnd w:id="3"/>
    <w:p w:rsidR="00D812A8" w:rsidRPr="00D95A43" w:rsidRDefault="00D812A8" w:rsidP="00D812A8">
      <w:pPr>
        <w:tabs>
          <w:tab w:val="left" w:pos="0"/>
        </w:tabs>
        <w:spacing w:line="380" w:lineRule="atLeast"/>
        <w:ind w:right="-227"/>
        <w:jc w:val="center"/>
        <w:outlineLvl w:val="0"/>
        <w:rPr>
          <w:sz w:val="26"/>
          <w:szCs w:val="26"/>
          <w:lang w:eastAsia="en-US"/>
        </w:rPr>
      </w:pPr>
      <w:r w:rsidRPr="005749E0">
        <w:rPr>
          <w:spacing w:val="4"/>
          <w:sz w:val="26"/>
          <w:szCs w:val="26"/>
        </w:rPr>
        <w:br w:type="column"/>
      </w:r>
      <w:r w:rsidRPr="00D95A43">
        <w:rPr>
          <w:b/>
          <w:i/>
          <w:color w:val="000000"/>
          <w:sz w:val="26"/>
          <w:szCs w:val="26"/>
        </w:rPr>
        <w:lastRenderedPageBreak/>
        <w:t>Chương 2</w:t>
      </w:r>
    </w:p>
    <w:p w:rsidR="00D812A8" w:rsidRPr="00D95A43" w:rsidRDefault="00D812A8" w:rsidP="00D812A8">
      <w:pPr>
        <w:tabs>
          <w:tab w:val="left" w:pos="0"/>
        </w:tabs>
        <w:spacing w:line="380" w:lineRule="atLeast"/>
        <w:ind w:right="-227"/>
        <w:jc w:val="center"/>
        <w:outlineLvl w:val="0"/>
        <w:rPr>
          <w:b/>
          <w:color w:val="000000"/>
          <w:sz w:val="26"/>
          <w:szCs w:val="26"/>
        </w:rPr>
      </w:pPr>
      <w:bookmarkStart w:id="99" w:name="_Toc454961856"/>
      <w:bookmarkStart w:id="100" w:name="_Toc451620035"/>
      <w:r w:rsidRPr="00D95A43">
        <w:rPr>
          <w:b/>
          <w:sz w:val="26"/>
          <w:szCs w:val="26"/>
        </w:rPr>
        <w:t>THỰC TRẠNG</w:t>
      </w:r>
      <w:r w:rsidRPr="00D95A43">
        <w:rPr>
          <w:b/>
          <w:color w:val="000000"/>
          <w:sz w:val="26"/>
          <w:szCs w:val="26"/>
        </w:rPr>
        <w:t xml:space="preserve"> PHÁT TRIỂN NĂNG LỰC DẠY HỌC</w:t>
      </w:r>
      <w:bookmarkEnd w:id="99"/>
      <w:r w:rsidRPr="00D95A43">
        <w:rPr>
          <w:b/>
          <w:color w:val="000000"/>
          <w:sz w:val="26"/>
          <w:szCs w:val="26"/>
        </w:rPr>
        <w:t xml:space="preserve"> </w:t>
      </w:r>
    </w:p>
    <w:p w:rsidR="00D812A8" w:rsidRPr="00401041" w:rsidRDefault="00D812A8" w:rsidP="00D812A8">
      <w:pPr>
        <w:tabs>
          <w:tab w:val="left" w:pos="0"/>
        </w:tabs>
        <w:spacing w:line="380" w:lineRule="atLeast"/>
        <w:ind w:right="-227"/>
        <w:jc w:val="center"/>
        <w:outlineLvl w:val="0"/>
        <w:rPr>
          <w:b/>
          <w:color w:val="000000"/>
          <w:sz w:val="26"/>
          <w:szCs w:val="26"/>
        </w:rPr>
      </w:pPr>
      <w:bookmarkStart w:id="101" w:name="_Toc454961857"/>
      <w:r w:rsidRPr="00D95A43">
        <w:rPr>
          <w:b/>
          <w:color w:val="000000"/>
          <w:sz w:val="26"/>
          <w:szCs w:val="26"/>
        </w:rPr>
        <w:t xml:space="preserve">CHO SINH VIÊN </w:t>
      </w:r>
      <w:r w:rsidRPr="00D95A43">
        <w:rPr>
          <w:b/>
          <w:sz w:val="26"/>
          <w:szCs w:val="26"/>
        </w:rPr>
        <w:t>CAO ĐẲNG</w:t>
      </w:r>
      <w:r w:rsidRPr="00D95A43">
        <w:rPr>
          <w:b/>
          <w:color w:val="FF0000"/>
          <w:sz w:val="26"/>
          <w:szCs w:val="26"/>
        </w:rPr>
        <w:t xml:space="preserve"> </w:t>
      </w:r>
      <w:r w:rsidRPr="00D95A43">
        <w:rPr>
          <w:b/>
          <w:color w:val="000000"/>
          <w:sz w:val="26"/>
          <w:szCs w:val="26"/>
        </w:rPr>
        <w:t>SƯ PHẠM</w:t>
      </w:r>
      <w:bookmarkEnd w:id="101"/>
      <w:r w:rsidRPr="00D95A43">
        <w:rPr>
          <w:b/>
          <w:color w:val="000000"/>
          <w:sz w:val="26"/>
          <w:szCs w:val="26"/>
        </w:rPr>
        <w:t xml:space="preserve"> </w:t>
      </w:r>
      <w:bookmarkEnd w:id="100"/>
      <w:r>
        <w:rPr>
          <w:b/>
          <w:color w:val="000000"/>
          <w:sz w:val="26"/>
          <w:szCs w:val="26"/>
        </w:rPr>
        <w:t>QUA DẠY HỌC VI MÔ</w:t>
      </w:r>
    </w:p>
    <w:p w:rsidR="00D812A8" w:rsidRDefault="00D812A8" w:rsidP="00D812A8">
      <w:pPr>
        <w:tabs>
          <w:tab w:val="left" w:pos="0"/>
        </w:tabs>
        <w:spacing w:line="380" w:lineRule="atLeast"/>
        <w:ind w:right="-227"/>
        <w:jc w:val="both"/>
        <w:outlineLvl w:val="0"/>
        <w:rPr>
          <w:b/>
          <w:color w:val="FF6600"/>
          <w:sz w:val="26"/>
          <w:szCs w:val="26"/>
        </w:rPr>
      </w:pPr>
      <w:bookmarkStart w:id="102" w:name="_Toc451620036"/>
      <w:bookmarkStart w:id="103" w:name="_Toc454961858"/>
      <w:r w:rsidRPr="00D95A43">
        <w:rPr>
          <w:b/>
          <w:color w:val="000000"/>
          <w:sz w:val="26"/>
          <w:szCs w:val="26"/>
        </w:rPr>
        <w:t xml:space="preserve">2.1. Khái quát về </w:t>
      </w:r>
      <w:r w:rsidRPr="00FB5D5B">
        <w:rPr>
          <w:b/>
          <w:sz w:val="26"/>
          <w:szCs w:val="26"/>
        </w:rPr>
        <w:t>hoạt động</w:t>
      </w:r>
      <w:r>
        <w:rPr>
          <w:b/>
          <w:color w:val="FF6600"/>
          <w:sz w:val="26"/>
          <w:szCs w:val="26"/>
        </w:rPr>
        <w:t xml:space="preserve"> </w:t>
      </w:r>
      <w:r w:rsidRPr="00D95A43">
        <w:rPr>
          <w:b/>
          <w:color w:val="000000"/>
          <w:sz w:val="26"/>
          <w:szCs w:val="26"/>
        </w:rPr>
        <w:t xml:space="preserve"> đào tạo của các trường </w:t>
      </w:r>
      <w:bookmarkEnd w:id="102"/>
      <w:r w:rsidRPr="00D95A43">
        <w:rPr>
          <w:b/>
          <w:color w:val="000000"/>
          <w:sz w:val="26"/>
          <w:szCs w:val="26"/>
        </w:rPr>
        <w:t>cao đẳng sư phạm</w:t>
      </w:r>
      <w:bookmarkEnd w:id="103"/>
      <w:r w:rsidRPr="007C3514">
        <w:rPr>
          <w:b/>
          <w:color w:val="FF6600"/>
          <w:sz w:val="26"/>
          <w:szCs w:val="26"/>
        </w:rPr>
        <w:t xml:space="preserve"> </w:t>
      </w:r>
      <w:bookmarkStart w:id="104" w:name="_Toc451620037"/>
      <w:bookmarkStart w:id="105" w:name="_Toc454961859"/>
    </w:p>
    <w:p w:rsidR="00D812A8" w:rsidRPr="007C3514" w:rsidRDefault="00D812A8" w:rsidP="00D812A8">
      <w:pPr>
        <w:tabs>
          <w:tab w:val="left" w:pos="0"/>
        </w:tabs>
        <w:spacing w:line="380" w:lineRule="atLeast"/>
        <w:ind w:right="-227"/>
        <w:jc w:val="both"/>
        <w:outlineLvl w:val="0"/>
        <w:rPr>
          <w:b/>
          <w:i/>
          <w:color w:val="FF6600"/>
          <w:sz w:val="26"/>
          <w:szCs w:val="26"/>
        </w:rPr>
      </w:pPr>
      <w:r w:rsidRPr="00D95A43">
        <w:rPr>
          <w:b/>
          <w:i/>
          <w:color w:val="000000"/>
          <w:sz w:val="26"/>
          <w:szCs w:val="26"/>
        </w:rPr>
        <w:t>2.1.1. Mục tiêu đào tạo</w:t>
      </w:r>
      <w:bookmarkEnd w:id="104"/>
      <w:bookmarkEnd w:id="105"/>
    </w:p>
    <w:p w:rsidR="00D812A8" w:rsidRPr="00C75BFF" w:rsidRDefault="00D812A8" w:rsidP="00D812A8">
      <w:pPr>
        <w:spacing w:line="360" w:lineRule="atLeast"/>
        <w:ind w:right="-227" w:firstLine="720"/>
        <w:jc w:val="both"/>
        <w:rPr>
          <w:sz w:val="26"/>
          <w:szCs w:val="26"/>
        </w:rPr>
      </w:pPr>
      <w:r w:rsidRPr="00AB35C1">
        <w:rPr>
          <w:color w:val="000000"/>
          <w:sz w:val="26"/>
          <w:szCs w:val="26"/>
        </w:rPr>
        <w:t xml:space="preserve">Để đáp ứng yêu cầu đổi mới hoạt động đào tạo giáo viên trong trường CĐSP thì nhiệm vụ mà nhà trường và các khoa, tổ chuyên môn cần phải làm đó là: </w:t>
      </w:r>
      <w:r w:rsidRPr="00C75BFF">
        <w:rPr>
          <w:sz w:val="26"/>
          <w:szCs w:val="26"/>
        </w:rPr>
        <w:t>Đào tạo giáo viên trình độ cao đẳng có phẩm chất chính trị, đạo đức nghề nghiệp; có kiến thức chuyên môn và kỹ năng thực hành cơ bản để tổ chức hiệu quả các hoạt động dạy học và giáo dục, có khả năng tự bồi dưỡng và tiếp tục học lên ở trình độ cao hơn thuộc lĩnh vực khoa học giáo dục. Sau khi tốt nghiệp sinh viên có đủ năng lực làm việc tại các trường mầm non, tiểu học, trung học cơ sở.</w:t>
      </w:r>
    </w:p>
    <w:p w:rsidR="00D812A8" w:rsidRPr="00D95A43" w:rsidRDefault="00D812A8" w:rsidP="00D812A8">
      <w:pPr>
        <w:tabs>
          <w:tab w:val="left" w:pos="0"/>
        </w:tabs>
        <w:spacing w:line="380" w:lineRule="atLeast"/>
        <w:ind w:right="-227"/>
        <w:jc w:val="both"/>
        <w:outlineLvl w:val="0"/>
        <w:rPr>
          <w:color w:val="000000"/>
          <w:sz w:val="26"/>
          <w:szCs w:val="26"/>
        </w:rPr>
      </w:pPr>
      <w:bookmarkStart w:id="106" w:name="_Toc452111772"/>
      <w:bookmarkStart w:id="107" w:name="_Toc452191203"/>
      <w:bookmarkStart w:id="108" w:name="_Toc452192528"/>
      <w:bookmarkStart w:id="109" w:name="_Toc452277166"/>
      <w:bookmarkStart w:id="110" w:name="_Toc452571475"/>
      <w:bookmarkStart w:id="111" w:name="_Toc453510804"/>
      <w:r w:rsidRPr="00C75BFF">
        <w:rPr>
          <w:b/>
          <w:i/>
          <w:color w:val="000000"/>
          <w:sz w:val="26"/>
          <w:szCs w:val="26"/>
        </w:rPr>
        <w:tab/>
      </w:r>
      <w:bookmarkStart w:id="112" w:name="_Toc454961860"/>
      <w:r w:rsidRPr="00D95A43">
        <w:rPr>
          <w:color w:val="000000"/>
          <w:sz w:val="26"/>
          <w:szCs w:val="26"/>
        </w:rPr>
        <w:t>Xây dựng nền giáo dục mở, thực học, thực nghiệp</w:t>
      </w:r>
      <w:r>
        <w:rPr>
          <w:color w:val="000000"/>
          <w:sz w:val="26"/>
          <w:szCs w:val="26"/>
        </w:rPr>
        <w:t>, dạy tốt, học tốt, quản lý tốt</w:t>
      </w:r>
      <w:r w:rsidRPr="00CC2D2C">
        <w:rPr>
          <w:color w:val="000000"/>
          <w:sz w:val="26"/>
          <w:szCs w:val="26"/>
        </w:rPr>
        <w:t>,</w:t>
      </w:r>
      <w:r w:rsidRPr="00D95A43">
        <w:rPr>
          <w:color w:val="000000"/>
          <w:sz w:val="26"/>
          <w:szCs w:val="26"/>
        </w:rPr>
        <w:t xml:space="preserve"> có cơ cấu và phương thức giáo dục hợp lý, gắn với xây dựng xã hội học tập; bảo đảm các điều kiện nâng cao chất lượng, chuẩn hóa, hiện đại hóa, dân chủ hóa, xã hội hóa và hội nhập quốc tế, hệ thống giáo dục và đào tạo, giữ vững định hướng xã hội chủ nghĩa và bản sắc dân tộc. Phấn đấu đến năm 2030, nền giáo dục Việt Nam đạt trình độ tiên tiến trong khu vực.</w:t>
      </w:r>
      <w:bookmarkEnd w:id="106"/>
      <w:bookmarkEnd w:id="107"/>
      <w:bookmarkEnd w:id="108"/>
      <w:bookmarkEnd w:id="109"/>
      <w:bookmarkEnd w:id="110"/>
      <w:bookmarkEnd w:id="111"/>
      <w:bookmarkEnd w:id="112"/>
    </w:p>
    <w:p w:rsidR="00D812A8" w:rsidRPr="00390AA2" w:rsidRDefault="00D812A8" w:rsidP="00D812A8">
      <w:pPr>
        <w:tabs>
          <w:tab w:val="left" w:pos="0"/>
        </w:tabs>
        <w:spacing w:line="380" w:lineRule="atLeast"/>
        <w:ind w:right="-227"/>
        <w:jc w:val="both"/>
        <w:outlineLvl w:val="0"/>
        <w:rPr>
          <w:b/>
          <w:i/>
          <w:sz w:val="26"/>
          <w:szCs w:val="26"/>
        </w:rPr>
      </w:pPr>
      <w:bookmarkStart w:id="113" w:name="_Toc451620038"/>
      <w:bookmarkStart w:id="114" w:name="_Toc454961861"/>
      <w:r w:rsidRPr="00D95A43">
        <w:rPr>
          <w:b/>
          <w:i/>
          <w:sz w:val="26"/>
          <w:szCs w:val="26"/>
        </w:rPr>
        <w:t>2.1.2. Nội dung đào tạo</w:t>
      </w:r>
      <w:bookmarkEnd w:id="113"/>
      <w:bookmarkEnd w:id="114"/>
    </w:p>
    <w:p w:rsidR="00D812A8" w:rsidRPr="00390AA2" w:rsidRDefault="00D812A8" w:rsidP="00D812A8">
      <w:pPr>
        <w:tabs>
          <w:tab w:val="left" w:pos="0"/>
        </w:tabs>
        <w:spacing w:line="380" w:lineRule="atLeast"/>
        <w:ind w:right="-227"/>
        <w:jc w:val="both"/>
        <w:outlineLvl w:val="0"/>
        <w:rPr>
          <w:sz w:val="26"/>
          <w:szCs w:val="26"/>
        </w:rPr>
      </w:pPr>
      <w:r w:rsidRPr="00D95A43">
        <w:rPr>
          <w:sz w:val="26"/>
          <w:szCs w:val="26"/>
        </w:rPr>
        <w:tab/>
      </w:r>
      <w:bookmarkStart w:id="115" w:name="_Toc454961862"/>
      <w:r w:rsidRPr="00390AA2">
        <w:rPr>
          <w:sz w:val="26"/>
          <w:szCs w:val="26"/>
        </w:rPr>
        <w:t>Theo chương trình khung của BGD</w:t>
      </w:r>
      <w:r w:rsidRPr="001F14A2">
        <w:rPr>
          <w:sz w:val="26"/>
          <w:szCs w:val="26"/>
        </w:rPr>
        <w:t xml:space="preserve"> </w:t>
      </w:r>
      <w:r w:rsidRPr="00390AA2">
        <w:rPr>
          <w:sz w:val="26"/>
          <w:szCs w:val="26"/>
        </w:rPr>
        <w:t>&amp;ĐT (2008) về nội dung chương trình đào tạo trình độ CĐ về thời lượng kiến thức cho tất cả các n</w:t>
      </w:r>
      <w:r>
        <w:rPr>
          <w:sz w:val="26"/>
          <w:szCs w:val="26"/>
        </w:rPr>
        <w:t>gành học</w:t>
      </w:r>
      <w:r w:rsidRPr="00592341">
        <w:rPr>
          <w:sz w:val="26"/>
          <w:szCs w:val="26"/>
        </w:rPr>
        <w:t xml:space="preserve"> </w:t>
      </w:r>
      <w:r w:rsidRPr="00390AA2">
        <w:rPr>
          <w:sz w:val="26"/>
          <w:szCs w:val="26"/>
        </w:rPr>
        <w:t>là 169 đơn vị học trình, thời gian đào tạo: 3 năm.</w:t>
      </w:r>
      <w:bookmarkEnd w:id="115"/>
    </w:p>
    <w:p w:rsidR="00D812A8" w:rsidRPr="00D95A43" w:rsidRDefault="00D812A8" w:rsidP="00D812A8">
      <w:pPr>
        <w:tabs>
          <w:tab w:val="left" w:pos="0"/>
        </w:tabs>
        <w:spacing w:line="380" w:lineRule="atLeast"/>
        <w:ind w:right="-227"/>
        <w:jc w:val="both"/>
        <w:outlineLvl w:val="0"/>
        <w:rPr>
          <w:sz w:val="26"/>
          <w:szCs w:val="26"/>
        </w:rPr>
      </w:pPr>
      <w:r w:rsidRPr="00390AA2">
        <w:rPr>
          <w:sz w:val="26"/>
          <w:szCs w:val="26"/>
        </w:rPr>
        <w:tab/>
      </w:r>
      <w:bookmarkStart w:id="116" w:name="_Toc454961863"/>
      <w:r w:rsidRPr="00390AA2">
        <w:rPr>
          <w:sz w:val="26"/>
          <w:szCs w:val="26"/>
        </w:rPr>
        <w:t>Nội dung các học phần phải xây dựng dựa trên cơ sở của mục tiêu của chương trình đào tạo. Theo đó, các học phần phải đảm bảo hình thành được hệ thống kiến thức, kỹ năng và phẩm chất nghề nghiệp của sinh viên đạt được các yêu cầu về chuyên môn, nghiệp vụ sư phạm và năng lực nghề nghiệp theo đúng ngành và chuyên ngành cụ thể của chương trình đào tạo.</w:t>
      </w:r>
      <w:bookmarkEnd w:id="116"/>
    </w:p>
    <w:p w:rsidR="00D812A8" w:rsidRPr="00102719" w:rsidRDefault="00D812A8" w:rsidP="00D812A8">
      <w:pPr>
        <w:tabs>
          <w:tab w:val="left" w:pos="0"/>
        </w:tabs>
        <w:spacing w:line="380" w:lineRule="atLeast"/>
        <w:ind w:right="-227"/>
        <w:jc w:val="both"/>
        <w:outlineLvl w:val="0"/>
        <w:rPr>
          <w:spacing w:val="-8"/>
          <w:sz w:val="26"/>
          <w:szCs w:val="26"/>
        </w:rPr>
      </w:pPr>
      <w:r w:rsidRPr="00D95A43">
        <w:rPr>
          <w:sz w:val="26"/>
          <w:szCs w:val="26"/>
        </w:rPr>
        <w:tab/>
      </w:r>
      <w:bookmarkStart w:id="117" w:name="_Toc452571484"/>
      <w:bookmarkStart w:id="118" w:name="_Toc453510811"/>
      <w:bookmarkStart w:id="119" w:name="_Toc454961864"/>
      <w:r w:rsidRPr="00102719">
        <w:rPr>
          <w:spacing w:val="-8"/>
          <w:sz w:val="26"/>
          <w:szCs w:val="26"/>
        </w:rPr>
        <w:t>Mỗi giảng viên sư phạm phải thường xuyên rèn luyện và phát triển cho SV năng lực tự học thông qua bộ môn mình phụ trách. Phát triển năng lực tự học là một trong những nhiệm vụ cơ bản của hoạt động dạy học nói chung và của đổi mới phương pháp dạy học ở Việt Nam hiện nay. Điều này sẽ làm cho người học có thời gian và cơ hội để thu nhận, sàng lọc, chuyển hóa thông tin và phát triển các NL (năng lực hành động), NL giao tiếp, NL giải quyết vấn về, NL xử lý tình huống, NL giáo dục, NL dạy học… đặc biệt là NL tự học suốt đời.</w:t>
      </w:r>
      <w:bookmarkEnd w:id="117"/>
      <w:bookmarkEnd w:id="118"/>
      <w:bookmarkEnd w:id="119"/>
    </w:p>
    <w:p w:rsidR="00D812A8" w:rsidRPr="00D95A43" w:rsidRDefault="00D812A8" w:rsidP="00D812A8">
      <w:pPr>
        <w:tabs>
          <w:tab w:val="left" w:pos="0"/>
        </w:tabs>
        <w:spacing w:line="380" w:lineRule="atLeast"/>
        <w:ind w:right="-227"/>
        <w:rPr>
          <w:sz w:val="26"/>
          <w:szCs w:val="26"/>
        </w:rPr>
      </w:pPr>
      <w:r w:rsidRPr="00D95A43">
        <w:rPr>
          <w:sz w:val="26"/>
          <w:szCs w:val="26"/>
        </w:rPr>
        <w:tab/>
        <w:t>Nguồn đào tạo chính là:</w:t>
      </w:r>
    </w:p>
    <w:p w:rsidR="00D812A8" w:rsidRPr="00D95A43" w:rsidRDefault="00D812A8" w:rsidP="00D812A8">
      <w:pPr>
        <w:tabs>
          <w:tab w:val="left" w:pos="0"/>
        </w:tabs>
        <w:spacing w:line="380" w:lineRule="atLeast"/>
        <w:ind w:right="-227"/>
        <w:jc w:val="both"/>
        <w:rPr>
          <w:sz w:val="26"/>
          <w:szCs w:val="26"/>
        </w:rPr>
      </w:pPr>
      <w:r w:rsidRPr="00D95A43">
        <w:rPr>
          <w:sz w:val="26"/>
          <w:szCs w:val="26"/>
        </w:rPr>
        <w:tab/>
        <w:t>- Đào tạo giáo viên trung học cơ sở</w:t>
      </w:r>
    </w:p>
    <w:p w:rsidR="00D812A8" w:rsidRPr="00D95A43" w:rsidRDefault="00D812A8" w:rsidP="00D812A8">
      <w:pPr>
        <w:tabs>
          <w:tab w:val="left" w:pos="0"/>
        </w:tabs>
        <w:spacing w:line="380" w:lineRule="atLeast"/>
        <w:ind w:right="-227"/>
        <w:jc w:val="both"/>
        <w:rPr>
          <w:sz w:val="26"/>
          <w:szCs w:val="26"/>
        </w:rPr>
      </w:pPr>
      <w:r w:rsidRPr="00D95A43">
        <w:rPr>
          <w:sz w:val="26"/>
          <w:szCs w:val="26"/>
        </w:rPr>
        <w:tab/>
        <w:t>- Giáo viên tiểu học</w:t>
      </w:r>
    </w:p>
    <w:p w:rsidR="00D812A8" w:rsidRDefault="00D812A8" w:rsidP="00D812A8">
      <w:pPr>
        <w:tabs>
          <w:tab w:val="left" w:pos="0"/>
        </w:tabs>
        <w:spacing w:line="380" w:lineRule="atLeast"/>
        <w:ind w:right="-227"/>
        <w:jc w:val="both"/>
        <w:rPr>
          <w:sz w:val="26"/>
          <w:szCs w:val="26"/>
        </w:rPr>
      </w:pPr>
      <w:r w:rsidRPr="00D95A43">
        <w:rPr>
          <w:sz w:val="26"/>
          <w:szCs w:val="26"/>
        </w:rPr>
        <w:tab/>
      </w:r>
      <w:r w:rsidRPr="00D42ABE">
        <w:rPr>
          <w:sz w:val="26"/>
          <w:szCs w:val="26"/>
        </w:rPr>
        <w:t>- Giáo viên Mầm non</w:t>
      </w:r>
    </w:p>
    <w:p w:rsidR="00D812A8" w:rsidRDefault="00D812A8" w:rsidP="00D812A8">
      <w:pPr>
        <w:tabs>
          <w:tab w:val="left" w:pos="0"/>
        </w:tabs>
        <w:spacing w:line="380" w:lineRule="atLeast"/>
        <w:ind w:right="-227"/>
        <w:jc w:val="both"/>
        <w:rPr>
          <w:b/>
          <w:i/>
          <w:sz w:val="26"/>
          <w:szCs w:val="26"/>
        </w:rPr>
      </w:pPr>
    </w:p>
    <w:p w:rsidR="00D812A8" w:rsidRPr="00102719" w:rsidRDefault="00D812A8" w:rsidP="00D812A8">
      <w:pPr>
        <w:tabs>
          <w:tab w:val="left" w:pos="0"/>
        </w:tabs>
        <w:spacing w:line="380" w:lineRule="atLeast"/>
        <w:ind w:right="-227"/>
        <w:jc w:val="both"/>
        <w:rPr>
          <w:b/>
          <w:i/>
          <w:sz w:val="26"/>
          <w:szCs w:val="26"/>
        </w:rPr>
      </w:pPr>
      <w:r w:rsidRPr="00102719">
        <w:rPr>
          <w:b/>
          <w:i/>
          <w:sz w:val="26"/>
          <w:szCs w:val="26"/>
        </w:rPr>
        <w:lastRenderedPageBreak/>
        <w:t>2.1.3. Những thuận lợi và khó khăn của các trường cao đẳng Sư phạm</w:t>
      </w:r>
    </w:p>
    <w:p w:rsidR="00D812A8" w:rsidRPr="000462DC" w:rsidRDefault="00D812A8" w:rsidP="00D812A8">
      <w:pPr>
        <w:tabs>
          <w:tab w:val="left" w:pos="0"/>
        </w:tabs>
        <w:spacing w:line="380" w:lineRule="atLeast"/>
        <w:ind w:right="-227"/>
        <w:jc w:val="both"/>
        <w:rPr>
          <w:i/>
          <w:sz w:val="26"/>
          <w:szCs w:val="26"/>
        </w:rPr>
      </w:pPr>
      <w:r w:rsidRPr="000462DC">
        <w:rPr>
          <w:i/>
          <w:sz w:val="26"/>
          <w:szCs w:val="26"/>
        </w:rPr>
        <w:t>2.1.3.1. Thuận lợi</w:t>
      </w:r>
    </w:p>
    <w:p w:rsidR="00D812A8" w:rsidRPr="000462DC" w:rsidRDefault="00D812A8" w:rsidP="00D812A8">
      <w:pPr>
        <w:tabs>
          <w:tab w:val="left" w:pos="0"/>
        </w:tabs>
        <w:spacing w:line="380" w:lineRule="atLeast"/>
        <w:ind w:right="-227"/>
        <w:jc w:val="both"/>
        <w:rPr>
          <w:sz w:val="26"/>
          <w:szCs w:val="26"/>
        </w:rPr>
      </w:pPr>
      <w:r w:rsidRPr="000462DC">
        <w:rPr>
          <w:sz w:val="26"/>
          <w:szCs w:val="26"/>
        </w:rPr>
        <w:tab/>
        <w:t xml:space="preserve">* </w:t>
      </w:r>
      <w:r>
        <w:rPr>
          <w:sz w:val="26"/>
          <w:szCs w:val="26"/>
        </w:rPr>
        <w:t xml:space="preserve">Yếu tố bên ngoài </w:t>
      </w:r>
    </w:p>
    <w:p w:rsidR="00D812A8" w:rsidRPr="000462DC" w:rsidRDefault="00D812A8" w:rsidP="00D812A8">
      <w:pPr>
        <w:tabs>
          <w:tab w:val="left" w:pos="0"/>
        </w:tabs>
        <w:spacing w:line="380" w:lineRule="atLeast"/>
        <w:ind w:right="-227"/>
        <w:jc w:val="both"/>
        <w:rPr>
          <w:sz w:val="26"/>
          <w:szCs w:val="26"/>
        </w:rPr>
      </w:pPr>
      <w:r w:rsidRPr="000462DC">
        <w:rPr>
          <w:sz w:val="26"/>
          <w:szCs w:val="26"/>
        </w:rPr>
        <w:tab/>
        <w:t xml:space="preserve">- Sự quản lý của Bộ GD&amp;ĐT chỉ đạo thực hiện chiến lược phát triển và quy hoạch mạng lưới trường ĐH, CĐ, thông qua việc đề ra các chính sách đào </w:t>
      </w:r>
      <w:r>
        <w:rPr>
          <w:sz w:val="26"/>
          <w:szCs w:val="26"/>
        </w:rPr>
        <w:t>tạo cụ thể và kiểm tra thực hiện</w:t>
      </w:r>
      <w:r w:rsidRPr="000462DC">
        <w:rPr>
          <w:sz w:val="26"/>
          <w:szCs w:val="26"/>
        </w:rPr>
        <w:t xml:space="preserve"> của các địa phương và các</w:t>
      </w:r>
      <w:r>
        <w:rPr>
          <w:sz w:val="26"/>
          <w:szCs w:val="26"/>
        </w:rPr>
        <w:t xml:space="preserve"> trường, việc tạo điều kiện để t</w:t>
      </w:r>
      <w:r w:rsidRPr="000462DC">
        <w:rPr>
          <w:sz w:val="26"/>
          <w:szCs w:val="26"/>
        </w:rPr>
        <w:t>rường tham gia các dự án và các chương trình do Bộ chủ quản v.v…</w:t>
      </w:r>
    </w:p>
    <w:p w:rsidR="00D812A8" w:rsidRPr="00BD63AF" w:rsidRDefault="00D812A8" w:rsidP="00D812A8">
      <w:pPr>
        <w:tabs>
          <w:tab w:val="left" w:pos="0"/>
        </w:tabs>
        <w:spacing w:line="380" w:lineRule="atLeast"/>
        <w:ind w:right="-227"/>
        <w:jc w:val="both"/>
        <w:rPr>
          <w:spacing w:val="-4"/>
          <w:sz w:val="26"/>
          <w:szCs w:val="26"/>
        </w:rPr>
      </w:pPr>
      <w:r w:rsidRPr="000462DC">
        <w:rPr>
          <w:sz w:val="26"/>
          <w:szCs w:val="26"/>
        </w:rPr>
        <w:tab/>
      </w:r>
      <w:r w:rsidRPr="00BD63AF">
        <w:rPr>
          <w:spacing w:val="-4"/>
          <w:sz w:val="26"/>
          <w:szCs w:val="26"/>
        </w:rPr>
        <w:t>- Sự quan tâm của Tỉnh ủy, Hội đồng nhân dân tỉnh, Ủy ban nhân dân tỉnh, đặc biệt là Sở Giáo dục và Đào tạo và các cơ quan hữu quan của Tỉnh về các mặt nhân sự, tài chính, đất đai…</w:t>
      </w:r>
      <w:r>
        <w:rPr>
          <w:spacing w:val="-4"/>
          <w:sz w:val="26"/>
          <w:szCs w:val="26"/>
        </w:rPr>
        <w:t>cũng như phát huy vai trò của t</w:t>
      </w:r>
      <w:r w:rsidRPr="00BD63AF">
        <w:rPr>
          <w:spacing w:val="-4"/>
          <w:sz w:val="26"/>
          <w:szCs w:val="26"/>
        </w:rPr>
        <w:t>rường trong các hoạt động tại địa phương.</w:t>
      </w:r>
    </w:p>
    <w:p w:rsidR="00D812A8" w:rsidRPr="000462DC" w:rsidRDefault="00D812A8" w:rsidP="00D812A8">
      <w:pPr>
        <w:tabs>
          <w:tab w:val="left" w:pos="0"/>
        </w:tabs>
        <w:spacing w:line="380" w:lineRule="atLeast"/>
        <w:ind w:right="-227"/>
        <w:jc w:val="both"/>
        <w:rPr>
          <w:sz w:val="26"/>
          <w:szCs w:val="26"/>
        </w:rPr>
      </w:pPr>
      <w:r w:rsidRPr="000462DC">
        <w:rPr>
          <w:sz w:val="26"/>
          <w:szCs w:val="26"/>
        </w:rPr>
        <w:tab/>
        <w:t>- Sự phát triển kinh tế của nhân dân, cải thiện mức sống</w:t>
      </w:r>
      <w:r w:rsidRPr="000E2090">
        <w:rPr>
          <w:sz w:val="26"/>
          <w:szCs w:val="26"/>
        </w:rPr>
        <w:t>,</w:t>
      </w:r>
      <w:r w:rsidRPr="000462DC">
        <w:rPr>
          <w:sz w:val="26"/>
          <w:szCs w:val="26"/>
        </w:rPr>
        <w:t xml:space="preserve"> làm tă</w:t>
      </w:r>
      <w:r>
        <w:rPr>
          <w:sz w:val="26"/>
          <w:szCs w:val="26"/>
        </w:rPr>
        <w:t>ng nhu cầu</w:t>
      </w:r>
      <w:r w:rsidRPr="000462DC">
        <w:rPr>
          <w:sz w:val="26"/>
          <w:szCs w:val="26"/>
        </w:rPr>
        <w:t xml:space="preserve"> học tập chuyên nghiệp, sự phát triển sản xuất và nhu cầu sử dụng lao động có chất lượng cao đặc biệt là đội ngũ giáo viên và những chế độ chính sách đối với những SV học tập trong tỉnh sau khi ra trường.</w:t>
      </w:r>
    </w:p>
    <w:p w:rsidR="00D812A8" w:rsidRPr="000462DC" w:rsidRDefault="00D812A8" w:rsidP="00D812A8">
      <w:pPr>
        <w:tabs>
          <w:tab w:val="left" w:pos="0"/>
        </w:tabs>
        <w:spacing w:line="380" w:lineRule="atLeast"/>
        <w:ind w:right="-227"/>
        <w:jc w:val="both"/>
        <w:rPr>
          <w:sz w:val="26"/>
          <w:szCs w:val="26"/>
        </w:rPr>
      </w:pPr>
      <w:r>
        <w:rPr>
          <w:sz w:val="26"/>
          <w:szCs w:val="26"/>
        </w:rPr>
        <w:tab/>
        <w:t xml:space="preserve">* Yếu </w:t>
      </w:r>
      <w:r w:rsidRPr="000462DC">
        <w:rPr>
          <w:sz w:val="26"/>
          <w:szCs w:val="26"/>
        </w:rPr>
        <w:t xml:space="preserve">tố bên trong </w:t>
      </w:r>
    </w:p>
    <w:p w:rsidR="00D812A8" w:rsidRPr="000E2090" w:rsidRDefault="00D812A8" w:rsidP="00D812A8">
      <w:pPr>
        <w:tabs>
          <w:tab w:val="left" w:pos="0"/>
        </w:tabs>
        <w:spacing w:line="380" w:lineRule="atLeast"/>
        <w:ind w:right="-227"/>
        <w:jc w:val="both"/>
        <w:rPr>
          <w:sz w:val="26"/>
          <w:szCs w:val="26"/>
        </w:rPr>
      </w:pPr>
      <w:r w:rsidRPr="000462DC">
        <w:rPr>
          <w:sz w:val="26"/>
          <w:szCs w:val="26"/>
        </w:rPr>
        <w:tab/>
      </w:r>
      <w:r w:rsidRPr="000E2090">
        <w:rPr>
          <w:sz w:val="26"/>
          <w:szCs w:val="26"/>
        </w:rPr>
        <w:t>- Phẩm chất, năng lực lãnh đạo của Ban Giám hiệu nhà trường trong đó có tầm nhìn chiến lược, khả năng đoàn kết, năng động tạo lập sự đồng thuận giữa các đơn vị và cá nhân trong trường để thực hiện mục tiêu chung, sự nhạy bén của đội ngũ lãnh đạo và quản lý nhà trường đối với việc đổi mới quản lý nhà trường phù hợp với môi trường thường xuyên biến động.</w:t>
      </w:r>
    </w:p>
    <w:p w:rsidR="00D812A8" w:rsidRPr="000462DC" w:rsidRDefault="00D812A8" w:rsidP="00D812A8">
      <w:pPr>
        <w:tabs>
          <w:tab w:val="left" w:pos="0"/>
        </w:tabs>
        <w:spacing w:line="380" w:lineRule="atLeast"/>
        <w:ind w:right="-227"/>
        <w:jc w:val="both"/>
        <w:rPr>
          <w:sz w:val="26"/>
          <w:szCs w:val="26"/>
        </w:rPr>
      </w:pPr>
      <w:r w:rsidRPr="000462DC">
        <w:rPr>
          <w:sz w:val="26"/>
          <w:szCs w:val="26"/>
        </w:rPr>
        <w:tab/>
        <w:t>- Phẩm chất, năng lực của đội ngũ GV phù hợp với nhiệm vụ được phân công, đời sống vật chất tuy còn nhiều khó khăn, nhưng họ luôn tha thiết với</w:t>
      </w:r>
      <w:r>
        <w:rPr>
          <w:sz w:val="26"/>
          <w:szCs w:val="26"/>
        </w:rPr>
        <w:t xml:space="preserve"> ngành, nghề, gắn bó với trường</w:t>
      </w:r>
    </w:p>
    <w:p w:rsidR="00D812A8" w:rsidRPr="003E3FF8" w:rsidRDefault="00D812A8" w:rsidP="00D812A8">
      <w:pPr>
        <w:tabs>
          <w:tab w:val="left" w:pos="0"/>
        </w:tabs>
        <w:spacing w:line="380" w:lineRule="atLeast"/>
        <w:ind w:right="-227"/>
        <w:jc w:val="both"/>
        <w:rPr>
          <w:i/>
          <w:sz w:val="26"/>
          <w:szCs w:val="26"/>
        </w:rPr>
      </w:pPr>
      <w:r w:rsidRPr="003E3FF8">
        <w:rPr>
          <w:i/>
          <w:sz w:val="26"/>
          <w:szCs w:val="26"/>
        </w:rPr>
        <w:t>2.1.3.2. Khó khăn</w:t>
      </w:r>
    </w:p>
    <w:p w:rsidR="00D812A8" w:rsidRPr="00883053" w:rsidRDefault="00D812A8" w:rsidP="00D812A8">
      <w:pPr>
        <w:tabs>
          <w:tab w:val="left" w:pos="0"/>
        </w:tabs>
        <w:spacing w:line="380" w:lineRule="atLeast"/>
        <w:ind w:right="-227"/>
        <w:jc w:val="both"/>
        <w:rPr>
          <w:spacing w:val="-10"/>
          <w:sz w:val="26"/>
          <w:szCs w:val="26"/>
        </w:rPr>
      </w:pPr>
      <w:r w:rsidRPr="000462DC">
        <w:rPr>
          <w:sz w:val="26"/>
          <w:szCs w:val="26"/>
        </w:rPr>
        <w:tab/>
      </w:r>
      <w:r w:rsidRPr="00883053">
        <w:rPr>
          <w:spacing w:val="-10"/>
          <w:sz w:val="26"/>
          <w:szCs w:val="26"/>
        </w:rPr>
        <w:t xml:space="preserve">- Hiện nay nhu cầu đào tạo giáo viên Mầm non, Tiểu học và THCS của tỉnh đã bão hòa. </w:t>
      </w:r>
    </w:p>
    <w:p w:rsidR="00D812A8" w:rsidRPr="00BD63AF" w:rsidRDefault="00D812A8" w:rsidP="00D812A8">
      <w:pPr>
        <w:tabs>
          <w:tab w:val="left" w:pos="0"/>
        </w:tabs>
        <w:spacing w:line="380" w:lineRule="atLeast"/>
        <w:ind w:right="-227"/>
        <w:jc w:val="both"/>
        <w:rPr>
          <w:sz w:val="26"/>
          <w:szCs w:val="26"/>
        </w:rPr>
      </w:pPr>
      <w:r>
        <w:rPr>
          <w:sz w:val="26"/>
          <w:szCs w:val="26"/>
        </w:rPr>
        <w:tab/>
      </w:r>
      <w:r w:rsidRPr="00BD63AF">
        <w:rPr>
          <w:sz w:val="26"/>
          <w:szCs w:val="26"/>
        </w:rPr>
        <w:t>- Trường không tuyển đủ SV so với chỉ tiêu của Bộ Giáo dục và Đào tạo.</w:t>
      </w:r>
    </w:p>
    <w:p w:rsidR="00D812A8" w:rsidRPr="000462DC" w:rsidRDefault="00D812A8" w:rsidP="00D812A8">
      <w:pPr>
        <w:tabs>
          <w:tab w:val="left" w:pos="0"/>
        </w:tabs>
        <w:spacing w:line="380" w:lineRule="atLeast"/>
        <w:ind w:right="-227"/>
        <w:jc w:val="both"/>
        <w:rPr>
          <w:sz w:val="26"/>
          <w:szCs w:val="26"/>
        </w:rPr>
      </w:pPr>
      <w:r w:rsidRPr="000462DC">
        <w:rPr>
          <w:sz w:val="26"/>
          <w:szCs w:val="26"/>
        </w:rPr>
        <w:tab/>
        <w:t xml:space="preserve">- Sinh viên ra trường khó kiếm được việc làm. Để đào tạo một sinh viên ra trường phải mất khoảng 3 năm.  Nhưng kết quả thu về là sinh viên đó cầm tấm bằng tốt nghiệp ra trường lại khó có thể kiếm được việc làm. Nguyên nhân sâu xa là sau một thời gian </w:t>
      </w:r>
      <w:r>
        <w:rPr>
          <w:sz w:val="26"/>
          <w:szCs w:val="26"/>
        </w:rPr>
        <w:t>được học tập và đào tạo trong</w:t>
      </w:r>
      <w:r w:rsidRPr="000462DC">
        <w:rPr>
          <w:sz w:val="26"/>
          <w:szCs w:val="26"/>
        </w:rPr>
        <w:t xml:space="preserve"> nhà trường </w:t>
      </w:r>
      <w:r w:rsidRPr="006D3BE9">
        <w:rPr>
          <w:sz w:val="26"/>
          <w:szCs w:val="26"/>
        </w:rPr>
        <w:t>SV</w:t>
      </w:r>
      <w:r w:rsidRPr="000462DC">
        <w:rPr>
          <w:sz w:val="26"/>
          <w:szCs w:val="26"/>
        </w:rPr>
        <w:t xml:space="preserve"> được trang bị nhiều kiến thức lý thuyết nhưng lại ít được trang bị kiến thức thực tế nên việc áp đáp ứng được những yêu cầu của công việc là một trở ngại lớn.</w:t>
      </w:r>
    </w:p>
    <w:p w:rsidR="00D812A8" w:rsidRPr="000462DC" w:rsidRDefault="00D812A8" w:rsidP="00D812A8">
      <w:pPr>
        <w:tabs>
          <w:tab w:val="left" w:pos="0"/>
        </w:tabs>
        <w:spacing w:line="380" w:lineRule="atLeast"/>
        <w:ind w:right="-227"/>
        <w:jc w:val="both"/>
        <w:rPr>
          <w:sz w:val="26"/>
          <w:szCs w:val="26"/>
        </w:rPr>
      </w:pPr>
      <w:r w:rsidRPr="000462DC">
        <w:rPr>
          <w:sz w:val="26"/>
          <w:szCs w:val="26"/>
        </w:rPr>
        <w:tab/>
        <w:t>- Chất lượng đầu vào của SVCĐSP thấp hơn so với các trường đại học khác</w:t>
      </w:r>
    </w:p>
    <w:p w:rsidR="00D812A8" w:rsidRPr="000462DC" w:rsidRDefault="00D812A8" w:rsidP="00D812A8">
      <w:pPr>
        <w:tabs>
          <w:tab w:val="left" w:pos="0"/>
        </w:tabs>
        <w:spacing w:line="380" w:lineRule="atLeast"/>
        <w:ind w:right="-227"/>
        <w:jc w:val="both"/>
        <w:rPr>
          <w:sz w:val="26"/>
          <w:szCs w:val="26"/>
        </w:rPr>
      </w:pPr>
      <w:r w:rsidRPr="000462DC">
        <w:rPr>
          <w:sz w:val="26"/>
          <w:szCs w:val="26"/>
        </w:rPr>
        <w:tab/>
        <w:t>- Có rất nhiều SV vào trường không khải vì yêu nghề mà vì rất nhiều những lý do khác nhau nên ít nhiệt huyết với ngành nghề đã lựa chon.</w:t>
      </w:r>
    </w:p>
    <w:p w:rsidR="00D812A8" w:rsidRPr="00BD63AF" w:rsidRDefault="00D812A8" w:rsidP="00D812A8">
      <w:pPr>
        <w:tabs>
          <w:tab w:val="left" w:pos="0"/>
        </w:tabs>
        <w:spacing w:line="380" w:lineRule="atLeast"/>
        <w:ind w:right="-227"/>
        <w:jc w:val="both"/>
        <w:rPr>
          <w:sz w:val="26"/>
          <w:szCs w:val="26"/>
        </w:rPr>
      </w:pPr>
      <w:r>
        <w:rPr>
          <w:sz w:val="26"/>
          <w:szCs w:val="26"/>
        </w:rPr>
        <w:tab/>
      </w:r>
      <w:r w:rsidRPr="000462DC">
        <w:rPr>
          <w:sz w:val="26"/>
          <w:szCs w:val="26"/>
        </w:rPr>
        <w:t>- Một bộ phận không nhỏ</w:t>
      </w:r>
      <w:r>
        <w:rPr>
          <w:sz w:val="26"/>
          <w:szCs w:val="26"/>
        </w:rPr>
        <w:t xml:space="preserve"> SV chưa có ý thức trong học tập cũng như đạo đức trong c</w:t>
      </w:r>
      <w:r w:rsidRPr="00BD63AF">
        <w:rPr>
          <w:sz w:val="26"/>
          <w:szCs w:val="26"/>
        </w:rPr>
        <w:t>uộc sống</w:t>
      </w:r>
      <w:r>
        <w:rPr>
          <w:sz w:val="26"/>
          <w:szCs w:val="26"/>
        </w:rPr>
        <w:t>…</w:t>
      </w:r>
    </w:p>
    <w:p w:rsidR="00D812A8" w:rsidRDefault="00D812A8" w:rsidP="00D812A8">
      <w:pPr>
        <w:autoSpaceDE w:val="0"/>
        <w:autoSpaceDN w:val="0"/>
        <w:adjustRightInd w:val="0"/>
        <w:spacing w:line="380" w:lineRule="atLeast"/>
        <w:ind w:right="-227"/>
        <w:jc w:val="both"/>
        <w:outlineLvl w:val="0"/>
        <w:rPr>
          <w:b/>
          <w:bCs/>
          <w:sz w:val="26"/>
          <w:szCs w:val="26"/>
        </w:rPr>
      </w:pPr>
      <w:bookmarkStart w:id="120" w:name="_Toc451620039"/>
      <w:bookmarkStart w:id="121" w:name="_Toc454961865"/>
      <w:r w:rsidRPr="00D42ABE">
        <w:rPr>
          <w:b/>
          <w:bCs/>
          <w:sz w:val="26"/>
          <w:szCs w:val="26"/>
        </w:rPr>
        <w:lastRenderedPageBreak/>
        <w:t xml:space="preserve">2.2. </w:t>
      </w:r>
      <w:bookmarkEnd w:id="120"/>
      <w:r w:rsidRPr="00D42ABE">
        <w:rPr>
          <w:b/>
          <w:bCs/>
          <w:sz w:val="26"/>
          <w:szCs w:val="26"/>
        </w:rPr>
        <w:t>Tổ chức và phương pháp nghiên cứu thực trạng</w:t>
      </w:r>
      <w:bookmarkEnd w:id="121"/>
      <w:r w:rsidRPr="00D42ABE">
        <w:rPr>
          <w:b/>
          <w:bCs/>
          <w:sz w:val="26"/>
          <w:szCs w:val="26"/>
        </w:rPr>
        <w:t xml:space="preserve"> </w:t>
      </w:r>
    </w:p>
    <w:p w:rsidR="00D812A8" w:rsidRPr="004F139C" w:rsidRDefault="00D812A8" w:rsidP="00D812A8">
      <w:pPr>
        <w:autoSpaceDE w:val="0"/>
        <w:autoSpaceDN w:val="0"/>
        <w:adjustRightInd w:val="0"/>
        <w:spacing w:line="380" w:lineRule="atLeast"/>
        <w:ind w:right="-227"/>
        <w:jc w:val="both"/>
        <w:outlineLvl w:val="0"/>
        <w:rPr>
          <w:b/>
          <w:bCs/>
          <w:i/>
          <w:sz w:val="26"/>
          <w:szCs w:val="26"/>
        </w:rPr>
      </w:pPr>
      <w:bookmarkStart w:id="122" w:name="_Toc451620042"/>
      <w:bookmarkStart w:id="123" w:name="_Toc452191226"/>
      <w:bookmarkStart w:id="124" w:name="_Toc452192551"/>
      <w:bookmarkStart w:id="125" w:name="_Toc452277188"/>
      <w:bookmarkStart w:id="126" w:name="_Toc452571486"/>
      <w:bookmarkStart w:id="127" w:name="_Toc453510813"/>
      <w:bookmarkStart w:id="128" w:name="_Toc454961866"/>
      <w:r w:rsidRPr="00FB5D5B">
        <w:rPr>
          <w:b/>
          <w:bCs/>
          <w:i/>
          <w:sz w:val="26"/>
          <w:szCs w:val="26"/>
        </w:rPr>
        <w:t>2.2.1.</w:t>
      </w:r>
      <w:r w:rsidRPr="007C3514">
        <w:rPr>
          <w:b/>
          <w:bCs/>
          <w:i/>
          <w:color w:val="FF6600"/>
          <w:sz w:val="26"/>
          <w:szCs w:val="26"/>
        </w:rPr>
        <w:t xml:space="preserve"> </w:t>
      </w:r>
      <w:r>
        <w:rPr>
          <w:b/>
          <w:bCs/>
          <w:i/>
          <w:sz w:val="26"/>
          <w:szCs w:val="26"/>
        </w:rPr>
        <w:t xml:space="preserve"> </w:t>
      </w:r>
      <w:r w:rsidRPr="00D95A43">
        <w:rPr>
          <w:b/>
          <w:bCs/>
          <w:i/>
          <w:sz w:val="26"/>
          <w:szCs w:val="26"/>
        </w:rPr>
        <w:t>Mục đích nghiên cứu thực trạng</w:t>
      </w:r>
      <w:bookmarkEnd w:id="122"/>
      <w:bookmarkEnd w:id="123"/>
      <w:bookmarkEnd w:id="124"/>
      <w:bookmarkEnd w:id="125"/>
      <w:bookmarkEnd w:id="126"/>
      <w:bookmarkEnd w:id="127"/>
      <w:bookmarkEnd w:id="128"/>
    </w:p>
    <w:p w:rsidR="00D812A8" w:rsidRPr="004F139C" w:rsidRDefault="00D812A8" w:rsidP="00D812A8">
      <w:pPr>
        <w:spacing w:line="380" w:lineRule="atLeast"/>
        <w:ind w:right="-227" w:firstLine="720"/>
        <w:jc w:val="both"/>
        <w:rPr>
          <w:spacing w:val="4"/>
          <w:sz w:val="26"/>
          <w:szCs w:val="26"/>
        </w:rPr>
      </w:pPr>
      <w:r w:rsidRPr="004F139C">
        <w:rPr>
          <w:spacing w:val="4"/>
          <w:sz w:val="26"/>
          <w:szCs w:val="26"/>
        </w:rPr>
        <w:t>Khảo sát, phân tích và đánh giá thức trạng về phát triển NLDH của SV qua DHVM cũng như các yếu tố ảnh hưởng của thức trạng để từ đó có cơ sở thức tiễn khoa học thiết kế qui trình DHVM phát triển NLDH cho SVCĐSP cũng như đề xuất các kiến nghị phù hợp.</w:t>
      </w:r>
    </w:p>
    <w:p w:rsidR="00D812A8" w:rsidRPr="00D95A43" w:rsidRDefault="00D812A8" w:rsidP="00D812A8">
      <w:pPr>
        <w:autoSpaceDE w:val="0"/>
        <w:autoSpaceDN w:val="0"/>
        <w:adjustRightInd w:val="0"/>
        <w:spacing w:line="380" w:lineRule="atLeast"/>
        <w:ind w:right="-227"/>
        <w:jc w:val="both"/>
        <w:outlineLvl w:val="0"/>
        <w:rPr>
          <w:b/>
          <w:bCs/>
          <w:i/>
          <w:color w:val="000000"/>
          <w:sz w:val="26"/>
          <w:szCs w:val="26"/>
        </w:rPr>
      </w:pPr>
      <w:bookmarkStart w:id="129" w:name="_Toc451620044"/>
      <w:bookmarkStart w:id="130" w:name="_Toc452191228"/>
      <w:bookmarkStart w:id="131" w:name="_Toc452192553"/>
      <w:bookmarkStart w:id="132" w:name="_Toc452277190"/>
      <w:bookmarkStart w:id="133" w:name="_Toc452571487"/>
      <w:bookmarkStart w:id="134" w:name="_Toc453510814"/>
      <w:bookmarkStart w:id="135" w:name="_Toc454961867"/>
      <w:r>
        <w:rPr>
          <w:b/>
          <w:bCs/>
          <w:i/>
          <w:color w:val="000000"/>
          <w:sz w:val="26"/>
          <w:szCs w:val="26"/>
        </w:rPr>
        <w:t xml:space="preserve">2.2.3. </w:t>
      </w:r>
      <w:r w:rsidRPr="00D95A43">
        <w:rPr>
          <w:b/>
          <w:bCs/>
          <w:i/>
          <w:color w:val="000000"/>
          <w:sz w:val="26"/>
          <w:szCs w:val="26"/>
        </w:rPr>
        <w:t>Nội dung nghiên cứu thực trạng</w:t>
      </w:r>
      <w:bookmarkEnd w:id="129"/>
      <w:bookmarkEnd w:id="130"/>
      <w:bookmarkEnd w:id="131"/>
      <w:bookmarkEnd w:id="132"/>
      <w:bookmarkEnd w:id="133"/>
      <w:bookmarkEnd w:id="134"/>
      <w:bookmarkEnd w:id="135"/>
    </w:p>
    <w:p w:rsidR="00D812A8" w:rsidRDefault="00D812A8" w:rsidP="00D812A8">
      <w:pPr>
        <w:autoSpaceDE w:val="0"/>
        <w:autoSpaceDN w:val="0"/>
        <w:adjustRightInd w:val="0"/>
        <w:spacing w:line="380" w:lineRule="atLeast"/>
        <w:ind w:right="-227"/>
        <w:jc w:val="both"/>
        <w:rPr>
          <w:sz w:val="26"/>
          <w:szCs w:val="26"/>
        </w:rPr>
      </w:pPr>
      <w:r w:rsidRPr="00D95A43">
        <w:rPr>
          <w:color w:val="000000"/>
          <w:sz w:val="26"/>
          <w:szCs w:val="26"/>
        </w:rPr>
        <w:tab/>
      </w:r>
      <w:r w:rsidRPr="005C7950">
        <w:rPr>
          <w:sz w:val="26"/>
          <w:szCs w:val="26"/>
        </w:rPr>
        <w:t xml:space="preserve">Trên cơ sở các nhiệm vụ nghiên cứu của luận án, việc nghiên cứu thực trạng tập trung vào các nội dung </w:t>
      </w:r>
      <w:bookmarkStart w:id="136" w:name="_Toc451620046"/>
      <w:bookmarkStart w:id="137" w:name="_Toc452111800"/>
      <w:bookmarkStart w:id="138" w:name="_Toc452191229"/>
      <w:bookmarkStart w:id="139" w:name="_Toc452192554"/>
      <w:bookmarkStart w:id="140" w:name="_Toc452277191"/>
      <w:bookmarkStart w:id="141" w:name="_Toc452571488"/>
      <w:bookmarkStart w:id="142" w:name="_Toc453510815"/>
      <w:bookmarkStart w:id="143" w:name="_Toc454961868"/>
      <w:r w:rsidRPr="005C7950">
        <w:rPr>
          <w:sz w:val="26"/>
          <w:szCs w:val="26"/>
        </w:rPr>
        <w:t xml:space="preserve">cụ thể như sau: </w:t>
      </w:r>
    </w:p>
    <w:p w:rsidR="00D812A8" w:rsidRPr="006D1424" w:rsidRDefault="00D812A8" w:rsidP="00D812A8">
      <w:pPr>
        <w:autoSpaceDE w:val="0"/>
        <w:autoSpaceDN w:val="0"/>
        <w:adjustRightInd w:val="0"/>
        <w:spacing w:line="380" w:lineRule="atLeast"/>
        <w:ind w:left="142" w:right="-227"/>
        <w:jc w:val="both"/>
        <w:rPr>
          <w:sz w:val="26"/>
          <w:szCs w:val="26"/>
        </w:rPr>
      </w:pPr>
      <w:r w:rsidRPr="002A37DD">
        <w:t>*</w:t>
      </w:r>
      <w:hyperlink w:anchor="_Toc460267543" w:history="1">
        <w:r w:rsidRPr="00DE4FA2">
          <w:rPr>
            <w:rStyle w:val="Hyperlink"/>
            <w:color w:val="auto"/>
            <w:sz w:val="26"/>
            <w:szCs w:val="26"/>
            <w:u w:val="none"/>
          </w:rPr>
          <w:t>Nhận thức của giảng viên và sinh viên về phát triển năng lực dạy học</w:t>
        </w:r>
      </w:hyperlink>
    </w:p>
    <w:p w:rsidR="00D812A8" w:rsidRPr="005061DC" w:rsidRDefault="00D812A8" w:rsidP="00D812A8">
      <w:pPr>
        <w:pStyle w:val="TOC1"/>
      </w:pPr>
      <w:r w:rsidRPr="002A37DD">
        <w:t xml:space="preserve">* </w:t>
      </w:r>
      <w:hyperlink w:anchor="_Toc460267700" w:history="1">
        <w:r w:rsidRPr="00DE4FA2">
          <w:rPr>
            <w:rStyle w:val="Hyperlink"/>
            <w:color w:val="auto"/>
            <w:sz w:val="26"/>
            <w:szCs w:val="26"/>
            <w:u w:val="none"/>
          </w:rPr>
          <w:t xml:space="preserve">Thực trạng dạy học vi mô ở các trường cao đẳng sư phạm  </w:t>
        </w:r>
      </w:hyperlink>
    </w:p>
    <w:p w:rsidR="00D812A8" w:rsidRPr="005061DC" w:rsidRDefault="00D812A8" w:rsidP="00D812A8">
      <w:pPr>
        <w:pStyle w:val="ListParagraph"/>
        <w:autoSpaceDE w:val="0"/>
        <w:autoSpaceDN w:val="0"/>
        <w:adjustRightInd w:val="0"/>
        <w:spacing w:line="380" w:lineRule="atLeast"/>
        <w:ind w:left="142" w:right="-227"/>
        <w:jc w:val="both"/>
        <w:rPr>
          <w:sz w:val="26"/>
          <w:szCs w:val="26"/>
        </w:rPr>
      </w:pPr>
      <w:r w:rsidRPr="002A37DD">
        <w:rPr>
          <w:sz w:val="26"/>
          <w:szCs w:val="26"/>
        </w:rPr>
        <w:t>*</w:t>
      </w:r>
      <w:r w:rsidRPr="005061DC">
        <w:rPr>
          <w:sz w:val="26"/>
          <w:szCs w:val="26"/>
        </w:rPr>
        <w:t>Thực trạng phát triển năng lực dạy học cho sinh viên ca</w:t>
      </w:r>
      <w:r>
        <w:rPr>
          <w:sz w:val="26"/>
          <w:szCs w:val="26"/>
        </w:rPr>
        <w:t>o đẳng sư phạm qua DHVM</w:t>
      </w:r>
    </w:p>
    <w:p w:rsidR="00D812A8" w:rsidRPr="006D1424" w:rsidRDefault="00D812A8" w:rsidP="00D812A8">
      <w:pPr>
        <w:pStyle w:val="ListParagraph"/>
        <w:autoSpaceDE w:val="0"/>
        <w:autoSpaceDN w:val="0"/>
        <w:adjustRightInd w:val="0"/>
        <w:spacing w:line="380" w:lineRule="atLeast"/>
        <w:ind w:left="142" w:right="-227"/>
        <w:jc w:val="both"/>
        <w:rPr>
          <w:spacing w:val="-10"/>
          <w:sz w:val="26"/>
          <w:szCs w:val="26"/>
        </w:rPr>
      </w:pPr>
      <w:r w:rsidRPr="002A37DD">
        <w:rPr>
          <w:spacing w:val="-10"/>
          <w:sz w:val="26"/>
          <w:szCs w:val="26"/>
        </w:rPr>
        <w:t>*</w:t>
      </w:r>
      <w:r w:rsidRPr="006D1424">
        <w:rPr>
          <w:spacing w:val="-10"/>
          <w:sz w:val="26"/>
          <w:szCs w:val="26"/>
        </w:rPr>
        <w:t>Thực trạng thuận lợi và khó khăn khi sử dụng dạy học vi mô để phát triển NLDH cho SV</w:t>
      </w:r>
    </w:p>
    <w:p w:rsidR="00D812A8" w:rsidRDefault="00D812A8" w:rsidP="00D812A8">
      <w:pPr>
        <w:pStyle w:val="ListParagraph"/>
        <w:autoSpaceDE w:val="0"/>
        <w:autoSpaceDN w:val="0"/>
        <w:adjustRightInd w:val="0"/>
        <w:spacing w:line="380" w:lineRule="atLeast"/>
        <w:ind w:left="142" w:right="-227"/>
        <w:jc w:val="both"/>
        <w:rPr>
          <w:sz w:val="26"/>
          <w:szCs w:val="26"/>
        </w:rPr>
      </w:pPr>
      <w:r w:rsidRPr="002A37DD">
        <w:rPr>
          <w:sz w:val="26"/>
          <w:szCs w:val="26"/>
        </w:rPr>
        <w:t>*</w:t>
      </w:r>
      <w:r w:rsidRPr="005061DC">
        <w:rPr>
          <w:sz w:val="26"/>
          <w:szCs w:val="26"/>
        </w:rPr>
        <w:t>Thực trạng các yếu tố ảnh hưởng đến phát triển NLDH của SVCĐSP</w:t>
      </w:r>
    </w:p>
    <w:p w:rsidR="00D812A8" w:rsidRPr="005061DC" w:rsidRDefault="00D812A8" w:rsidP="00D812A8">
      <w:pPr>
        <w:pStyle w:val="ListParagraph"/>
        <w:autoSpaceDE w:val="0"/>
        <w:autoSpaceDN w:val="0"/>
        <w:adjustRightInd w:val="0"/>
        <w:spacing w:line="380" w:lineRule="atLeast"/>
        <w:ind w:left="142" w:right="-227"/>
        <w:jc w:val="both"/>
        <w:rPr>
          <w:sz w:val="26"/>
          <w:szCs w:val="26"/>
        </w:rPr>
      </w:pPr>
      <w:r w:rsidRPr="002A37DD">
        <w:rPr>
          <w:sz w:val="26"/>
          <w:szCs w:val="26"/>
        </w:rPr>
        <w:t xml:space="preserve">* </w:t>
      </w:r>
      <w:r w:rsidRPr="005061DC">
        <w:rPr>
          <w:sz w:val="26"/>
          <w:szCs w:val="26"/>
        </w:rPr>
        <w:t>Đánh giá chung về thực trạng phát triển NLDH cho SVCĐSP</w:t>
      </w:r>
    </w:p>
    <w:p w:rsidR="00D812A8" w:rsidRDefault="00D812A8" w:rsidP="00D812A8">
      <w:pPr>
        <w:autoSpaceDE w:val="0"/>
        <w:autoSpaceDN w:val="0"/>
        <w:adjustRightInd w:val="0"/>
        <w:spacing w:line="380" w:lineRule="atLeast"/>
        <w:ind w:right="-227"/>
        <w:jc w:val="both"/>
        <w:rPr>
          <w:b/>
          <w:bCs/>
          <w:i/>
          <w:color w:val="FF6600"/>
          <w:sz w:val="26"/>
          <w:szCs w:val="26"/>
        </w:rPr>
      </w:pPr>
      <w:r w:rsidRPr="00847E67">
        <w:rPr>
          <w:b/>
          <w:i/>
          <w:sz w:val="26"/>
          <w:szCs w:val="26"/>
        </w:rPr>
        <w:t>2.2.4.</w:t>
      </w:r>
      <w:r w:rsidRPr="00847E67">
        <w:rPr>
          <w:sz w:val="26"/>
          <w:szCs w:val="26"/>
        </w:rPr>
        <w:t xml:space="preserve"> </w:t>
      </w:r>
      <w:r w:rsidRPr="00D95A43">
        <w:rPr>
          <w:b/>
          <w:bCs/>
          <w:i/>
          <w:color w:val="000000"/>
          <w:sz w:val="26"/>
          <w:szCs w:val="26"/>
        </w:rPr>
        <w:t>Khách thể và đối tượng khảo sát</w:t>
      </w:r>
      <w:bookmarkEnd w:id="136"/>
      <w:bookmarkEnd w:id="137"/>
      <w:bookmarkEnd w:id="138"/>
      <w:bookmarkEnd w:id="139"/>
      <w:bookmarkEnd w:id="140"/>
      <w:bookmarkEnd w:id="141"/>
      <w:bookmarkEnd w:id="142"/>
      <w:bookmarkEnd w:id="143"/>
      <w:r w:rsidRPr="00FB5D5B">
        <w:rPr>
          <w:b/>
          <w:bCs/>
          <w:i/>
          <w:color w:val="000000"/>
          <w:sz w:val="26"/>
          <w:szCs w:val="26"/>
        </w:rPr>
        <w:t xml:space="preserve"> </w:t>
      </w:r>
    </w:p>
    <w:p w:rsidR="00D812A8" w:rsidRPr="0057117E" w:rsidRDefault="00D812A8" w:rsidP="00D812A8">
      <w:pPr>
        <w:spacing w:line="380" w:lineRule="atLeast"/>
        <w:ind w:right="-227" w:firstLine="539"/>
        <w:jc w:val="both"/>
        <w:rPr>
          <w:spacing w:val="-8"/>
          <w:sz w:val="26"/>
          <w:szCs w:val="26"/>
        </w:rPr>
      </w:pPr>
      <w:r>
        <w:rPr>
          <w:b/>
          <w:bCs/>
          <w:color w:val="FF6600"/>
          <w:sz w:val="26"/>
          <w:szCs w:val="26"/>
        </w:rPr>
        <w:tab/>
      </w:r>
      <w:r w:rsidRPr="005C7950">
        <w:rPr>
          <w:b/>
          <w:bCs/>
          <w:sz w:val="26"/>
          <w:szCs w:val="26"/>
        </w:rPr>
        <w:t>*</w:t>
      </w:r>
      <w:r w:rsidRPr="005C7950">
        <w:rPr>
          <w:b/>
          <w:bCs/>
          <w:color w:val="FF6600"/>
          <w:sz w:val="26"/>
          <w:szCs w:val="26"/>
        </w:rPr>
        <w:t xml:space="preserve"> </w:t>
      </w:r>
      <w:r w:rsidRPr="0057117E">
        <w:rPr>
          <w:spacing w:val="-8"/>
          <w:sz w:val="26"/>
          <w:szCs w:val="26"/>
        </w:rPr>
        <w:t>Khách thể nghiên cứu gồm:</w:t>
      </w:r>
      <w:r w:rsidRPr="0057117E">
        <w:rPr>
          <w:color w:val="FF6600"/>
          <w:spacing w:val="-8"/>
          <w:sz w:val="26"/>
          <w:szCs w:val="26"/>
        </w:rPr>
        <w:t xml:space="preserve"> </w:t>
      </w:r>
      <w:r w:rsidRPr="0057117E">
        <w:rPr>
          <w:spacing w:val="-8"/>
          <w:sz w:val="26"/>
          <w:szCs w:val="26"/>
        </w:rPr>
        <w:t xml:space="preserve">Các bộ quản lý, Giảng viên, SV trường CĐSP Bình Phước, Trường CĐSP Thái Bình, Khoa sư phạm – Hệ CĐSP trường đại học Phạm Văn Đồng.  </w:t>
      </w:r>
    </w:p>
    <w:p w:rsidR="00D812A8" w:rsidRPr="00D95A43" w:rsidRDefault="00D812A8" w:rsidP="00D812A8">
      <w:pPr>
        <w:autoSpaceDE w:val="0"/>
        <w:autoSpaceDN w:val="0"/>
        <w:adjustRightInd w:val="0"/>
        <w:spacing w:line="380" w:lineRule="atLeast"/>
        <w:ind w:right="-227"/>
        <w:jc w:val="both"/>
        <w:rPr>
          <w:color w:val="000000"/>
          <w:sz w:val="26"/>
          <w:szCs w:val="26"/>
        </w:rPr>
      </w:pPr>
      <w:r w:rsidRPr="00D95A43">
        <w:rPr>
          <w:i/>
          <w:color w:val="000000"/>
          <w:sz w:val="26"/>
          <w:szCs w:val="26"/>
        </w:rPr>
        <w:tab/>
        <w:t xml:space="preserve">- </w:t>
      </w:r>
      <w:r w:rsidRPr="00D95A43">
        <w:rPr>
          <w:color w:val="000000"/>
          <w:sz w:val="26"/>
          <w:szCs w:val="26"/>
        </w:rPr>
        <w:t>Luận án khảo sát thực trạng thông qua bộ p</w:t>
      </w:r>
      <w:r>
        <w:rPr>
          <w:color w:val="000000"/>
          <w:sz w:val="26"/>
          <w:szCs w:val="26"/>
        </w:rPr>
        <w:t xml:space="preserve">hiếu khảo sát ý kiến của </w:t>
      </w:r>
      <w:r w:rsidRPr="00D95A43">
        <w:rPr>
          <w:color w:val="000000"/>
          <w:sz w:val="26"/>
          <w:szCs w:val="26"/>
        </w:rPr>
        <w:t>các phòng, ban, khoa, tổ trong các  trường CĐSP trên.</w:t>
      </w:r>
    </w:p>
    <w:p w:rsidR="00D812A8" w:rsidRDefault="00D812A8" w:rsidP="00D812A8">
      <w:pPr>
        <w:autoSpaceDE w:val="0"/>
        <w:autoSpaceDN w:val="0"/>
        <w:adjustRightInd w:val="0"/>
        <w:spacing w:line="380" w:lineRule="atLeast"/>
        <w:ind w:right="-227"/>
        <w:jc w:val="both"/>
        <w:rPr>
          <w:color w:val="000000"/>
          <w:sz w:val="26"/>
          <w:szCs w:val="26"/>
        </w:rPr>
      </w:pPr>
      <w:r w:rsidRPr="00D95A43">
        <w:rPr>
          <w:color w:val="000000"/>
          <w:sz w:val="26"/>
          <w:szCs w:val="26"/>
        </w:rPr>
        <w:tab/>
        <w:t>- GV, SV của các khoa tổ trong trường</w:t>
      </w:r>
    </w:p>
    <w:p w:rsidR="00D812A8" w:rsidRDefault="00D812A8" w:rsidP="00D812A8">
      <w:pPr>
        <w:autoSpaceDE w:val="0"/>
        <w:autoSpaceDN w:val="0"/>
        <w:adjustRightInd w:val="0"/>
        <w:spacing w:line="380" w:lineRule="atLeast"/>
        <w:ind w:right="-227"/>
        <w:jc w:val="both"/>
        <w:outlineLvl w:val="0"/>
        <w:rPr>
          <w:color w:val="000000"/>
          <w:sz w:val="26"/>
          <w:szCs w:val="26"/>
        </w:rPr>
      </w:pPr>
      <w:r>
        <w:rPr>
          <w:color w:val="000000"/>
          <w:sz w:val="26"/>
          <w:szCs w:val="26"/>
        </w:rPr>
        <w:tab/>
      </w:r>
      <w:bookmarkStart w:id="144" w:name="_Toc452277192"/>
      <w:bookmarkStart w:id="145" w:name="_Toc452571489"/>
      <w:bookmarkStart w:id="146" w:name="_Toc453510816"/>
      <w:bookmarkStart w:id="147" w:name="_Toc454961869"/>
      <w:r w:rsidRPr="00D95A43">
        <w:rPr>
          <w:color w:val="000000"/>
          <w:sz w:val="26"/>
          <w:szCs w:val="26"/>
        </w:rPr>
        <w:t>- T</w:t>
      </w:r>
      <w:r w:rsidRPr="0057117E">
        <w:rPr>
          <w:color w:val="000000"/>
          <w:sz w:val="26"/>
          <w:szCs w:val="26"/>
        </w:rPr>
        <w:t>hực nghiệm t</w:t>
      </w:r>
      <w:r w:rsidRPr="00D95A43">
        <w:rPr>
          <w:color w:val="000000"/>
          <w:sz w:val="26"/>
          <w:szCs w:val="26"/>
        </w:rPr>
        <w:t>ại trường CĐSP Bình Phước</w:t>
      </w:r>
      <w:bookmarkEnd w:id="144"/>
      <w:bookmarkEnd w:id="145"/>
      <w:bookmarkEnd w:id="146"/>
      <w:bookmarkEnd w:id="147"/>
    </w:p>
    <w:p w:rsidR="00D812A8" w:rsidRPr="00847E67" w:rsidRDefault="00D812A8" w:rsidP="00D812A8">
      <w:pPr>
        <w:autoSpaceDE w:val="0"/>
        <w:autoSpaceDN w:val="0"/>
        <w:adjustRightInd w:val="0"/>
        <w:spacing w:line="380" w:lineRule="atLeast"/>
        <w:ind w:right="-227"/>
        <w:jc w:val="both"/>
        <w:outlineLvl w:val="0"/>
        <w:rPr>
          <w:b/>
          <w:bCs/>
          <w:sz w:val="26"/>
          <w:szCs w:val="26"/>
        </w:rPr>
      </w:pPr>
      <w:r>
        <w:rPr>
          <w:sz w:val="26"/>
          <w:szCs w:val="26"/>
        </w:rPr>
        <w:tab/>
        <w:t xml:space="preserve">Điều tra, khảo sát </w:t>
      </w:r>
      <w:r w:rsidRPr="00D42ABE">
        <w:rPr>
          <w:sz w:val="26"/>
          <w:szCs w:val="26"/>
        </w:rPr>
        <w:t xml:space="preserve">NLDH của SV các trường CĐSP từ </w:t>
      </w:r>
      <w:r>
        <w:rPr>
          <w:sz w:val="26"/>
          <w:szCs w:val="26"/>
        </w:rPr>
        <w:t>đó xây dựng quy trình</w:t>
      </w:r>
      <w:r w:rsidRPr="00D42ABE">
        <w:rPr>
          <w:sz w:val="26"/>
          <w:szCs w:val="26"/>
        </w:rPr>
        <w:t xml:space="preserve"> để phát triển NLDH cho SVCĐSP. </w:t>
      </w:r>
    </w:p>
    <w:p w:rsidR="00D812A8" w:rsidRDefault="00D812A8" w:rsidP="00D812A8">
      <w:pPr>
        <w:spacing w:line="380" w:lineRule="atLeast"/>
        <w:ind w:right="-227" w:firstLine="539"/>
        <w:jc w:val="both"/>
        <w:rPr>
          <w:spacing w:val="-4"/>
          <w:sz w:val="26"/>
          <w:szCs w:val="26"/>
        </w:rPr>
      </w:pPr>
      <w:r w:rsidRPr="003E3FF8">
        <w:rPr>
          <w:spacing w:val="-4"/>
          <w:sz w:val="26"/>
          <w:szCs w:val="26"/>
        </w:rPr>
        <w:t xml:space="preserve">* </w:t>
      </w:r>
      <w:r w:rsidRPr="008F21BA">
        <w:rPr>
          <w:spacing w:val="-4"/>
          <w:sz w:val="26"/>
          <w:szCs w:val="26"/>
        </w:rPr>
        <w:t>Thời gian khảo sát</w:t>
      </w:r>
    </w:p>
    <w:p w:rsidR="00D812A8" w:rsidRPr="00016204" w:rsidRDefault="00D812A8" w:rsidP="00D812A8">
      <w:pPr>
        <w:spacing w:line="380" w:lineRule="atLeast"/>
        <w:ind w:left="539" w:right="-227"/>
        <w:jc w:val="both"/>
        <w:rPr>
          <w:spacing w:val="-4"/>
          <w:sz w:val="26"/>
          <w:szCs w:val="26"/>
        </w:rPr>
      </w:pPr>
      <w:r w:rsidRPr="009E2329">
        <w:rPr>
          <w:spacing w:val="-4"/>
          <w:sz w:val="26"/>
          <w:szCs w:val="26"/>
        </w:rPr>
        <w:t xml:space="preserve">- </w:t>
      </w:r>
      <w:r>
        <w:rPr>
          <w:sz w:val="26"/>
          <w:szCs w:val="26"/>
        </w:rPr>
        <w:t>Từ tháng 01/2015 – 08</w:t>
      </w:r>
      <w:r w:rsidRPr="00D42ABE">
        <w:rPr>
          <w:sz w:val="26"/>
          <w:szCs w:val="26"/>
        </w:rPr>
        <w:t>/2015 điều tra thực trạng</w:t>
      </w:r>
    </w:p>
    <w:p w:rsidR="00D812A8" w:rsidRPr="00D95A43" w:rsidRDefault="00D812A8" w:rsidP="00D812A8">
      <w:pPr>
        <w:autoSpaceDE w:val="0"/>
        <w:autoSpaceDN w:val="0"/>
        <w:adjustRightInd w:val="0"/>
        <w:spacing w:line="380" w:lineRule="atLeast"/>
        <w:ind w:right="-227"/>
        <w:jc w:val="both"/>
        <w:outlineLvl w:val="0"/>
        <w:rPr>
          <w:b/>
          <w:bCs/>
          <w:i/>
          <w:color w:val="000000"/>
          <w:sz w:val="26"/>
          <w:szCs w:val="26"/>
        </w:rPr>
      </w:pPr>
      <w:bookmarkStart w:id="148" w:name="_Toc451620048"/>
      <w:bookmarkStart w:id="149" w:name="_Toc452191231"/>
      <w:bookmarkStart w:id="150" w:name="_Toc452192556"/>
      <w:bookmarkStart w:id="151" w:name="_Toc452277193"/>
      <w:bookmarkStart w:id="152" w:name="_Toc452571490"/>
      <w:bookmarkStart w:id="153" w:name="_Toc453510817"/>
      <w:bookmarkStart w:id="154" w:name="_Toc454961870"/>
      <w:r>
        <w:rPr>
          <w:b/>
          <w:bCs/>
          <w:i/>
          <w:color w:val="000000"/>
          <w:sz w:val="26"/>
          <w:szCs w:val="26"/>
        </w:rPr>
        <w:t>2.</w:t>
      </w:r>
      <w:r w:rsidRPr="00847E67">
        <w:rPr>
          <w:b/>
          <w:bCs/>
          <w:i/>
          <w:color w:val="000000"/>
          <w:sz w:val="26"/>
          <w:szCs w:val="26"/>
        </w:rPr>
        <w:t>2.5.</w:t>
      </w:r>
      <w:r w:rsidRPr="00D95A43">
        <w:rPr>
          <w:b/>
          <w:bCs/>
          <w:i/>
          <w:color w:val="000000"/>
          <w:sz w:val="26"/>
          <w:szCs w:val="26"/>
        </w:rPr>
        <w:t xml:space="preserve"> Phương pháp nghiên cứu thực trạng</w:t>
      </w:r>
      <w:bookmarkEnd w:id="148"/>
      <w:bookmarkEnd w:id="149"/>
      <w:bookmarkEnd w:id="150"/>
      <w:bookmarkEnd w:id="151"/>
      <w:bookmarkEnd w:id="152"/>
      <w:bookmarkEnd w:id="153"/>
      <w:bookmarkEnd w:id="154"/>
    </w:p>
    <w:p w:rsidR="00D812A8" w:rsidRDefault="00D812A8" w:rsidP="00D812A8">
      <w:pPr>
        <w:spacing w:line="380" w:lineRule="atLeast"/>
        <w:ind w:right="-227" w:firstLine="720"/>
        <w:jc w:val="both"/>
        <w:rPr>
          <w:sz w:val="26"/>
          <w:szCs w:val="26"/>
        </w:rPr>
      </w:pPr>
      <w:r w:rsidRPr="00BB7342">
        <w:rPr>
          <w:sz w:val="26"/>
          <w:szCs w:val="26"/>
        </w:rPr>
        <w:t>Để đánh giá khách quan thực trạ</w:t>
      </w:r>
      <w:r>
        <w:rPr>
          <w:sz w:val="26"/>
          <w:szCs w:val="26"/>
        </w:rPr>
        <w:t xml:space="preserve">ng về </w:t>
      </w:r>
      <w:r w:rsidRPr="001E36FF">
        <w:rPr>
          <w:sz w:val="26"/>
          <w:szCs w:val="26"/>
        </w:rPr>
        <w:t xml:space="preserve">phát triển </w:t>
      </w:r>
      <w:r>
        <w:rPr>
          <w:sz w:val="26"/>
          <w:szCs w:val="26"/>
        </w:rPr>
        <w:t>NLDH của SVCĐSP, đề tài</w:t>
      </w:r>
      <w:r w:rsidRPr="00BB7342">
        <w:rPr>
          <w:sz w:val="26"/>
          <w:szCs w:val="26"/>
        </w:rPr>
        <w:t xml:space="preserve"> sử dụng tổng hợp c</w:t>
      </w:r>
      <w:r>
        <w:rPr>
          <w:sz w:val="26"/>
          <w:szCs w:val="26"/>
        </w:rPr>
        <w:t>ác phương pháp nghiên cứu như: P</w:t>
      </w:r>
      <w:r w:rsidRPr="00BB7342">
        <w:rPr>
          <w:sz w:val="26"/>
          <w:szCs w:val="26"/>
        </w:rPr>
        <w:t>hương pháp điều tra bằn</w:t>
      </w:r>
      <w:r>
        <w:rPr>
          <w:sz w:val="26"/>
          <w:szCs w:val="26"/>
        </w:rPr>
        <w:t>g bảng hỏi; phương pháp</w:t>
      </w:r>
      <w:r w:rsidRPr="00BB7342">
        <w:rPr>
          <w:sz w:val="26"/>
          <w:szCs w:val="26"/>
        </w:rPr>
        <w:t xml:space="preserve"> phỏng vấn; phương pháp quan sát; phương pháp phân tích kết quả hoạt động; phương pháp chuyên gia và phương pháp xử lý số liệu bằng thống kê toán học.</w:t>
      </w:r>
    </w:p>
    <w:p w:rsidR="00D812A8" w:rsidRPr="00620A11" w:rsidRDefault="00D812A8" w:rsidP="00D812A8">
      <w:pPr>
        <w:spacing w:line="380" w:lineRule="atLeast"/>
        <w:ind w:right="-227" w:firstLine="720"/>
        <w:jc w:val="both"/>
        <w:rPr>
          <w:i/>
          <w:spacing w:val="-4"/>
          <w:sz w:val="26"/>
          <w:szCs w:val="26"/>
        </w:rPr>
      </w:pPr>
      <w:r w:rsidRPr="00620A11">
        <w:rPr>
          <w:i/>
          <w:spacing w:val="-4"/>
          <w:sz w:val="26"/>
          <w:szCs w:val="26"/>
        </w:rPr>
        <w:t xml:space="preserve">- Phương pháp điều tra bằng bảng hỏi: </w:t>
      </w:r>
      <w:r w:rsidRPr="00620A11">
        <w:rPr>
          <w:spacing w:val="-4"/>
          <w:sz w:val="26"/>
          <w:szCs w:val="26"/>
        </w:rPr>
        <w:t xml:space="preserve">Đây là phương pháp được sử dụng chủ yếu để nghiên cứu thực trạng phát triển NLDH của SV. </w:t>
      </w:r>
      <w:r w:rsidRPr="00620A11">
        <w:rPr>
          <w:color w:val="000000"/>
          <w:spacing w:val="-4"/>
          <w:sz w:val="26"/>
          <w:szCs w:val="26"/>
        </w:rPr>
        <w:t>Về nội dung nghiên cứu  thực trạng, NLDH của SV, hứng thú của SV, những thuận lợi và khó khăn, các yếu tố ảnh hưởng.</w:t>
      </w:r>
    </w:p>
    <w:p w:rsidR="00D812A8" w:rsidRPr="00BB7342" w:rsidRDefault="00D812A8" w:rsidP="00D812A8">
      <w:pPr>
        <w:spacing w:line="380" w:lineRule="atLeast"/>
        <w:ind w:right="-227" w:firstLine="720"/>
        <w:jc w:val="both"/>
        <w:rPr>
          <w:sz w:val="26"/>
          <w:szCs w:val="26"/>
        </w:rPr>
      </w:pPr>
      <w:r w:rsidRPr="00BB7342">
        <w:rPr>
          <w:sz w:val="26"/>
          <w:szCs w:val="26"/>
        </w:rPr>
        <w:t>+ Mục đích: Nhằm thu thập những thông tin cần thiết của giảng viên, SV, cán bộ quản lý nhận thức về phát triển NLDH thông qua DHVM. Đối tượng điều</w:t>
      </w:r>
      <w:r>
        <w:rPr>
          <w:sz w:val="26"/>
          <w:szCs w:val="26"/>
        </w:rPr>
        <w:t xml:space="preserve"> tra: 36 giảng viên, 600 SV và 12</w:t>
      </w:r>
      <w:r w:rsidRPr="00BB7342">
        <w:rPr>
          <w:sz w:val="26"/>
          <w:szCs w:val="26"/>
        </w:rPr>
        <w:t xml:space="preserve"> cán bộ quản lý.</w:t>
      </w:r>
    </w:p>
    <w:p w:rsidR="00D812A8" w:rsidRPr="00BB7342" w:rsidRDefault="00D812A8" w:rsidP="00D812A8">
      <w:pPr>
        <w:spacing w:line="380" w:lineRule="atLeast"/>
        <w:ind w:right="-227" w:firstLine="720"/>
        <w:jc w:val="both"/>
        <w:rPr>
          <w:sz w:val="26"/>
          <w:szCs w:val="26"/>
        </w:rPr>
      </w:pPr>
      <w:r w:rsidRPr="00BB7342">
        <w:rPr>
          <w:sz w:val="26"/>
          <w:szCs w:val="26"/>
        </w:rPr>
        <w:lastRenderedPageBreak/>
        <w:t>Đối với giảng viên, nội dung điều tra về nhận thức về phát triển NLDH thông qua DHVM, các yếu tố quy định, các tiêu chí đánh giá NLDH và các biện pháp nhằm nâng cao nhận thức về DHVM cho đội ngũ giảng viên.</w:t>
      </w:r>
    </w:p>
    <w:p w:rsidR="00D812A8" w:rsidRPr="00C1446F" w:rsidRDefault="00D812A8" w:rsidP="00D812A8">
      <w:pPr>
        <w:spacing w:line="380" w:lineRule="atLeast"/>
        <w:ind w:right="-227" w:firstLine="720"/>
        <w:jc w:val="both"/>
        <w:rPr>
          <w:spacing w:val="-6"/>
          <w:sz w:val="26"/>
          <w:szCs w:val="26"/>
        </w:rPr>
      </w:pPr>
      <w:r w:rsidRPr="00C1446F">
        <w:rPr>
          <w:spacing w:val="-6"/>
          <w:sz w:val="26"/>
          <w:szCs w:val="26"/>
        </w:rPr>
        <w:t>Đối với cán bộ quản lý và SV, điều tra về mức độ hiểu biết về NLDH, các yếu tố quy định, các tiêu chí đánh gi</w:t>
      </w:r>
      <w:r>
        <w:rPr>
          <w:spacing w:val="-6"/>
          <w:sz w:val="26"/>
          <w:szCs w:val="26"/>
        </w:rPr>
        <w:t>á NLDH</w:t>
      </w:r>
      <w:r w:rsidRPr="00C1446F">
        <w:rPr>
          <w:spacing w:val="-6"/>
          <w:sz w:val="26"/>
          <w:szCs w:val="26"/>
        </w:rPr>
        <w:t>.</w:t>
      </w:r>
    </w:p>
    <w:p w:rsidR="00D812A8" w:rsidRPr="00BB7342" w:rsidRDefault="00D812A8" w:rsidP="00D812A8">
      <w:pPr>
        <w:spacing w:line="380" w:lineRule="atLeast"/>
        <w:ind w:right="-227" w:firstLine="720"/>
        <w:jc w:val="both"/>
        <w:rPr>
          <w:sz w:val="26"/>
          <w:szCs w:val="26"/>
        </w:rPr>
      </w:pPr>
      <w:r w:rsidRPr="00BB7342">
        <w:rPr>
          <w:sz w:val="26"/>
          <w:szCs w:val="26"/>
        </w:rPr>
        <w:t>+ Cách thức tiến hành:</w:t>
      </w:r>
    </w:p>
    <w:p w:rsidR="00D812A8" w:rsidRPr="00BB7342" w:rsidRDefault="00D812A8" w:rsidP="00D812A8">
      <w:pPr>
        <w:spacing w:line="380" w:lineRule="atLeast"/>
        <w:ind w:right="-227" w:firstLine="720"/>
        <w:jc w:val="both"/>
        <w:rPr>
          <w:sz w:val="26"/>
          <w:szCs w:val="26"/>
        </w:rPr>
      </w:pPr>
      <w:r w:rsidRPr="00BB7342">
        <w:rPr>
          <w:sz w:val="26"/>
          <w:szCs w:val="26"/>
        </w:rPr>
        <w:t>Xây dựng ba loại mẫu phiếu trưng cầu ý kiến dùng cho 3 nhóm đối tượng nghiên cứu là: Mẫu phiếu dùng cho giảng viên, mẫu phiếu dùng cho SV, mẫu phiếu dùng cho cán bộ quản lý.</w:t>
      </w:r>
    </w:p>
    <w:p w:rsidR="00D812A8" w:rsidRPr="00BB7342" w:rsidRDefault="00D812A8" w:rsidP="00D812A8">
      <w:pPr>
        <w:spacing w:line="380" w:lineRule="atLeast"/>
        <w:ind w:right="-227" w:firstLine="720"/>
        <w:jc w:val="both"/>
        <w:rPr>
          <w:sz w:val="26"/>
          <w:szCs w:val="26"/>
        </w:rPr>
      </w:pPr>
      <w:r w:rsidRPr="00BB7342">
        <w:rPr>
          <w:sz w:val="26"/>
          <w:szCs w:val="26"/>
        </w:rPr>
        <w:t>Để đánh giá thực trạng NLDH của SVCĐSP một cách k</w:t>
      </w:r>
      <w:r>
        <w:rPr>
          <w:sz w:val="26"/>
          <w:szCs w:val="26"/>
        </w:rPr>
        <w:t xml:space="preserve">hách quan, chính xác, tác giả </w:t>
      </w:r>
      <w:r w:rsidRPr="00BB7342">
        <w:rPr>
          <w:sz w:val="26"/>
          <w:szCs w:val="26"/>
        </w:rPr>
        <w:t>chia sự đánh giá theo thang thứ bậc của Likert (thang 5 mức độ).</w:t>
      </w:r>
    </w:p>
    <w:p w:rsidR="00D812A8" w:rsidRPr="00BB7342" w:rsidRDefault="00D812A8" w:rsidP="00D812A8">
      <w:pPr>
        <w:spacing w:line="380" w:lineRule="atLeast"/>
        <w:ind w:right="-227" w:firstLine="720"/>
        <w:jc w:val="both"/>
        <w:rPr>
          <w:sz w:val="26"/>
          <w:szCs w:val="26"/>
        </w:rPr>
      </w:pPr>
      <w:r w:rsidRPr="00BB7342">
        <w:rPr>
          <w:i/>
          <w:sz w:val="26"/>
          <w:szCs w:val="26"/>
        </w:rPr>
        <w:t>- Phương pháp</w:t>
      </w:r>
      <w:r w:rsidRPr="00644C22">
        <w:rPr>
          <w:i/>
          <w:color w:val="FF6600"/>
          <w:sz w:val="26"/>
          <w:szCs w:val="26"/>
        </w:rPr>
        <w:t xml:space="preserve"> </w:t>
      </w:r>
      <w:r w:rsidRPr="00C3164C">
        <w:rPr>
          <w:i/>
          <w:sz w:val="26"/>
          <w:szCs w:val="26"/>
        </w:rPr>
        <w:t>phỏng vấn:</w:t>
      </w:r>
      <w:r>
        <w:rPr>
          <w:i/>
          <w:color w:val="FF6600"/>
          <w:sz w:val="26"/>
          <w:szCs w:val="26"/>
        </w:rPr>
        <w:t xml:space="preserve"> </w:t>
      </w:r>
      <w:r w:rsidRPr="00BB7342">
        <w:rPr>
          <w:sz w:val="26"/>
          <w:szCs w:val="26"/>
        </w:rPr>
        <w:t>Tiến hành trao đổi, phỏng vấn các GV, cán bộ quản lý, SV năm thứ 2 và thứ 3.</w:t>
      </w:r>
    </w:p>
    <w:p w:rsidR="00D812A8" w:rsidRPr="00BB7342" w:rsidRDefault="00D812A8" w:rsidP="00D812A8">
      <w:pPr>
        <w:spacing w:line="380" w:lineRule="atLeast"/>
        <w:ind w:right="-227" w:firstLine="720"/>
        <w:jc w:val="both"/>
        <w:rPr>
          <w:sz w:val="26"/>
          <w:szCs w:val="26"/>
        </w:rPr>
      </w:pPr>
      <w:r w:rsidRPr="00BB7342">
        <w:rPr>
          <w:sz w:val="26"/>
          <w:szCs w:val="26"/>
        </w:rPr>
        <w:t xml:space="preserve">Nội </w:t>
      </w:r>
      <w:r w:rsidRPr="00C3164C">
        <w:rPr>
          <w:sz w:val="26"/>
          <w:szCs w:val="26"/>
        </w:rPr>
        <w:t>dung phỏng vấn:</w:t>
      </w:r>
      <w:r w:rsidRPr="00BB7342">
        <w:rPr>
          <w:sz w:val="26"/>
          <w:szCs w:val="26"/>
        </w:rPr>
        <w:t xml:space="preserve"> nhận xét, đánh giá về ưu, nhược điểm, nguyên nhân cơ bản và kết quả của việc phát triển NLDH cho SV. Rút ra những thuận lợi, khó khăn trong hoạt động giảng dạy của GV, đề xuất một số giải pháp phát triển NLDH cho SV.</w:t>
      </w:r>
    </w:p>
    <w:p w:rsidR="00D812A8" w:rsidRPr="00620A11" w:rsidRDefault="00D812A8" w:rsidP="00D812A8">
      <w:pPr>
        <w:spacing w:line="380" w:lineRule="atLeast"/>
        <w:ind w:right="-227" w:firstLine="720"/>
        <w:jc w:val="both"/>
        <w:rPr>
          <w:i/>
          <w:spacing w:val="-6"/>
          <w:sz w:val="26"/>
          <w:szCs w:val="26"/>
        </w:rPr>
      </w:pPr>
      <w:r w:rsidRPr="00620A11">
        <w:rPr>
          <w:i/>
          <w:spacing w:val="-6"/>
          <w:sz w:val="26"/>
          <w:szCs w:val="26"/>
        </w:rPr>
        <w:t xml:space="preserve">- Phương pháp quan sát: </w:t>
      </w:r>
      <w:r w:rsidRPr="00620A11">
        <w:rPr>
          <w:spacing w:val="-6"/>
          <w:sz w:val="26"/>
          <w:szCs w:val="26"/>
        </w:rPr>
        <w:t>Tiến hành quan sát trực tiếp hoạt động giảng dạy của GV và SV để tìm hiểu cách thiết kế bài giảng, các PPDH và KTDH cũng như các biện pháp mà GV sử dụng để phát triển NLDH cho SV và mức độ rèn luyện để phát triển NLDH cho SVCĐSP nhằm bổ sung, lý giải cho những số liệu điều tra trên diện rộng bằng phiếu hỏi.</w:t>
      </w:r>
    </w:p>
    <w:p w:rsidR="00D812A8" w:rsidRPr="00620A11" w:rsidRDefault="00D812A8" w:rsidP="00D812A8">
      <w:pPr>
        <w:spacing w:line="380" w:lineRule="atLeast"/>
        <w:ind w:right="-227" w:firstLine="720"/>
        <w:jc w:val="both"/>
        <w:rPr>
          <w:i/>
          <w:sz w:val="26"/>
          <w:szCs w:val="26"/>
        </w:rPr>
      </w:pPr>
      <w:r w:rsidRPr="00BB7342">
        <w:rPr>
          <w:i/>
          <w:sz w:val="26"/>
          <w:szCs w:val="26"/>
        </w:rPr>
        <w:t xml:space="preserve">- Phương pháp phân tích kết quả hoạt động </w:t>
      </w:r>
      <w:r w:rsidRPr="00620A11">
        <w:rPr>
          <w:i/>
          <w:sz w:val="26"/>
          <w:szCs w:val="26"/>
        </w:rPr>
        <w:t xml:space="preserve">: </w:t>
      </w:r>
      <w:r w:rsidRPr="00C1446F">
        <w:rPr>
          <w:spacing w:val="-6"/>
          <w:sz w:val="26"/>
          <w:szCs w:val="26"/>
        </w:rPr>
        <w:t>Tiến hành thu thập, phân tích đánh giá kết quả giảng dạy của SV, tìm hiểu một số biểu hiện của tí</w:t>
      </w:r>
      <w:r>
        <w:rPr>
          <w:spacing w:val="-6"/>
          <w:sz w:val="26"/>
          <w:szCs w:val="26"/>
        </w:rPr>
        <w:t>nh tích cực, chủ động, sáng tạo</w:t>
      </w:r>
      <w:r w:rsidRPr="00C1446F">
        <w:rPr>
          <w:spacing w:val="-6"/>
          <w:sz w:val="26"/>
          <w:szCs w:val="26"/>
        </w:rPr>
        <w:t xml:space="preserve"> thông qua giáo án, bài giảng của SV…</w:t>
      </w:r>
    </w:p>
    <w:p w:rsidR="00D812A8" w:rsidRPr="00FF5228" w:rsidRDefault="00D812A8" w:rsidP="00D812A8">
      <w:pPr>
        <w:spacing w:line="380" w:lineRule="atLeast"/>
        <w:ind w:right="-227" w:firstLine="720"/>
        <w:jc w:val="both"/>
        <w:rPr>
          <w:i/>
          <w:spacing w:val="-4"/>
          <w:sz w:val="26"/>
          <w:szCs w:val="26"/>
        </w:rPr>
      </w:pPr>
      <w:r w:rsidRPr="00AE0389">
        <w:rPr>
          <w:i/>
          <w:sz w:val="26"/>
          <w:szCs w:val="26"/>
        </w:rPr>
        <w:t xml:space="preserve">- Phương pháp chuyên gia: </w:t>
      </w:r>
      <w:r w:rsidRPr="00AE0389">
        <w:rPr>
          <w:sz w:val="26"/>
          <w:szCs w:val="26"/>
        </w:rPr>
        <w:t>Tiến hành trao đổi, xin ý kiến của các giảng viên, tổ trưởng tổ Tâm lý – Giáo dục trường CĐSP Bình Phước, phó trưởng khoa Sư phạm trường ĐH Thủ Dầu I về bộ công cụ điều tra thực trạng và việc thiết kế quy trình DHVM nhằm phát triển NLDH cho SVCĐSP</w:t>
      </w:r>
      <w:r w:rsidRPr="00FF5228">
        <w:rPr>
          <w:spacing w:val="-4"/>
          <w:sz w:val="26"/>
          <w:szCs w:val="26"/>
        </w:rPr>
        <w:t>.</w:t>
      </w:r>
    </w:p>
    <w:p w:rsidR="00D812A8" w:rsidRPr="00620A11" w:rsidRDefault="00D812A8" w:rsidP="00D812A8">
      <w:pPr>
        <w:spacing w:line="380" w:lineRule="atLeast"/>
        <w:ind w:right="-227" w:firstLine="720"/>
        <w:jc w:val="both"/>
        <w:rPr>
          <w:i/>
          <w:sz w:val="26"/>
          <w:szCs w:val="26"/>
        </w:rPr>
      </w:pPr>
      <w:r w:rsidRPr="00D95A43">
        <w:rPr>
          <w:i/>
          <w:sz w:val="26"/>
          <w:szCs w:val="26"/>
        </w:rPr>
        <w:t>- Phương pháp xử lý số liệu bằng thống kê toán học</w:t>
      </w:r>
      <w:r w:rsidRPr="00620A11">
        <w:rPr>
          <w:i/>
          <w:sz w:val="26"/>
          <w:szCs w:val="26"/>
        </w:rPr>
        <w:t xml:space="preserve">: </w:t>
      </w:r>
      <w:r w:rsidRPr="00D95A43">
        <w:rPr>
          <w:sz w:val="26"/>
          <w:szCs w:val="26"/>
        </w:rPr>
        <w:t>Sau khi tổng hợp số liệu điều tra, để đánh giá thực trạng NLDH của SV chúng tôi sử dụng phần mềm SPSS phiên bản 16.0. Các thông số và phép thống kê được dùng trong nghiên cứu là phân tích thống kê mô tả và phân tích thống kê suy luận.</w:t>
      </w:r>
    </w:p>
    <w:p w:rsidR="00D812A8" w:rsidRPr="00D95A43" w:rsidRDefault="00D812A8" w:rsidP="00D812A8">
      <w:pPr>
        <w:spacing w:line="380" w:lineRule="atLeast"/>
        <w:ind w:right="-227" w:firstLine="480"/>
        <w:jc w:val="both"/>
        <w:rPr>
          <w:sz w:val="26"/>
          <w:szCs w:val="26"/>
        </w:rPr>
      </w:pPr>
      <w:r w:rsidRPr="00D95A43">
        <w:rPr>
          <w:sz w:val="26"/>
          <w:szCs w:val="26"/>
        </w:rPr>
        <w:t xml:space="preserve"> - Phân tích thống kê mô tả: Trong phần này chúng tôi sử dụng các chỉ số sau:</w:t>
      </w:r>
    </w:p>
    <w:p w:rsidR="00D812A8" w:rsidRPr="00D95A43" w:rsidRDefault="00D812A8" w:rsidP="00D812A8">
      <w:pPr>
        <w:spacing w:line="380" w:lineRule="atLeast"/>
        <w:ind w:left="720" w:right="-227"/>
        <w:jc w:val="both"/>
        <w:rPr>
          <w:sz w:val="26"/>
          <w:szCs w:val="26"/>
        </w:rPr>
      </w:pPr>
      <w:r w:rsidRPr="00D95A43">
        <w:rPr>
          <w:sz w:val="26"/>
          <w:szCs w:val="26"/>
        </w:rPr>
        <w:t>+ Tần xuất và chỉ số phần trăm các phương án trả lời của các câu hỏi.</w:t>
      </w:r>
    </w:p>
    <w:p w:rsidR="00D812A8" w:rsidRPr="00D95A43" w:rsidRDefault="00D812A8" w:rsidP="00D812A8">
      <w:pPr>
        <w:spacing w:line="380" w:lineRule="atLeast"/>
        <w:ind w:right="-227" w:firstLine="720"/>
        <w:jc w:val="both"/>
        <w:rPr>
          <w:sz w:val="26"/>
          <w:szCs w:val="26"/>
        </w:rPr>
      </w:pPr>
      <w:r w:rsidRPr="00D95A43">
        <w:rPr>
          <w:sz w:val="26"/>
          <w:szCs w:val="26"/>
        </w:rPr>
        <w:t>+ Điểm trung bình cộng được dùng để tính điểm đạt được của từng mệnh đề và từng yếu tố.</w:t>
      </w:r>
    </w:p>
    <w:p w:rsidR="00D812A8" w:rsidRPr="00D95A43" w:rsidRDefault="00D812A8" w:rsidP="00D812A8">
      <w:pPr>
        <w:autoSpaceDE w:val="0"/>
        <w:autoSpaceDN w:val="0"/>
        <w:adjustRightInd w:val="0"/>
        <w:spacing w:line="380" w:lineRule="atLeast"/>
        <w:ind w:right="-227"/>
        <w:jc w:val="both"/>
        <w:rPr>
          <w:color w:val="000000"/>
          <w:spacing w:val="-6"/>
          <w:sz w:val="26"/>
          <w:szCs w:val="26"/>
        </w:rPr>
      </w:pPr>
      <w:r w:rsidRPr="00D95A43">
        <w:rPr>
          <w:color w:val="000000"/>
          <w:sz w:val="26"/>
          <w:szCs w:val="26"/>
        </w:rPr>
        <w:tab/>
      </w:r>
      <w:r w:rsidRPr="00D95A43">
        <w:rPr>
          <w:color w:val="000000"/>
          <w:spacing w:val="-6"/>
          <w:sz w:val="26"/>
          <w:szCs w:val="26"/>
        </w:rPr>
        <w:t>Tham khảo ý kiến của một số chuyên gia trong ngành, được sự</w:t>
      </w:r>
      <w:r>
        <w:rPr>
          <w:color w:val="000000"/>
          <w:spacing w:val="-6"/>
          <w:sz w:val="26"/>
          <w:szCs w:val="26"/>
        </w:rPr>
        <w:t xml:space="preserve"> hướng dẫn và đồng ý của GV </w:t>
      </w:r>
      <w:r w:rsidRPr="00D95A43">
        <w:rPr>
          <w:color w:val="000000"/>
          <w:spacing w:val="-6"/>
          <w:sz w:val="26"/>
          <w:szCs w:val="26"/>
        </w:rPr>
        <w:t>hướng dẫn, sau đó hoàn chỉnh và gửi đến các đối tượng khảo sát.</w:t>
      </w:r>
    </w:p>
    <w:p w:rsidR="00D812A8" w:rsidRPr="00D95A43" w:rsidRDefault="00D812A8" w:rsidP="00D812A8">
      <w:pPr>
        <w:autoSpaceDE w:val="0"/>
        <w:autoSpaceDN w:val="0"/>
        <w:adjustRightInd w:val="0"/>
        <w:spacing w:line="380" w:lineRule="atLeast"/>
        <w:ind w:right="-227"/>
        <w:jc w:val="both"/>
        <w:rPr>
          <w:color w:val="000000"/>
          <w:sz w:val="26"/>
          <w:szCs w:val="26"/>
        </w:rPr>
      </w:pPr>
      <w:r>
        <w:rPr>
          <w:color w:val="000000"/>
          <w:sz w:val="26"/>
          <w:szCs w:val="26"/>
        </w:rPr>
        <w:lastRenderedPageBreak/>
        <w:tab/>
        <w:t>- Gửi</w:t>
      </w:r>
      <w:r w:rsidRPr="00D95A43">
        <w:rPr>
          <w:color w:val="000000"/>
          <w:sz w:val="26"/>
          <w:szCs w:val="26"/>
        </w:rPr>
        <w:t xml:space="preserve"> các phiếu khảo sát và thu nhận lại các phiếu khảo sát.</w:t>
      </w:r>
    </w:p>
    <w:p w:rsidR="00D812A8" w:rsidRPr="00D95A43" w:rsidRDefault="00D812A8" w:rsidP="00D812A8">
      <w:pPr>
        <w:autoSpaceDE w:val="0"/>
        <w:autoSpaceDN w:val="0"/>
        <w:adjustRightInd w:val="0"/>
        <w:spacing w:line="380" w:lineRule="atLeast"/>
        <w:ind w:right="-227"/>
        <w:jc w:val="both"/>
        <w:rPr>
          <w:color w:val="000000"/>
          <w:sz w:val="26"/>
          <w:szCs w:val="26"/>
        </w:rPr>
      </w:pPr>
      <w:r w:rsidRPr="00D95A43">
        <w:rPr>
          <w:color w:val="000000"/>
          <w:sz w:val="26"/>
          <w:szCs w:val="26"/>
        </w:rPr>
        <w:tab/>
        <w:t>- Tổng hợp và xử lý số liệu, thông tin khảo sát.</w:t>
      </w:r>
    </w:p>
    <w:p w:rsidR="00D812A8" w:rsidRPr="00D95A43" w:rsidRDefault="00D812A8" w:rsidP="00D812A8">
      <w:pPr>
        <w:autoSpaceDE w:val="0"/>
        <w:autoSpaceDN w:val="0"/>
        <w:adjustRightInd w:val="0"/>
        <w:spacing w:line="380" w:lineRule="atLeast"/>
        <w:ind w:right="-227"/>
        <w:jc w:val="both"/>
        <w:rPr>
          <w:color w:val="000000"/>
          <w:sz w:val="26"/>
          <w:szCs w:val="26"/>
        </w:rPr>
      </w:pPr>
      <w:r w:rsidRPr="00D95A43">
        <w:rPr>
          <w:color w:val="000000"/>
          <w:sz w:val="26"/>
          <w:szCs w:val="26"/>
        </w:rPr>
        <w:tab/>
        <w:t xml:space="preserve">- Phân tích, đánh giá kết quả thu thập qua khảo sát. </w:t>
      </w:r>
    </w:p>
    <w:p w:rsidR="00D812A8" w:rsidRPr="00D95A43" w:rsidRDefault="00D812A8" w:rsidP="00D812A8">
      <w:pPr>
        <w:autoSpaceDE w:val="0"/>
        <w:autoSpaceDN w:val="0"/>
        <w:adjustRightInd w:val="0"/>
        <w:spacing w:line="380" w:lineRule="atLeast"/>
        <w:ind w:right="-227"/>
        <w:jc w:val="both"/>
        <w:outlineLvl w:val="0"/>
        <w:rPr>
          <w:b/>
          <w:bCs/>
          <w:i/>
          <w:sz w:val="26"/>
          <w:szCs w:val="26"/>
        </w:rPr>
      </w:pPr>
      <w:bookmarkStart w:id="155" w:name="_Toc451620049"/>
      <w:bookmarkStart w:id="156" w:name="_Toc452191232"/>
      <w:bookmarkStart w:id="157" w:name="_Toc452192557"/>
      <w:bookmarkStart w:id="158" w:name="_Toc452277194"/>
      <w:bookmarkStart w:id="159" w:name="_Toc452571491"/>
      <w:bookmarkStart w:id="160" w:name="_Toc453510818"/>
      <w:bookmarkStart w:id="161" w:name="_Toc454961871"/>
      <w:r>
        <w:rPr>
          <w:b/>
          <w:bCs/>
          <w:i/>
          <w:sz w:val="26"/>
          <w:szCs w:val="26"/>
        </w:rPr>
        <w:t xml:space="preserve">2.2.6. </w:t>
      </w:r>
      <w:r w:rsidRPr="00D95A43">
        <w:rPr>
          <w:b/>
          <w:bCs/>
          <w:i/>
          <w:sz w:val="26"/>
          <w:szCs w:val="26"/>
        </w:rPr>
        <w:t>Cách thức xử lý số liệu khảo sát</w:t>
      </w:r>
      <w:bookmarkEnd w:id="155"/>
      <w:bookmarkEnd w:id="156"/>
      <w:bookmarkEnd w:id="157"/>
      <w:bookmarkEnd w:id="158"/>
      <w:bookmarkEnd w:id="159"/>
      <w:bookmarkEnd w:id="160"/>
      <w:bookmarkEnd w:id="161"/>
    </w:p>
    <w:p w:rsidR="00D812A8" w:rsidRPr="00D95A43" w:rsidRDefault="00D812A8" w:rsidP="00D812A8">
      <w:pPr>
        <w:autoSpaceDE w:val="0"/>
        <w:autoSpaceDN w:val="0"/>
        <w:adjustRightInd w:val="0"/>
        <w:spacing w:line="380" w:lineRule="atLeast"/>
        <w:ind w:right="-227" w:firstLine="720"/>
        <w:jc w:val="both"/>
        <w:rPr>
          <w:color w:val="FF6600"/>
          <w:sz w:val="26"/>
          <w:szCs w:val="26"/>
        </w:rPr>
      </w:pPr>
      <w:r w:rsidRPr="00D95A43">
        <w:rPr>
          <w:sz w:val="26"/>
          <w:szCs w:val="26"/>
        </w:rPr>
        <w:t xml:space="preserve">  Số liệu thu thập qua các phiếu khảo sát được tổng hợp và xử lý trên phần mềm Microsoft Excel và phần mềm thống kê SPSS.</w:t>
      </w:r>
      <w:r w:rsidRPr="00D95A43">
        <w:rPr>
          <w:color w:val="FF6600"/>
          <w:sz w:val="26"/>
          <w:szCs w:val="26"/>
        </w:rPr>
        <w:t xml:space="preserve"> </w:t>
      </w:r>
    </w:p>
    <w:p w:rsidR="00D812A8" w:rsidRPr="00D95A43" w:rsidRDefault="00D812A8" w:rsidP="00D812A8">
      <w:pPr>
        <w:autoSpaceDE w:val="0"/>
        <w:autoSpaceDN w:val="0"/>
        <w:adjustRightInd w:val="0"/>
        <w:spacing w:line="380" w:lineRule="atLeast"/>
        <w:ind w:right="-227" w:firstLine="720"/>
        <w:jc w:val="both"/>
        <w:rPr>
          <w:sz w:val="26"/>
          <w:szCs w:val="26"/>
        </w:rPr>
      </w:pPr>
      <w:r w:rsidRPr="00D95A43">
        <w:rPr>
          <w:sz w:val="26"/>
          <w:szCs w:val="26"/>
        </w:rPr>
        <w:t xml:space="preserve">Công thức tính trung bình </w:t>
      </w:r>
    </w:p>
    <w:p w:rsidR="00D812A8" w:rsidRPr="00D95A43" w:rsidRDefault="00D812A8" w:rsidP="00D812A8">
      <w:pPr>
        <w:autoSpaceDE w:val="0"/>
        <w:autoSpaceDN w:val="0"/>
        <w:adjustRightInd w:val="0"/>
        <w:spacing w:line="380" w:lineRule="atLeast"/>
        <w:ind w:right="-227" w:firstLine="720"/>
        <w:jc w:val="both"/>
        <w:rPr>
          <w:sz w:val="26"/>
          <w:szCs w:val="26"/>
        </w:rPr>
      </w:pPr>
      <w:r>
        <w:rPr>
          <w:noProof/>
          <w:lang w:val="en-US" w:eastAsia="en-US"/>
        </w:rPr>
        <mc:AlternateContent>
          <mc:Choice Requires="wps">
            <w:drawing>
              <wp:anchor distT="0" distB="0" distL="114300" distR="114300" simplePos="0" relativeHeight="251659264" behindDoc="0" locked="0" layoutInCell="1" allowOverlap="1" wp14:anchorId="42360E65" wp14:editId="2ED321F8">
                <wp:simplePos x="0" y="0"/>
                <wp:positionH relativeFrom="column">
                  <wp:posOffset>4632960</wp:posOffset>
                </wp:positionH>
                <wp:positionV relativeFrom="paragraph">
                  <wp:posOffset>49530</wp:posOffset>
                </wp:positionV>
                <wp:extent cx="483235" cy="321945"/>
                <wp:effectExtent l="0" t="0" r="0" b="190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235" cy="3219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12A8" w:rsidRDefault="00D812A8" w:rsidP="00D812A8">
                            <w:pPr>
                              <w:rPr>
                                <w:i/>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6" o:spid="_x0000_s1026" type="#_x0000_t202" style="position:absolute;left:0;text-align:left;margin-left:364.8pt;margin-top:3.9pt;width:38.05pt;height:2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" stroked="f">
                <v:textbox>
                  <w:txbxContent>
                    <w:p w:rsidR="00D812A8" w:rsidRDefault="00D812A8" w:rsidP="00D812A8">
                      <w:pPr>
                        <w:rPr>
                          <w:i/>
                          <w:sz w:val="22"/>
                          <w:szCs w:val="22"/>
                        </w:rPr>
                      </w:pPr>
                    </w:p>
                  </w:txbxContent>
                </v:textbox>
              </v:shape>
            </w:pict>
          </mc:Fallback>
        </mc:AlternateContent>
      </w:r>
      <w:r w:rsidRPr="00D95A43">
        <w:rPr>
          <w:noProof/>
          <w:sz w:val="26"/>
          <w:szCs w:val="26"/>
        </w:rPr>
        <w:fldChar w:fldCharType="begin"/>
      </w:r>
      <w:r w:rsidRPr="00D95A43">
        <w:rPr>
          <w:noProof/>
          <w:sz w:val="26"/>
          <w:szCs w:val="26"/>
        </w:rPr>
        <w:instrText xml:space="preserve"> QUOTE </w:instrText>
      </w:r>
      <w:r w:rsidRPr="00015767">
        <w:rPr>
          <w:noProof/>
          <w:sz w:val="26"/>
          <w:szCs w:val="26"/>
          <w:lang w:val="en-US" w:eastAsia="en-US"/>
        </w:rPr>
        <w:drawing>
          <wp:inline distT="0" distB="0" distL="0" distR="0" wp14:anchorId="74CAE26F" wp14:editId="265DB722">
            <wp:extent cx="2714625" cy="3143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14625" cy="314325"/>
                    </a:xfrm>
                    <a:prstGeom prst="rect">
                      <a:avLst/>
                    </a:prstGeom>
                    <a:noFill/>
                    <a:ln>
                      <a:noFill/>
                    </a:ln>
                  </pic:spPr>
                </pic:pic>
              </a:graphicData>
            </a:graphic>
          </wp:inline>
        </w:drawing>
      </w:r>
      <w:r w:rsidRPr="00D95A43">
        <w:rPr>
          <w:noProof/>
          <w:sz w:val="26"/>
          <w:szCs w:val="26"/>
        </w:rPr>
        <w:instrText xml:space="preserve"> </w:instrText>
      </w:r>
      <w:r w:rsidRPr="00D95A43">
        <w:rPr>
          <w:noProof/>
          <w:sz w:val="26"/>
          <w:szCs w:val="26"/>
        </w:rPr>
        <w:fldChar w:fldCharType="separate"/>
      </w:r>
      <w:r w:rsidRPr="00015767">
        <w:rPr>
          <w:noProof/>
          <w:sz w:val="26"/>
          <w:szCs w:val="26"/>
          <w:lang w:val="en-US" w:eastAsia="en-US"/>
        </w:rPr>
        <w:drawing>
          <wp:inline distT="0" distB="0" distL="0" distR="0" wp14:anchorId="74476219" wp14:editId="718B559C">
            <wp:extent cx="2714625" cy="3143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14625" cy="314325"/>
                    </a:xfrm>
                    <a:prstGeom prst="rect">
                      <a:avLst/>
                    </a:prstGeom>
                    <a:noFill/>
                    <a:ln>
                      <a:noFill/>
                    </a:ln>
                  </pic:spPr>
                </pic:pic>
              </a:graphicData>
            </a:graphic>
          </wp:inline>
        </w:drawing>
      </w:r>
      <w:r w:rsidRPr="00D95A43">
        <w:rPr>
          <w:noProof/>
          <w:sz w:val="26"/>
          <w:szCs w:val="26"/>
        </w:rPr>
        <w:fldChar w:fldCharType="end"/>
      </w:r>
    </w:p>
    <w:p w:rsidR="00D812A8" w:rsidRPr="00D95A43" w:rsidRDefault="00D812A8" w:rsidP="00D812A8">
      <w:pPr>
        <w:autoSpaceDE w:val="0"/>
        <w:autoSpaceDN w:val="0"/>
        <w:adjustRightInd w:val="0"/>
        <w:spacing w:line="380" w:lineRule="atLeast"/>
        <w:ind w:right="-227" w:firstLine="720"/>
        <w:jc w:val="both"/>
        <w:rPr>
          <w:sz w:val="26"/>
          <w:szCs w:val="26"/>
        </w:rPr>
      </w:pPr>
      <w:r w:rsidRPr="00D95A43">
        <w:rPr>
          <w:sz w:val="26"/>
          <w:szCs w:val="26"/>
        </w:rPr>
        <w:t>Đánh giá kết quả lựa chọn từng nội dung theo điểm trung bình như sau:</w:t>
      </w:r>
    </w:p>
    <w:p w:rsidR="00D812A8" w:rsidRPr="00D95A43" w:rsidRDefault="00D812A8" w:rsidP="00D812A8">
      <w:pPr>
        <w:spacing w:line="380" w:lineRule="atLeast"/>
        <w:ind w:left="720" w:right="-227" w:firstLine="720"/>
        <w:jc w:val="both"/>
        <w:rPr>
          <w:sz w:val="26"/>
          <w:szCs w:val="26"/>
        </w:rPr>
      </w:pPr>
      <w:r w:rsidRPr="00D95A43">
        <w:rPr>
          <w:sz w:val="26"/>
          <w:szCs w:val="26"/>
        </w:rPr>
        <w:t>Mức độ 1: Mức độ thấp (chưa có NL) 1 ≤ ĐTB &lt; 2</w:t>
      </w:r>
    </w:p>
    <w:p w:rsidR="00D812A8" w:rsidRPr="00D95A43" w:rsidRDefault="00D812A8" w:rsidP="00D812A8">
      <w:pPr>
        <w:spacing w:line="380" w:lineRule="atLeast"/>
        <w:ind w:left="720" w:right="-227" w:firstLine="720"/>
        <w:jc w:val="both"/>
        <w:rPr>
          <w:sz w:val="26"/>
          <w:szCs w:val="26"/>
        </w:rPr>
      </w:pPr>
      <w:r w:rsidRPr="00D95A43">
        <w:rPr>
          <w:sz w:val="26"/>
          <w:szCs w:val="26"/>
        </w:rPr>
        <w:t xml:space="preserve">Mức độ 2: Trung bình : 2 ≤  ĐTB &lt; 3. </w:t>
      </w:r>
    </w:p>
    <w:p w:rsidR="00D812A8" w:rsidRPr="00D95A43" w:rsidRDefault="00D812A8" w:rsidP="00D812A8">
      <w:pPr>
        <w:spacing w:line="380" w:lineRule="atLeast"/>
        <w:ind w:left="720" w:right="-227" w:firstLine="720"/>
        <w:jc w:val="both"/>
        <w:rPr>
          <w:sz w:val="26"/>
          <w:szCs w:val="26"/>
        </w:rPr>
      </w:pPr>
      <w:r w:rsidRPr="00D95A43">
        <w:rPr>
          <w:sz w:val="26"/>
          <w:szCs w:val="26"/>
        </w:rPr>
        <w:t>Mức độ 3: Khá: 3 ≤  ĐTB  &lt; 4.</w:t>
      </w:r>
    </w:p>
    <w:p w:rsidR="00D812A8" w:rsidRPr="004F139C" w:rsidRDefault="00D812A8" w:rsidP="00D812A8">
      <w:pPr>
        <w:spacing w:line="380" w:lineRule="atLeast"/>
        <w:ind w:left="720" w:right="-227" w:firstLine="720"/>
        <w:jc w:val="both"/>
        <w:rPr>
          <w:sz w:val="26"/>
          <w:szCs w:val="26"/>
        </w:rPr>
      </w:pPr>
      <w:r w:rsidRPr="004F139C">
        <w:rPr>
          <w:sz w:val="26"/>
          <w:szCs w:val="26"/>
        </w:rPr>
        <w:t>Mức độ 4: Mức độ cao: 4 ≤ ĐTB &lt; 5</w:t>
      </w:r>
    </w:p>
    <w:p w:rsidR="00D812A8" w:rsidRPr="00E6153C" w:rsidRDefault="00D812A8" w:rsidP="00D812A8">
      <w:pPr>
        <w:ind w:left="720" w:right="-227" w:firstLine="720"/>
        <w:jc w:val="both"/>
        <w:rPr>
          <w:sz w:val="26"/>
          <w:szCs w:val="26"/>
        </w:rPr>
      </w:pPr>
      <w:r w:rsidRPr="00D95A43">
        <w:rPr>
          <w:b/>
          <w:sz w:val="26"/>
          <w:szCs w:val="26"/>
        </w:rPr>
        <w:t>Thang đánh giá nội dung khảo sát theo điểm trung bình</w:t>
      </w:r>
    </w:p>
    <w:tbl>
      <w:tblPr>
        <w:tblW w:w="9354" w:type="dxa"/>
        <w:jc w:val="center"/>
        <w:tblLook w:val="04A0" w:firstRow="1" w:lastRow="0" w:firstColumn="1" w:lastColumn="0" w:noHBand="0" w:noVBand="1"/>
      </w:tblPr>
      <w:tblGrid>
        <w:gridCol w:w="988"/>
        <w:gridCol w:w="1417"/>
        <w:gridCol w:w="1701"/>
        <w:gridCol w:w="2693"/>
        <w:gridCol w:w="2555"/>
      </w:tblGrid>
      <w:tr w:rsidR="00D812A8" w:rsidRPr="00D95A43" w:rsidTr="00590066">
        <w:trPr>
          <w:trHeight w:val="60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12A8" w:rsidRPr="00FF5195" w:rsidRDefault="00D812A8" w:rsidP="00590066">
            <w:pPr>
              <w:ind w:right="-227"/>
              <w:rPr>
                <w:sz w:val="25"/>
                <w:szCs w:val="25"/>
                <w:lang w:val="en-US" w:eastAsia="en-US"/>
              </w:rPr>
            </w:pPr>
            <w:r w:rsidRPr="00FF5195">
              <w:rPr>
                <w:sz w:val="25"/>
                <w:szCs w:val="25"/>
              </w:rPr>
              <w:t xml:space="preserve">Giá trị </w:t>
            </w:r>
            <w:r w:rsidRPr="00FF5195">
              <w:rPr>
                <w:sz w:val="25"/>
                <w:szCs w:val="25"/>
                <w:lang w:val="en-US"/>
              </w:rPr>
              <w:t xml:space="preserve"> </w:t>
            </w:r>
            <w:r w:rsidRPr="00FF5195">
              <w:rPr>
                <w:b/>
                <w:color w:val="FF0000"/>
                <w:sz w:val="25"/>
                <w:szCs w:val="25"/>
              </w:rPr>
              <w:fldChar w:fldCharType="begin"/>
            </w:r>
            <w:r w:rsidRPr="00FF5195">
              <w:rPr>
                <w:b/>
                <w:color w:val="FF0000"/>
                <w:sz w:val="25"/>
                <w:szCs w:val="25"/>
              </w:rPr>
              <w:instrText xml:space="preserve"> QUOTE </w:instrText>
            </w:r>
            <w:r w:rsidRPr="00FF5195">
              <w:rPr>
                <w:noProof/>
                <w:color w:val="FF0000"/>
                <w:sz w:val="25"/>
                <w:szCs w:val="25"/>
                <w:lang w:val="en-US" w:eastAsia="en-US"/>
              </w:rPr>
              <w:drawing>
                <wp:inline distT="0" distB="0" distL="0" distR="0" wp14:anchorId="09603DAF" wp14:editId="4C2B075D">
                  <wp:extent cx="16192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FF5195">
              <w:rPr>
                <w:b/>
                <w:color w:val="FF0000"/>
                <w:sz w:val="25"/>
                <w:szCs w:val="25"/>
              </w:rPr>
              <w:instrText xml:space="preserve"> </w:instrText>
            </w:r>
            <w:r w:rsidRPr="00FF5195">
              <w:rPr>
                <w:b/>
                <w:color w:val="FF0000"/>
                <w:sz w:val="25"/>
                <w:szCs w:val="25"/>
              </w:rPr>
              <w:fldChar w:fldCharType="separate"/>
            </w:r>
            <w:r w:rsidRPr="00FF5195">
              <w:rPr>
                <w:noProof/>
                <w:color w:val="FF0000"/>
                <w:sz w:val="25"/>
                <w:szCs w:val="25"/>
                <w:lang w:val="en-US" w:eastAsia="en-US"/>
              </w:rPr>
              <w:drawing>
                <wp:inline distT="0" distB="0" distL="0" distR="0" wp14:anchorId="29C65BBE" wp14:editId="39BA6383">
                  <wp:extent cx="1619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rsidRPr="00FF5195">
              <w:rPr>
                <w:b/>
                <w:color w:val="FF0000"/>
                <w:sz w:val="25"/>
                <w:szCs w:val="25"/>
              </w:rPr>
              <w:fldChar w:fldCharType="end"/>
            </w:r>
          </w:p>
        </w:tc>
        <w:tc>
          <w:tcPr>
            <w:tcW w:w="1417" w:type="dxa"/>
            <w:tcBorders>
              <w:top w:val="single" w:sz="4" w:space="0" w:color="auto"/>
              <w:left w:val="nil"/>
              <w:bottom w:val="single" w:sz="4" w:space="0" w:color="auto"/>
              <w:right w:val="single" w:sz="4" w:space="0" w:color="auto"/>
            </w:tcBorders>
            <w:shd w:val="clear" w:color="auto" w:fill="auto"/>
            <w:vAlign w:val="center"/>
          </w:tcPr>
          <w:p w:rsidR="00D812A8" w:rsidRPr="00FF5195" w:rsidRDefault="00D812A8" w:rsidP="00590066">
            <w:pPr>
              <w:ind w:right="-227"/>
              <w:jc w:val="center"/>
              <w:rPr>
                <w:sz w:val="25"/>
                <w:szCs w:val="25"/>
              </w:rPr>
            </w:pPr>
            <w:r w:rsidRPr="00FF5195">
              <w:rPr>
                <w:sz w:val="25"/>
                <w:szCs w:val="25"/>
              </w:rPr>
              <w:t>1-1,99</w:t>
            </w:r>
          </w:p>
        </w:tc>
        <w:tc>
          <w:tcPr>
            <w:tcW w:w="1701" w:type="dxa"/>
            <w:tcBorders>
              <w:top w:val="single" w:sz="4" w:space="0" w:color="auto"/>
              <w:left w:val="nil"/>
              <w:bottom w:val="single" w:sz="4" w:space="0" w:color="auto"/>
              <w:right w:val="single" w:sz="4" w:space="0" w:color="auto"/>
            </w:tcBorders>
            <w:shd w:val="clear" w:color="auto" w:fill="auto"/>
            <w:vAlign w:val="center"/>
          </w:tcPr>
          <w:p w:rsidR="00D812A8" w:rsidRPr="00FF5195" w:rsidRDefault="00D812A8" w:rsidP="00590066">
            <w:pPr>
              <w:ind w:right="-227"/>
              <w:jc w:val="center"/>
              <w:rPr>
                <w:sz w:val="25"/>
                <w:szCs w:val="25"/>
              </w:rPr>
            </w:pPr>
            <w:r w:rsidRPr="00FF5195">
              <w:rPr>
                <w:sz w:val="25"/>
                <w:szCs w:val="25"/>
              </w:rPr>
              <w:t>2-2,99</w:t>
            </w:r>
          </w:p>
        </w:tc>
        <w:tc>
          <w:tcPr>
            <w:tcW w:w="2693" w:type="dxa"/>
            <w:tcBorders>
              <w:top w:val="single" w:sz="4" w:space="0" w:color="auto"/>
              <w:left w:val="nil"/>
              <w:bottom w:val="single" w:sz="4" w:space="0" w:color="auto"/>
              <w:right w:val="single" w:sz="4" w:space="0" w:color="auto"/>
            </w:tcBorders>
            <w:shd w:val="clear" w:color="auto" w:fill="auto"/>
            <w:vAlign w:val="center"/>
          </w:tcPr>
          <w:p w:rsidR="00D812A8" w:rsidRPr="00FF5195" w:rsidRDefault="00D812A8" w:rsidP="00590066">
            <w:pPr>
              <w:ind w:right="-227"/>
              <w:jc w:val="center"/>
              <w:rPr>
                <w:sz w:val="25"/>
                <w:szCs w:val="25"/>
              </w:rPr>
            </w:pPr>
            <w:r w:rsidRPr="00FF5195">
              <w:rPr>
                <w:sz w:val="25"/>
                <w:szCs w:val="25"/>
              </w:rPr>
              <w:t>3-3,99</w:t>
            </w:r>
          </w:p>
        </w:tc>
        <w:tc>
          <w:tcPr>
            <w:tcW w:w="2555" w:type="dxa"/>
            <w:tcBorders>
              <w:top w:val="single" w:sz="4" w:space="0" w:color="auto"/>
              <w:left w:val="nil"/>
              <w:bottom w:val="single" w:sz="4" w:space="0" w:color="auto"/>
              <w:right w:val="single" w:sz="4" w:space="0" w:color="auto"/>
            </w:tcBorders>
            <w:shd w:val="clear" w:color="auto" w:fill="auto"/>
            <w:vAlign w:val="center"/>
          </w:tcPr>
          <w:p w:rsidR="00D812A8" w:rsidRPr="00FF5195" w:rsidRDefault="00D812A8" w:rsidP="00590066">
            <w:pPr>
              <w:ind w:right="-227"/>
              <w:jc w:val="center"/>
              <w:rPr>
                <w:sz w:val="25"/>
                <w:szCs w:val="25"/>
              </w:rPr>
            </w:pPr>
            <w:r w:rsidRPr="00FF5195">
              <w:rPr>
                <w:sz w:val="25"/>
                <w:szCs w:val="25"/>
              </w:rPr>
              <w:t>4-5</w:t>
            </w:r>
          </w:p>
        </w:tc>
      </w:tr>
      <w:tr w:rsidR="00D812A8" w:rsidRPr="00D95A43" w:rsidTr="00590066">
        <w:trPr>
          <w:trHeight w:val="735"/>
          <w:jc w:val="center"/>
        </w:trPr>
        <w:tc>
          <w:tcPr>
            <w:tcW w:w="988" w:type="dxa"/>
            <w:tcBorders>
              <w:top w:val="nil"/>
              <w:left w:val="single" w:sz="4" w:space="0" w:color="auto"/>
              <w:bottom w:val="single" w:sz="4" w:space="0" w:color="auto"/>
              <w:right w:val="single" w:sz="4" w:space="0" w:color="auto"/>
            </w:tcBorders>
            <w:shd w:val="clear" w:color="auto" w:fill="auto"/>
            <w:noWrap/>
            <w:vAlign w:val="bottom"/>
          </w:tcPr>
          <w:p w:rsidR="00D812A8" w:rsidRPr="00FF5195" w:rsidRDefault="00D812A8" w:rsidP="00590066">
            <w:pPr>
              <w:ind w:right="-227"/>
              <w:rPr>
                <w:sz w:val="25"/>
                <w:szCs w:val="25"/>
              </w:rPr>
            </w:pPr>
            <w:r w:rsidRPr="00FF5195">
              <w:rPr>
                <w:sz w:val="25"/>
                <w:szCs w:val="25"/>
              </w:rPr>
              <w:t>Mức độ</w:t>
            </w:r>
          </w:p>
        </w:tc>
        <w:tc>
          <w:tcPr>
            <w:tcW w:w="1417" w:type="dxa"/>
            <w:tcBorders>
              <w:top w:val="nil"/>
              <w:left w:val="nil"/>
              <w:bottom w:val="single" w:sz="4" w:space="0" w:color="auto"/>
              <w:right w:val="single" w:sz="4" w:space="0" w:color="auto"/>
            </w:tcBorders>
            <w:shd w:val="clear" w:color="auto" w:fill="auto"/>
            <w:vAlign w:val="center"/>
          </w:tcPr>
          <w:p w:rsidR="00D812A8" w:rsidRPr="00FF5195" w:rsidRDefault="00D812A8" w:rsidP="00590066">
            <w:pPr>
              <w:ind w:right="-227"/>
              <w:rPr>
                <w:color w:val="000000"/>
                <w:sz w:val="25"/>
                <w:szCs w:val="25"/>
              </w:rPr>
            </w:pPr>
            <w:r w:rsidRPr="00FF5195">
              <w:rPr>
                <w:color w:val="000000"/>
                <w:sz w:val="25"/>
                <w:szCs w:val="25"/>
              </w:rPr>
              <w:t>Thấp</w:t>
            </w:r>
          </w:p>
          <w:p w:rsidR="00D812A8" w:rsidRPr="00FF5195" w:rsidRDefault="00D812A8" w:rsidP="00590066">
            <w:pPr>
              <w:ind w:right="-227"/>
              <w:rPr>
                <w:color w:val="000000"/>
                <w:sz w:val="25"/>
                <w:szCs w:val="25"/>
              </w:rPr>
            </w:pPr>
            <w:r w:rsidRPr="00FF5195">
              <w:rPr>
                <w:b/>
                <w:spacing w:val="4"/>
                <w:sz w:val="25"/>
                <w:szCs w:val="25"/>
              </w:rPr>
              <w:t>(Chưa có năng lực</w:t>
            </w:r>
            <w:r w:rsidRPr="00FF5195">
              <w:rPr>
                <w:spacing w:val="4"/>
                <w:sz w:val="25"/>
                <w:szCs w:val="25"/>
              </w:rPr>
              <w:t>)</w:t>
            </w:r>
          </w:p>
        </w:tc>
        <w:tc>
          <w:tcPr>
            <w:tcW w:w="1701" w:type="dxa"/>
            <w:tcBorders>
              <w:top w:val="nil"/>
              <w:left w:val="nil"/>
              <w:bottom w:val="single" w:sz="4" w:space="0" w:color="auto"/>
              <w:right w:val="single" w:sz="4" w:space="0" w:color="auto"/>
            </w:tcBorders>
            <w:shd w:val="clear" w:color="auto" w:fill="auto"/>
            <w:vAlign w:val="center"/>
          </w:tcPr>
          <w:p w:rsidR="00D812A8" w:rsidRPr="00FF5195" w:rsidRDefault="00D812A8" w:rsidP="00590066">
            <w:pPr>
              <w:ind w:right="-227"/>
              <w:rPr>
                <w:sz w:val="25"/>
                <w:szCs w:val="25"/>
              </w:rPr>
            </w:pPr>
            <w:r w:rsidRPr="00FF5195">
              <w:rPr>
                <w:sz w:val="25"/>
                <w:szCs w:val="25"/>
              </w:rPr>
              <w:t>Trung bình</w:t>
            </w:r>
          </w:p>
          <w:p w:rsidR="00D812A8" w:rsidRPr="00FF5195" w:rsidRDefault="00D812A8" w:rsidP="00590066">
            <w:pPr>
              <w:ind w:right="-227"/>
              <w:rPr>
                <w:b/>
                <w:sz w:val="25"/>
                <w:szCs w:val="25"/>
              </w:rPr>
            </w:pPr>
            <w:r w:rsidRPr="00FF5195">
              <w:rPr>
                <w:b/>
                <w:sz w:val="25"/>
                <w:szCs w:val="25"/>
              </w:rPr>
              <w:t>(</w:t>
            </w:r>
            <w:r w:rsidRPr="00FF5195">
              <w:rPr>
                <w:b/>
                <w:iCs/>
                <w:sz w:val="25"/>
                <w:szCs w:val="25"/>
              </w:rPr>
              <w:t>Sơ bộ, cơ bản)</w:t>
            </w:r>
          </w:p>
        </w:tc>
        <w:tc>
          <w:tcPr>
            <w:tcW w:w="2693" w:type="dxa"/>
            <w:tcBorders>
              <w:top w:val="nil"/>
              <w:left w:val="nil"/>
              <w:bottom w:val="single" w:sz="4" w:space="0" w:color="auto"/>
              <w:right w:val="single" w:sz="4" w:space="0" w:color="auto"/>
            </w:tcBorders>
            <w:shd w:val="clear" w:color="auto" w:fill="auto"/>
            <w:vAlign w:val="center"/>
          </w:tcPr>
          <w:p w:rsidR="00D812A8" w:rsidRPr="00FF5195" w:rsidRDefault="00D812A8" w:rsidP="00590066">
            <w:pPr>
              <w:ind w:right="-227"/>
              <w:rPr>
                <w:sz w:val="25"/>
                <w:szCs w:val="25"/>
              </w:rPr>
            </w:pPr>
            <w:r w:rsidRPr="00FF5195">
              <w:rPr>
                <w:sz w:val="25"/>
                <w:szCs w:val="25"/>
              </w:rPr>
              <w:t>Khá</w:t>
            </w:r>
          </w:p>
          <w:p w:rsidR="00D812A8" w:rsidRPr="00FF5195" w:rsidRDefault="00D812A8" w:rsidP="00590066">
            <w:pPr>
              <w:ind w:right="-227"/>
              <w:rPr>
                <w:b/>
                <w:sz w:val="25"/>
                <w:szCs w:val="25"/>
              </w:rPr>
            </w:pPr>
            <w:r w:rsidRPr="00FF5195">
              <w:rPr>
                <w:b/>
                <w:spacing w:val="4"/>
                <w:sz w:val="25"/>
                <w:szCs w:val="25"/>
              </w:rPr>
              <w:t>(Khá thành thục, khá ổn định, khá linh hoạt)</w:t>
            </w:r>
          </w:p>
        </w:tc>
        <w:tc>
          <w:tcPr>
            <w:tcW w:w="2555" w:type="dxa"/>
            <w:tcBorders>
              <w:top w:val="nil"/>
              <w:left w:val="nil"/>
              <w:bottom w:val="single" w:sz="4" w:space="0" w:color="auto"/>
              <w:right w:val="single" w:sz="4" w:space="0" w:color="auto"/>
            </w:tcBorders>
            <w:shd w:val="clear" w:color="auto" w:fill="auto"/>
            <w:vAlign w:val="center"/>
          </w:tcPr>
          <w:p w:rsidR="00D812A8" w:rsidRPr="00FF5195" w:rsidRDefault="00D812A8" w:rsidP="00590066">
            <w:pPr>
              <w:ind w:right="-227"/>
              <w:rPr>
                <w:sz w:val="25"/>
                <w:szCs w:val="25"/>
              </w:rPr>
            </w:pPr>
            <w:r w:rsidRPr="00FF5195">
              <w:rPr>
                <w:sz w:val="25"/>
                <w:szCs w:val="25"/>
              </w:rPr>
              <w:t>Cao</w:t>
            </w:r>
          </w:p>
          <w:p w:rsidR="00D812A8" w:rsidRPr="00FF5195" w:rsidRDefault="00D812A8" w:rsidP="00590066">
            <w:pPr>
              <w:ind w:right="-227"/>
              <w:rPr>
                <w:sz w:val="25"/>
                <w:szCs w:val="25"/>
              </w:rPr>
            </w:pPr>
            <w:r w:rsidRPr="00FF5195">
              <w:rPr>
                <w:spacing w:val="4"/>
                <w:sz w:val="25"/>
                <w:szCs w:val="25"/>
              </w:rPr>
              <w:t>(</w:t>
            </w:r>
            <w:r w:rsidRPr="00FF5195">
              <w:rPr>
                <w:b/>
                <w:spacing w:val="4"/>
                <w:sz w:val="25"/>
                <w:szCs w:val="25"/>
              </w:rPr>
              <w:t>Thành thục, ổn định, linh hoạt)</w:t>
            </w:r>
          </w:p>
        </w:tc>
      </w:tr>
      <w:tr w:rsidR="00D812A8" w:rsidRPr="00D95A43" w:rsidTr="00590066">
        <w:trPr>
          <w:trHeight w:val="66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12A8" w:rsidRPr="00FF5195" w:rsidRDefault="00D812A8" w:rsidP="00590066">
            <w:pPr>
              <w:ind w:right="-227"/>
              <w:rPr>
                <w:sz w:val="25"/>
                <w:szCs w:val="25"/>
                <w:lang w:val="en-US"/>
              </w:rPr>
            </w:pPr>
            <w:r w:rsidRPr="00FF5195">
              <w:rPr>
                <w:sz w:val="25"/>
                <w:szCs w:val="25"/>
              </w:rPr>
              <w:t>Kế</w:t>
            </w:r>
            <w:r w:rsidRPr="00FF5195">
              <w:rPr>
                <w:sz w:val="25"/>
                <w:szCs w:val="25"/>
                <w:lang w:val="en-US"/>
              </w:rPr>
              <w:t>t</w:t>
            </w:r>
            <w:r w:rsidRPr="00FF5195">
              <w:rPr>
                <w:sz w:val="25"/>
                <w:szCs w:val="25"/>
              </w:rPr>
              <w:t xml:space="preserve"> quả</w:t>
            </w:r>
          </w:p>
        </w:tc>
        <w:tc>
          <w:tcPr>
            <w:tcW w:w="1417" w:type="dxa"/>
            <w:tcBorders>
              <w:top w:val="single" w:sz="4" w:space="0" w:color="auto"/>
              <w:left w:val="nil"/>
              <w:bottom w:val="single" w:sz="4" w:space="0" w:color="auto"/>
              <w:right w:val="single" w:sz="4" w:space="0" w:color="auto"/>
            </w:tcBorders>
            <w:shd w:val="clear" w:color="auto" w:fill="auto"/>
            <w:vAlign w:val="center"/>
          </w:tcPr>
          <w:p w:rsidR="00D812A8" w:rsidRPr="00FF5195" w:rsidRDefault="00D812A8" w:rsidP="00590066">
            <w:pPr>
              <w:ind w:right="-227"/>
              <w:jc w:val="center"/>
              <w:rPr>
                <w:sz w:val="25"/>
                <w:szCs w:val="25"/>
              </w:rPr>
            </w:pPr>
            <w:r w:rsidRPr="00FF5195">
              <w:rPr>
                <w:sz w:val="25"/>
                <w:szCs w:val="25"/>
                <w:lang w:val="en-US"/>
              </w:rPr>
              <w:t>Yếu</w:t>
            </w:r>
            <w:r w:rsidRPr="00FF5195">
              <w:rPr>
                <w:sz w:val="25"/>
                <w:szCs w:val="25"/>
              </w:rPr>
              <w:t xml:space="preserve"> </w:t>
            </w:r>
          </w:p>
        </w:tc>
        <w:tc>
          <w:tcPr>
            <w:tcW w:w="1701" w:type="dxa"/>
            <w:tcBorders>
              <w:top w:val="single" w:sz="4" w:space="0" w:color="auto"/>
              <w:left w:val="nil"/>
              <w:bottom w:val="single" w:sz="4" w:space="0" w:color="auto"/>
              <w:right w:val="single" w:sz="4" w:space="0" w:color="auto"/>
            </w:tcBorders>
            <w:shd w:val="clear" w:color="auto" w:fill="auto"/>
            <w:vAlign w:val="center"/>
          </w:tcPr>
          <w:p w:rsidR="00D812A8" w:rsidRPr="00FF5195" w:rsidRDefault="00D812A8" w:rsidP="00590066">
            <w:pPr>
              <w:ind w:right="-227"/>
              <w:jc w:val="center"/>
              <w:rPr>
                <w:sz w:val="25"/>
                <w:szCs w:val="25"/>
                <w:lang w:val="en-US"/>
              </w:rPr>
            </w:pPr>
            <w:r w:rsidRPr="00FF5195">
              <w:rPr>
                <w:sz w:val="25"/>
                <w:szCs w:val="25"/>
                <w:lang w:val="en-US"/>
              </w:rPr>
              <w:t>Trung bình</w:t>
            </w:r>
          </w:p>
        </w:tc>
        <w:tc>
          <w:tcPr>
            <w:tcW w:w="2693" w:type="dxa"/>
            <w:tcBorders>
              <w:top w:val="single" w:sz="4" w:space="0" w:color="auto"/>
              <w:left w:val="nil"/>
              <w:bottom w:val="single" w:sz="4" w:space="0" w:color="auto"/>
              <w:right w:val="single" w:sz="4" w:space="0" w:color="auto"/>
            </w:tcBorders>
            <w:shd w:val="clear" w:color="auto" w:fill="auto"/>
            <w:vAlign w:val="center"/>
          </w:tcPr>
          <w:p w:rsidR="00D812A8" w:rsidRPr="00FF5195" w:rsidRDefault="00D812A8" w:rsidP="00590066">
            <w:pPr>
              <w:ind w:right="-227"/>
              <w:jc w:val="center"/>
              <w:rPr>
                <w:sz w:val="25"/>
                <w:szCs w:val="25"/>
                <w:lang w:val="en-US"/>
              </w:rPr>
            </w:pPr>
            <w:r w:rsidRPr="00FF5195">
              <w:rPr>
                <w:sz w:val="25"/>
                <w:szCs w:val="25"/>
                <w:lang w:val="en-US"/>
              </w:rPr>
              <w:t xml:space="preserve">Khá </w:t>
            </w:r>
          </w:p>
        </w:tc>
        <w:tc>
          <w:tcPr>
            <w:tcW w:w="2555" w:type="dxa"/>
            <w:tcBorders>
              <w:top w:val="single" w:sz="4" w:space="0" w:color="auto"/>
              <w:left w:val="nil"/>
              <w:bottom w:val="single" w:sz="4" w:space="0" w:color="auto"/>
              <w:right w:val="single" w:sz="4" w:space="0" w:color="auto"/>
            </w:tcBorders>
            <w:shd w:val="clear" w:color="auto" w:fill="auto"/>
            <w:vAlign w:val="center"/>
          </w:tcPr>
          <w:p w:rsidR="00D812A8" w:rsidRPr="00FF5195" w:rsidRDefault="00D812A8" w:rsidP="00590066">
            <w:pPr>
              <w:ind w:right="-227"/>
              <w:jc w:val="center"/>
              <w:rPr>
                <w:sz w:val="25"/>
                <w:szCs w:val="25"/>
                <w:lang w:val="en-US"/>
              </w:rPr>
            </w:pPr>
            <w:r w:rsidRPr="00FF5195">
              <w:rPr>
                <w:sz w:val="25"/>
                <w:szCs w:val="25"/>
                <w:lang w:val="en-US"/>
              </w:rPr>
              <w:t>Giỏi</w:t>
            </w:r>
          </w:p>
        </w:tc>
      </w:tr>
    </w:tbl>
    <w:p w:rsidR="00D812A8" w:rsidRPr="001A45DF" w:rsidRDefault="00D812A8" w:rsidP="00D812A8">
      <w:pPr>
        <w:autoSpaceDE w:val="0"/>
        <w:autoSpaceDN w:val="0"/>
        <w:adjustRightInd w:val="0"/>
        <w:spacing w:line="380" w:lineRule="atLeast"/>
        <w:ind w:right="-227"/>
        <w:jc w:val="both"/>
        <w:outlineLvl w:val="0"/>
        <w:rPr>
          <w:rFonts w:ascii="Times New Roman Bold" w:hAnsi="Times New Roman Bold"/>
          <w:b/>
          <w:bCs/>
          <w:color w:val="0D0D0D"/>
          <w:sz w:val="26"/>
          <w:szCs w:val="26"/>
        </w:rPr>
      </w:pPr>
      <w:r w:rsidRPr="001A45DF">
        <w:rPr>
          <w:rFonts w:ascii="Times New Roman Bold" w:hAnsi="Times New Roman Bold"/>
          <w:b/>
          <w:bCs/>
          <w:color w:val="0D0D0D"/>
          <w:sz w:val="26"/>
          <w:szCs w:val="26"/>
        </w:rPr>
        <w:t>2.3. Kết quả nghiên cứu thực trạng phát triển năng lực dạy học của sinh viên cao đẳng sư phạm</w:t>
      </w:r>
    </w:p>
    <w:p w:rsidR="00D812A8" w:rsidRPr="00D95A43" w:rsidRDefault="00D812A8" w:rsidP="00D812A8">
      <w:pPr>
        <w:tabs>
          <w:tab w:val="left" w:pos="0"/>
        </w:tabs>
        <w:spacing w:line="380" w:lineRule="atLeast"/>
        <w:ind w:right="-227"/>
        <w:jc w:val="both"/>
        <w:rPr>
          <w:color w:val="000000"/>
          <w:sz w:val="26"/>
          <w:szCs w:val="26"/>
        </w:rPr>
      </w:pPr>
      <w:r w:rsidRPr="00D95A43">
        <w:rPr>
          <w:color w:val="000000"/>
          <w:sz w:val="26"/>
          <w:szCs w:val="26"/>
        </w:rPr>
        <w:tab/>
      </w:r>
      <w:r w:rsidRPr="00F37AA8">
        <w:rPr>
          <w:color w:val="000000"/>
          <w:sz w:val="26"/>
          <w:szCs w:val="26"/>
        </w:rPr>
        <w:t>T</w:t>
      </w:r>
      <w:r w:rsidRPr="00D95A43">
        <w:rPr>
          <w:color w:val="000000"/>
          <w:sz w:val="26"/>
          <w:szCs w:val="26"/>
        </w:rPr>
        <w:t xml:space="preserve">iến hành điều tra SV năm I, năm II và năm III trường CĐSP Bình Phước, Trường CĐSP Thái Bình, Khoa sư phạm – Hệ CĐSP trường Đại học Phạm Văn </w:t>
      </w:r>
      <w:r>
        <w:rPr>
          <w:color w:val="000000"/>
          <w:sz w:val="26"/>
          <w:szCs w:val="26"/>
        </w:rPr>
        <w:t>Đồng. Năm I: 207 SV, năm II: 20</w:t>
      </w:r>
      <w:r w:rsidRPr="00D95A43">
        <w:rPr>
          <w:color w:val="000000"/>
          <w:sz w:val="26"/>
          <w:szCs w:val="26"/>
        </w:rPr>
        <w:t>8 SV, năm III: 185 SV ở 3 khoa trong các trường: Khoa Tự nhiên, Khoa Xã hội và khoa Tiểu Học</w:t>
      </w:r>
      <w:r>
        <w:rPr>
          <w:color w:val="000000"/>
          <w:sz w:val="26"/>
          <w:szCs w:val="26"/>
        </w:rPr>
        <w:t xml:space="preserve"> – Mầm non. Số phiếu phát ra 600</w:t>
      </w:r>
      <w:r w:rsidRPr="00D95A43">
        <w:rPr>
          <w:color w:val="000000"/>
          <w:sz w:val="26"/>
          <w:szCs w:val="26"/>
        </w:rPr>
        <w:t xml:space="preserve">, số phiếu thu vào 597. 36 </w:t>
      </w:r>
      <w:r w:rsidRPr="007F0812">
        <w:rPr>
          <w:color w:val="000000"/>
          <w:sz w:val="26"/>
          <w:szCs w:val="26"/>
        </w:rPr>
        <w:t xml:space="preserve">GV </w:t>
      </w:r>
      <w:r w:rsidRPr="00D95A43">
        <w:rPr>
          <w:color w:val="000000"/>
          <w:sz w:val="26"/>
          <w:szCs w:val="26"/>
        </w:rPr>
        <w:t>củ</w:t>
      </w:r>
      <w:r>
        <w:rPr>
          <w:color w:val="000000"/>
          <w:sz w:val="26"/>
          <w:szCs w:val="26"/>
        </w:rPr>
        <w:t>a 3 trường. Cán bộ quản lý là 12</w:t>
      </w:r>
      <w:r w:rsidRPr="00D95A43">
        <w:rPr>
          <w:color w:val="000000"/>
          <w:sz w:val="26"/>
          <w:szCs w:val="26"/>
        </w:rPr>
        <w:t>: Phòng đào, phòng khảo thí, khoa Tự nhiên, khoa Xã hội, khoa Tiểu học Mầm non.</w:t>
      </w:r>
    </w:p>
    <w:p w:rsidR="00D812A8" w:rsidRPr="00D43F85" w:rsidRDefault="00D812A8" w:rsidP="00D812A8">
      <w:pPr>
        <w:tabs>
          <w:tab w:val="left" w:pos="0"/>
        </w:tabs>
        <w:spacing w:line="380" w:lineRule="atLeast"/>
        <w:ind w:right="-227"/>
        <w:outlineLvl w:val="0"/>
        <w:rPr>
          <w:b/>
          <w:bCs/>
          <w:i/>
          <w:iCs/>
          <w:sz w:val="26"/>
          <w:szCs w:val="26"/>
        </w:rPr>
      </w:pPr>
      <w:r w:rsidRPr="00D43F85">
        <w:rPr>
          <w:b/>
          <w:bCs/>
          <w:i/>
          <w:iCs/>
          <w:sz w:val="26"/>
          <w:szCs w:val="26"/>
        </w:rPr>
        <w:t>2.3.1. Thực trạng phát t</w:t>
      </w:r>
      <w:r>
        <w:rPr>
          <w:b/>
          <w:bCs/>
          <w:i/>
          <w:iCs/>
          <w:sz w:val="26"/>
          <w:szCs w:val="26"/>
        </w:rPr>
        <w:t>riển năng lực dạy học của sinh viên cao đẳng sư phạm</w:t>
      </w:r>
      <w:r w:rsidRPr="00D43F85">
        <w:rPr>
          <w:b/>
          <w:bCs/>
          <w:i/>
          <w:iCs/>
          <w:sz w:val="26"/>
          <w:szCs w:val="26"/>
        </w:rPr>
        <w:t xml:space="preserve"> </w:t>
      </w:r>
    </w:p>
    <w:p w:rsidR="00D812A8" w:rsidRPr="00132432" w:rsidRDefault="00D812A8" w:rsidP="00D812A8">
      <w:pPr>
        <w:tabs>
          <w:tab w:val="left" w:pos="0"/>
        </w:tabs>
        <w:spacing w:line="380" w:lineRule="atLeast"/>
        <w:ind w:right="-227"/>
        <w:outlineLvl w:val="0"/>
        <w:rPr>
          <w:bCs/>
          <w:iCs/>
          <w:color w:val="FF6600"/>
          <w:sz w:val="26"/>
          <w:szCs w:val="26"/>
        </w:rPr>
      </w:pPr>
      <w:bookmarkStart w:id="162" w:name="_Toc454961955"/>
      <w:r>
        <w:rPr>
          <w:i/>
          <w:sz w:val="26"/>
          <w:szCs w:val="26"/>
        </w:rPr>
        <w:t>2.3.1.1</w:t>
      </w:r>
      <w:r w:rsidRPr="00253F67">
        <w:rPr>
          <w:i/>
          <w:sz w:val="26"/>
          <w:szCs w:val="26"/>
        </w:rPr>
        <w:t xml:space="preserve">. Nhận thức về sự cần thiết phải phát triển </w:t>
      </w:r>
      <w:bookmarkEnd w:id="162"/>
      <w:r>
        <w:rPr>
          <w:i/>
          <w:sz w:val="26"/>
          <w:szCs w:val="26"/>
        </w:rPr>
        <w:t>năng lực dạy học</w:t>
      </w:r>
    </w:p>
    <w:p w:rsidR="00D812A8" w:rsidRPr="007058B1" w:rsidRDefault="00D812A8" w:rsidP="00D812A8">
      <w:pPr>
        <w:tabs>
          <w:tab w:val="left" w:pos="0"/>
        </w:tabs>
        <w:spacing w:line="380" w:lineRule="atLeast"/>
        <w:ind w:right="-227"/>
        <w:jc w:val="both"/>
        <w:outlineLvl w:val="0"/>
        <w:rPr>
          <w:color w:val="FF0000"/>
          <w:sz w:val="26"/>
          <w:szCs w:val="26"/>
        </w:rPr>
      </w:pPr>
      <w:r w:rsidRPr="00D95A43">
        <w:rPr>
          <w:sz w:val="26"/>
          <w:szCs w:val="26"/>
        </w:rPr>
        <w:tab/>
      </w:r>
      <w:bookmarkStart w:id="163" w:name="_Toc454961956"/>
      <w:bookmarkStart w:id="164" w:name="_Toc453510905"/>
      <w:r w:rsidRPr="00D95A43">
        <w:rPr>
          <w:sz w:val="26"/>
          <w:szCs w:val="26"/>
        </w:rPr>
        <w:t>NLDH là năng lực vô cùng quan trọng với mọi GV. Vậy SV nhận thức như thế nào về sự cần thiết của năng lực này.</w:t>
      </w:r>
      <w:bookmarkEnd w:id="163"/>
      <w:r w:rsidRPr="00D95A43">
        <w:rPr>
          <w:sz w:val="26"/>
          <w:szCs w:val="26"/>
        </w:rPr>
        <w:t xml:space="preserve"> </w:t>
      </w:r>
      <w:bookmarkEnd w:id="164"/>
    </w:p>
    <w:p w:rsidR="00D812A8" w:rsidRPr="001C5486" w:rsidRDefault="00D812A8" w:rsidP="00D812A8">
      <w:pPr>
        <w:pStyle w:val="1111111111"/>
        <w:ind w:right="-227"/>
        <w:rPr>
          <w:i w:val="0"/>
        </w:rPr>
      </w:pPr>
      <w:bookmarkStart w:id="165" w:name="_Toc453510906"/>
      <w:bookmarkStart w:id="166" w:name="_Toc454962578"/>
      <w:r>
        <w:rPr>
          <w:i w:val="0"/>
        </w:rPr>
        <w:t>Bảng 2.</w:t>
      </w:r>
      <w:r w:rsidRPr="009F428D">
        <w:rPr>
          <w:i w:val="0"/>
        </w:rPr>
        <w:t>1</w:t>
      </w:r>
      <w:r w:rsidRPr="001C5486">
        <w:rPr>
          <w:i w:val="0"/>
        </w:rPr>
        <w:t>: Nhận thức của SV</w:t>
      </w:r>
      <w:r w:rsidRPr="00001000">
        <w:rPr>
          <w:i w:val="0"/>
        </w:rPr>
        <w:t xml:space="preserve"> – GV,  CBQL</w:t>
      </w:r>
      <w:r w:rsidRPr="001C5486">
        <w:rPr>
          <w:i w:val="0"/>
        </w:rPr>
        <w:t xml:space="preserve"> về sự cần thiết phát triển NLDH</w:t>
      </w:r>
      <w:bookmarkEnd w:id="165"/>
      <w:bookmarkEnd w:id="1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1498"/>
        <w:gridCol w:w="1248"/>
        <w:gridCol w:w="1383"/>
        <w:gridCol w:w="839"/>
        <w:gridCol w:w="1383"/>
        <w:gridCol w:w="1108"/>
        <w:gridCol w:w="840"/>
      </w:tblGrid>
      <w:tr w:rsidR="00D812A8" w:rsidRPr="00D95A43" w:rsidTr="00590066">
        <w:trPr>
          <w:trHeight w:val="435"/>
        </w:trPr>
        <w:tc>
          <w:tcPr>
            <w:tcW w:w="703" w:type="dxa"/>
            <w:vMerge w:val="restart"/>
            <w:shd w:val="clear" w:color="auto" w:fill="auto"/>
          </w:tcPr>
          <w:p w:rsidR="00D812A8" w:rsidRPr="00D95A43" w:rsidRDefault="00D812A8" w:rsidP="00590066">
            <w:pPr>
              <w:tabs>
                <w:tab w:val="left" w:pos="0"/>
              </w:tabs>
              <w:ind w:right="-227"/>
              <w:jc w:val="center"/>
              <w:outlineLvl w:val="0"/>
              <w:rPr>
                <w:b/>
                <w:sz w:val="26"/>
                <w:szCs w:val="26"/>
                <w:lang w:val="en-US"/>
              </w:rPr>
            </w:pPr>
            <w:bookmarkStart w:id="167" w:name="_Toc453510907"/>
            <w:bookmarkStart w:id="168" w:name="_Toc454961957"/>
            <w:r w:rsidRPr="00D95A43">
              <w:rPr>
                <w:b/>
                <w:sz w:val="26"/>
                <w:szCs w:val="26"/>
                <w:lang w:val="en-US"/>
              </w:rPr>
              <w:t>Stt</w:t>
            </w:r>
            <w:bookmarkEnd w:id="167"/>
            <w:bookmarkEnd w:id="168"/>
          </w:p>
        </w:tc>
        <w:tc>
          <w:tcPr>
            <w:tcW w:w="1532" w:type="dxa"/>
            <w:vMerge w:val="restart"/>
            <w:shd w:val="clear" w:color="auto" w:fill="auto"/>
          </w:tcPr>
          <w:p w:rsidR="00D812A8" w:rsidRPr="00D95A43" w:rsidRDefault="00D812A8" w:rsidP="00590066">
            <w:pPr>
              <w:tabs>
                <w:tab w:val="left" w:pos="0"/>
              </w:tabs>
              <w:ind w:right="-227"/>
              <w:jc w:val="center"/>
              <w:outlineLvl w:val="0"/>
              <w:rPr>
                <w:b/>
                <w:sz w:val="26"/>
                <w:szCs w:val="26"/>
                <w:lang w:val="en-US"/>
              </w:rPr>
            </w:pPr>
            <w:bookmarkStart w:id="169" w:name="_Toc453510908"/>
            <w:bookmarkStart w:id="170" w:name="_Toc454961958"/>
            <w:r w:rsidRPr="00D95A43">
              <w:rPr>
                <w:b/>
                <w:sz w:val="26"/>
                <w:szCs w:val="26"/>
                <w:lang w:val="en-US"/>
              </w:rPr>
              <w:t>Nội dung</w:t>
            </w:r>
            <w:bookmarkEnd w:id="169"/>
            <w:bookmarkEnd w:id="170"/>
          </w:p>
        </w:tc>
        <w:tc>
          <w:tcPr>
            <w:tcW w:w="1275" w:type="dxa"/>
            <w:shd w:val="clear" w:color="auto" w:fill="auto"/>
          </w:tcPr>
          <w:p w:rsidR="00D812A8" w:rsidRPr="00CA2998" w:rsidRDefault="00D812A8" w:rsidP="00590066">
            <w:pPr>
              <w:tabs>
                <w:tab w:val="left" w:pos="0"/>
              </w:tabs>
              <w:ind w:right="-227"/>
              <w:jc w:val="center"/>
              <w:outlineLvl w:val="0"/>
              <w:rPr>
                <w:b/>
                <w:lang w:val="en-US"/>
              </w:rPr>
            </w:pPr>
            <w:bookmarkStart w:id="171" w:name="_Toc453510909"/>
            <w:bookmarkStart w:id="172" w:name="_Toc454961959"/>
            <w:r w:rsidRPr="00CA2998">
              <w:rPr>
                <w:b/>
                <w:lang w:val="en-US"/>
              </w:rPr>
              <w:t>Số lượng</w:t>
            </w:r>
            <w:bookmarkEnd w:id="171"/>
            <w:bookmarkEnd w:id="172"/>
          </w:p>
        </w:tc>
        <w:tc>
          <w:tcPr>
            <w:tcW w:w="1418" w:type="dxa"/>
            <w:shd w:val="clear" w:color="auto" w:fill="auto"/>
          </w:tcPr>
          <w:p w:rsidR="00D812A8" w:rsidRPr="00CA2998" w:rsidRDefault="00D812A8" w:rsidP="00590066">
            <w:pPr>
              <w:tabs>
                <w:tab w:val="left" w:pos="0"/>
              </w:tabs>
              <w:ind w:right="-227"/>
              <w:jc w:val="center"/>
              <w:outlineLvl w:val="0"/>
              <w:rPr>
                <w:b/>
                <w:lang w:val="en-US"/>
              </w:rPr>
            </w:pPr>
            <w:bookmarkStart w:id="173" w:name="_Toc453510910"/>
            <w:bookmarkStart w:id="174" w:name="_Toc454961960"/>
            <w:r w:rsidRPr="00CA2998">
              <w:rPr>
                <w:b/>
                <w:lang w:val="en-US"/>
              </w:rPr>
              <w:t>Tỉ lệ %</w:t>
            </w:r>
            <w:bookmarkEnd w:id="173"/>
            <w:bookmarkEnd w:id="174"/>
          </w:p>
        </w:tc>
        <w:tc>
          <w:tcPr>
            <w:tcW w:w="850" w:type="dxa"/>
            <w:vMerge w:val="restart"/>
          </w:tcPr>
          <w:p w:rsidR="00D812A8" w:rsidRDefault="00D812A8" w:rsidP="00590066">
            <w:pPr>
              <w:tabs>
                <w:tab w:val="left" w:pos="0"/>
              </w:tabs>
              <w:ind w:right="-227"/>
              <w:jc w:val="center"/>
              <w:outlineLvl w:val="0"/>
              <w:rPr>
                <w:b/>
                <w:lang w:val="en-US"/>
              </w:rPr>
            </w:pPr>
            <w:bookmarkStart w:id="175" w:name="_Toc453510911"/>
            <w:bookmarkStart w:id="176" w:name="_Toc454961961"/>
            <w:r w:rsidRPr="00CA2998">
              <w:rPr>
                <w:b/>
                <w:lang w:val="en-US"/>
              </w:rPr>
              <w:t>Thứ</w:t>
            </w:r>
          </w:p>
          <w:p w:rsidR="00D812A8" w:rsidRPr="00CA2998" w:rsidRDefault="00D812A8" w:rsidP="00590066">
            <w:pPr>
              <w:tabs>
                <w:tab w:val="left" w:pos="0"/>
              </w:tabs>
              <w:ind w:right="-227"/>
              <w:jc w:val="center"/>
              <w:outlineLvl w:val="0"/>
              <w:rPr>
                <w:b/>
                <w:lang w:val="en-US"/>
              </w:rPr>
            </w:pPr>
            <w:r w:rsidRPr="00CA2998">
              <w:rPr>
                <w:b/>
                <w:lang w:val="en-US"/>
              </w:rPr>
              <w:t xml:space="preserve"> bậc</w:t>
            </w:r>
            <w:bookmarkEnd w:id="175"/>
            <w:bookmarkEnd w:id="176"/>
          </w:p>
        </w:tc>
        <w:tc>
          <w:tcPr>
            <w:tcW w:w="1417" w:type="dxa"/>
          </w:tcPr>
          <w:p w:rsidR="00D812A8" w:rsidRPr="00CA2998" w:rsidRDefault="00D812A8" w:rsidP="00590066">
            <w:pPr>
              <w:tabs>
                <w:tab w:val="left" w:pos="0"/>
              </w:tabs>
              <w:ind w:right="-227"/>
              <w:jc w:val="center"/>
              <w:outlineLvl w:val="0"/>
              <w:rPr>
                <w:b/>
                <w:lang w:val="en-US"/>
              </w:rPr>
            </w:pPr>
            <w:r w:rsidRPr="00CA2998">
              <w:rPr>
                <w:b/>
                <w:lang w:val="en-US"/>
              </w:rPr>
              <w:t>Số lượng</w:t>
            </w:r>
          </w:p>
        </w:tc>
        <w:tc>
          <w:tcPr>
            <w:tcW w:w="1134" w:type="dxa"/>
            <w:shd w:val="clear" w:color="auto" w:fill="auto"/>
          </w:tcPr>
          <w:p w:rsidR="00D812A8" w:rsidRPr="00CA2998" w:rsidRDefault="00D812A8" w:rsidP="00590066">
            <w:pPr>
              <w:tabs>
                <w:tab w:val="left" w:pos="0"/>
              </w:tabs>
              <w:ind w:right="-227"/>
              <w:jc w:val="center"/>
              <w:outlineLvl w:val="0"/>
              <w:rPr>
                <w:b/>
                <w:lang w:val="en-US"/>
              </w:rPr>
            </w:pPr>
            <w:r w:rsidRPr="00CA2998">
              <w:rPr>
                <w:b/>
                <w:lang w:val="en-US"/>
              </w:rPr>
              <w:t>Tỉ lệ %</w:t>
            </w:r>
          </w:p>
        </w:tc>
        <w:tc>
          <w:tcPr>
            <w:tcW w:w="851" w:type="dxa"/>
            <w:vMerge w:val="restart"/>
          </w:tcPr>
          <w:p w:rsidR="00D812A8" w:rsidRDefault="00D812A8" w:rsidP="00590066">
            <w:pPr>
              <w:tabs>
                <w:tab w:val="left" w:pos="0"/>
              </w:tabs>
              <w:ind w:right="-227"/>
              <w:jc w:val="center"/>
              <w:outlineLvl w:val="0"/>
              <w:rPr>
                <w:b/>
                <w:lang w:val="en-US"/>
              </w:rPr>
            </w:pPr>
            <w:r w:rsidRPr="00CA2998">
              <w:rPr>
                <w:b/>
                <w:lang w:val="en-US"/>
              </w:rPr>
              <w:t xml:space="preserve">Thứ </w:t>
            </w:r>
          </w:p>
          <w:p w:rsidR="00D812A8" w:rsidRPr="00CA2998" w:rsidRDefault="00D812A8" w:rsidP="00590066">
            <w:pPr>
              <w:tabs>
                <w:tab w:val="left" w:pos="0"/>
              </w:tabs>
              <w:ind w:right="-227"/>
              <w:jc w:val="center"/>
              <w:outlineLvl w:val="0"/>
              <w:rPr>
                <w:b/>
                <w:lang w:val="en-US"/>
              </w:rPr>
            </w:pPr>
            <w:r w:rsidRPr="00CA2998">
              <w:rPr>
                <w:b/>
                <w:lang w:val="en-US"/>
              </w:rPr>
              <w:t>bậc</w:t>
            </w:r>
          </w:p>
        </w:tc>
      </w:tr>
      <w:tr w:rsidR="00D812A8" w:rsidRPr="00D95A43" w:rsidTr="00590066">
        <w:trPr>
          <w:trHeight w:val="435"/>
        </w:trPr>
        <w:tc>
          <w:tcPr>
            <w:tcW w:w="703" w:type="dxa"/>
            <w:vMerge/>
            <w:shd w:val="clear" w:color="auto" w:fill="auto"/>
          </w:tcPr>
          <w:p w:rsidR="00D812A8" w:rsidRPr="00D95A43" w:rsidRDefault="00D812A8" w:rsidP="00590066">
            <w:pPr>
              <w:tabs>
                <w:tab w:val="left" w:pos="0"/>
              </w:tabs>
              <w:ind w:right="-227"/>
              <w:jc w:val="center"/>
              <w:outlineLvl w:val="0"/>
              <w:rPr>
                <w:b/>
                <w:sz w:val="26"/>
                <w:szCs w:val="26"/>
                <w:lang w:val="en-US"/>
              </w:rPr>
            </w:pPr>
          </w:p>
        </w:tc>
        <w:tc>
          <w:tcPr>
            <w:tcW w:w="1532" w:type="dxa"/>
            <w:vMerge/>
            <w:shd w:val="clear" w:color="auto" w:fill="auto"/>
          </w:tcPr>
          <w:p w:rsidR="00D812A8" w:rsidRPr="00D95A43" w:rsidRDefault="00D812A8" w:rsidP="00590066">
            <w:pPr>
              <w:tabs>
                <w:tab w:val="left" w:pos="0"/>
              </w:tabs>
              <w:ind w:right="-227"/>
              <w:jc w:val="center"/>
              <w:outlineLvl w:val="0"/>
              <w:rPr>
                <w:b/>
                <w:sz w:val="26"/>
                <w:szCs w:val="26"/>
                <w:lang w:val="en-US"/>
              </w:rPr>
            </w:pPr>
          </w:p>
        </w:tc>
        <w:tc>
          <w:tcPr>
            <w:tcW w:w="2693" w:type="dxa"/>
            <w:gridSpan w:val="2"/>
            <w:shd w:val="clear" w:color="auto" w:fill="auto"/>
          </w:tcPr>
          <w:p w:rsidR="00D812A8" w:rsidRPr="00D95A43" w:rsidRDefault="00D812A8" w:rsidP="00590066">
            <w:pPr>
              <w:tabs>
                <w:tab w:val="left" w:pos="0"/>
              </w:tabs>
              <w:ind w:right="-227"/>
              <w:jc w:val="center"/>
              <w:outlineLvl w:val="0"/>
              <w:rPr>
                <w:b/>
                <w:sz w:val="26"/>
                <w:szCs w:val="26"/>
                <w:lang w:val="en-US"/>
              </w:rPr>
            </w:pPr>
            <w:r>
              <w:rPr>
                <w:b/>
                <w:sz w:val="26"/>
                <w:szCs w:val="26"/>
                <w:lang w:val="en-US"/>
              </w:rPr>
              <w:t>Sinh viên</w:t>
            </w:r>
          </w:p>
        </w:tc>
        <w:tc>
          <w:tcPr>
            <w:tcW w:w="850" w:type="dxa"/>
            <w:vMerge/>
          </w:tcPr>
          <w:p w:rsidR="00D812A8" w:rsidRPr="00D95A43" w:rsidRDefault="00D812A8" w:rsidP="00590066">
            <w:pPr>
              <w:tabs>
                <w:tab w:val="left" w:pos="0"/>
              </w:tabs>
              <w:ind w:right="-227"/>
              <w:jc w:val="center"/>
              <w:outlineLvl w:val="0"/>
              <w:rPr>
                <w:b/>
                <w:sz w:val="26"/>
                <w:szCs w:val="26"/>
                <w:lang w:val="en-US"/>
              </w:rPr>
            </w:pPr>
          </w:p>
        </w:tc>
        <w:tc>
          <w:tcPr>
            <w:tcW w:w="2551" w:type="dxa"/>
            <w:gridSpan w:val="2"/>
          </w:tcPr>
          <w:p w:rsidR="00D812A8" w:rsidRPr="00D95A43" w:rsidRDefault="00D812A8" w:rsidP="00590066">
            <w:pPr>
              <w:tabs>
                <w:tab w:val="left" w:pos="0"/>
              </w:tabs>
              <w:ind w:right="-227"/>
              <w:jc w:val="center"/>
              <w:outlineLvl w:val="0"/>
              <w:rPr>
                <w:b/>
                <w:sz w:val="26"/>
                <w:szCs w:val="26"/>
                <w:lang w:val="en-US"/>
              </w:rPr>
            </w:pPr>
            <w:r>
              <w:rPr>
                <w:b/>
                <w:sz w:val="26"/>
                <w:szCs w:val="26"/>
                <w:lang w:val="en-US"/>
              </w:rPr>
              <w:t>Giảng viên- CBQL</w:t>
            </w:r>
          </w:p>
        </w:tc>
        <w:tc>
          <w:tcPr>
            <w:tcW w:w="851" w:type="dxa"/>
            <w:vMerge/>
          </w:tcPr>
          <w:p w:rsidR="00D812A8" w:rsidRPr="00D95A43" w:rsidRDefault="00D812A8" w:rsidP="00590066">
            <w:pPr>
              <w:tabs>
                <w:tab w:val="left" w:pos="0"/>
              </w:tabs>
              <w:ind w:right="-227"/>
              <w:jc w:val="center"/>
              <w:outlineLvl w:val="0"/>
              <w:rPr>
                <w:b/>
                <w:sz w:val="26"/>
                <w:szCs w:val="26"/>
                <w:lang w:val="en-US"/>
              </w:rPr>
            </w:pPr>
          </w:p>
        </w:tc>
      </w:tr>
      <w:tr w:rsidR="00D812A8" w:rsidRPr="00D95A43" w:rsidTr="00590066">
        <w:tc>
          <w:tcPr>
            <w:tcW w:w="703"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77" w:name="_Toc453510912"/>
            <w:bookmarkStart w:id="178" w:name="_Toc454961962"/>
            <w:r w:rsidRPr="00D95A43">
              <w:rPr>
                <w:sz w:val="26"/>
                <w:szCs w:val="26"/>
                <w:lang w:val="en-US"/>
              </w:rPr>
              <w:t>1</w:t>
            </w:r>
            <w:bookmarkEnd w:id="177"/>
            <w:bookmarkEnd w:id="178"/>
          </w:p>
        </w:tc>
        <w:tc>
          <w:tcPr>
            <w:tcW w:w="1532"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79" w:name="_Toc453510913"/>
            <w:bookmarkStart w:id="180" w:name="_Toc454961963"/>
            <w:r w:rsidRPr="00D95A43">
              <w:rPr>
                <w:sz w:val="26"/>
                <w:szCs w:val="26"/>
                <w:lang w:val="en-US"/>
              </w:rPr>
              <w:t>Rất cần thiết</w:t>
            </w:r>
            <w:bookmarkEnd w:id="179"/>
            <w:bookmarkEnd w:id="180"/>
          </w:p>
        </w:tc>
        <w:tc>
          <w:tcPr>
            <w:tcW w:w="1275"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181" w:name="_Toc453510914"/>
            <w:bookmarkStart w:id="182" w:name="_Toc454961964"/>
            <w:r w:rsidRPr="00D95A43">
              <w:rPr>
                <w:b/>
                <w:sz w:val="26"/>
                <w:szCs w:val="26"/>
                <w:lang w:val="en-US"/>
              </w:rPr>
              <w:t>156</w:t>
            </w:r>
            <w:bookmarkEnd w:id="181"/>
            <w:bookmarkEnd w:id="182"/>
          </w:p>
        </w:tc>
        <w:tc>
          <w:tcPr>
            <w:tcW w:w="141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183" w:name="_Toc453510915"/>
            <w:bookmarkStart w:id="184" w:name="_Toc454961965"/>
            <w:r w:rsidRPr="00D95A43">
              <w:rPr>
                <w:b/>
                <w:sz w:val="26"/>
                <w:szCs w:val="26"/>
                <w:lang w:val="en-US"/>
              </w:rPr>
              <w:t>26.9</w:t>
            </w:r>
            <w:bookmarkEnd w:id="183"/>
            <w:bookmarkEnd w:id="184"/>
          </w:p>
        </w:tc>
        <w:tc>
          <w:tcPr>
            <w:tcW w:w="850"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1</w:t>
            </w:r>
          </w:p>
        </w:tc>
        <w:tc>
          <w:tcPr>
            <w:tcW w:w="1417"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26</w:t>
            </w:r>
          </w:p>
        </w:tc>
        <w:tc>
          <w:tcPr>
            <w:tcW w:w="1134" w:type="dxa"/>
            <w:shd w:val="clear" w:color="auto" w:fill="auto"/>
          </w:tcPr>
          <w:p w:rsidR="00D812A8" w:rsidRPr="00D95A43" w:rsidRDefault="00D812A8" w:rsidP="00590066">
            <w:pPr>
              <w:tabs>
                <w:tab w:val="left" w:pos="0"/>
              </w:tabs>
              <w:ind w:right="-227"/>
              <w:jc w:val="center"/>
              <w:outlineLvl w:val="0"/>
              <w:rPr>
                <w:b/>
                <w:sz w:val="26"/>
                <w:szCs w:val="26"/>
                <w:lang w:val="en-US"/>
              </w:rPr>
            </w:pPr>
            <w:r>
              <w:rPr>
                <w:b/>
                <w:sz w:val="26"/>
                <w:szCs w:val="26"/>
                <w:lang w:val="en-US"/>
              </w:rPr>
              <w:t>63.4</w:t>
            </w:r>
          </w:p>
        </w:tc>
        <w:tc>
          <w:tcPr>
            <w:tcW w:w="851"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1</w:t>
            </w:r>
          </w:p>
        </w:tc>
      </w:tr>
      <w:tr w:rsidR="00D812A8" w:rsidRPr="00D95A43" w:rsidTr="00590066">
        <w:tc>
          <w:tcPr>
            <w:tcW w:w="703"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85" w:name="_Toc453510917"/>
            <w:bookmarkStart w:id="186" w:name="_Toc454961967"/>
            <w:r w:rsidRPr="00D95A43">
              <w:rPr>
                <w:sz w:val="26"/>
                <w:szCs w:val="26"/>
                <w:lang w:val="en-US"/>
              </w:rPr>
              <w:t>2</w:t>
            </w:r>
            <w:bookmarkEnd w:id="185"/>
            <w:bookmarkEnd w:id="186"/>
          </w:p>
        </w:tc>
        <w:tc>
          <w:tcPr>
            <w:tcW w:w="1532"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87" w:name="_Toc453510918"/>
            <w:bookmarkStart w:id="188" w:name="_Toc454961968"/>
            <w:r w:rsidRPr="00D95A43">
              <w:rPr>
                <w:sz w:val="26"/>
                <w:szCs w:val="26"/>
                <w:lang w:val="en-US"/>
              </w:rPr>
              <w:t>Cần thiết</w:t>
            </w:r>
            <w:bookmarkEnd w:id="187"/>
            <w:bookmarkEnd w:id="188"/>
          </w:p>
        </w:tc>
        <w:tc>
          <w:tcPr>
            <w:tcW w:w="1275"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189" w:name="_Toc453510919"/>
            <w:bookmarkStart w:id="190" w:name="_Toc454961969"/>
            <w:r w:rsidRPr="00D95A43">
              <w:rPr>
                <w:b/>
                <w:sz w:val="26"/>
                <w:szCs w:val="26"/>
                <w:lang w:val="en-US"/>
              </w:rPr>
              <w:t>135</w:t>
            </w:r>
            <w:bookmarkEnd w:id="189"/>
            <w:bookmarkEnd w:id="190"/>
          </w:p>
        </w:tc>
        <w:tc>
          <w:tcPr>
            <w:tcW w:w="141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191" w:name="_Toc453510920"/>
            <w:bookmarkStart w:id="192" w:name="_Toc454961970"/>
            <w:r w:rsidRPr="00D95A43">
              <w:rPr>
                <w:b/>
                <w:sz w:val="26"/>
                <w:szCs w:val="26"/>
                <w:lang w:val="en-US"/>
              </w:rPr>
              <w:t>23.3</w:t>
            </w:r>
            <w:bookmarkEnd w:id="191"/>
            <w:bookmarkEnd w:id="192"/>
          </w:p>
        </w:tc>
        <w:tc>
          <w:tcPr>
            <w:tcW w:w="850"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3</w:t>
            </w:r>
          </w:p>
        </w:tc>
        <w:tc>
          <w:tcPr>
            <w:tcW w:w="1417"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10</w:t>
            </w:r>
          </w:p>
        </w:tc>
        <w:tc>
          <w:tcPr>
            <w:tcW w:w="1134" w:type="dxa"/>
            <w:shd w:val="clear" w:color="auto" w:fill="auto"/>
          </w:tcPr>
          <w:p w:rsidR="00D812A8" w:rsidRPr="00D95A43" w:rsidRDefault="00D812A8" w:rsidP="00590066">
            <w:pPr>
              <w:tabs>
                <w:tab w:val="left" w:pos="0"/>
              </w:tabs>
              <w:ind w:right="-227"/>
              <w:jc w:val="center"/>
              <w:outlineLvl w:val="0"/>
              <w:rPr>
                <w:b/>
                <w:sz w:val="26"/>
                <w:szCs w:val="26"/>
                <w:lang w:val="en-US"/>
              </w:rPr>
            </w:pPr>
            <w:r>
              <w:rPr>
                <w:b/>
                <w:sz w:val="26"/>
                <w:szCs w:val="26"/>
                <w:lang w:val="en-US"/>
              </w:rPr>
              <w:t>22.4</w:t>
            </w:r>
          </w:p>
        </w:tc>
        <w:tc>
          <w:tcPr>
            <w:tcW w:w="851"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2</w:t>
            </w:r>
          </w:p>
        </w:tc>
      </w:tr>
      <w:tr w:rsidR="00D812A8" w:rsidRPr="00D95A43" w:rsidTr="00590066">
        <w:tc>
          <w:tcPr>
            <w:tcW w:w="703"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93" w:name="_Toc453510922"/>
            <w:bookmarkStart w:id="194" w:name="_Toc454961972"/>
            <w:r w:rsidRPr="00D95A43">
              <w:rPr>
                <w:sz w:val="26"/>
                <w:szCs w:val="26"/>
                <w:lang w:val="en-US"/>
              </w:rPr>
              <w:t>3</w:t>
            </w:r>
            <w:bookmarkEnd w:id="193"/>
            <w:bookmarkEnd w:id="194"/>
          </w:p>
        </w:tc>
        <w:tc>
          <w:tcPr>
            <w:tcW w:w="1532"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95" w:name="_Toc453510923"/>
            <w:bookmarkStart w:id="196" w:name="_Toc454961973"/>
            <w:r w:rsidRPr="00D95A43">
              <w:rPr>
                <w:sz w:val="26"/>
                <w:szCs w:val="26"/>
                <w:lang w:val="en-US"/>
              </w:rPr>
              <w:t>Bình thường</w:t>
            </w:r>
            <w:bookmarkEnd w:id="195"/>
            <w:bookmarkEnd w:id="196"/>
          </w:p>
        </w:tc>
        <w:tc>
          <w:tcPr>
            <w:tcW w:w="1275"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197" w:name="_Toc453510924"/>
            <w:bookmarkStart w:id="198" w:name="_Toc454961974"/>
            <w:r w:rsidRPr="00D95A43">
              <w:rPr>
                <w:b/>
                <w:sz w:val="26"/>
                <w:szCs w:val="26"/>
                <w:lang w:val="en-US"/>
              </w:rPr>
              <w:t>146</w:t>
            </w:r>
            <w:bookmarkEnd w:id="197"/>
            <w:bookmarkEnd w:id="198"/>
          </w:p>
        </w:tc>
        <w:tc>
          <w:tcPr>
            <w:tcW w:w="141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199" w:name="_Toc453510925"/>
            <w:bookmarkStart w:id="200" w:name="_Toc454961975"/>
            <w:r w:rsidRPr="00D95A43">
              <w:rPr>
                <w:b/>
                <w:sz w:val="26"/>
                <w:szCs w:val="26"/>
                <w:lang w:val="en-US"/>
              </w:rPr>
              <w:t>25.2</w:t>
            </w:r>
            <w:bookmarkEnd w:id="199"/>
            <w:bookmarkEnd w:id="200"/>
          </w:p>
        </w:tc>
        <w:tc>
          <w:tcPr>
            <w:tcW w:w="850"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2</w:t>
            </w:r>
          </w:p>
        </w:tc>
        <w:tc>
          <w:tcPr>
            <w:tcW w:w="1417"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5</w:t>
            </w:r>
          </w:p>
        </w:tc>
        <w:tc>
          <w:tcPr>
            <w:tcW w:w="1134" w:type="dxa"/>
            <w:shd w:val="clear" w:color="auto" w:fill="auto"/>
          </w:tcPr>
          <w:p w:rsidR="00D812A8" w:rsidRPr="00D95A43" w:rsidRDefault="00D812A8" w:rsidP="00590066">
            <w:pPr>
              <w:tabs>
                <w:tab w:val="left" w:pos="0"/>
              </w:tabs>
              <w:ind w:right="-227"/>
              <w:jc w:val="center"/>
              <w:outlineLvl w:val="0"/>
              <w:rPr>
                <w:b/>
                <w:sz w:val="26"/>
                <w:szCs w:val="26"/>
                <w:lang w:val="en-US"/>
              </w:rPr>
            </w:pPr>
            <w:r>
              <w:rPr>
                <w:b/>
                <w:sz w:val="26"/>
                <w:szCs w:val="26"/>
                <w:lang w:val="en-US"/>
              </w:rPr>
              <w:t>12.2</w:t>
            </w:r>
          </w:p>
        </w:tc>
        <w:tc>
          <w:tcPr>
            <w:tcW w:w="851"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3</w:t>
            </w:r>
          </w:p>
        </w:tc>
      </w:tr>
      <w:tr w:rsidR="00D812A8" w:rsidRPr="00D95A43" w:rsidTr="00590066">
        <w:tc>
          <w:tcPr>
            <w:tcW w:w="703" w:type="dxa"/>
            <w:shd w:val="clear" w:color="auto" w:fill="auto"/>
          </w:tcPr>
          <w:p w:rsidR="00D812A8" w:rsidRPr="00D95A43" w:rsidRDefault="00D812A8" w:rsidP="00590066">
            <w:pPr>
              <w:tabs>
                <w:tab w:val="left" w:pos="0"/>
              </w:tabs>
              <w:ind w:right="-227"/>
              <w:jc w:val="both"/>
              <w:outlineLvl w:val="0"/>
              <w:rPr>
                <w:sz w:val="26"/>
                <w:szCs w:val="26"/>
                <w:lang w:val="en-US"/>
              </w:rPr>
            </w:pPr>
            <w:bookmarkStart w:id="201" w:name="_Toc453510927"/>
            <w:bookmarkStart w:id="202" w:name="_Toc454961977"/>
            <w:r w:rsidRPr="00D95A43">
              <w:rPr>
                <w:sz w:val="26"/>
                <w:szCs w:val="26"/>
                <w:lang w:val="en-US"/>
              </w:rPr>
              <w:lastRenderedPageBreak/>
              <w:t>4</w:t>
            </w:r>
            <w:bookmarkEnd w:id="201"/>
            <w:bookmarkEnd w:id="202"/>
          </w:p>
        </w:tc>
        <w:tc>
          <w:tcPr>
            <w:tcW w:w="1532" w:type="dxa"/>
            <w:shd w:val="clear" w:color="auto" w:fill="auto"/>
          </w:tcPr>
          <w:p w:rsidR="00D812A8" w:rsidRPr="00D95A43" w:rsidRDefault="00D812A8" w:rsidP="00590066">
            <w:pPr>
              <w:tabs>
                <w:tab w:val="left" w:pos="0"/>
              </w:tabs>
              <w:ind w:right="-227"/>
              <w:jc w:val="both"/>
              <w:outlineLvl w:val="0"/>
              <w:rPr>
                <w:sz w:val="26"/>
                <w:szCs w:val="26"/>
                <w:lang w:val="en-US"/>
              </w:rPr>
            </w:pPr>
            <w:bookmarkStart w:id="203" w:name="_Toc453510928"/>
            <w:bookmarkStart w:id="204" w:name="_Toc454961978"/>
            <w:r w:rsidRPr="00D95A43">
              <w:rPr>
                <w:sz w:val="26"/>
                <w:szCs w:val="26"/>
                <w:lang w:val="en-US"/>
              </w:rPr>
              <w:t>Ít cần thiết</w:t>
            </w:r>
            <w:bookmarkEnd w:id="203"/>
            <w:bookmarkEnd w:id="204"/>
          </w:p>
        </w:tc>
        <w:tc>
          <w:tcPr>
            <w:tcW w:w="1275"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205" w:name="_Toc453510929"/>
            <w:bookmarkStart w:id="206" w:name="_Toc454961979"/>
            <w:r w:rsidRPr="00D95A43">
              <w:rPr>
                <w:b/>
                <w:sz w:val="26"/>
                <w:szCs w:val="26"/>
                <w:lang w:val="en-US"/>
              </w:rPr>
              <w:t>82</w:t>
            </w:r>
            <w:bookmarkEnd w:id="205"/>
            <w:bookmarkEnd w:id="206"/>
          </w:p>
        </w:tc>
        <w:tc>
          <w:tcPr>
            <w:tcW w:w="141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207" w:name="_Toc453510930"/>
            <w:bookmarkStart w:id="208" w:name="_Toc454961980"/>
            <w:r w:rsidRPr="00D95A43">
              <w:rPr>
                <w:b/>
                <w:sz w:val="26"/>
                <w:szCs w:val="26"/>
                <w:lang w:val="en-US"/>
              </w:rPr>
              <w:t>14.2</w:t>
            </w:r>
            <w:bookmarkEnd w:id="207"/>
            <w:bookmarkEnd w:id="208"/>
          </w:p>
        </w:tc>
        <w:tc>
          <w:tcPr>
            <w:tcW w:w="850"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4</w:t>
            </w:r>
          </w:p>
        </w:tc>
        <w:tc>
          <w:tcPr>
            <w:tcW w:w="1417"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0</w:t>
            </w:r>
          </w:p>
        </w:tc>
        <w:tc>
          <w:tcPr>
            <w:tcW w:w="1134" w:type="dxa"/>
            <w:shd w:val="clear" w:color="auto" w:fill="auto"/>
          </w:tcPr>
          <w:p w:rsidR="00D812A8" w:rsidRPr="00D95A43" w:rsidRDefault="00D812A8" w:rsidP="00590066">
            <w:pPr>
              <w:tabs>
                <w:tab w:val="left" w:pos="0"/>
              </w:tabs>
              <w:ind w:right="-227"/>
              <w:jc w:val="center"/>
              <w:outlineLvl w:val="0"/>
              <w:rPr>
                <w:b/>
                <w:sz w:val="26"/>
                <w:szCs w:val="26"/>
                <w:lang w:val="en-US"/>
              </w:rPr>
            </w:pPr>
            <w:r>
              <w:rPr>
                <w:b/>
                <w:sz w:val="26"/>
                <w:szCs w:val="26"/>
                <w:lang w:val="en-US"/>
              </w:rPr>
              <w:t>0.0</w:t>
            </w:r>
          </w:p>
        </w:tc>
        <w:tc>
          <w:tcPr>
            <w:tcW w:w="851"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0</w:t>
            </w:r>
          </w:p>
        </w:tc>
      </w:tr>
      <w:tr w:rsidR="00D812A8" w:rsidRPr="00D95A43" w:rsidTr="00590066">
        <w:tc>
          <w:tcPr>
            <w:tcW w:w="703" w:type="dxa"/>
            <w:shd w:val="clear" w:color="auto" w:fill="auto"/>
          </w:tcPr>
          <w:p w:rsidR="00D812A8" w:rsidRPr="00D95A43" w:rsidRDefault="00D812A8" w:rsidP="00590066">
            <w:pPr>
              <w:tabs>
                <w:tab w:val="left" w:pos="0"/>
              </w:tabs>
              <w:ind w:right="-227"/>
              <w:jc w:val="both"/>
              <w:outlineLvl w:val="0"/>
              <w:rPr>
                <w:sz w:val="26"/>
                <w:szCs w:val="26"/>
                <w:lang w:val="en-US"/>
              </w:rPr>
            </w:pPr>
            <w:bookmarkStart w:id="209" w:name="_Toc453510932"/>
            <w:bookmarkStart w:id="210" w:name="_Toc454961982"/>
            <w:r w:rsidRPr="00D95A43">
              <w:rPr>
                <w:sz w:val="26"/>
                <w:szCs w:val="26"/>
                <w:lang w:val="en-US"/>
              </w:rPr>
              <w:t>5</w:t>
            </w:r>
            <w:bookmarkEnd w:id="209"/>
            <w:bookmarkEnd w:id="210"/>
          </w:p>
        </w:tc>
        <w:tc>
          <w:tcPr>
            <w:tcW w:w="1532" w:type="dxa"/>
            <w:shd w:val="clear" w:color="auto" w:fill="auto"/>
          </w:tcPr>
          <w:p w:rsidR="00D812A8" w:rsidRPr="003C53D7" w:rsidRDefault="00D812A8" w:rsidP="00590066">
            <w:pPr>
              <w:tabs>
                <w:tab w:val="left" w:pos="0"/>
              </w:tabs>
              <w:ind w:right="-227"/>
              <w:jc w:val="both"/>
              <w:outlineLvl w:val="0"/>
              <w:rPr>
                <w:spacing w:val="-22"/>
                <w:sz w:val="26"/>
                <w:szCs w:val="26"/>
                <w:lang w:val="en-US"/>
              </w:rPr>
            </w:pPr>
            <w:bookmarkStart w:id="211" w:name="_Toc453510933"/>
            <w:bookmarkStart w:id="212" w:name="_Toc454961983"/>
            <w:r w:rsidRPr="003C53D7">
              <w:rPr>
                <w:spacing w:val="-22"/>
                <w:sz w:val="26"/>
                <w:szCs w:val="26"/>
                <w:lang w:val="en-US"/>
              </w:rPr>
              <w:t>Không cần thiết</w:t>
            </w:r>
            <w:bookmarkEnd w:id="211"/>
            <w:bookmarkEnd w:id="212"/>
          </w:p>
        </w:tc>
        <w:tc>
          <w:tcPr>
            <w:tcW w:w="1275"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213" w:name="_Toc453510934"/>
            <w:bookmarkStart w:id="214" w:name="_Toc454961984"/>
            <w:r w:rsidRPr="00D95A43">
              <w:rPr>
                <w:b/>
                <w:sz w:val="26"/>
                <w:szCs w:val="26"/>
                <w:lang w:val="en-US"/>
              </w:rPr>
              <w:t>60</w:t>
            </w:r>
            <w:bookmarkEnd w:id="213"/>
            <w:bookmarkEnd w:id="214"/>
          </w:p>
        </w:tc>
        <w:tc>
          <w:tcPr>
            <w:tcW w:w="141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215" w:name="_Toc453510935"/>
            <w:bookmarkStart w:id="216" w:name="_Toc454961985"/>
            <w:r w:rsidRPr="00D95A43">
              <w:rPr>
                <w:b/>
                <w:sz w:val="26"/>
                <w:szCs w:val="26"/>
                <w:lang w:val="en-US"/>
              </w:rPr>
              <w:t>10.4</w:t>
            </w:r>
            <w:bookmarkEnd w:id="215"/>
            <w:bookmarkEnd w:id="216"/>
          </w:p>
        </w:tc>
        <w:tc>
          <w:tcPr>
            <w:tcW w:w="850"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5</w:t>
            </w:r>
          </w:p>
        </w:tc>
        <w:tc>
          <w:tcPr>
            <w:tcW w:w="1417"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0</w:t>
            </w:r>
          </w:p>
        </w:tc>
        <w:tc>
          <w:tcPr>
            <w:tcW w:w="1134" w:type="dxa"/>
            <w:shd w:val="clear" w:color="auto" w:fill="auto"/>
          </w:tcPr>
          <w:p w:rsidR="00D812A8" w:rsidRPr="00D95A43" w:rsidRDefault="00D812A8" w:rsidP="00590066">
            <w:pPr>
              <w:tabs>
                <w:tab w:val="left" w:pos="0"/>
              </w:tabs>
              <w:ind w:right="-227"/>
              <w:jc w:val="center"/>
              <w:outlineLvl w:val="0"/>
              <w:rPr>
                <w:b/>
                <w:sz w:val="26"/>
                <w:szCs w:val="26"/>
                <w:lang w:val="en-US"/>
              </w:rPr>
            </w:pPr>
            <w:r>
              <w:rPr>
                <w:b/>
                <w:sz w:val="26"/>
                <w:szCs w:val="26"/>
                <w:lang w:val="en-US"/>
              </w:rPr>
              <w:t>0.0</w:t>
            </w:r>
          </w:p>
        </w:tc>
        <w:tc>
          <w:tcPr>
            <w:tcW w:w="851" w:type="dxa"/>
          </w:tcPr>
          <w:p w:rsidR="00D812A8" w:rsidRPr="00D95A43" w:rsidRDefault="00D812A8" w:rsidP="00590066">
            <w:pPr>
              <w:tabs>
                <w:tab w:val="left" w:pos="0"/>
              </w:tabs>
              <w:ind w:right="-227"/>
              <w:jc w:val="center"/>
              <w:outlineLvl w:val="0"/>
              <w:rPr>
                <w:b/>
                <w:sz w:val="26"/>
                <w:szCs w:val="26"/>
                <w:lang w:val="en-US"/>
              </w:rPr>
            </w:pPr>
            <w:r>
              <w:rPr>
                <w:b/>
                <w:sz w:val="26"/>
                <w:szCs w:val="26"/>
                <w:lang w:val="en-US"/>
              </w:rPr>
              <w:t>0</w:t>
            </w:r>
          </w:p>
        </w:tc>
      </w:tr>
      <w:tr w:rsidR="00D812A8" w:rsidRPr="00D95A43" w:rsidTr="00590066">
        <w:tc>
          <w:tcPr>
            <w:tcW w:w="703" w:type="dxa"/>
            <w:shd w:val="clear" w:color="auto" w:fill="auto"/>
          </w:tcPr>
          <w:p w:rsidR="00D812A8" w:rsidRPr="00D95A43" w:rsidRDefault="00D812A8" w:rsidP="00590066">
            <w:pPr>
              <w:tabs>
                <w:tab w:val="left" w:pos="0"/>
              </w:tabs>
              <w:ind w:right="-227"/>
              <w:jc w:val="both"/>
              <w:outlineLvl w:val="0"/>
              <w:rPr>
                <w:sz w:val="26"/>
                <w:szCs w:val="26"/>
                <w:lang w:val="en-US"/>
              </w:rPr>
            </w:pPr>
            <w:bookmarkStart w:id="217" w:name="_Toc453510937"/>
            <w:bookmarkStart w:id="218" w:name="_Toc454961987"/>
            <w:r w:rsidRPr="00D95A43">
              <w:rPr>
                <w:sz w:val="26"/>
                <w:szCs w:val="26"/>
                <w:lang w:val="en-US"/>
              </w:rPr>
              <w:t>Tổng</w:t>
            </w:r>
            <w:bookmarkEnd w:id="217"/>
            <w:bookmarkEnd w:id="218"/>
          </w:p>
        </w:tc>
        <w:tc>
          <w:tcPr>
            <w:tcW w:w="1532" w:type="dxa"/>
            <w:shd w:val="clear" w:color="auto" w:fill="auto"/>
          </w:tcPr>
          <w:p w:rsidR="00D812A8" w:rsidRPr="00D95A43" w:rsidRDefault="00D812A8" w:rsidP="00590066">
            <w:pPr>
              <w:tabs>
                <w:tab w:val="left" w:pos="0"/>
              </w:tabs>
              <w:ind w:right="-227"/>
              <w:jc w:val="both"/>
              <w:outlineLvl w:val="0"/>
              <w:rPr>
                <w:sz w:val="26"/>
                <w:szCs w:val="26"/>
                <w:lang w:val="en-US"/>
              </w:rPr>
            </w:pPr>
          </w:p>
        </w:tc>
        <w:tc>
          <w:tcPr>
            <w:tcW w:w="1275"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219" w:name="_Toc453510938"/>
            <w:bookmarkStart w:id="220" w:name="_Toc454961988"/>
            <w:r w:rsidRPr="00D95A43">
              <w:rPr>
                <w:b/>
                <w:sz w:val="26"/>
                <w:szCs w:val="26"/>
                <w:lang w:val="en-US"/>
              </w:rPr>
              <w:t>579</w:t>
            </w:r>
            <w:bookmarkEnd w:id="219"/>
            <w:bookmarkEnd w:id="220"/>
          </w:p>
        </w:tc>
        <w:tc>
          <w:tcPr>
            <w:tcW w:w="141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221" w:name="_Toc453510939"/>
            <w:bookmarkStart w:id="222" w:name="_Toc454961989"/>
            <w:r w:rsidRPr="00D95A43">
              <w:rPr>
                <w:b/>
                <w:sz w:val="26"/>
                <w:szCs w:val="26"/>
                <w:lang w:val="en-US"/>
              </w:rPr>
              <w:t>100.0</w:t>
            </w:r>
            <w:bookmarkEnd w:id="221"/>
            <w:bookmarkEnd w:id="222"/>
          </w:p>
        </w:tc>
        <w:tc>
          <w:tcPr>
            <w:tcW w:w="850" w:type="dxa"/>
          </w:tcPr>
          <w:p w:rsidR="00D812A8" w:rsidRPr="00D95A43" w:rsidRDefault="00D812A8" w:rsidP="00590066">
            <w:pPr>
              <w:tabs>
                <w:tab w:val="left" w:pos="0"/>
              </w:tabs>
              <w:ind w:right="-227"/>
              <w:jc w:val="both"/>
              <w:outlineLvl w:val="0"/>
              <w:rPr>
                <w:sz w:val="26"/>
                <w:szCs w:val="26"/>
                <w:lang w:val="en-US"/>
              </w:rPr>
            </w:pPr>
          </w:p>
        </w:tc>
        <w:tc>
          <w:tcPr>
            <w:tcW w:w="1417" w:type="dxa"/>
          </w:tcPr>
          <w:p w:rsidR="00D812A8" w:rsidRPr="003C53D7" w:rsidRDefault="00D812A8" w:rsidP="00590066">
            <w:pPr>
              <w:tabs>
                <w:tab w:val="left" w:pos="0"/>
              </w:tabs>
              <w:ind w:right="-227"/>
              <w:jc w:val="center"/>
              <w:outlineLvl w:val="0"/>
              <w:rPr>
                <w:b/>
                <w:sz w:val="26"/>
                <w:szCs w:val="26"/>
                <w:lang w:val="en-US"/>
              </w:rPr>
            </w:pPr>
            <w:r w:rsidRPr="003C53D7">
              <w:rPr>
                <w:b/>
                <w:sz w:val="26"/>
                <w:szCs w:val="26"/>
                <w:lang w:val="en-US"/>
              </w:rPr>
              <w:t>41</w:t>
            </w:r>
          </w:p>
        </w:tc>
        <w:tc>
          <w:tcPr>
            <w:tcW w:w="1134" w:type="dxa"/>
            <w:shd w:val="clear" w:color="auto" w:fill="auto"/>
          </w:tcPr>
          <w:p w:rsidR="00D812A8" w:rsidRPr="003C53D7" w:rsidRDefault="00D812A8" w:rsidP="00590066">
            <w:pPr>
              <w:tabs>
                <w:tab w:val="left" w:pos="0"/>
              </w:tabs>
              <w:ind w:right="-227"/>
              <w:jc w:val="center"/>
              <w:outlineLvl w:val="0"/>
              <w:rPr>
                <w:b/>
                <w:sz w:val="26"/>
                <w:szCs w:val="26"/>
                <w:lang w:val="en-US"/>
              </w:rPr>
            </w:pPr>
            <w:r w:rsidRPr="003C53D7">
              <w:rPr>
                <w:b/>
                <w:sz w:val="26"/>
                <w:szCs w:val="26"/>
                <w:lang w:val="en-US"/>
              </w:rPr>
              <w:t>100</w:t>
            </w:r>
          </w:p>
        </w:tc>
        <w:tc>
          <w:tcPr>
            <w:tcW w:w="851" w:type="dxa"/>
          </w:tcPr>
          <w:p w:rsidR="00D812A8" w:rsidRPr="00D95A43" w:rsidRDefault="00D812A8" w:rsidP="00590066">
            <w:pPr>
              <w:tabs>
                <w:tab w:val="left" w:pos="0"/>
              </w:tabs>
              <w:ind w:right="-227"/>
              <w:jc w:val="both"/>
              <w:outlineLvl w:val="0"/>
              <w:rPr>
                <w:sz w:val="26"/>
                <w:szCs w:val="26"/>
                <w:lang w:val="en-US"/>
              </w:rPr>
            </w:pPr>
          </w:p>
        </w:tc>
      </w:tr>
    </w:tbl>
    <w:p w:rsidR="00D812A8" w:rsidRPr="00D95A43" w:rsidRDefault="00D812A8" w:rsidP="00D812A8">
      <w:pPr>
        <w:tabs>
          <w:tab w:val="left" w:pos="0"/>
        </w:tabs>
        <w:spacing w:line="380" w:lineRule="atLeast"/>
        <w:ind w:right="-227"/>
        <w:jc w:val="both"/>
        <w:outlineLvl w:val="0"/>
        <w:rPr>
          <w:sz w:val="26"/>
          <w:szCs w:val="26"/>
        </w:rPr>
      </w:pPr>
      <w:r w:rsidRPr="00D95A43">
        <w:rPr>
          <w:color w:val="FF0000"/>
          <w:sz w:val="26"/>
          <w:szCs w:val="26"/>
        </w:rPr>
        <w:tab/>
      </w:r>
      <w:bookmarkStart w:id="223" w:name="_Toc453510940"/>
      <w:bookmarkStart w:id="224" w:name="_Toc454961990"/>
      <w:r w:rsidRPr="00D95A43">
        <w:rPr>
          <w:sz w:val="26"/>
          <w:szCs w:val="26"/>
        </w:rPr>
        <w:t>Nhìn từ bảng trên ta thấy có hơn 50% SV nhận thức rằng NLDH là “cần thiết và rất cần thiết”. Bên cạnh đó cũng còn rất nhiều SV cho rằng phát triển NLDH là ít cần</w:t>
      </w:r>
      <w:r>
        <w:rPr>
          <w:sz w:val="26"/>
          <w:szCs w:val="26"/>
        </w:rPr>
        <w:t xml:space="preserve"> thiết và không cần thiết. </w:t>
      </w:r>
      <w:r w:rsidRPr="00345CED">
        <w:rPr>
          <w:sz w:val="26"/>
          <w:szCs w:val="26"/>
        </w:rPr>
        <w:t>S</w:t>
      </w:r>
      <w:r w:rsidRPr="00D95A43">
        <w:rPr>
          <w:sz w:val="26"/>
          <w:szCs w:val="26"/>
        </w:rPr>
        <w:t>ở dĩ có sự đối lập này</w:t>
      </w:r>
      <w:r w:rsidRPr="00345CED">
        <w:rPr>
          <w:sz w:val="26"/>
          <w:szCs w:val="26"/>
        </w:rPr>
        <w:t xml:space="preserve"> có thể </w:t>
      </w:r>
      <w:r w:rsidRPr="00D95A43">
        <w:rPr>
          <w:sz w:val="26"/>
          <w:szCs w:val="26"/>
        </w:rPr>
        <w:t xml:space="preserve"> là do SV nghĩ “trời sinh voi – trời sinh cỏ” ra trường tự khắc biết dạy, thậm chí sau khi ra trường lại</w:t>
      </w:r>
      <w:r>
        <w:rPr>
          <w:sz w:val="26"/>
          <w:szCs w:val="26"/>
        </w:rPr>
        <w:t xml:space="preserve"> làm nghề khác chứ không được đi dạy nên không</w:t>
      </w:r>
      <w:r w:rsidRPr="00D95A43">
        <w:rPr>
          <w:sz w:val="26"/>
          <w:szCs w:val="26"/>
        </w:rPr>
        <w:t xml:space="preserve"> cần phát triển NLDH.</w:t>
      </w:r>
      <w:bookmarkEnd w:id="223"/>
      <w:bookmarkEnd w:id="224"/>
    </w:p>
    <w:p w:rsidR="00D812A8" w:rsidRDefault="00D812A8" w:rsidP="00D812A8">
      <w:pPr>
        <w:tabs>
          <w:tab w:val="left" w:pos="0"/>
        </w:tabs>
        <w:spacing w:line="380" w:lineRule="atLeast"/>
        <w:ind w:right="-227"/>
        <w:jc w:val="both"/>
        <w:outlineLvl w:val="0"/>
        <w:rPr>
          <w:sz w:val="26"/>
          <w:szCs w:val="26"/>
        </w:rPr>
      </w:pPr>
      <w:r w:rsidRPr="00D95A43">
        <w:rPr>
          <w:color w:val="FF0000"/>
          <w:sz w:val="26"/>
          <w:szCs w:val="26"/>
        </w:rPr>
        <w:tab/>
      </w:r>
      <w:bookmarkStart w:id="225" w:name="_Toc453510975"/>
      <w:bookmarkStart w:id="226" w:name="_Toc454962024"/>
      <w:r w:rsidRPr="00D95A43">
        <w:rPr>
          <w:sz w:val="26"/>
          <w:szCs w:val="26"/>
        </w:rPr>
        <w:t>Phần lớn GV và CBQL có nhận thức rất rõ ràng về sự “cần thiết và rất cần thiết” phải phát triển NLDH. Giữa SV và GV – CBQL đã có nhận thức rất khác biệt về sự cần thiết phải phát triển NLDH. Nhiều SV chưa nhận thức được tầm quan trọng của NLDH vì những lí do khác nhau. Các GV và CBQL đã đánh giá đúng tầm quan trọng của việc phải phát triển NLDH.</w:t>
      </w:r>
      <w:bookmarkEnd w:id="225"/>
      <w:bookmarkEnd w:id="226"/>
    </w:p>
    <w:p w:rsidR="00D812A8" w:rsidRPr="00CC04B6" w:rsidRDefault="00D812A8" w:rsidP="00D812A8">
      <w:pPr>
        <w:tabs>
          <w:tab w:val="left" w:pos="0"/>
        </w:tabs>
        <w:spacing w:line="380" w:lineRule="atLeast"/>
        <w:ind w:right="-227"/>
        <w:jc w:val="both"/>
        <w:outlineLvl w:val="0"/>
        <w:rPr>
          <w:i/>
          <w:color w:val="0D0D0D"/>
          <w:spacing w:val="-4"/>
          <w:sz w:val="26"/>
          <w:szCs w:val="26"/>
        </w:rPr>
      </w:pPr>
      <w:bookmarkStart w:id="227" w:name="_Toc454962025"/>
      <w:r>
        <w:rPr>
          <w:i/>
          <w:color w:val="0D0D0D"/>
          <w:spacing w:val="-4"/>
          <w:sz w:val="26"/>
          <w:szCs w:val="26"/>
        </w:rPr>
        <w:t>2.3.1.2</w:t>
      </w:r>
      <w:r w:rsidRPr="00CC04B6">
        <w:rPr>
          <w:i/>
          <w:color w:val="0D0D0D"/>
          <w:spacing w:val="-4"/>
          <w:sz w:val="26"/>
          <w:szCs w:val="26"/>
        </w:rPr>
        <w:t>. Nhận thức của giảng viên và sinh viên về hệ thống năng lực dạy học theo chuẩn</w:t>
      </w:r>
      <w:bookmarkEnd w:id="227"/>
    </w:p>
    <w:p w:rsidR="00D812A8" w:rsidRPr="00D95A43" w:rsidRDefault="00D812A8" w:rsidP="00D812A8">
      <w:pPr>
        <w:tabs>
          <w:tab w:val="left" w:pos="0"/>
        </w:tabs>
        <w:spacing w:line="380" w:lineRule="atLeast"/>
        <w:ind w:right="-227"/>
        <w:jc w:val="both"/>
        <w:rPr>
          <w:color w:val="000000"/>
          <w:spacing w:val="-4"/>
          <w:sz w:val="26"/>
          <w:szCs w:val="26"/>
        </w:rPr>
      </w:pPr>
      <w:r w:rsidRPr="00D95A43">
        <w:rPr>
          <w:color w:val="000000"/>
          <w:sz w:val="26"/>
          <w:szCs w:val="26"/>
        </w:rPr>
        <w:tab/>
      </w:r>
      <w:r w:rsidRPr="001C5486">
        <w:rPr>
          <w:color w:val="0D0D0D"/>
          <w:sz w:val="26"/>
          <w:szCs w:val="26"/>
        </w:rPr>
        <w:t>Nhận thức về NLDH</w:t>
      </w:r>
      <w:r w:rsidRPr="001C5486">
        <w:rPr>
          <w:color w:val="FF6600"/>
          <w:sz w:val="26"/>
          <w:szCs w:val="26"/>
        </w:rPr>
        <w:t xml:space="preserve"> </w:t>
      </w:r>
      <w:r w:rsidRPr="001C5486">
        <w:rPr>
          <w:color w:val="000000"/>
          <w:sz w:val="26"/>
          <w:szCs w:val="26"/>
        </w:rPr>
        <w:t>cho người học sau khi tốt nghiệp là một trong những bước quan trọng để phát triển chương trình đào tạo GV, nhất là ở bậc THCS. Đòi hỏi trước hết của một GV bậc THCS là cần có những năng lực nào để tác nghiệp trên bục giảng? Không chỉ có thế, những năng lực đó phải được cụ thể hóa một cách rõ ràng</w:t>
      </w:r>
      <w:r w:rsidRPr="00D95A43">
        <w:rPr>
          <w:color w:val="000000"/>
          <w:spacing w:val="-4"/>
          <w:sz w:val="26"/>
          <w:szCs w:val="26"/>
        </w:rPr>
        <w:t>.</w:t>
      </w:r>
    </w:p>
    <w:p w:rsidR="00D812A8" w:rsidRPr="003D0A36" w:rsidRDefault="00D812A8" w:rsidP="00D812A8">
      <w:pPr>
        <w:pStyle w:val="1111111111"/>
        <w:spacing w:line="380" w:lineRule="atLeast"/>
        <w:ind w:right="-227"/>
        <w:rPr>
          <w:i w:val="0"/>
          <w:color w:val="auto"/>
        </w:rPr>
      </w:pPr>
      <w:bookmarkStart w:id="228" w:name="_Toc451621201"/>
      <w:bookmarkStart w:id="229" w:name="_Toc454962580"/>
      <w:r w:rsidRPr="003D0A36">
        <w:rPr>
          <w:i w:val="0"/>
          <w:color w:val="auto"/>
        </w:rPr>
        <w:t>Bảng 2.3. Nhận thức của SV và GV về NL cần được phát triển cho SVCĐSP</w:t>
      </w:r>
      <w:bookmarkEnd w:id="228"/>
      <w:bookmarkEnd w:id="229"/>
      <w:r w:rsidRPr="003D0A36">
        <w:rPr>
          <w:i w:val="0"/>
          <w:color w:val="auto"/>
        </w:rPr>
        <w:t xml:space="preserve"> </w:t>
      </w:r>
    </w:p>
    <w:p w:rsidR="00D812A8" w:rsidRPr="003D0A36" w:rsidRDefault="00D812A8" w:rsidP="00D812A8">
      <w:pPr>
        <w:pStyle w:val="1111111111"/>
        <w:spacing w:line="380" w:lineRule="atLeast"/>
        <w:ind w:right="-227"/>
        <w:rPr>
          <w:i w:val="0"/>
          <w:color w:val="auto"/>
        </w:rPr>
      </w:pPr>
      <w:r w:rsidRPr="003D0A36">
        <w:rPr>
          <w:i w:val="0"/>
          <w:color w:val="auto"/>
        </w:rPr>
        <w:t>(Số liệu c</w:t>
      </w:r>
      <w:r>
        <w:rPr>
          <w:i w:val="0"/>
          <w:color w:val="auto"/>
        </w:rPr>
        <w:t>hi tiết xin xem tại phụ lục số 2</w:t>
      </w:r>
      <w:r w:rsidRPr="003D0A36">
        <w:rPr>
          <w:i w:val="0"/>
          <w:color w:val="auto"/>
        </w:rPr>
        <w:t>)</w:t>
      </w:r>
    </w:p>
    <w:p w:rsidR="00D812A8" w:rsidRPr="00F4327A" w:rsidRDefault="00D812A8" w:rsidP="00D812A8">
      <w:pPr>
        <w:ind w:right="-227"/>
        <w:jc w:val="both"/>
        <w:rPr>
          <w:b/>
          <w:color w:val="FF0000"/>
          <w:spacing w:val="-6"/>
          <w:sz w:val="13"/>
          <w:szCs w:val="27"/>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6515"/>
        <w:gridCol w:w="992"/>
        <w:gridCol w:w="1134"/>
      </w:tblGrid>
      <w:tr w:rsidR="00D812A8" w:rsidRPr="00807029" w:rsidTr="00590066">
        <w:tc>
          <w:tcPr>
            <w:tcW w:w="539" w:type="dxa"/>
            <w:vMerge w:val="restart"/>
            <w:shd w:val="clear" w:color="auto" w:fill="auto"/>
          </w:tcPr>
          <w:p w:rsidR="00D812A8" w:rsidRPr="00807029" w:rsidRDefault="00D812A8" w:rsidP="00590066">
            <w:pPr>
              <w:pStyle w:val="NormalWeb"/>
              <w:tabs>
                <w:tab w:val="left" w:pos="0"/>
              </w:tabs>
              <w:spacing w:before="0" w:after="0"/>
              <w:ind w:right="-227"/>
              <w:jc w:val="both"/>
              <w:rPr>
                <w:sz w:val="22"/>
                <w:szCs w:val="22"/>
              </w:rPr>
            </w:pPr>
            <w:r w:rsidRPr="00807029">
              <w:rPr>
                <w:sz w:val="22"/>
                <w:szCs w:val="22"/>
              </w:rPr>
              <w:t xml:space="preserve">Stt </w:t>
            </w:r>
          </w:p>
        </w:tc>
        <w:tc>
          <w:tcPr>
            <w:tcW w:w="6515" w:type="dxa"/>
            <w:vMerge w:val="restart"/>
            <w:shd w:val="clear" w:color="auto" w:fill="auto"/>
          </w:tcPr>
          <w:p w:rsidR="00D812A8" w:rsidRPr="00807029" w:rsidRDefault="00D812A8" w:rsidP="00590066">
            <w:pPr>
              <w:pStyle w:val="NormalWeb"/>
              <w:tabs>
                <w:tab w:val="left" w:pos="0"/>
              </w:tabs>
              <w:spacing w:before="0" w:after="0"/>
              <w:ind w:right="-227"/>
              <w:jc w:val="center"/>
              <w:rPr>
                <w:b/>
                <w:sz w:val="22"/>
                <w:szCs w:val="22"/>
              </w:rPr>
            </w:pPr>
            <w:r w:rsidRPr="00807029">
              <w:rPr>
                <w:b/>
                <w:sz w:val="22"/>
                <w:szCs w:val="22"/>
              </w:rPr>
              <w:t>Năng lực</w:t>
            </w:r>
          </w:p>
        </w:tc>
        <w:tc>
          <w:tcPr>
            <w:tcW w:w="2126" w:type="dxa"/>
            <w:gridSpan w:val="2"/>
          </w:tcPr>
          <w:p w:rsidR="00D812A8" w:rsidRPr="00807029" w:rsidRDefault="00D812A8" w:rsidP="00590066">
            <w:pPr>
              <w:pStyle w:val="NormalWeb"/>
              <w:tabs>
                <w:tab w:val="left" w:pos="0"/>
              </w:tabs>
              <w:spacing w:before="0" w:beforeAutospacing="0" w:after="0" w:afterAutospacing="0"/>
              <w:ind w:right="-227"/>
              <w:jc w:val="center"/>
              <w:rPr>
                <w:b/>
                <w:sz w:val="22"/>
                <w:szCs w:val="22"/>
                <w:lang w:val="en-US"/>
              </w:rPr>
            </w:pPr>
            <w:r w:rsidRPr="00807029">
              <w:rPr>
                <w:b/>
                <w:sz w:val="22"/>
                <w:szCs w:val="22"/>
              </w:rPr>
              <w:t>Mức độ</w:t>
            </w:r>
            <w:r w:rsidRPr="00807029">
              <w:rPr>
                <w:b/>
                <w:sz w:val="22"/>
                <w:szCs w:val="22"/>
                <w:lang w:val="en-US"/>
              </w:rPr>
              <w:t xml:space="preserve">  -  Tỉ lệ % </w:t>
            </w:r>
          </w:p>
        </w:tc>
      </w:tr>
      <w:tr w:rsidR="00D812A8" w:rsidRPr="00807029" w:rsidTr="00590066">
        <w:trPr>
          <w:trHeight w:val="64"/>
        </w:trPr>
        <w:tc>
          <w:tcPr>
            <w:tcW w:w="539" w:type="dxa"/>
            <w:vMerge/>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p>
        </w:tc>
        <w:tc>
          <w:tcPr>
            <w:tcW w:w="6515" w:type="dxa"/>
            <w:vMerge/>
            <w:shd w:val="clear" w:color="auto" w:fill="auto"/>
          </w:tcPr>
          <w:p w:rsidR="00D812A8" w:rsidRPr="00807029" w:rsidRDefault="00D812A8" w:rsidP="00590066">
            <w:pPr>
              <w:pStyle w:val="NormalWeb"/>
              <w:tabs>
                <w:tab w:val="left" w:pos="0"/>
              </w:tabs>
              <w:spacing w:before="0" w:beforeAutospacing="0" w:after="0" w:afterAutospacing="0"/>
              <w:ind w:right="-227"/>
              <w:jc w:val="center"/>
              <w:rPr>
                <w:b/>
                <w:sz w:val="22"/>
                <w:szCs w:val="22"/>
              </w:rPr>
            </w:pPr>
          </w:p>
        </w:tc>
        <w:tc>
          <w:tcPr>
            <w:tcW w:w="2126" w:type="dxa"/>
            <w:gridSpan w:val="2"/>
          </w:tcPr>
          <w:p w:rsidR="00D812A8" w:rsidRPr="00D95A43" w:rsidRDefault="00D812A8" w:rsidP="00590066">
            <w:pPr>
              <w:pStyle w:val="NormalWeb"/>
              <w:tabs>
                <w:tab w:val="left" w:pos="0"/>
              </w:tabs>
              <w:spacing w:before="0" w:beforeAutospacing="0" w:after="0" w:afterAutospacing="0"/>
              <w:ind w:right="-227"/>
              <w:jc w:val="center"/>
              <w:rPr>
                <w:b/>
                <w:sz w:val="22"/>
                <w:szCs w:val="22"/>
                <w:lang w:val="en-US"/>
              </w:rPr>
            </w:pPr>
            <w:r>
              <w:rPr>
                <w:b/>
                <w:sz w:val="22"/>
                <w:szCs w:val="22"/>
                <w:lang w:val="en-US"/>
              </w:rPr>
              <w:t>Điểm TB</w:t>
            </w:r>
          </w:p>
        </w:tc>
      </w:tr>
      <w:tr w:rsidR="00D812A8" w:rsidRPr="003D0A36" w:rsidTr="00590066">
        <w:trPr>
          <w:trHeight w:val="64"/>
        </w:trPr>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p>
        </w:tc>
        <w:tc>
          <w:tcPr>
            <w:tcW w:w="6515" w:type="dxa"/>
            <w:shd w:val="clear" w:color="auto" w:fill="auto"/>
          </w:tcPr>
          <w:p w:rsidR="00D812A8" w:rsidRPr="00807029" w:rsidRDefault="00D812A8" w:rsidP="00590066">
            <w:pPr>
              <w:pStyle w:val="NormalWeb"/>
              <w:tabs>
                <w:tab w:val="left" w:pos="0"/>
              </w:tabs>
              <w:spacing w:before="0" w:beforeAutospacing="0" w:after="0" w:afterAutospacing="0"/>
              <w:ind w:right="-227"/>
              <w:jc w:val="center"/>
              <w:rPr>
                <w:b/>
                <w:sz w:val="22"/>
                <w:szCs w:val="22"/>
              </w:rPr>
            </w:pP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2"/>
                <w:szCs w:val="22"/>
                <w:lang w:val="en-US"/>
              </w:rPr>
            </w:pPr>
            <w:r>
              <w:rPr>
                <w:b/>
                <w:sz w:val="22"/>
                <w:szCs w:val="22"/>
                <w:lang w:val="en-US"/>
              </w:rPr>
              <w:t>SV</w:t>
            </w:r>
          </w:p>
        </w:tc>
        <w:tc>
          <w:tcPr>
            <w:tcW w:w="1134" w:type="dxa"/>
          </w:tcPr>
          <w:p w:rsidR="00D812A8" w:rsidRPr="003D0A36" w:rsidRDefault="00D812A8" w:rsidP="00590066">
            <w:pPr>
              <w:pStyle w:val="NormalWeb"/>
              <w:tabs>
                <w:tab w:val="left" w:pos="0"/>
              </w:tabs>
              <w:spacing w:before="0" w:beforeAutospacing="0" w:after="0" w:afterAutospacing="0"/>
              <w:ind w:right="-227"/>
              <w:rPr>
                <w:b/>
                <w:sz w:val="20"/>
                <w:szCs w:val="20"/>
                <w:lang w:val="en-US"/>
              </w:rPr>
            </w:pPr>
            <w:r w:rsidRPr="003D0A36">
              <w:rPr>
                <w:b/>
                <w:sz w:val="20"/>
                <w:szCs w:val="20"/>
                <w:lang w:val="en-US"/>
              </w:rPr>
              <w:t>GV- CBQL</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ind w:right="-227"/>
              <w:jc w:val="both"/>
            </w:pPr>
            <w:r w:rsidRPr="00807029">
              <w:t>Năng lực tìm hiểu đặc điểm đối tượng</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4.12</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b/>
                <w:sz w:val="25"/>
                <w:szCs w:val="25"/>
              </w:rPr>
            </w:pPr>
            <w:r w:rsidRPr="003D0A36">
              <w:rPr>
                <w:b/>
                <w:sz w:val="25"/>
                <w:szCs w:val="25"/>
                <w:lang w:val="en-US"/>
              </w:rPr>
              <w:t>4.56</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ind w:right="-227"/>
              <w:jc w:val="both"/>
            </w:pPr>
            <w:r w:rsidRPr="00807029">
              <w:t>Năng lực tìm hiểu tập thể lớp</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4.07</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sz w:val="25"/>
                <w:szCs w:val="25"/>
                <w:lang w:val="en-US"/>
              </w:rPr>
              <w:t>2.71</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ind w:right="-227"/>
              <w:jc w:val="both"/>
            </w:pPr>
            <w:r w:rsidRPr="00807029">
              <w:t>Năng lực tìm hiểu môi trường nhà trường</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2.78</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2.53</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4</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ind w:right="-227"/>
              <w:jc w:val="both"/>
            </w:pPr>
            <w:r w:rsidRPr="00807029">
              <w:t>Năng lực tìm hiểu môi trường xã hội</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2.57</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2.03</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5</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ind w:right="-227"/>
              <w:jc w:val="both"/>
            </w:pPr>
            <w:r w:rsidRPr="00807029">
              <w:t>Năng lực giáo dục qua giảng dạy môn học</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3.96</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3.55</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6</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tổ chức và phát triển tập thể lớp chủ nhiệm</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4.10</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b/>
                <w:sz w:val="25"/>
                <w:szCs w:val="25"/>
                <w:lang w:val="en-US"/>
              </w:rPr>
              <w:t>4.20</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7</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tổ chức hoạt động giáo dục</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2.21</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sz w:val="25"/>
                <w:szCs w:val="25"/>
                <w:lang w:val="en-US"/>
              </w:rPr>
              <w:t>3.26</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8</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giải quyết các tình huống giáo dục</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2.46</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3.50</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9</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giáo dục học sinh cá biệt</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3.31</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2.58</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10</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tư vấn và tham vấn cho HS</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3.42</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2.04</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11</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quản lý và sử dụng hồ sơ giáo dục</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3.10</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1.99</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12</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rPr>
                <w:spacing w:val="10"/>
              </w:rPr>
            </w:pPr>
            <w:r w:rsidRPr="00807029">
              <w:rPr>
                <w:spacing w:val="10"/>
              </w:rPr>
              <w:t>Kiến thức các khoa học liên môn, bổ trợ, nền tảng</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2.79</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3.01</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13</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rPr>
                <w:spacing w:val="-6"/>
              </w:rPr>
            </w:pPr>
            <w:r w:rsidRPr="00807029">
              <w:rPr>
                <w:spacing w:val="-6"/>
              </w:rPr>
              <w:t>Năng lực tổ chức và quản lý lớp học trên giờ học</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4.12</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b/>
                <w:sz w:val="25"/>
                <w:szCs w:val="25"/>
                <w:lang w:val="en-US"/>
              </w:rPr>
              <w:t>4.32</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1</w:t>
            </w:r>
            <w:r w:rsidRPr="00807029">
              <w:rPr>
                <w:sz w:val="22"/>
                <w:szCs w:val="22"/>
                <w:lang w:val="en-US"/>
              </w:rPr>
              <w:t>4</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vận dụng phương pháp, phương tiện và hình thức tổ chức dạy học bộ môn.</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4.08</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4.10</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1</w:t>
            </w:r>
            <w:r w:rsidRPr="00807029">
              <w:rPr>
                <w:sz w:val="22"/>
                <w:szCs w:val="22"/>
                <w:lang w:val="en-US"/>
              </w:rPr>
              <w:t>5</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dạy học phân hóa</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3.99</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4.12</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1</w:t>
            </w:r>
            <w:r w:rsidRPr="00807029">
              <w:rPr>
                <w:sz w:val="22"/>
                <w:szCs w:val="22"/>
                <w:lang w:val="en-US"/>
              </w:rPr>
              <w:t>6</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dạy học tích hợp</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4.09</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4.77</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1</w:t>
            </w:r>
            <w:r w:rsidRPr="00807029">
              <w:rPr>
                <w:sz w:val="22"/>
                <w:szCs w:val="22"/>
                <w:lang w:val="en-US"/>
              </w:rPr>
              <w:t>7</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lập và thực hiện kế hoạch dạy học</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3.46</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sz w:val="25"/>
                <w:szCs w:val="25"/>
                <w:lang w:val="en-US"/>
              </w:rPr>
              <w:t>3.70</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1</w:t>
            </w:r>
            <w:r w:rsidRPr="00807029">
              <w:rPr>
                <w:sz w:val="22"/>
                <w:szCs w:val="22"/>
                <w:lang w:val="en-US"/>
              </w:rPr>
              <w:t>8</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thiết kế bài giảng</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4.25</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b/>
                <w:sz w:val="25"/>
                <w:szCs w:val="25"/>
                <w:lang w:val="en-US"/>
              </w:rPr>
              <w:t>4.28</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lang w:val="en-US"/>
              </w:rPr>
              <w:t>19</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tổ chức và thực hiện bài dạy</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4.67</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4.88</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lastRenderedPageBreak/>
              <w:t>2</w:t>
            </w:r>
            <w:r w:rsidRPr="00807029">
              <w:rPr>
                <w:sz w:val="22"/>
                <w:szCs w:val="22"/>
                <w:lang w:val="en-US"/>
              </w:rPr>
              <w:t>0</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đánh giá kết quả học tập của học sinh</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4.32</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4.27</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2</w:t>
            </w:r>
            <w:r w:rsidRPr="00807029">
              <w:rPr>
                <w:sz w:val="22"/>
                <w:szCs w:val="22"/>
                <w:lang w:val="en-US"/>
              </w:rPr>
              <w:t>1</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xây dựng và quản lý hồ sơ dạy học</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2.98</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sz w:val="25"/>
                <w:szCs w:val="25"/>
                <w:lang w:val="en-US"/>
              </w:rPr>
              <w:t>2.71</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2</w:t>
            </w:r>
            <w:r w:rsidRPr="00807029">
              <w:rPr>
                <w:sz w:val="22"/>
                <w:szCs w:val="22"/>
                <w:lang w:val="en-US"/>
              </w:rPr>
              <w:t>2</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giao tiếp ngôn ngữ và phi ngôn ngữ</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2.46</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2.99</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2</w:t>
            </w:r>
            <w:r w:rsidRPr="00807029">
              <w:rPr>
                <w:sz w:val="22"/>
                <w:szCs w:val="22"/>
                <w:lang w:val="en-US"/>
              </w:rPr>
              <w:t>3</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giao tiếp trong các mối quan hệ xã hội</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3.77</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3.21</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2</w:t>
            </w:r>
            <w:r w:rsidRPr="00807029">
              <w:rPr>
                <w:sz w:val="22"/>
                <w:szCs w:val="22"/>
                <w:lang w:val="en-US"/>
              </w:rPr>
              <w:t>4</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giao tiếp với HS</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4.76</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4.55</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2</w:t>
            </w:r>
            <w:r w:rsidRPr="00807029">
              <w:rPr>
                <w:sz w:val="22"/>
                <w:szCs w:val="22"/>
                <w:lang w:val="en-US"/>
              </w:rPr>
              <w:t>5</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tổ chức đánh giá trong giáo dục</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2.82</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3.42</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2</w:t>
            </w:r>
            <w:r w:rsidRPr="00807029">
              <w:rPr>
                <w:sz w:val="22"/>
                <w:szCs w:val="22"/>
                <w:lang w:val="en-US"/>
              </w:rPr>
              <w:t>6</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rPr>
                <w:spacing w:val="12"/>
              </w:rPr>
            </w:pPr>
            <w:r w:rsidRPr="00807029">
              <w:rPr>
                <w:spacing w:val="12"/>
              </w:rPr>
              <w:t>Năng lực thiết kế các công cụ đánh giá trong giáo dục</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2.01</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2.21</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2</w:t>
            </w:r>
            <w:r w:rsidRPr="00807029">
              <w:rPr>
                <w:sz w:val="22"/>
                <w:szCs w:val="22"/>
                <w:lang w:val="en-US"/>
              </w:rPr>
              <w:t>7</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rPr>
                <w:spacing w:val="12"/>
              </w:rPr>
            </w:pPr>
            <w:r w:rsidRPr="00807029">
              <w:rPr>
                <w:spacing w:val="12"/>
              </w:rPr>
              <w:t>Năng lực sử dụng các phần mềm hỗ trợ đánh giá</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2.31</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3.06</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2</w:t>
            </w:r>
            <w:r w:rsidRPr="00807029">
              <w:rPr>
                <w:sz w:val="22"/>
                <w:szCs w:val="22"/>
                <w:lang w:val="en-US"/>
              </w:rPr>
              <w:t>8</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tham gia các hoạt động xã hội</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4.25</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3.32</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lang w:val="en-US"/>
              </w:rPr>
              <w:t>29</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tố chức các hoạt động xã hội</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2.67</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2.03</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3</w:t>
            </w:r>
            <w:r w:rsidRPr="00807029">
              <w:rPr>
                <w:sz w:val="22"/>
                <w:szCs w:val="22"/>
                <w:lang w:val="en-US"/>
              </w:rPr>
              <w:t>0</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tự đánh giá</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3.45</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3.01</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3</w:t>
            </w:r>
            <w:r w:rsidRPr="00807029">
              <w:rPr>
                <w:sz w:val="22"/>
                <w:szCs w:val="22"/>
                <w:lang w:val="en-US"/>
              </w:rPr>
              <w:t>1</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tự học suốt đời</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4.89</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3.51</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3</w:t>
            </w:r>
            <w:r w:rsidRPr="00807029">
              <w:rPr>
                <w:sz w:val="22"/>
                <w:szCs w:val="22"/>
                <w:lang w:val="en-US"/>
              </w:rPr>
              <w:t>2</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nghiên cứu khoa học</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2.22</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3.02</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lang w:val="en-US"/>
              </w:rPr>
              <w:t>33</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xây dựng và phát triển chương trình</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4.25</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b/>
                <w:sz w:val="25"/>
                <w:szCs w:val="25"/>
                <w:lang w:val="en-US"/>
              </w:rPr>
              <w:t>4.00</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3</w:t>
            </w:r>
            <w:r w:rsidRPr="00807029">
              <w:rPr>
                <w:sz w:val="22"/>
                <w:szCs w:val="22"/>
                <w:lang w:val="en-US"/>
              </w:rPr>
              <w:t>4</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rPr>
                <w:spacing w:val="8"/>
              </w:rPr>
            </w:pPr>
            <w:r w:rsidRPr="00807029">
              <w:rPr>
                <w:spacing w:val="8"/>
              </w:rPr>
              <w:t>Năng lực vận dụng kiến thức và kỹ năng vào thực tiễn</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3.99</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sz w:val="25"/>
                <w:szCs w:val="25"/>
                <w:lang w:val="en-US"/>
              </w:rPr>
              <w:t>3.99</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3</w:t>
            </w:r>
            <w:r w:rsidRPr="00807029">
              <w:rPr>
                <w:sz w:val="22"/>
                <w:szCs w:val="22"/>
                <w:lang w:val="en-US"/>
              </w:rPr>
              <w:t>5</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tư duy và giải quyết vấn đề</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4.60</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b/>
                <w:sz w:val="25"/>
                <w:szCs w:val="25"/>
                <w:lang w:val="en-US"/>
              </w:rPr>
              <w:t>4.43</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3</w:t>
            </w:r>
            <w:r w:rsidRPr="00807029">
              <w:rPr>
                <w:sz w:val="22"/>
                <w:szCs w:val="22"/>
                <w:lang w:val="en-US"/>
              </w:rPr>
              <w:t>6</w:t>
            </w:r>
          </w:p>
        </w:tc>
        <w:tc>
          <w:tcPr>
            <w:tcW w:w="6515" w:type="dxa"/>
            <w:shd w:val="clear" w:color="auto" w:fill="auto"/>
          </w:tcPr>
          <w:p w:rsidR="00D812A8" w:rsidRPr="003D0A36" w:rsidRDefault="00D812A8" w:rsidP="00590066">
            <w:pPr>
              <w:pStyle w:val="NormalWeb"/>
              <w:tabs>
                <w:tab w:val="left" w:pos="0"/>
              </w:tabs>
              <w:spacing w:before="0" w:beforeAutospacing="0" w:after="0" w:afterAutospacing="0"/>
              <w:jc w:val="both"/>
              <w:rPr>
                <w:spacing w:val="-16"/>
              </w:rPr>
            </w:pPr>
            <w:r w:rsidRPr="003D0A36">
              <w:rPr>
                <w:spacing w:val="-16"/>
              </w:rPr>
              <w:t>Năng lực sáng tạo, phát triển và dẫn dắt sự thay đổi trong nghề nghiệp….</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sz w:val="25"/>
                <w:szCs w:val="25"/>
                <w:lang w:val="en-US"/>
              </w:rPr>
              <w:t>2.46</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sz w:val="25"/>
                <w:szCs w:val="25"/>
                <w:lang w:val="en-US"/>
              </w:rPr>
              <w:t>3.72</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lang w:val="en-US"/>
              </w:rPr>
              <w:t>37</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rPr>
                <w:lang w:val="en-US"/>
              </w:rPr>
            </w:pPr>
            <w:r w:rsidRPr="00807029">
              <w:rPr>
                <w:lang w:val="en-US"/>
              </w:rPr>
              <w:t>Năng lực hiểu sâu biết rộng</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4.31</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sz w:val="25"/>
                <w:szCs w:val="25"/>
                <w:lang w:val="en-US"/>
              </w:rPr>
            </w:pPr>
            <w:r w:rsidRPr="003D0A36">
              <w:rPr>
                <w:b/>
                <w:sz w:val="25"/>
                <w:szCs w:val="25"/>
                <w:lang w:val="en-US"/>
              </w:rPr>
              <w:t>4.12</w:t>
            </w:r>
          </w:p>
        </w:tc>
      </w:tr>
      <w:tr w:rsidR="00D812A8" w:rsidRPr="00807029" w:rsidTr="00590066">
        <w:tc>
          <w:tcPr>
            <w:tcW w:w="539"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lang w:val="en-US"/>
              </w:rPr>
            </w:pPr>
            <w:r w:rsidRPr="00807029">
              <w:rPr>
                <w:sz w:val="22"/>
                <w:szCs w:val="22"/>
              </w:rPr>
              <w:t>3</w:t>
            </w:r>
            <w:r w:rsidRPr="00807029">
              <w:rPr>
                <w:sz w:val="22"/>
                <w:szCs w:val="22"/>
                <w:lang w:val="en-US"/>
              </w:rPr>
              <w:t>8</w:t>
            </w:r>
          </w:p>
        </w:tc>
        <w:tc>
          <w:tcPr>
            <w:tcW w:w="651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Các năng lực khác</w:t>
            </w:r>
          </w:p>
        </w:tc>
        <w:tc>
          <w:tcPr>
            <w:tcW w:w="992"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0.0</w:t>
            </w:r>
          </w:p>
        </w:tc>
        <w:tc>
          <w:tcPr>
            <w:tcW w:w="1134" w:type="dxa"/>
          </w:tcPr>
          <w:p w:rsidR="00D812A8" w:rsidRPr="003D0A36" w:rsidRDefault="00D812A8" w:rsidP="00590066">
            <w:pPr>
              <w:pStyle w:val="NormalWeb"/>
              <w:tabs>
                <w:tab w:val="left" w:pos="0"/>
              </w:tabs>
              <w:spacing w:before="0" w:beforeAutospacing="0" w:after="0" w:afterAutospacing="0"/>
              <w:ind w:right="-227"/>
              <w:jc w:val="center"/>
              <w:rPr>
                <w:b/>
                <w:sz w:val="25"/>
                <w:szCs w:val="25"/>
                <w:lang w:val="en-US"/>
              </w:rPr>
            </w:pPr>
            <w:r w:rsidRPr="003D0A36">
              <w:rPr>
                <w:b/>
                <w:sz w:val="25"/>
                <w:szCs w:val="25"/>
                <w:lang w:val="en-US"/>
              </w:rPr>
              <w:t>0.0</w:t>
            </w:r>
          </w:p>
        </w:tc>
      </w:tr>
    </w:tbl>
    <w:p w:rsidR="00D812A8" w:rsidRPr="00F618F6" w:rsidRDefault="00D812A8" w:rsidP="00D812A8">
      <w:pPr>
        <w:spacing w:line="360" w:lineRule="auto"/>
        <w:ind w:right="-227"/>
        <w:jc w:val="both"/>
        <w:rPr>
          <w:color w:val="FF6600"/>
          <w:sz w:val="2"/>
          <w:szCs w:val="27"/>
        </w:rPr>
      </w:pPr>
      <w:r w:rsidRPr="00D95A43">
        <w:rPr>
          <w:color w:val="FF6600"/>
          <w:sz w:val="27"/>
          <w:szCs w:val="27"/>
        </w:rPr>
        <w:tab/>
      </w:r>
    </w:p>
    <w:p w:rsidR="00D812A8" w:rsidRDefault="00D812A8" w:rsidP="00D812A8">
      <w:pPr>
        <w:spacing w:line="380" w:lineRule="atLeast"/>
        <w:ind w:right="-227"/>
        <w:jc w:val="both"/>
        <w:rPr>
          <w:color w:val="000000"/>
          <w:sz w:val="26"/>
          <w:szCs w:val="26"/>
        </w:rPr>
      </w:pPr>
      <w:r>
        <w:rPr>
          <w:color w:val="FF6600"/>
          <w:sz w:val="17"/>
          <w:szCs w:val="27"/>
        </w:rPr>
        <w:tab/>
      </w:r>
      <w:r w:rsidRPr="00CC04B6">
        <w:rPr>
          <w:color w:val="000000"/>
          <w:sz w:val="26"/>
          <w:szCs w:val="26"/>
        </w:rPr>
        <w:t xml:space="preserve">Nhìn bảng trên ta thấy có rất nhiều NL cần thiết cho SV để đáp ứng chuẩn đầu ra. Tuy nhiên với sự đánh giá của SV thì những NL sau đây “rất cần thiết – cần thiết” cho nghề nghiệp của mình: Năng lực (theo số thứ tự của bảng): </w:t>
      </w:r>
      <w:r w:rsidRPr="00CC04B6">
        <w:rPr>
          <w:b/>
          <w:color w:val="000000"/>
          <w:sz w:val="26"/>
          <w:szCs w:val="26"/>
        </w:rPr>
        <w:t>1; 2; 5; 6; 13; 14; 15; 16; 18; 19; 20; 24; 31; 33; 35; 37</w:t>
      </w:r>
      <w:r w:rsidRPr="00CC04B6">
        <w:rPr>
          <w:color w:val="000000"/>
          <w:sz w:val="26"/>
          <w:szCs w:val="26"/>
        </w:rPr>
        <w:t xml:space="preserve">. Những NL này các SV đều chọn là 100%. Các NL khác các em cũng lựa chọn là năng lực cần thiết cho nghề nghiệp tương lai của mình nhưng rải rác ở các mức độ khác nhau. Tuy nhiên những NL vừa nêu trên tỉ lệ cao vượt trội hơn hẳn đó là nhận định, là mong muốn là nhu cầu của các em. Nhìn chung SV đã có cái nhìn khá sâu sắc về nghề nghiệp tương lai của mình và những năng lực “rất cần thiết và cần thiết” cho nghề thầy giáo. </w:t>
      </w:r>
      <w:bookmarkStart w:id="230" w:name="_Toc451621203"/>
      <w:bookmarkStart w:id="231" w:name="_Toc454962582"/>
    </w:p>
    <w:bookmarkEnd w:id="230"/>
    <w:bookmarkEnd w:id="231"/>
    <w:p w:rsidR="00D812A8" w:rsidRPr="003E3FF8" w:rsidRDefault="00D812A8" w:rsidP="00D812A8">
      <w:pPr>
        <w:spacing w:line="380" w:lineRule="atLeast"/>
        <w:ind w:right="-227"/>
        <w:jc w:val="both"/>
        <w:rPr>
          <w:color w:val="000000"/>
          <w:sz w:val="15"/>
          <w:szCs w:val="27"/>
        </w:rPr>
      </w:pPr>
      <w:r w:rsidRPr="003E3FF8">
        <w:rPr>
          <w:color w:val="000000"/>
          <w:sz w:val="27"/>
          <w:szCs w:val="27"/>
        </w:rPr>
        <w:tab/>
      </w:r>
      <w:r w:rsidRPr="00BB7342">
        <w:rPr>
          <w:sz w:val="26"/>
          <w:szCs w:val="26"/>
        </w:rPr>
        <w:t>Như vậy so với SV thì những NLDH đáp ứng chuẩn đầu ra các GV và CBQL nhận định về sự cần thiết cũng</w:t>
      </w:r>
      <w:r>
        <w:rPr>
          <w:sz w:val="26"/>
          <w:szCs w:val="26"/>
        </w:rPr>
        <w:t xml:space="preserve"> có nhiều điểm tương đồng</w:t>
      </w:r>
      <w:r w:rsidRPr="00BB7342">
        <w:rPr>
          <w:sz w:val="26"/>
          <w:szCs w:val="26"/>
        </w:rPr>
        <w:t xml:space="preserve">. Tuy nhiên để phù hợp với NLDH sau khi ra trường thì GV và CBQL nhận định tập trung hơn vào những NL nhất thiết phải rèn luyện và phát triển cho SV trước khi ra trường. </w:t>
      </w:r>
    </w:p>
    <w:p w:rsidR="00D812A8" w:rsidRPr="00BB7342" w:rsidRDefault="00D812A8" w:rsidP="00D812A8">
      <w:pPr>
        <w:tabs>
          <w:tab w:val="left" w:pos="0"/>
        </w:tabs>
        <w:spacing w:line="380" w:lineRule="atLeast"/>
        <w:ind w:right="-227"/>
        <w:jc w:val="both"/>
        <w:rPr>
          <w:color w:val="000000"/>
          <w:sz w:val="26"/>
          <w:szCs w:val="26"/>
        </w:rPr>
      </w:pPr>
      <w:r w:rsidRPr="00BB7342">
        <w:rPr>
          <w:color w:val="000000"/>
          <w:sz w:val="26"/>
          <w:szCs w:val="26"/>
        </w:rPr>
        <w:tab/>
        <w:t xml:space="preserve">Trong khoảng thời gian có hạn là 03 năm học tập tại trường đạo tạo ra những GV phổ thông giảng dạy: Mầm non, tiểu học, trung học cơ sở thì những NL…. “rất cần thiết và cần thiết” tập trung ở 12 NL mà chúng tôi thống kê cả ở GV và CBQL.  </w:t>
      </w:r>
    </w:p>
    <w:p w:rsidR="00D812A8" w:rsidRDefault="00D812A8" w:rsidP="00D812A8">
      <w:pPr>
        <w:tabs>
          <w:tab w:val="left" w:pos="0"/>
        </w:tabs>
        <w:spacing w:line="380" w:lineRule="atLeast"/>
        <w:ind w:right="-227"/>
        <w:jc w:val="both"/>
        <w:rPr>
          <w:b/>
          <w:color w:val="000000"/>
          <w:sz w:val="26"/>
          <w:szCs w:val="26"/>
        </w:rPr>
      </w:pPr>
      <w:r w:rsidRPr="00D95A43">
        <w:rPr>
          <w:color w:val="000000"/>
          <w:sz w:val="26"/>
          <w:szCs w:val="26"/>
        </w:rPr>
        <w:tab/>
      </w:r>
      <w:r w:rsidRPr="00BB7342">
        <w:rPr>
          <w:b/>
          <w:color w:val="000000"/>
          <w:sz w:val="26"/>
          <w:szCs w:val="26"/>
        </w:rPr>
        <w:t>Đó là các NL: 1; 6;13;14;15;16;18;19;20;33;35;37.</w:t>
      </w:r>
    </w:p>
    <w:p w:rsidR="00D812A8" w:rsidRPr="008047C2" w:rsidRDefault="00D812A8" w:rsidP="00D812A8">
      <w:pPr>
        <w:tabs>
          <w:tab w:val="left" w:pos="0"/>
        </w:tabs>
        <w:spacing w:line="380" w:lineRule="atLeast"/>
        <w:ind w:right="-227"/>
        <w:jc w:val="both"/>
        <w:rPr>
          <w:spacing w:val="10"/>
          <w:sz w:val="26"/>
          <w:szCs w:val="26"/>
        </w:rPr>
      </w:pPr>
      <w:r>
        <w:rPr>
          <w:sz w:val="26"/>
          <w:szCs w:val="26"/>
        </w:rPr>
        <w:tab/>
      </w:r>
      <w:r w:rsidRPr="008047C2">
        <w:rPr>
          <w:spacing w:val="10"/>
          <w:sz w:val="26"/>
          <w:szCs w:val="26"/>
        </w:rPr>
        <w:t xml:space="preserve">Năng lực tìm hiểu đặc điểm đối tượng; Năng lực tổ chức và phát triển tập thể lớp chủ nhiệm; Năng lực tổ chức và quản lý lớp học trên giờ học; Năng lực vận dụng phương pháp, phương tiện và hình thức tổ chức dạy học bộ môn; Năng lực dạy học phân hóa; Năng lực dạy học tích hợp; Năng lực thiết kế bài giảng; Năng lực tổ chức và thực hiện bài dạy; Năng lực đánh giá kết quả học tập của học sinh; </w:t>
      </w:r>
      <w:r w:rsidRPr="008047C2">
        <w:rPr>
          <w:spacing w:val="10"/>
          <w:sz w:val="26"/>
          <w:szCs w:val="26"/>
        </w:rPr>
        <w:lastRenderedPageBreak/>
        <w:t>Năng lực xây dựng và phát triển chương trình; Năng lực tư duy và giải quyết vấn đề; Năng lực hiểu sâu biết rộng.</w:t>
      </w:r>
    </w:p>
    <w:p w:rsidR="00D812A8" w:rsidRPr="00C3164C" w:rsidRDefault="00D812A8" w:rsidP="00D812A8">
      <w:pPr>
        <w:tabs>
          <w:tab w:val="left" w:pos="0"/>
        </w:tabs>
        <w:spacing w:line="380" w:lineRule="atLeast"/>
        <w:ind w:right="-227"/>
        <w:jc w:val="both"/>
        <w:rPr>
          <w:sz w:val="26"/>
          <w:szCs w:val="26"/>
        </w:rPr>
      </w:pPr>
      <w:r w:rsidRPr="00BB7342">
        <w:rPr>
          <w:sz w:val="26"/>
          <w:szCs w:val="26"/>
        </w:rPr>
        <w:tab/>
      </w:r>
      <w:r>
        <w:rPr>
          <w:sz w:val="26"/>
          <w:szCs w:val="26"/>
        </w:rPr>
        <w:t>Trên đây là 12 NL mà cả</w:t>
      </w:r>
      <w:r w:rsidRPr="00C3164C">
        <w:rPr>
          <w:sz w:val="26"/>
          <w:szCs w:val="26"/>
        </w:rPr>
        <w:t xml:space="preserve"> CBQL, GV, SV đều cho là rất cần thiết phải phát triển cho SV CĐSP, người GV mầm non, Tiểu học, THCS trong tương lai. </w:t>
      </w:r>
    </w:p>
    <w:p w:rsidR="00D812A8" w:rsidRPr="00F618F6" w:rsidRDefault="00D812A8" w:rsidP="00D812A8">
      <w:pPr>
        <w:spacing w:line="380" w:lineRule="atLeast"/>
        <w:ind w:right="-227"/>
        <w:jc w:val="both"/>
        <w:outlineLvl w:val="0"/>
        <w:rPr>
          <w:i/>
          <w:color w:val="0D0D0D"/>
          <w:sz w:val="26"/>
          <w:szCs w:val="26"/>
        </w:rPr>
      </w:pPr>
      <w:bookmarkStart w:id="232" w:name="_Toc454962026"/>
      <w:r>
        <w:rPr>
          <w:i/>
          <w:color w:val="0D0D0D"/>
          <w:sz w:val="26"/>
          <w:szCs w:val="26"/>
        </w:rPr>
        <w:t>2.3.1.3. Thực trạng</w:t>
      </w:r>
      <w:r w:rsidRPr="00F618F6">
        <w:rPr>
          <w:i/>
          <w:color w:val="0D0D0D"/>
          <w:sz w:val="26"/>
          <w:szCs w:val="26"/>
        </w:rPr>
        <w:t xml:space="preserve"> năng lực dạy học của  sinh viên cao đẳng sư phạm</w:t>
      </w:r>
      <w:bookmarkEnd w:id="232"/>
      <w:r w:rsidRPr="00F618F6">
        <w:rPr>
          <w:i/>
          <w:color w:val="0D0D0D"/>
          <w:sz w:val="26"/>
          <w:szCs w:val="26"/>
        </w:rPr>
        <w:t xml:space="preserve">  </w:t>
      </w:r>
    </w:p>
    <w:p w:rsidR="00D812A8" w:rsidRDefault="00D812A8" w:rsidP="00D812A8">
      <w:pPr>
        <w:spacing w:line="380" w:lineRule="atLeast"/>
        <w:ind w:right="-227"/>
        <w:jc w:val="both"/>
        <w:rPr>
          <w:color w:val="0D0D0D"/>
          <w:sz w:val="26"/>
          <w:szCs w:val="26"/>
        </w:rPr>
      </w:pPr>
      <w:r w:rsidRPr="00D95A43">
        <w:rPr>
          <w:color w:val="0D0D0D"/>
          <w:sz w:val="26"/>
          <w:szCs w:val="26"/>
        </w:rPr>
        <w:tab/>
        <w:t>Trong quá</w:t>
      </w:r>
      <w:r>
        <w:rPr>
          <w:color w:val="0D0D0D"/>
          <w:sz w:val="26"/>
          <w:szCs w:val="26"/>
        </w:rPr>
        <w:t xml:space="preserve"> trình xử lý thông tin đề tài</w:t>
      </w:r>
      <w:r w:rsidRPr="00D95A43">
        <w:rPr>
          <w:color w:val="0D0D0D"/>
          <w:sz w:val="26"/>
          <w:szCs w:val="26"/>
        </w:rPr>
        <w:t xml:space="preserve"> quy định ở mức 1 và 2 là SV chưa có năng lực. Mức 3,4,5 là SV đã có năng lực. Trong đó có 215 SV năm thứ nhất bỏ trống câu hỏi này. Như vậy có thể nói SV năm I chưa hiểu câu hỏi này – câu hỏi về NLDH.</w:t>
      </w:r>
    </w:p>
    <w:p w:rsidR="00D812A8" w:rsidRDefault="00D812A8" w:rsidP="00D812A8">
      <w:pPr>
        <w:spacing w:line="380" w:lineRule="atLeast"/>
        <w:ind w:right="-227"/>
        <w:jc w:val="both"/>
        <w:rPr>
          <w:color w:val="0D0D0D"/>
          <w:sz w:val="26"/>
          <w:szCs w:val="26"/>
        </w:rPr>
      </w:pPr>
      <w:r>
        <w:rPr>
          <w:color w:val="0D0D0D"/>
          <w:sz w:val="26"/>
          <w:szCs w:val="26"/>
        </w:rPr>
        <w:tab/>
      </w:r>
      <w:r>
        <w:rPr>
          <w:i/>
          <w:color w:val="0D0D0D"/>
          <w:sz w:val="26"/>
          <w:szCs w:val="26"/>
        </w:rPr>
        <w:t>Nhìn từ bảng 2.</w:t>
      </w:r>
      <w:r w:rsidRPr="009F428D">
        <w:rPr>
          <w:i/>
          <w:color w:val="0D0D0D"/>
          <w:sz w:val="26"/>
          <w:szCs w:val="26"/>
        </w:rPr>
        <w:t>5</w:t>
      </w:r>
      <w:r w:rsidRPr="001A45DF">
        <w:rPr>
          <w:i/>
          <w:color w:val="0D0D0D"/>
          <w:sz w:val="26"/>
          <w:szCs w:val="26"/>
        </w:rPr>
        <w:t xml:space="preserve"> ta thấy</w:t>
      </w:r>
      <w:r w:rsidRPr="001A45DF">
        <w:rPr>
          <w:color w:val="0D0D0D"/>
          <w:sz w:val="26"/>
          <w:szCs w:val="26"/>
        </w:rPr>
        <w:t>: T</w:t>
      </w:r>
      <w:r w:rsidRPr="00254821">
        <w:rPr>
          <w:color w:val="0D0D0D"/>
          <w:sz w:val="26"/>
          <w:szCs w:val="26"/>
        </w:rPr>
        <w:t xml:space="preserve">ự đánh giá của sinh viên về NLDH </w:t>
      </w:r>
      <w:r>
        <w:rPr>
          <w:color w:val="0D0D0D"/>
          <w:sz w:val="26"/>
          <w:szCs w:val="26"/>
        </w:rPr>
        <w:t>có rất nhiều SV tự tin về N</w:t>
      </w:r>
      <w:r w:rsidRPr="00254821">
        <w:rPr>
          <w:color w:val="0D0D0D"/>
          <w:sz w:val="26"/>
          <w:szCs w:val="26"/>
        </w:rPr>
        <w:t>L</w:t>
      </w:r>
      <w:r w:rsidRPr="001A45DF">
        <w:rPr>
          <w:color w:val="0D0D0D"/>
          <w:sz w:val="26"/>
          <w:szCs w:val="26"/>
        </w:rPr>
        <w:t>N</w:t>
      </w:r>
      <w:r w:rsidRPr="00254821">
        <w:rPr>
          <w:color w:val="0D0D0D"/>
          <w:sz w:val="26"/>
          <w:szCs w:val="26"/>
        </w:rPr>
        <w:t>N cũng như NL</w:t>
      </w:r>
      <w:r w:rsidRPr="001A45DF">
        <w:rPr>
          <w:color w:val="0D0D0D"/>
          <w:sz w:val="26"/>
          <w:szCs w:val="26"/>
        </w:rPr>
        <w:t>DH</w:t>
      </w:r>
      <w:r w:rsidRPr="00254821">
        <w:rPr>
          <w:color w:val="0D0D0D"/>
          <w:sz w:val="26"/>
          <w:szCs w:val="26"/>
        </w:rPr>
        <w:t xml:space="preserve"> của mình, có một số SV tự đánh giá mình với những NL trên ở mức </w:t>
      </w:r>
      <w:r w:rsidRPr="00D82CDF">
        <w:rPr>
          <w:color w:val="0D0D0D"/>
          <w:sz w:val="26"/>
          <w:szCs w:val="26"/>
        </w:rPr>
        <w:t>“</w:t>
      </w:r>
      <w:r w:rsidRPr="00D82CDF">
        <w:rPr>
          <w:spacing w:val="4"/>
          <w:sz w:val="26"/>
          <w:szCs w:val="26"/>
        </w:rPr>
        <w:t>Khá thành thục, khá ổn định, khá linh hoạt”</w:t>
      </w:r>
      <w:r w:rsidRPr="00254821">
        <w:rPr>
          <w:color w:val="0D0D0D"/>
          <w:sz w:val="26"/>
          <w:szCs w:val="26"/>
        </w:rPr>
        <w:t xml:space="preserve">. Bên cạnh đó vẫn còn nhiều SV tự đánh giá về NLDH của mình ở mức độ yếu và trung bình. </w:t>
      </w:r>
      <w:r w:rsidRPr="00D82CDF">
        <w:rPr>
          <w:color w:val="0D0D0D"/>
          <w:sz w:val="26"/>
          <w:szCs w:val="26"/>
        </w:rPr>
        <w:t>Điể</w:t>
      </w:r>
      <w:r>
        <w:rPr>
          <w:color w:val="0D0D0D"/>
          <w:sz w:val="26"/>
          <w:szCs w:val="26"/>
        </w:rPr>
        <w:t xml:space="preserve">n hình là các NL </w:t>
      </w:r>
      <w:r w:rsidRPr="00D82CDF">
        <w:rPr>
          <w:color w:val="0D0D0D"/>
          <w:sz w:val="26"/>
          <w:szCs w:val="26"/>
        </w:rPr>
        <w:t xml:space="preserve">: </w:t>
      </w:r>
      <w:r w:rsidRPr="00D82CDF">
        <w:rPr>
          <w:b/>
          <w:color w:val="0D0D0D"/>
          <w:sz w:val="26"/>
          <w:szCs w:val="26"/>
        </w:rPr>
        <w:t>1,2,3,7,8</w:t>
      </w:r>
      <w:r w:rsidRPr="00D82CDF">
        <w:rPr>
          <w:color w:val="0D0D0D"/>
          <w:sz w:val="26"/>
          <w:szCs w:val="26"/>
        </w:rPr>
        <w:t>. Tuy nhiên không phải tất cả các tiêu chí SV đều tự đánh giá cao như vậy mà chỉ có một vài tiêu chí trong các NL ấy.</w:t>
      </w:r>
    </w:p>
    <w:p w:rsidR="00D812A8" w:rsidRPr="00320B9D" w:rsidRDefault="00D812A8" w:rsidP="00D812A8">
      <w:pPr>
        <w:spacing w:line="380" w:lineRule="atLeast"/>
        <w:ind w:right="-227"/>
        <w:jc w:val="both"/>
        <w:rPr>
          <w:color w:val="0D0D0D"/>
          <w:sz w:val="26"/>
          <w:szCs w:val="26"/>
        </w:rPr>
      </w:pPr>
      <w:r>
        <w:rPr>
          <w:color w:val="0D0D0D"/>
          <w:sz w:val="26"/>
          <w:szCs w:val="26"/>
        </w:rPr>
        <w:tab/>
      </w:r>
      <w:r w:rsidRPr="00320B9D">
        <w:rPr>
          <w:color w:val="0D0D0D"/>
          <w:sz w:val="26"/>
          <w:szCs w:val="26"/>
        </w:rPr>
        <w:t>Nhìn vào bảng số liệu ta thấy mức độ tự đánh giá của SV năm III cao hơn kết quả tự đánh giá của SV năm II hầu hết ở tất cả các tiêu chí.</w:t>
      </w:r>
    </w:p>
    <w:p w:rsidR="00D812A8" w:rsidRDefault="00D812A8" w:rsidP="00D812A8">
      <w:pPr>
        <w:spacing w:line="380" w:lineRule="atLeast"/>
        <w:ind w:right="-227"/>
        <w:jc w:val="both"/>
        <w:rPr>
          <w:color w:val="0D0D0D"/>
          <w:sz w:val="26"/>
          <w:szCs w:val="26"/>
        </w:rPr>
      </w:pPr>
      <w:r>
        <w:rPr>
          <w:color w:val="0D0D0D"/>
          <w:sz w:val="26"/>
          <w:szCs w:val="26"/>
        </w:rPr>
        <w:tab/>
      </w:r>
      <w:r>
        <w:rPr>
          <w:color w:val="000000"/>
          <w:sz w:val="26"/>
          <w:szCs w:val="26"/>
          <w:lang w:eastAsia="en-US"/>
        </w:rPr>
        <w:t>Điểm trung bình ở NL thiết kế bài giảng</w:t>
      </w:r>
      <w:r w:rsidRPr="00254821">
        <w:rPr>
          <w:color w:val="000000"/>
          <w:sz w:val="26"/>
          <w:szCs w:val="26"/>
          <w:lang w:eastAsia="en-US"/>
        </w:rPr>
        <w:t xml:space="preserve"> và</w:t>
      </w:r>
      <w:r>
        <w:rPr>
          <w:color w:val="000000"/>
          <w:sz w:val="26"/>
          <w:szCs w:val="26"/>
          <w:lang w:eastAsia="en-US"/>
        </w:rPr>
        <w:t xml:space="preserve">  NL thực hiện bài giảng theo thống kê</w:t>
      </w:r>
      <w:r w:rsidRPr="00254821">
        <w:rPr>
          <w:color w:val="000000"/>
          <w:sz w:val="26"/>
          <w:szCs w:val="26"/>
          <w:lang w:eastAsia="en-US"/>
        </w:rPr>
        <w:t xml:space="preserve"> thu nhận được các em SV năm II và III đều tự đánh giá mình phần lớn ở mức độ khá, còn lại lại ở mức trung bình và yếu</w:t>
      </w:r>
      <w:r w:rsidRPr="001E08BC">
        <w:rPr>
          <w:color w:val="000000"/>
          <w:sz w:val="26"/>
          <w:szCs w:val="26"/>
          <w:lang w:eastAsia="en-US"/>
        </w:rPr>
        <w:t>.</w:t>
      </w:r>
      <w:r>
        <w:rPr>
          <w:color w:val="000000"/>
          <w:sz w:val="26"/>
          <w:szCs w:val="26"/>
          <w:lang w:eastAsia="en-US"/>
        </w:rPr>
        <w:t xml:space="preserve"> K</w:t>
      </w:r>
      <w:r w:rsidRPr="00254821">
        <w:rPr>
          <w:color w:val="000000"/>
          <w:sz w:val="26"/>
          <w:szCs w:val="26"/>
          <w:lang w:eastAsia="en-US"/>
        </w:rPr>
        <w:t xml:space="preserve">hông có SV </w:t>
      </w:r>
      <w:r>
        <w:rPr>
          <w:color w:val="000000"/>
          <w:sz w:val="26"/>
          <w:szCs w:val="26"/>
          <w:lang w:eastAsia="en-US"/>
        </w:rPr>
        <w:t>nào đánh giá mình ở mức “</w:t>
      </w:r>
      <w:r w:rsidRPr="00320B9D">
        <w:rPr>
          <w:spacing w:val="4"/>
          <w:sz w:val="26"/>
          <w:szCs w:val="26"/>
        </w:rPr>
        <w:t>Thành thục, ổn định, linh hoạt</w:t>
      </w:r>
      <w:r w:rsidRPr="00254821">
        <w:rPr>
          <w:color w:val="000000"/>
          <w:sz w:val="26"/>
          <w:szCs w:val="26"/>
          <w:lang w:eastAsia="en-US"/>
        </w:rPr>
        <w:t>”.</w:t>
      </w:r>
    </w:p>
    <w:p w:rsidR="00D812A8" w:rsidRPr="001A45DF" w:rsidRDefault="00D812A8" w:rsidP="00D812A8">
      <w:pPr>
        <w:spacing w:line="380" w:lineRule="atLeast"/>
        <w:ind w:right="-227"/>
        <w:rPr>
          <w:color w:val="0D0D0D"/>
          <w:sz w:val="26"/>
          <w:szCs w:val="26"/>
        </w:rPr>
        <w:sectPr w:rsidR="00D812A8" w:rsidRPr="001A45DF" w:rsidSect="00726BB7">
          <w:pgSz w:w="11909" w:h="16834" w:code="9"/>
          <w:pgMar w:top="1247" w:right="1134" w:bottom="1247" w:left="1701" w:header="734" w:footer="734" w:gutter="0"/>
          <w:cols w:space="720"/>
        </w:sectPr>
      </w:pPr>
      <w:r>
        <w:rPr>
          <w:color w:val="0D0D0D"/>
          <w:sz w:val="26"/>
          <w:szCs w:val="26"/>
        </w:rPr>
        <w:tab/>
      </w:r>
      <w:r w:rsidRPr="00254821">
        <w:rPr>
          <w:sz w:val="26"/>
          <w:szCs w:val="26"/>
        </w:rPr>
        <w:t>Trên đây là SV tự đánh giá về NLDH của mình để mang tính khách quan chúng tôi có xin ý kiến đánh giá của GV trực tiếp giảng dạy. GV có nhận xét, đánh giá như thế nào về NLDH của SV.</w:t>
      </w:r>
    </w:p>
    <w:p w:rsidR="00D812A8" w:rsidRDefault="00D812A8" w:rsidP="00D812A8">
      <w:pPr>
        <w:pStyle w:val="1111111111"/>
        <w:ind w:right="-227"/>
      </w:pPr>
      <w:bookmarkStart w:id="233" w:name="_Toc454962584"/>
      <w:r>
        <w:lastRenderedPageBreak/>
        <w:t>Bảng 2.</w:t>
      </w:r>
      <w:r w:rsidRPr="003D0A36">
        <w:t>4</w:t>
      </w:r>
      <w:r w:rsidRPr="00070F6B">
        <w:t>: Tự đánh giá của sinh viên về NLDH (Mức độ 1=yếu, 2= trung bình, 3= khá, 4= tốt, 5= rất tốt)</w:t>
      </w:r>
      <w:bookmarkEnd w:id="233"/>
    </w:p>
    <w:p w:rsidR="00D812A8" w:rsidRPr="007058B1" w:rsidRDefault="00D812A8" w:rsidP="00D812A8">
      <w:pPr>
        <w:pStyle w:val="1111111111"/>
        <w:ind w:right="-227"/>
      </w:pPr>
      <w:bookmarkStart w:id="234" w:name="_Toc454962585"/>
      <w:r w:rsidRPr="007058B1">
        <w:t>(Kết quả đầy đủ xin</w:t>
      </w:r>
      <w:r>
        <w:t xml:space="preserve"> xem tại phụ lục số 3</w:t>
      </w:r>
      <w:r w:rsidRPr="007058B1">
        <w:t>)</w:t>
      </w:r>
      <w:bookmarkEnd w:id="234"/>
    </w:p>
    <w:tbl>
      <w:tblPr>
        <w:tblW w:w="1545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1"/>
        <w:gridCol w:w="5670"/>
        <w:gridCol w:w="709"/>
        <w:gridCol w:w="709"/>
        <w:gridCol w:w="5528"/>
        <w:gridCol w:w="709"/>
        <w:gridCol w:w="708"/>
      </w:tblGrid>
      <w:tr w:rsidR="00D812A8" w:rsidRPr="00D4286B" w:rsidTr="00590066">
        <w:tc>
          <w:tcPr>
            <w:tcW w:w="567" w:type="dxa"/>
            <w:vMerge w:val="restart"/>
            <w:shd w:val="clear" w:color="auto" w:fill="auto"/>
          </w:tcPr>
          <w:p w:rsidR="00D812A8" w:rsidRPr="00D4286B" w:rsidRDefault="00D812A8" w:rsidP="00590066">
            <w:pPr>
              <w:ind w:right="-227"/>
              <w:jc w:val="both"/>
              <w:rPr>
                <w:color w:val="0D0D0D"/>
                <w:sz w:val="26"/>
                <w:szCs w:val="26"/>
                <w:lang w:val="en-US"/>
              </w:rPr>
            </w:pPr>
            <w:r w:rsidRPr="00D4286B">
              <w:rPr>
                <w:color w:val="0D0D0D"/>
                <w:sz w:val="26"/>
                <w:szCs w:val="26"/>
                <w:lang w:val="en-US"/>
              </w:rPr>
              <w:t>Stt</w:t>
            </w:r>
          </w:p>
        </w:tc>
        <w:tc>
          <w:tcPr>
            <w:tcW w:w="851" w:type="dxa"/>
            <w:vMerge w:val="restart"/>
            <w:shd w:val="clear" w:color="auto" w:fill="auto"/>
          </w:tcPr>
          <w:p w:rsidR="00D812A8" w:rsidRPr="00D4286B" w:rsidRDefault="00D812A8" w:rsidP="00590066">
            <w:pPr>
              <w:ind w:right="-227"/>
              <w:jc w:val="both"/>
              <w:rPr>
                <w:color w:val="0D0D0D"/>
                <w:sz w:val="26"/>
                <w:szCs w:val="26"/>
                <w:lang w:val="en-US"/>
              </w:rPr>
            </w:pPr>
            <w:r w:rsidRPr="00D4286B">
              <w:rPr>
                <w:color w:val="0D0D0D"/>
                <w:sz w:val="26"/>
                <w:szCs w:val="26"/>
                <w:lang w:val="en-US"/>
              </w:rPr>
              <w:t>Năng lực</w:t>
            </w:r>
          </w:p>
        </w:tc>
        <w:tc>
          <w:tcPr>
            <w:tcW w:w="5670" w:type="dxa"/>
            <w:vMerge w:val="restart"/>
            <w:shd w:val="clear" w:color="auto" w:fill="auto"/>
          </w:tcPr>
          <w:p w:rsidR="00D812A8" w:rsidRPr="00C37000" w:rsidRDefault="00D812A8" w:rsidP="00590066">
            <w:pPr>
              <w:ind w:right="-227"/>
              <w:jc w:val="center"/>
              <w:rPr>
                <w:b/>
                <w:color w:val="0D0D0D"/>
                <w:sz w:val="28"/>
                <w:szCs w:val="28"/>
                <w:lang w:val="en-US"/>
              </w:rPr>
            </w:pPr>
            <w:r w:rsidRPr="00C37000">
              <w:rPr>
                <w:b/>
                <w:color w:val="0D0D0D"/>
                <w:sz w:val="28"/>
                <w:szCs w:val="28"/>
                <w:lang w:val="en-US"/>
              </w:rPr>
              <w:t>Kiến thức</w:t>
            </w:r>
          </w:p>
        </w:tc>
        <w:tc>
          <w:tcPr>
            <w:tcW w:w="1418" w:type="dxa"/>
            <w:gridSpan w:val="2"/>
            <w:shd w:val="clear" w:color="auto" w:fill="auto"/>
          </w:tcPr>
          <w:p w:rsidR="00D812A8" w:rsidRPr="00D4286B" w:rsidRDefault="00D812A8" w:rsidP="00590066">
            <w:pPr>
              <w:ind w:right="-227"/>
              <w:jc w:val="center"/>
              <w:rPr>
                <w:b/>
                <w:color w:val="0D0D0D"/>
                <w:sz w:val="26"/>
                <w:szCs w:val="26"/>
              </w:rPr>
            </w:pPr>
            <w:r w:rsidRPr="00D4286B">
              <w:rPr>
                <w:b/>
                <w:color w:val="0D0D0D"/>
                <w:sz w:val="26"/>
                <w:szCs w:val="26"/>
                <w:lang w:val="en-US"/>
              </w:rPr>
              <w:t>ĐTB</w:t>
            </w:r>
          </w:p>
        </w:tc>
        <w:tc>
          <w:tcPr>
            <w:tcW w:w="5528" w:type="dxa"/>
            <w:vMerge w:val="restart"/>
            <w:shd w:val="clear" w:color="auto" w:fill="auto"/>
          </w:tcPr>
          <w:p w:rsidR="00D812A8" w:rsidRPr="00C37000" w:rsidRDefault="00D812A8" w:rsidP="00590066">
            <w:pPr>
              <w:ind w:right="-227"/>
              <w:jc w:val="center"/>
              <w:rPr>
                <w:b/>
                <w:color w:val="0D0D0D"/>
                <w:sz w:val="28"/>
                <w:szCs w:val="28"/>
                <w:lang w:val="en-US"/>
              </w:rPr>
            </w:pPr>
            <w:r w:rsidRPr="00C37000">
              <w:rPr>
                <w:b/>
                <w:color w:val="0D0D0D"/>
                <w:sz w:val="28"/>
                <w:szCs w:val="28"/>
                <w:lang w:val="en-US"/>
              </w:rPr>
              <w:t>Kỹ năng</w:t>
            </w:r>
          </w:p>
        </w:tc>
        <w:tc>
          <w:tcPr>
            <w:tcW w:w="1417" w:type="dxa"/>
            <w:gridSpan w:val="2"/>
            <w:vMerge w:val="restart"/>
            <w:shd w:val="clear" w:color="auto" w:fill="auto"/>
          </w:tcPr>
          <w:p w:rsidR="00D812A8" w:rsidRPr="00070F6B" w:rsidRDefault="00D812A8" w:rsidP="00590066">
            <w:pPr>
              <w:ind w:right="-227"/>
              <w:jc w:val="center"/>
              <w:rPr>
                <w:b/>
                <w:color w:val="0D0D0D"/>
                <w:sz w:val="26"/>
                <w:szCs w:val="26"/>
                <w:lang w:val="en-US"/>
              </w:rPr>
            </w:pPr>
            <w:r w:rsidRPr="00070F6B">
              <w:rPr>
                <w:b/>
                <w:color w:val="0D0D0D"/>
                <w:sz w:val="26"/>
                <w:szCs w:val="26"/>
                <w:lang w:val="en-US"/>
              </w:rPr>
              <w:t>ĐTB</w:t>
            </w:r>
          </w:p>
          <w:p w:rsidR="00D812A8" w:rsidRPr="00070F6B" w:rsidRDefault="00D812A8" w:rsidP="00590066">
            <w:pPr>
              <w:ind w:right="-227"/>
              <w:jc w:val="center"/>
              <w:rPr>
                <w:b/>
                <w:color w:val="0D0D0D"/>
                <w:sz w:val="26"/>
                <w:szCs w:val="26"/>
                <w:lang w:val="en-US"/>
              </w:rPr>
            </w:pPr>
            <w:r w:rsidRPr="00070F6B">
              <w:rPr>
                <w:b/>
                <w:color w:val="0D0D0D"/>
                <w:sz w:val="26"/>
                <w:szCs w:val="26"/>
                <w:lang w:val="en-US"/>
              </w:rPr>
              <w:t>NĂM</w:t>
            </w:r>
          </w:p>
          <w:p w:rsidR="00D812A8" w:rsidRPr="00D4286B" w:rsidRDefault="00D812A8" w:rsidP="00590066">
            <w:pPr>
              <w:ind w:right="-227"/>
              <w:jc w:val="both"/>
              <w:rPr>
                <w:color w:val="0D0D0D"/>
                <w:sz w:val="26"/>
                <w:szCs w:val="26"/>
                <w:lang w:val="en-US"/>
              </w:rPr>
            </w:pPr>
            <w:r w:rsidRPr="00070F6B">
              <w:rPr>
                <w:b/>
                <w:color w:val="0D0D0D"/>
                <w:sz w:val="26"/>
                <w:szCs w:val="26"/>
                <w:lang w:val="en-US"/>
              </w:rPr>
              <w:t xml:space="preserve">II      </w:t>
            </w:r>
            <w:r>
              <w:rPr>
                <w:b/>
                <w:color w:val="0D0D0D"/>
                <w:sz w:val="26"/>
                <w:szCs w:val="26"/>
                <w:lang w:val="en-US"/>
              </w:rPr>
              <w:t xml:space="preserve">  </w:t>
            </w:r>
            <w:r w:rsidRPr="00070F6B">
              <w:rPr>
                <w:b/>
                <w:color w:val="0D0D0D"/>
                <w:sz w:val="26"/>
                <w:szCs w:val="26"/>
                <w:lang w:val="en-US"/>
              </w:rPr>
              <w:t xml:space="preserve"> III</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right="-227"/>
              <w:jc w:val="both"/>
              <w:rPr>
                <w:color w:val="0D0D0D"/>
                <w:sz w:val="26"/>
                <w:szCs w:val="26"/>
              </w:rPr>
            </w:pPr>
          </w:p>
        </w:tc>
        <w:tc>
          <w:tcPr>
            <w:tcW w:w="5670" w:type="dxa"/>
            <w:vMerge/>
            <w:shd w:val="clear" w:color="auto" w:fill="auto"/>
          </w:tcPr>
          <w:p w:rsidR="00D812A8" w:rsidRPr="00D4286B" w:rsidRDefault="00D812A8" w:rsidP="00590066">
            <w:pPr>
              <w:ind w:right="-227"/>
              <w:jc w:val="both"/>
              <w:rPr>
                <w:color w:val="0D0D0D"/>
                <w:sz w:val="26"/>
                <w:szCs w:val="26"/>
              </w:rPr>
            </w:pPr>
          </w:p>
        </w:tc>
        <w:tc>
          <w:tcPr>
            <w:tcW w:w="1418" w:type="dxa"/>
            <w:gridSpan w:val="2"/>
            <w:shd w:val="clear" w:color="auto" w:fill="auto"/>
          </w:tcPr>
          <w:p w:rsidR="00D812A8" w:rsidRPr="00D4286B" w:rsidRDefault="00D812A8" w:rsidP="00590066">
            <w:pPr>
              <w:ind w:right="-227"/>
              <w:jc w:val="center"/>
              <w:rPr>
                <w:b/>
                <w:color w:val="0D0D0D"/>
                <w:sz w:val="26"/>
                <w:szCs w:val="26"/>
                <w:lang w:val="en-US"/>
              </w:rPr>
            </w:pPr>
            <w:r w:rsidRPr="00D4286B">
              <w:rPr>
                <w:b/>
                <w:color w:val="0D0D0D"/>
                <w:sz w:val="26"/>
                <w:szCs w:val="26"/>
                <w:lang w:val="en-US"/>
              </w:rPr>
              <w:t>NĂM</w:t>
            </w:r>
          </w:p>
        </w:tc>
        <w:tc>
          <w:tcPr>
            <w:tcW w:w="5528" w:type="dxa"/>
            <w:vMerge/>
            <w:shd w:val="clear" w:color="auto" w:fill="auto"/>
          </w:tcPr>
          <w:p w:rsidR="00D812A8" w:rsidRPr="00D4286B" w:rsidRDefault="00D812A8" w:rsidP="00590066">
            <w:pPr>
              <w:ind w:right="-227"/>
              <w:jc w:val="both"/>
              <w:rPr>
                <w:color w:val="0D0D0D"/>
                <w:sz w:val="26"/>
                <w:szCs w:val="26"/>
              </w:rPr>
            </w:pPr>
          </w:p>
        </w:tc>
        <w:tc>
          <w:tcPr>
            <w:tcW w:w="1417" w:type="dxa"/>
            <w:gridSpan w:val="2"/>
            <w:vMerge/>
            <w:shd w:val="clear" w:color="auto" w:fill="auto"/>
          </w:tcPr>
          <w:p w:rsidR="00D812A8" w:rsidRPr="00D4286B" w:rsidRDefault="00D812A8" w:rsidP="00590066">
            <w:pPr>
              <w:ind w:right="-227"/>
              <w:jc w:val="both"/>
              <w:rPr>
                <w:color w:val="0D0D0D"/>
                <w:sz w:val="26"/>
                <w:szCs w:val="26"/>
                <w:lang w:val="en-US"/>
              </w:rPr>
            </w:pP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right="-227"/>
              <w:jc w:val="both"/>
              <w:rPr>
                <w:color w:val="0D0D0D"/>
                <w:sz w:val="26"/>
                <w:szCs w:val="26"/>
              </w:rPr>
            </w:pPr>
          </w:p>
        </w:tc>
        <w:tc>
          <w:tcPr>
            <w:tcW w:w="5670" w:type="dxa"/>
            <w:vMerge/>
            <w:shd w:val="clear" w:color="auto" w:fill="auto"/>
          </w:tcPr>
          <w:p w:rsidR="00D812A8" w:rsidRPr="00D4286B" w:rsidRDefault="00D812A8" w:rsidP="00590066">
            <w:pPr>
              <w:ind w:right="-227"/>
              <w:jc w:val="both"/>
              <w:rPr>
                <w:color w:val="0D0D0D"/>
                <w:sz w:val="26"/>
                <w:szCs w:val="26"/>
              </w:rPr>
            </w:pPr>
          </w:p>
        </w:tc>
        <w:tc>
          <w:tcPr>
            <w:tcW w:w="709" w:type="dxa"/>
            <w:shd w:val="clear" w:color="auto" w:fill="auto"/>
          </w:tcPr>
          <w:p w:rsidR="00D812A8" w:rsidRPr="00D4286B" w:rsidRDefault="00D812A8" w:rsidP="00590066">
            <w:pPr>
              <w:ind w:right="-227"/>
              <w:jc w:val="center"/>
              <w:rPr>
                <w:b/>
                <w:color w:val="0D0D0D"/>
                <w:sz w:val="26"/>
                <w:szCs w:val="26"/>
                <w:lang w:val="en-US"/>
              </w:rPr>
            </w:pPr>
            <w:r w:rsidRPr="00D4286B">
              <w:rPr>
                <w:b/>
                <w:color w:val="0D0D0D"/>
                <w:sz w:val="26"/>
                <w:szCs w:val="26"/>
                <w:lang w:val="en-US"/>
              </w:rPr>
              <w:t>II</w:t>
            </w:r>
          </w:p>
        </w:tc>
        <w:tc>
          <w:tcPr>
            <w:tcW w:w="709" w:type="dxa"/>
            <w:shd w:val="clear" w:color="auto" w:fill="auto"/>
          </w:tcPr>
          <w:p w:rsidR="00D812A8" w:rsidRPr="00D4286B" w:rsidRDefault="00D812A8" w:rsidP="00590066">
            <w:pPr>
              <w:ind w:right="-227"/>
              <w:jc w:val="center"/>
              <w:rPr>
                <w:b/>
                <w:color w:val="0D0D0D"/>
                <w:sz w:val="26"/>
                <w:szCs w:val="26"/>
                <w:lang w:val="en-US"/>
              </w:rPr>
            </w:pPr>
            <w:r w:rsidRPr="00D4286B">
              <w:rPr>
                <w:b/>
                <w:color w:val="0D0D0D"/>
                <w:sz w:val="26"/>
                <w:szCs w:val="26"/>
                <w:lang w:val="en-US"/>
              </w:rPr>
              <w:t>III</w:t>
            </w:r>
          </w:p>
        </w:tc>
        <w:tc>
          <w:tcPr>
            <w:tcW w:w="5528" w:type="dxa"/>
            <w:vMerge/>
            <w:shd w:val="clear" w:color="auto" w:fill="auto"/>
          </w:tcPr>
          <w:p w:rsidR="00D812A8" w:rsidRPr="00D4286B" w:rsidRDefault="00D812A8" w:rsidP="00590066">
            <w:pPr>
              <w:ind w:right="-227"/>
              <w:jc w:val="both"/>
              <w:rPr>
                <w:color w:val="0D0D0D"/>
                <w:sz w:val="26"/>
                <w:szCs w:val="26"/>
              </w:rPr>
            </w:pPr>
          </w:p>
        </w:tc>
        <w:tc>
          <w:tcPr>
            <w:tcW w:w="1417" w:type="dxa"/>
            <w:gridSpan w:val="2"/>
            <w:vMerge/>
            <w:shd w:val="clear" w:color="auto" w:fill="auto"/>
          </w:tcPr>
          <w:p w:rsidR="00D812A8" w:rsidRPr="00D4286B" w:rsidRDefault="00D812A8" w:rsidP="00590066">
            <w:pPr>
              <w:ind w:right="-227"/>
              <w:jc w:val="both"/>
              <w:rPr>
                <w:color w:val="0D0D0D"/>
                <w:sz w:val="26"/>
                <w:szCs w:val="26"/>
                <w:lang w:val="en-US"/>
              </w:rPr>
            </w:pPr>
          </w:p>
        </w:tc>
      </w:tr>
      <w:tr w:rsidR="00D812A8" w:rsidRPr="00D4286B" w:rsidTr="00590066">
        <w:tc>
          <w:tcPr>
            <w:tcW w:w="567" w:type="dxa"/>
            <w:vMerge w:val="restart"/>
            <w:shd w:val="clear" w:color="auto" w:fill="auto"/>
          </w:tcPr>
          <w:p w:rsidR="00D812A8" w:rsidRPr="00D4286B" w:rsidRDefault="00D812A8" w:rsidP="00590066">
            <w:pPr>
              <w:ind w:right="-227"/>
              <w:jc w:val="both"/>
              <w:rPr>
                <w:color w:val="0D0D0D"/>
                <w:sz w:val="26"/>
                <w:szCs w:val="26"/>
                <w:lang w:val="en-US"/>
              </w:rPr>
            </w:pPr>
            <w:r w:rsidRPr="00D4286B">
              <w:rPr>
                <w:color w:val="0D0D0D"/>
                <w:sz w:val="26"/>
                <w:szCs w:val="26"/>
                <w:lang w:val="en-US"/>
              </w:rPr>
              <w:t>1</w:t>
            </w:r>
          </w:p>
        </w:tc>
        <w:tc>
          <w:tcPr>
            <w:tcW w:w="851" w:type="dxa"/>
            <w:vMerge w:val="restart"/>
            <w:shd w:val="clear" w:color="auto" w:fill="auto"/>
          </w:tcPr>
          <w:p w:rsidR="00D812A8" w:rsidRPr="00D4286B" w:rsidRDefault="00D812A8" w:rsidP="00590066">
            <w:pPr>
              <w:ind w:left="-137" w:right="-79"/>
              <w:rPr>
                <w:color w:val="0D0D0D"/>
                <w:sz w:val="26"/>
                <w:szCs w:val="26"/>
              </w:rPr>
            </w:pPr>
            <w:r w:rsidRPr="00D4286B">
              <w:rPr>
                <w:lang w:val="en-US" w:eastAsia="en-US"/>
              </w:rPr>
              <w:t>Năng lực tìm hiểu đặc điểm đối tượng</w:t>
            </w:r>
          </w:p>
        </w:tc>
        <w:tc>
          <w:tcPr>
            <w:tcW w:w="5670" w:type="dxa"/>
            <w:shd w:val="clear" w:color="auto" w:fill="auto"/>
          </w:tcPr>
          <w:p w:rsidR="00D812A8" w:rsidRPr="00D4286B" w:rsidRDefault="00D812A8" w:rsidP="00590066">
            <w:pPr>
              <w:ind w:right="-79"/>
              <w:jc w:val="both"/>
              <w:rPr>
                <w:color w:val="0D0D0D"/>
                <w:sz w:val="26"/>
                <w:szCs w:val="26"/>
              </w:rPr>
            </w:pPr>
            <w:r w:rsidRPr="00B2785C">
              <w:rPr>
                <w:lang w:eastAsia="en-US"/>
              </w:rPr>
              <w:t>Nêu được ý nghĩa, tầm quan trọng về đặc điểm đối tựơng người học trong quá trình dạy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3.20</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3.31</w:t>
            </w:r>
          </w:p>
        </w:tc>
        <w:tc>
          <w:tcPr>
            <w:tcW w:w="5528" w:type="dxa"/>
            <w:shd w:val="clear" w:color="auto" w:fill="auto"/>
          </w:tcPr>
          <w:p w:rsidR="00D812A8" w:rsidRPr="00D4286B" w:rsidRDefault="00D812A8" w:rsidP="00590066">
            <w:pPr>
              <w:ind w:right="-79"/>
              <w:rPr>
                <w:color w:val="0D0D0D"/>
                <w:sz w:val="26"/>
                <w:szCs w:val="26"/>
              </w:rPr>
            </w:pPr>
            <w:r w:rsidRPr="00B2785C">
              <w:rPr>
                <w:lang w:eastAsia="en-US"/>
              </w:rPr>
              <w:t>Biết vận dụng những kiến thức khoa học về Tâm lý học (Tâm lý học lứa tuổi &amp; Tâm lý học sư phạm) để tác động lên từng đối tượng đạt hiệu quả cao</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2.94</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2.73</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D4286B" w:rsidRDefault="00D812A8" w:rsidP="00590066">
            <w:pPr>
              <w:ind w:right="-79"/>
              <w:jc w:val="both"/>
              <w:rPr>
                <w:color w:val="0D0D0D"/>
                <w:sz w:val="26"/>
                <w:szCs w:val="26"/>
              </w:rPr>
            </w:pPr>
            <w:r w:rsidRPr="00B2785C">
              <w:rPr>
                <w:lang w:eastAsia="en-US"/>
              </w:rPr>
              <w:t>Nêu được đặc điểm nhận thức của từng HS</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2.96</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2.98</w:t>
            </w:r>
          </w:p>
        </w:tc>
        <w:tc>
          <w:tcPr>
            <w:tcW w:w="5528" w:type="dxa"/>
            <w:shd w:val="clear" w:color="auto" w:fill="auto"/>
          </w:tcPr>
          <w:p w:rsidR="00D812A8" w:rsidRPr="00D4286B" w:rsidRDefault="00D812A8" w:rsidP="00590066">
            <w:pPr>
              <w:ind w:right="-79"/>
              <w:rPr>
                <w:color w:val="0D0D0D"/>
                <w:sz w:val="26"/>
                <w:szCs w:val="26"/>
              </w:rPr>
            </w:pPr>
            <w:r w:rsidRPr="00B2785C">
              <w:rPr>
                <w:lang w:eastAsia="en-US"/>
              </w:rPr>
              <w:t>Biết lựa chọn các PP thu thập, xử lý thông tin trong việc tìm hiểu cá nhân người học ( thể chất, tâm lý, khả năng học tập..)</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2.84</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2.92</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D4286B" w:rsidRDefault="00D812A8" w:rsidP="00590066">
            <w:pPr>
              <w:ind w:right="-79"/>
              <w:jc w:val="both"/>
              <w:rPr>
                <w:color w:val="0D0D0D"/>
                <w:sz w:val="26"/>
                <w:szCs w:val="26"/>
              </w:rPr>
            </w:pPr>
            <w:r w:rsidRPr="00B2785C">
              <w:rPr>
                <w:lang w:eastAsia="en-US"/>
              </w:rPr>
              <w:t>Phân tích được các điều kiện, các yếu tố ảnh hưởng đến sự phát triển tâm lý HS</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2.63</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2.83</w:t>
            </w:r>
          </w:p>
        </w:tc>
        <w:tc>
          <w:tcPr>
            <w:tcW w:w="5528" w:type="dxa"/>
            <w:shd w:val="clear" w:color="auto" w:fill="auto"/>
          </w:tcPr>
          <w:p w:rsidR="00D812A8" w:rsidRPr="00D4286B" w:rsidRDefault="00D812A8" w:rsidP="00590066">
            <w:pPr>
              <w:ind w:right="-79"/>
              <w:rPr>
                <w:color w:val="0D0D0D"/>
                <w:sz w:val="26"/>
                <w:szCs w:val="26"/>
              </w:rPr>
            </w:pPr>
            <w:r w:rsidRPr="00B2785C">
              <w:rPr>
                <w:lang w:eastAsia="en-US"/>
              </w:rPr>
              <w:t>Biết được những mong muốn, nhu cầu nguyện vọng về học tập của từng đối tượng HS</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2.53</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2.86</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D4286B" w:rsidRDefault="00D812A8" w:rsidP="00590066">
            <w:pPr>
              <w:ind w:right="-79"/>
              <w:jc w:val="both"/>
              <w:rPr>
                <w:color w:val="0D0D0D"/>
                <w:sz w:val="26"/>
                <w:szCs w:val="26"/>
              </w:rPr>
            </w:pPr>
            <w:r w:rsidRPr="00B2785C">
              <w:rPr>
                <w:lang w:eastAsia="en-US"/>
              </w:rPr>
              <w:t>Phân biệt được các đặc điểm đối tượng khác nhau cần có những PPDH khác nhau</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2.64</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2.93</w:t>
            </w:r>
          </w:p>
        </w:tc>
        <w:tc>
          <w:tcPr>
            <w:tcW w:w="5528" w:type="dxa"/>
            <w:shd w:val="clear" w:color="auto" w:fill="auto"/>
          </w:tcPr>
          <w:p w:rsidR="00D812A8" w:rsidRPr="00D4286B" w:rsidRDefault="00D812A8" w:rsidP="00590066">
            <w:pPr>
              <w:ind w:right="-79"/>
              <w:rPr>
                <w:color w:val="0D0D0D"/>
                <w:sz w:val="26"/>
                <w:szCs w:val="26"/>
              </w:rPr>
            </w:pPr>
            <w:r w:rsidRPr="00B2785C">
              <w:rPr>
                <w:lang w:eastAsia="en-US"/>
              </w:rPr>
              <w:t>Biết được mức độ nhận thức, trí tuệ của tùng đối tượng người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2.70</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3.14</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D4286B" w:rsidRDefault="00D812A8" w:rsidP="00590066">
            <w:pPr>
              <w:ind w:right="-79"/>
              <w:jc w:val="both"/>
              <w:rPr>
                <w:color w:val="0D0D0D"/>
                <w:sz w:val="26"/>
                <w:szCs w:val="26"/>
              </w:rPr>
            </w:pPr>
            <w:r w:rsidRPr="00B2785C">
              <w:rPr>
                <w:lang w:eastAsia="en-US"/>
              </w:rPr>
              <w:t>Phân tích được những PP tác động giống nhau lên những đối tượng khác nhau sẽ cho kết quả khác nhau.</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2.66</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2.93</w:t>
            </w:r>
          </w:p>
        </w:tc>
        <w:tc>
          <w:tcPr>
            <w:tcW w:w="5528" w:type="dxa"/>
            <w:shd w:val="clear" w:color="auto" w:fill="auto"/>
          </w:tcPr>
          <w:p w:rsidR="00D812A8" w:rsidRPr="00D4286B" w:rsidRDefault="00D812A8" w:rsidP="00590066">
            <w:pPr>
              <w:ind w:right="-79"/>
              <w:rPr>
                <w:color w:val="0D0D0D"/>
                <w:sz w:val="26"/>
                <w:szCs w:val="26"/>
              </w:rPr>
            </w:pPr>
            <w:r w:rsidRPr="00B2785C">
              <w:rPr>
                <w:lang w:eastAsia="en-US"/>
              </w:rPr>
              <w:t>Biết dự đoán hướng phát triển của HS</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2.77</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3.26</w:t>
            </w:r>
          </w:p>
        </w:tc>
      </w:tr>
      <w:tr w:rsidR="00D812A8" w:rsidRPr="00D4286B" w:rsidTr="00590066">
        <w:tc>
          <w:tcPr>
            <w:tcW w:w="567" w:type="dxa"/>
            <w:vMerge w:val="restart"/>
            <w:shd w:val="clear" w:color="auto" w:fill="auto"/>
          </w:tcPr>
          <w:p w:rsidR="00D812A8" w:rsidRPr="00D4286B" w:rsidRDefault="00D812A8" w:rsidP="00590066">
            <w:pPr>
              <w:ind w:right="-227"/>
              <w:jc w:val="both"/>
              <w:rPr>
                <w:color w:val="0D0D0D"/>
                <w:sz w:val="26"/>
                <w:szCs w:val="26"/>
                <w:lang w:val="en-US"/>
              </w:rPr>
            </w:pPr>
            <w:r w:rsidRPr="00D4286B">
              <w:rPr>
                <w:color w:val="0D0D0D"/>
                <w:sz w:val="26"/>
                <w:szCs w:val="26"/>
                <w:lang w:val="en-US"/>
              </w:rPr>
              <w:t>2</w:t>
            </w:r>
          </w:p>
        </w:tc>
        <w:tc>
          <w:tcPr>
            <w:tcW w:w="851" w:type="dxa"/>
            <w:vMerge w:val="restart"/>
            <w:shd w:val="clear" w:color="auto" w:fill="auto"/>
            <w:vAlign w:val="center"/>
          </w:tcPr>
          <w:p w:rsidR="00D812A8" w:rsidRPr="003A7474" w:rsidRDefault="00D812A8" w:rsidP="00590066">
            <w:pPr>
              <w:ind w:left="-137" w:right="-79"/>
              <w:rPr>
                <w:lang w:eastAsia="en-US"/>
              </w:rPr>
            </w:pPr>
            <w:r w:rsidRPr="003A7474">
              <w:rPr>
                <w:lang w:eastAsia="en-US"/>
              </w:rPr>
              <w:t>Năng lực hiểu biết sâu rộng</w:t>
            </w:r>
          </w:p>
        </w:tc>
        <w:tc>
          <w:tcPr>
            <w:tcW w:w="5670" w:type="dxa"/>
            <w:shd w:val="clear" w:color="auto" w:fill="auto"/>
          </w:tcPr>
          <w:p w:rsidR="00D812A8" w:rsidRPr="00D4286B" w:rsidRDefault="00D812A8" w:rsidP="00590066">
            <w:pPr>
              <w:ind w:right="-79"/>
              <w:jc w:val="both"/>
              <w:rPr>
                <w:color w:val="0D0D0D"/>
                <w:sz w:val="26"/>
                <w:szCs w:val="26"/>
              </w:rPr>
            </w:pPr>
            <w:r w:rsidRPr="003A7474">
              <w:rPr>
                <w:lang w:eastAsia="en-US"/>
              </w:rPr>
              <w:t>Trình bày được hệ thống tri thức các môn học có liên quan đến lĩnh vực trực tiếp giảng dạy</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2.86</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2.99</w:t>
            </w:r>
          </w:p>
        </w:tc>
        <w:tc>
          <w:tcPr>
            <w:tcW w:w="5528" w:type="dxa"/>
            <w:shd w:val="clear" w:color="auto" w:fill="auto"/>
          </w:tcPr>
          <w:p w:rsidR="00D812A8" w:rsidRPr="00AB7388" w:rsidRDefault="00D812A8" w:rsidP="00590066">
            <w:pPr>
              <w:ind w:right="-79"/>
              <w:rPr>
                <w:color w:val="0D0D0D"/>
                <w:spacing w:val="-8"/>
                <w:sz w:val="26"/>
                <w:szCs w:val="26"/>
              </w:rPr>
            </w:pPr>
            <w:r w:rsidRPr="00AB7388">
              <w:rPr>
                <w:spacing w:val="-8"/>
                <w:lang w:eastAsia="en-US"/>
              </w:rPr>
              <w:t>Biết vận dụng những kiến thức liên môn để giải thích nội dung môn học chuyên ngành sẽ trực tiếp giảng dạy</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2.67</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2.89</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D4286B" w:rsidRDefault="00D812A8" w:rsidP="00590066">
            <w:pPr>
              <w:ind w:right="-79"/>
              <w:jc w:val="both"/>
              <w:rPr>
                <w:color w:val="0D0D0D"/>
                <w:sz w:val="26"/>
                <w:szCs w:val="26"/>
              </w:rPr>
            </w:pPr>
            <w:r w:rsidRPr="003A7474">
              <w:rPr>
                <w:lang w:eastAsia="en-US"/>
              </w:rPr>
              <w:t>Nêu và phân tích được vai trò bổ trợ của sự hiểu sâu, biết rộng đến những lĩnh vực khác nhau trong đời sống xã hội</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2.60</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2.87</w:t>
            </w:r>
          </w:p>
        </w:tc>
        <w:tc>
          <w:tcPr>
            <w:tcW w:w="5528" w:type="dxa"/>
            <w:shd w:val="clear" w:color="auto" w:fill="auto"/>
          </w:tcPr>
          <w:p w:rsidR="00D812A8" w:rsidRPr="00D4286B" w:rsidRDefault="00D812A8" w:rsidP="00590066">
            <w:pPr>
              <w:ind w:right="-79"/>
              <w:rPr>
                <w:color w:val="0D0D0D"/>
                <w:sz w:val="26"/>
                <w:szCs w:val="26"/>
              </w:rPr>
            </w:pPr>
            <w:r w:rsidRPr="003A7474">
              <w:rPr>
                <w:lang w:eastAsia="en-US"/>
              </w:rPr>
              <w:t>Biết tư duy sâu sắc, nhiều chiều, nhiều góc độ khác nhau về cùng một vấn đề giảng dạy</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2.77</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3.05</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D4286B" w:rsidRDefault="00D812A8" w:rsidP="00590066">
            <w:pPr>
              <w:ind w:right="-79"/>
              <w:jc w:val="both"/>
              <w:rPr>
                <w:color w:val="0D0D0D"/>
                <w:sz w:val="26"/>
                <w:szCs w:val="26"/>
              </w:rPr>
            </w:pPr>
            <w:r w:rsidRPr="003A7474">
              <w:rPr>
                <w:lang w:eastAsia="en-US"/>
              </w:rPr>
              <w:t>Phân tích được sự hiểu biết sâu rộng về những lĩnh vực khác nhau có tác động tích cực đến chuyên môn của mình</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2.79</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3.00</w:t>
            </w:r>
          </w:p>
        </w:tc>
        <w:tc>
          <w:tcPr>
            <w:tcW w:w="5528" w:type="dxa"/>
            <w:shd w:val="clear" w:color="auto" w:fill="auto"/>
          </w:tcPr>
          <w:p w:rsidR="00D812A8" w:rsidRPr="00D4286B" w:rsidRDefault="00D812A8" w:rsidP="00590066">
            <w:pPr>
              <w:ind w:right="-79"/>
              <w:rPr>
                <w:color w:val="0D0D0D"/>
                <w:sz w:val="26"/>
                <w:szCs w:val="26"/>
              </w:rPr>
            </w:pPr>
            <w:r w:rsidRPr="003A7474">
              <w:rPr>
                <w:lang w:eastAsia="en-US"/>
              </w:rPr>
              <w:t>Biết tư duy logic về các sự kiện, hiện tượng và phán đoán được chiều hướng phát triển của nó</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2.91</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2.87</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D4286B" w:rsidRDefault="00D812A8" w:rsidP="00590066">
            <w:pPr>
              <w:ind w:right="-79"/>
              <w:jc w:val="both"/>
              <w:rPr>
                <w:color w:val="0D0D0D"/>
                <w:sz w:val="26"/>
                <w:szCs w:val="26"/>
              </w:rPr>
            </w:pPr>
            <w:r w:rsidRPr="003A7474">
              <w:rPr>
                <w:lang w:eastAsia="en-US"/>
              </w:rPr>
              <w:t>Phân tích được tầm quan trọng của sự hiểu biết sâu rộng</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3.08</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2.99</w:t>
            </w:r>
          </w:p>
        </w:tc>
        <w:tc>
          <w:tcPr>
            <w:tcW w:w="5528" w:type="dxa"/>
            <w:shd w:val="clear" w:color="auto" w:fill="auto"/>
          </w:tcPr>
          <w:p w:rsidR="00D812A8" w:rsidRPr="00AB7388" w:rsidRDefault="00D812A8" w:rsidP="00590066">
            <w:pPr>
              <w:ind w:right="-79"/>
              <w:rPr>
                <w:color w:val="0D0D0D"/>
                <w:spacing w:val="-6"/>
                <w:sz w:val="26"/>
                <w:szCs w:val="26"/>
              </w:rPr>
            </w:pPr>
            <w:r w:rsidRPr="00AB7388">
              <w:rPr>
                <w:spacing w:val="-6"/>
                <w:lang w:eastAsia="en-US"/>
              </w:rPr>
              <w:t>Biết cách vận dụng tri thức liên môn để dạy học tích hợp</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2.78</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3.18</w:t>
            </w:r>
          </w:p>
        </w:tc>
      </w:tr>
      <w:tr w:rsidR="00D812A8" w:rsidRPr="00D4286B" w:rsidTr="00590066">
        <w:tc>
          <w:tcPr>
            <w:tcW w:w="567" w:type="dxa"/>
            <w:vMerge w:val="restart"/>
            <w:shd w:val="clear" w:color="auto" w:fill="auto"/>
          </w:tcPr>
          <w:p w:rsidR="00D812A8" w:rsidRPr="00D4286B" w:rsidRDefault="00D812A8" w:rsidP="00590066">
            <w:pPr>
              <w:ind w:right="-227"/>
              <w:jc w:val="both"/>
              <w:rPr>
                <w:color w:val="0D0D0D"/>
                <w:sz w:val="26"/>
                <w:szCs w:val="26"/>
                <w:lang w:val="en-US"/>
              </w:rPr>
            </w:pPr>
            <w:r w:rsidRPr="00D4286B">
              <w:rPr>
                <w:color w:val="0D0D0D"/>
                <w:sz w:val="26"/>
                <w:szCs w:val="26"/>
                <w:lang w:val="en-US"/>
              </w:rPr>
              <w:t>3</w:t>
            </w:r>
          </w:p>
        </w:tc>
        <w:tc>
          <w:tcPr>
            <w:tcW w:w="851" w:type="dxa"/>
            <w:vMerge w:val="restart"/>
            <w:shd w:val="clear" w:color="auto" w:fill="auto"/>
          </w:tcPr>
          <w:p w:rsidR="00D812A8" w:rsidRPr="00D4286B" w:rsidRDefault="00D812A8" w:rsidP="00590066">
            <w:pPr>
              <w:ind w:left="-137" w:right="-79"/>
              <w:rPr>
                <w:color w:val="0D0D0D"/>
                <w:sz w:val="26"/>
                <w:szCs w:val="26"/>
              </w:rPr>
            </w:pPr>
            <w:r w:rsidRPr="003A7474">
              <w:rPr>
                <w:lang w:eastAsia="en-US"/>
              </w:rPr>
              <w:t>Năng lực xây dựng và phát triển chương trình</w:t>
            </w:r>
          </w:p>
        </w:tc>
        <w:tc>
          <w:tcPr>
            <w:tcW w:w="5670" w:type="dxa"/>
            <w:shd w:val="clear" w:color="auto" w:fill="auto"/>
          </w:tcPr>
          <w:p w:rsidR="00D812A8" w:rsidRPr="00D4286B" w:rsidRDefault="00D812A8" w:rsidP="00590066">
            <w:pPr>
              <w:ind w:right="-79"/>
              <w:jc w:val="both"/>
              <w:rPr>
                <w:color w:val="0D0D0D"/>
                <w:sz w:val="26"/>
                <w:szCs w:val="26"/>
              </w:rPr>
            </w:pPr>
            <w:r w:rsidRPr="00EE5685">
              <w:rPr>
                <w:lang w:eastAsia="en-US"/>
              </w:rPr>
              <w:t>Nêu được ý nghĩa, vai trò của chương trình dạy học môn học trong quá trình dạy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3.00</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3.01</w:t>
            </w:r>
          </w:p>
        </w:tc>
        <w:tc>
          <w:tcPr>
            <w:tcW w:w="5528" w:type="dxa"/>
            <w:shd w:val="clear" w:color="auto" w:fill="auto"/>
          </w:tcPr>
          <w:p w:rsidR="00D812A8" w:rsidRPr="00D4286B" w:rsidRDefault="00D812A8" w:rsidP="00590066">
            <w:pPr>
              <w:ind w:right="-79"/>
              <w:rPr>
                <w:color w:val="0D0D0D"/>
                <w:sz w:val="26"/>
                <w:szCs w:val="26"/>
              </w:rPr>
            </w:pPr>
            <w:r w:rsidRPr="00EE5685">
              <w:rPr>
                <w:lang w:eastAsia="en-US"/>
              </w:rPr>
              <w:t>Biết vận dụng kiến thức về chương trình để phân tích, nhận xét chương trình môn học hiện hành mà mình phục trách</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2.54</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3.00</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D4286B" w:rsidRDefault="00D812A8" w:rsidP="00590066">
            <w:pPr>
              <w:ind w:right="-79"/>
              <w:jc w:val="both"/>
              <w:rPr>
                <w:color w:val="0D0D0D"/>
                <w:sz w:val="26"/>
                <w:szCs w:val="26"/>
              </w:rPr>
            </w:pPr>
            <w:r w:rsidRPr="00EE5685">
              <w:rPr>
                <w:lang w:eastAsia="en-US"/>
              </w:rPr>
              <w:t>Phân tích được các yếu tố cấu thành chương trình môn học, mục tiêu, nội dung, PP và HTTCDH môn học…kiểm tra đánh giá chất lượng dạy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2.98</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2.14</w:t>
            </w:r>
          </w:p>
        </w:tc>
        <w:tc>
          <w:tcPr>
            <w:tcW w:w="5528" w:type="dxa"/>
            <w:shd w:val="clear" w:color="auto" w:fill="auto"/>
          </w:tcPr>
          <w:p w:rsidR="00D812A8" w:rsidRPr="00D4286B" w:rsidRDefault="00D812A8" w:rsidP="00590066">
            <w:pPr>
              <w:ind w:right="-79"/>
              <w:rPr>
                <w:color w:val="0D0D0D"/>
                <w:sz w:val="26"/>
                <w:szCs w:val="26"/>
              </w:rPr>
            </w:pPr>
            <w:r w:rsidRPr="00EE5685">
              <w:rPr>
                <w:lang w:eastAsia="en-US"/>
              </w:rPr>
              <w:t>Biết phân tích lộ trình phát triển nội dung của môn học hiện hành ở phổ thông</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2.84</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3.11</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AB7388" w:rsidRDefault="00D812A8" w:rsidP="00590066">
            <w:pPr>
              <w:ind w:right="-79"/>
              <w:jc w:val="both"/>
              <w:rPr>
                <w:color w:val="0D0D0D"/>
                <w:spacing w:val="-6"/>
                <w:sz w:val="26"/>
                <w:szCs w:val="26"/>
              </w:rPr>
            </w:pPr>
            <w:r w:rsidRPr="00AB7388">
              <w:rPr>
                <w:spacing w:val="-6"/>
                <w:lang w:eastAsia="en-US"/>
              </w:rPr>
              <w:t>Nêu được các loại chương trình theo cấp học, bậc học theo phạm vi mục tiêu (chương trình GD hay CT môn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2.51</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3.57</w:t>
            </w:r>
          </w:p>
        </w:tc>
        <w:tc>
          <w:tcPr>
            <w:tcW w:w="5528" w:type="dxa"/>
            <w:shd w:val="clear" w:color="auto" w:fill="auto"/>
          </w:tcPr>
          <w:p w:rsidR="00D812A8" w:rsidRPr="00D4286B" w:rsidRDefault="00D812A8" w:rsidP="00590066">
            <w:pPr>
              <w:ind w:right="-79"/>
              <w:rPr>
                <w:color w:val="0D0D0D"/>
                <w:sz w:val="26"/>
                <w:szCs w:val="26"/>
              </w:rPr>
            </w:pPr>
            <w:r w:rsidRPr="00EE5685">
              <w:rPr>
                <w:lang w:eastAsia="en-US"/>
              </w:rPr>
              <w:t>Biết vận dụng kiến thức để xây dựng chương trình mà mình trực tiếp giảng dạy</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2.86</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2.82</w:t>
            </w:r>
          </w:p>
        </w:tc>
      </w:tr>
      <w:tr w:rsidR="00D812A8" w:rsidRPr="00D4286B" w:rsidTr="00590066">
        <w:tc>
          <w:tcPr>
            <w:tcW w:w="567" w:type="dxa"/>
            <w:vMerge w:val="restart"/>
            <w:shd w:val="clear" w:color="auto" w:fill="auto"/>
          </w:tcPr>
          <w:p w:rsidR="00D812A8" w:rsidRPr="00D4286B" w:rsidRDefault="00D812A8" w:rsidP="00590066">
            <w:pPr>
              <w:ind w:right="-227"/>
              <w:jc w:val="both"/>
              <w:rPr>
                <w:color w:val="0D0D0D"/>
                <w:sz w:val="26"/>
                <w:szCs w:val="26"/>
                <w:lang w:val="en-US"/>
              </w:rPr>
            </w:pPr>
            <w:r w:rsidRPr="00D4286B">
              <w:rPr>
                <w:color w:val="0D0D0D"/>
                <w:sz w:val="26"/>
                <w:szCs w:val="26"/>
                <w:lang w:val="en-US"/>
              </w:rPr>
              <w:lastRenderedPageBreak/>
              <w:t>4</w:t>
            </w:r>
          </w:p>
        </w:tc>
        <w:tc>
          <w:tcPr>
            <w:tcW w:w="851" w:type="dxa"/>
            <w:vMerge w:val="restart"/>
            <w:shd w:val="clear" w:color="auto" w:fill="auto"/>
          </w:tcPr>
          <w:p w:rsidR="00D812A8" w:rsidRPr="001E05FC" w:rsidRDefault="00D812A8" w:rsidP="00590066">
            <w:pPr>
              <w:ind w:left="-137" w:right="-79"/>
              <w:rPr>
                <w:color w:val="0D0D0D"/>
                <w:spacing w:val="-8"/>
                <w:sz w:val="26"/>
                <w:szCs w:val="26"/>
              </w:rPr>
            </w:pPr>
            <w:r w:rsidRPr="001E05FC">
              <w:rPr>
                <w:spacing w:val="-8"/>
                <w:lang w:val="en-US" w:eastAsia="en-US"/>
              </w:rPr>
              <w:t xml:space="preserve">Năng lực vận dụng phương pháp, phương tiện và hình thức tổ chức dạy học </w:t>
            </w:r>
          </w:p>
        </w:tc>
        <w:tc>
          <w:tcPr>
            <w:tcW w:w="5670" w:type="dxa"/>
            <w:shd w:val="clear" w:color="auto" w:fill="auto"/>
          </w:tcPr>
          <w:p w:rsidR="00D812A8" w:rsidRPr="00D4286B" w:rsidRDefault="00D812A8" w:rsidP="00590066">
            <w:pPr>
              <w:ind w:right="-79"/>
              <w:jc w:val="both"/>
              <w:rPr>
                <w:color w:val="0D0D0D"/>
                <w:sz w:val="26"/>
                <w:szCs w:val="26"/>
              </w:rPr>
            </w:pPr>
            <w:r w:rsidRPr="00EE5685">
              <w:rPr>
                <w:lang w:eastAsia="en-US"/>
              </w:rPr>
              <w:t>Nêu được những nội dung cơ bản của một số lý thuyết dạy học hiện đại</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2.37</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2.78</w:t>
            </w:r>
          </w:p>
        </w:tc>
        <w:tc>
          <w:tcPr>
            <w:tcW w:w="5528" w:type="dxa"/>
            <w:shd w:val="clear" w:color="auto" w:fill="auto"/>
          </w:tcPr>
          <w:p w:rsidR="00D812A8" w:rsidRPr="00D4286B" w:rsidRDefault="00D812A8" w:rsidP="00590066">
            <w:pPr>
              <w:ind w:right="-79"/>
              <w:rPr>
                <w:color w:val="0D0D0D"/>
                <w:sz w:val="26"/>
                <w:szCs w:val="26"/>
              </w:rPr>
            </w:pPr>
            <w:r w:rsidRPr="00EE5685">
              <w:rPr>
                <w:lang w:eastAsia="en-US"/>
              </w:rPr>
              <w:t>Biết lựa chọn PP, PT và THTCDH phù hợp với mục tiêu nội dung và đối tượng HS</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2.95</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2.96</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D4286B" w:rsidRDefault="00D812A8" w:rsidP="00590066">
            <w:pPr>
              <w:ind w:right="-79"/>
              <w:jc w:val="both"/>
              <w:rPr>
                <w:color w:val="0D0D0D"/>
                <w:sz w:val="26"/>
                <w:szCs w:val="26"/>
              </w:rPr>
            </w:pPr>
            <w:r w:rsidRPr="00EE5685">
              <w:rPr>
                <w:lang w:eastAsia="en-US"/>
              </w:rPr>
              <w:t>Nêu được cách phân loại PP, PT  và HTTCDH</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2.40</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2.95</w:t>
            </w:r>
          </w:p>
        </w:tc>
        <w:tc>
          <w:tcPr>
            <w:tcW w:w="5528" w:type="dxa"/>
            <w:shd w:val="clear" w:color="auto" w:fill="auto"/>
          </w:tcPr>
          <w:p w:rsidR="00D812A8" w:rsidRPr="00AB7388" w:rsidRDefault="00D812A8" w:rsidP="00590066">
            <w:pPr>
              <w:ind w:right="-79"/>
              <w:rPr>
                <w:color w:val="0D0D0D"/>
                <w:spacing w:val="-6"/>
                <w:sz w:val="26"/>
                <w:szCs w:val="26"/>
              </w:rPr>
            </w:pPr>
            <w:r w:rsidRPr="00AB7388">
              <w:rPr>
                <w:spacing w:val="-6"/>
                <w:lang w:eastAsia="en-US"/>
              </w:rPr>
              <w:t>Biết soạn và thực hiện kế hoạch bài học thể hiện các PP, PT và THTCDH phù hợp với mục tiêu và nội dung</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2.90</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2.98</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D4286B" w:rsidRDefault="00D812A8" w:rsidP="00590066">
            <w:pPr>
              <w:ind w:right="-79"/>
              <w:jc w:val="both"/>
              <w:rPr>
                <w:color w:val="0D0D0D"/>
                <w:sz w:val="26"/>
                <w:szCs w:val="26"/>
              </w:rPr>
            </w:pPr>
            <w:r w:rsidRPr="00EE5685">
              <w:rPr>
                <w:lang w:eastAsia="en-US"/>
              </w:rPr>
              <w:t>Nêu được nguyên tắc lựa chọn PPDH, PT và HTTCDH</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2.77</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2.85</w:t>
            </w:r>
          </w:p>
        </w:tc>
        <w:tc>
          <w:tcPr>
            <w:tcW w:w="5528" w:type="dxa"/>
            <w:shd w:val="clear" w:color="auto" w:fill="auto"/>
          </w:tcPr>
          <w:p w:rsidR="00D812A8" w:rsidRPr="00D4286B" w:rsidRDefault="00D812A8" w:rsidP="00590066">
            <w:pPr>
              <w:ind w:right="-79"/>
              <w:rPr>
                <w:color w:val="0D0D0D"/>
                <w:sz w:val="26"/>
                <w:szCs w:val="26"/>
              </w:rPr>
            </w:pPr>
            <w:r w:rsidRPr="00EE5685">
              <w:rPr>
                <w:lang w:eastAsia="en-US"/>
              </w:rPr>
              <w:t>Biết vận hành các loại PTDH đúng quy trình, kỹ thuật và quy trình sư phạm hiệu quả, an toàn</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2.78</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2.85</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D4286B" w:rsidRDefault="00D812A8" w:rsidP="00590066">
            <w:pPr>
              <w:ind w:right="-79"/>
              <w:jc w:val="both"/>
              <w:rPr>
                <w:color w:val="0D0D0D"/>
                <w:sz w:val="26"/>
                <w:szCs w:val="26"/>
              </w:rPr>
            </w:pPr>
            <w:r w:rsidRPr="00EE5685">
              <w:rPr>
                <w:lang w:eastAsia="en-US"/>
              </w:rPr>
              <w:t>Trình bày và phân tích được quy trình sử dụng của mỗi loại PP, PT và HTTCDH</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2.87</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2.86</w:t>
            </w:r>
          </w:p>
        </w:tc>
        <w:tc>
          <w:tcPr>
            <w:tcW w:w="5528" w:type="dxa"/>
            <w:shd w:val="clear" w:color="auto" w:fill="auto"/>
          </w:tcPr>
          <w:p w:rsidR="00D812A8" w:rsidRPr="00D4286B" w:rsidRDefault="00D812A8" w:rsidP="00590066">
            <w:pPr>
              <w:ind w:right="-79"/>
              <w:rPr>
                <w:color w:val="0D0D0D"/>
                <w:sz w:val="26"/>
                <w:szCs w:val="26"/>
              </w:rPr>
            </w:pPr>
            <w:r w:rsidRPr="00EE5685">
              <w:rPr>
                <w:lang w:eastAsia="en-US"/>
              </w:rPr>
              <w:t>Biết sử dụng một số phần mềm, công cụ để dạy học, biết tự làm một số đồ dùng dạy học đơn giản</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2.45</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2.84</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D4286B" w:rsidRDefault="00D812A8" w:rsidP="00590066">
            <w:pPr>
              <w:ind w:right="-79"/>
              <w:jc w:val="both"/>
              <w:rPr>
                <w:color w:val="0D0D0D"/>
                <w:sz w:val="26"/>
                <w:szCs w:val="26"/>
              </w:rPr>
            </w:pPr>
            <w:r w:rsidRPr="00EE5685">
              <w:rPr>
                <w:lang w:eastAsia="en-US"/>
              </w:rPr>
              <w:t>Phân tích được các dấu hiện bản chất và giá trị dạy học của mỗi loại PP, PT và THTCDH</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2.93</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2.94</w:t>
            </w:r>
          </w:p>
        </w:tc>
        <w:tc>
          <w:tcPr>
            <w:tcW w:w="5528" w:type="dxa"/>
            <w:shd w:val="clear" w:color="auto" w:fill="auto"/>
          </w:tcPr>
          <w:p w:rsidR="00D812A8" w:rsidRPr="00D4286B" w:rsidRDefault="00D812A8" w:rsidP="00590066">
            <w:pPr>
              <w:ind w:right="-79"/>
              <w:rPr>
                <w:color w:val="0D0D0D"/>
                <w:sz w:val="26"/>
                <w:szCs w:val="26"/>
              </w:rPr>
            </w:pPr>
            <w:r w:rsidRPr="00EE5685">
              <w:rPr>
                <w:lang w:eastAsia="en-US"/>
              </w:rPr>
              <w:t>Biết phân tích và nhận xét về PPDH trong một bài học cụ thể</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2.86</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2.87</w:t>
            </w:r>
          </w:p>
        </w:tc>
      </w:tr>
      <w:tr w:rsidR="00D812A8" w:rsidRPr="00D4286B" w:rsidTr="00590066">
        <w:tc>
          <w:tcPr>
            <w:tcW w:w="567" w:type="dxa"/>
            <w:vMerge w:val="restart"/>
            <w:shd w:val="clear" w:color="auto" w:fill="auto"/>
          </w:tcPr>
          <w:p w:rsidR="00D812A8" w:rsidRPr="00D4286B" w:rsidRDefault="00D812A8" w:rsidP="00590066">
            <w:pPr>
              <w:ind w:right="-227"/>
              <w:jc w:val="both"/>
              <w:rPr>
                <w:color w:val="0D0D0D"/>
                <w:sz w:val="26"/>
                <w:szCs w:val="26"/>
                <w:lang w:val="en-US"/>
              </w:rPr>
            </w:pPr>
            <w:r w:rsidRPr="00D4286B">
              <w:rPr>
                <w:color w:val="0D0D0D"/>
                <w:sz w:val="26"/>
                <w:szCs w:val="26"/>
                <w:lang w:val="en-US"/>
              </w:rPr>
              <w:t>5</w:t>
            </w:r>
          </w:p>
        </w:tc>
        <w:tc>
          <w:tcPr>
            <w:tcW w:w="851" w:type="dxa"/>
            <w:vMerge w:val="restart"/>
            <w:shd w:val="clear" w:color="auto" w:fill="auto"/>
          </w:tcPr>
          <w:p w:rsidR="00D812A8" w:rsidRPr="00D4286B" w:rsidRDefault="00D812A8" w:rsidP="00590066">
            <w:pPr>
              <w:ind w:left="-137" w:right="-79"/>
              <w:rPr>
                <w:color w:val="0D0D0D"/>
                <w:sz w:val="26"/>
                <w:szCs w:val="26"/>
              </w:rPr>
            </w:pPr>
            <w:r w:rsidRPr="005A41E2">
              <w:rPr>
                <w:lang w:eastAsia="en-US"/>
              </w:rPr>
              <w:t>Năng lực dạy học phân hóa</w:t>
            </w:r>
          </w:p>
        </w:tc>
        <w:tc>
          <w:tcPr>
            <w:tcW w:w="5670" w:type="dxa"/>
            <w:shd w:val="clear" w:color="auto" w:fill="auto"/>
          </w:tcPr>
          <w:p w:rsidR="00D812A8" w:rsidRPr="00DF0F59" w:rsidRDefault="00D812A8" w:rsidP="00590066">
            <w:pPr>
              <w:ind w:right="-79"/>
              <w:jc w:val="both"/>
              <w:rPr>
                <w:color w:val="0D0D0D"/>
                <w:spacing w:val="-10"/>
                <w:sz w:val="26"/>
                <w:szCs w:val="26"/>
              </w:rPr>
            </w:pPr>
            <w:r w:rsidRPr="00DF0F59">
              <w:rPr>
                <w:spacing w:val="-10"/>
                <w:lang w:eastAsia="en-US"/>
              </w:rPr>
              <w:t>Trình bày và phân tích được bản chất của dạy học phân hóa, phân biệt DH phân hóa theo đặc điểm tâm lý – nhận thức của HS và DH phân hóa theo thiên hướng năng khiếu sở trường</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2.84</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2.73</w:t>
            </w:r>
          </w:p>
        </w:tc>
        <w:tc>
          <w:tcPr>
            <w:tcW w:w="5528" w:type="dxa"/>
            <w:shd w:val="clear" w:color="auto" w:fill="auto"/>
          </w:tcPr>
          <w:p w:rsidR="00D812A8" w:rsidRPr="00D4286B" w:rsidRDefault="00D812A8" w:rsidP="00590066">
            <w:pPr>
              <w:ind w:right="-79"/>
              <w:rPr>
                <w:color w:val="0D0D0D"/>
                <w:sz w:val="26"/>
                <w:szCs w:val="26"/>
              </w:rPr>
            </w:pPr>
            <w:r w:rsidRPr="005A41E2">
              <w:rPr>
                <w:lang w:eastAsia="en-US"/>
              </w:rPr>
              <w:t>Biết sử dụng kết quả tìm hiểu HS để lựa chọn hình thức, PPDH phù hợp với tùng đối tượng theo đặc điểm nhận thức khác nhau</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2.80</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2.88</w:t>
            </w:r>
          </w:p>
        </w:tc>
      </w:tr>
      <w:tr w:rsidR="00D812A8" w:rsidRPr="00D4286B" w:rsidTr="00590066">
        <w:trPr>
          <w:trHeight w:val="502"/>
        </w:trPr>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224B8E" w:rsidRDefault="00D812A8" w:rsidP="00590066">
            <w:pPr>
              <w:ind w:right="-79"/>
              <w:jc w:val="both"/>
              <w:rPr>
                <w:lang w:eastAsia="en-US"/>
              </w:rPr>
            </w:pPr>
            <w:r w:rsidRPr="005A41E2">
              <w:rPr>
                <w:lang w:eastAsia="en-US"/>
              </w:rPr>
              <w:t>Phân tích được nội dung chương trình các hình thức tổ chức DH phân hóa</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2.78</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2.89</w:t>
            </w:r>
          </w:p>
        </w:tc>
        <w:tc>
          <w:tcPr>
            <w:tcW w:w="5528" w:type="dxa"/>
            <w:shd w:val="clear" w:color="auto" w:fill="auto"/>
          </w:tcPr>
          <w:p w:rsidR="00D812A8" w:rsidRPr="00224B8E" w:rsidRDefault="00D812A8" w:rsidP="00590066">
            <w:pPr>
              <w:ind w:right="-79"/>
              <w:rPr>
                <w:spacing w:val="-6"/>
                <w:lang w:eastAsia="en-US"/>
              </w:rPr>
            </w:pPr>
            <w:r w:rsidRPr="00224B8E">
              <w:rPr>
                <w:spacing w:val="-6"/>
                <w:lang w:eastAsia="en-US"/>
              </w:rPr>
              <w:t>Biết lập và thực hiện kế hoạch bài học có tính đến các đặc điểm khác nhau về khả năng thái độ nhận thức…của HS</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2.92</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2.62</w:t>
            </w:r>
          </w:p>
        </w:tc>
      </w:tr>
      <w:tr w:rsidR="00D812A8" w:rsidRPr="00D4286B" w:rsidTr="00590066">
        <w:tc>
          <w:tcPr>
            <w:tcW w:w="567" w:type="dxa"/>
            <w:vMerge w:val="restart"/>
            <w:shd w:val="clear" w:color="auto" w:fill="auto"/>
          </w:tcPr>
          <w:p w:rsidR="00D812A8" w:rsidRPr="00D4286B" w:rsidRDefault="00D812A8" w:rsidP="00590066">
            <w:pPr>
              <w:ind w:right="-227"/>
              <w:jc w:val="both"/>
              <w:rPr>
                <w:color w:val="0D0D0D"/>
                <w:sz w:val="26"/>
                <w:szCs w:val="26"/>
                <w:lang w:val="en-US"/>
              </w:rPr>
            </w:pPr>
            <w:r w:rsidRPr="00D4286B">
              <w:rPr>
                <w:color w:val="0D0D0D"/>
                <w:sz w:val="26"/>
                <w:szCs w:val="26"/>
                <w:lang w:val="en-US"/>
              </w:rPr>
              <w:t>6</w:t>
            </w:r>
          </w:p>
        </w:tc>
        <w:tc>
          <w:tcPr>
            <w:tcW w:w="851" w:type="dxa"/>
            <w:vMerge w:val="restart"/>
            <w:shd w:val="clear" w:color="auto" w:fill="auto"/>
          </w:tcPr>
          <w:p w:rsidR="00D812A8" w:rsidRPr="00D4286B" w:rsidRDefault="00D812A8" w:rsidP="00590066">
            <w:pPr>
              <w:ind w:left="-137" w:right="-79"/>
              <w:rPr>
                <w:color w:val="0D0D0D"/>
                <w:sz w:val="26"/>
                <w:szCs w:val="26"/>
                <w:lang w:val="en-US"/>
              </w:rPr>
            </w:pPr>
            <w:r w:rsidRPr="00D4286B">
              <w:rPr>
                <w:color w:val="0D0D0D"/>
                <w:sz w:val="26"/>
                <w:szCs w:val="26"/>
                <w:lang w:val="en-US"/>
              </w:rPr>
              <w:t>Năng lực dạy học tích hợp</w:t>
            </w:r>
          </w:p>
        </w:tc>
        <w:tc>
          <w:tcPr>
            <w:tcW w:w="5670" w:type="dxa"/>
            <w:shd w:val="clear" w:color="auto" w:fill="auto"/>
          </w:tcPr>
          <w:p w:rsidR="00D812A8" w:rsidRPr="00D4286B" w:rsidRDefault="00D812A8" w:rsidP="00590066">
            <w:pPr>
              <w:ind w:right="-79"/>
              <w:jc w:val="both"/>
              <w:rPr>
                <w:color w:val="0D0D0D"/>
                <w:sz w:val="26"/>
                <w:szCs w:val="26"/>
              </w:rPr>
            </w:pPr>
            <w:r w:rsidRPr="005A41E2">
              <w:rPr>
                <w:lang w:eastAsia="en-US"/>
              </w:rPr>
              <w:t>Trình bày và phân tích được bản chất của dạy học tích hợp, phân tích được xu hướng của dạy học tích hợp</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2.65</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3.01</w:t>
            </w:r>
          </w:p>
        </w:tc>
        <w:tc>
          <w:tcPr>
            <w:tcW w:w="5528" w:type="dxa"/>
            <w:shd w:val="clear" w:color="auto" w:fill="auto"/>
          </w:tcPr>
          <w:p w:rsidR="00D812A8" w:rsidRPr="00224B8E" w:rsidRDefault="00D812A8" w:rsidP="00590066">
            <w:pPr>
              <w:ind w:right="-79"/>
              <w:rPr>
                <w:color w:val="0D0D0D"/>
                <w:spacing w:val="-6"/>
                <w:sz w:val="26"/>
                <w:szCs w:val="26"/>
              </w:rPr>
            </w:pPr>
            <w:r w:rsidRPr="00224B8E">
              <w:rPr>
                <w:spacing w:val="-6"/>
                <w:lang w:eastAsia="en-US"/>
              </w:rPr>
              <w:t>Biết phân tích nội dung, chương trình của một môn, một chủ đề, một phần, một chương trong chương trình môn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2.87</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2.88</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5A41E2" w:rsidRDefault="00D812A8" w:rsidP="00590066">
            <w:pPr>
              <w:ind w:right="-79"/>
              <w:jc w:val="both"/>
              <w:rPr>
                <w:lang w:eastAsia="en-US"/>
              </w:rPr>
            </w:pPr>
            <w:r w:rsidRPr="005A41E2">
              <w:rPr>
                <w:lang w:eastAsia="en-US"/>
              </w:rPr>
              <w:t>Nêu được các PP và hình thức dạy  học tích hợp</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2.84</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2.78</w:t>
            </w:r>
          </w:p>
        </w:tc>
        <w:tc>
          <w:tcPr>
            <w:tcW w:w="5528" w:type="dxa"/>
            <w:shd w:val="clear" w:color="auto" w:fill="auto"/>
          </w:tcPr>
          <w:p w:rsidR="00D812A8" w:rsidRPr="00D4286B" w:rsidRDefault="00D812A8" w:rsidP="00590066">
            <w:pPr>
              <w:ind w:right="-79"/>
              <w:rPr>
                <w:color w:val="0D0D0D"/>
                <w:sz w:val="26"/>
                <w:szCs w:val="26"/>
              </w:rPr>
            </w:pPr>
            <w:r w:rsidRPr="005A41E2">
              <w:rPr>
                <w:lang w:eastAsia="en-US"/>
              </w:rPr>
              <w:t>Biết soạn và triển khai kế hoạch dạy học tích hợp một chủ đề, một bài</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3.03</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3.05</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5A41E2" w:rsidRDefault="00D812A8" w:rsidP="00590066">
            <w:pPr>
              <w:ind w:right="-79"/>
              <w:jc w:val="both"/>
              <w:rPr>
                <w:lang w:eastAsia="en-US"/>
              </w:rPr>
            </w:pPr>
            <w:r w:rsidRPr="005A41E2">
              <w:rPr>
                <w:lang w:eastAsia="en-US"/>
              </w:rPr>
              <w:t>Nêu được yêu cầu, khả năng DH tích hợp của môn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2.92</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2.95</w:t>
            </w:r>
          </w:p>
        </w:tc>
        <w:tc>
          <w:tcPr>
            <w:tcW w:w="5528" w:type="dxa"/>
            <w:shd w:val="clear" w:color="auto" w:fill="auto"/>
          </w:tcPr>
          <w:p w:rsidR="00D812A8" w:rsidRPr="00D4286B" w:rsidRDefault="00D812A8" w:rsidP="00590066">
            <w:pPr>
              <w:ind w:right="-79"/>
              <w:rPr>
                <w:color w:val="0D0D0D"/>
                <w:sz w:val="26"/>
                <w:szCs w:val="26"/>
              </w:rPr>
            </w:pPr>
            <w:r w:rsidRPr="005A41E2">
              <w:rPr>
                <w:lang w:eastAsia="en-US"/>
              </w:rPr>
              <w:t>Biết đánh giá những nội dung DH tích hợp</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2.53</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2.89</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5A41E2" w:rsidRDefault="00D812A8" w:rsidP="00590066">
            <w:pPr>
              <w:ind w:right="-79"/>
              <w:jc w:val="both"/>
              <w:rPr>
                <w:lang w:eastAsia="en-US"/>
              </w:rPr>
            </w:pPr>
            <w:r w:rsidRPr="005A41E2">
              <w:rPr>
                <w:lang w:eastAsia="en-US"/>
              </w:rPr>
              <w:t>Nêu được những điều kiện bảo đảm DH tích hợp</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2.58</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2.74</w:t>
            </w:r>
          </w:p>
        </w:tc>
        <w:tc>
          <w:tcPr>
            <w:tcW w:w="5528" w:type="dxa"/>
            <w:shd w:val="clear" w:color="auto" w:fill="auto"/>
          </w:tcPr>
          <w:p w:rsidR="00D812A8" w:rsidRPr="00D4286B" w:rsidRDefault="00D812A8" w:rsidP="00590066">
            <w:pPr>
              <w:ind w:right="-79"/>
              <w:rPr>
                <w:color w:val="0D0D0D"/>
                <w:sz w:val="26"/>
                <w:szCs w:val="26"/>
              </w:rPr>
            </w:pPr>
            <w:r w:rsidRPr="005A41E2">
              <w:rPr>
                <w:lang w:eastAsia="en-US"/>
              </w:rPr>
              <w:t>Biết vận dụng kiến thức về DHTH để nhận xét các chương trình môn học phổ thông hiện hành.</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2.52</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2.89</w:t>
            </w:r>
          </w:p>
        </w:tc>
      </w:tr>
      <w:tr w:rsidR="00D812A8" w:rsidRPr="00D4286B" w:rsidTr="00590066">
        <w:tc>
          <w:tcPr>
            <w:tcW w:w="567" w:type="dxa"/>
            <w:vMerge w:val="restart"/>
            <w:shd w:val="clear" w:color="auto" w:fill="auto"/>
          </w:tcPr>
          <w:p w:rsidR="00D812A8" w:rsidRPr="00D4286B" w:rsidRDefault="00D812A8" w:rsidP="00590066">
            <w:pPr>
              <w:ind w:right="-227"/>
              <w:jc w:val="both"/>
              <w:rPr>
                <w:color w:val="0D0D0D"/>
                <w:sz w:val="26"/>
                <w:szCs w:val="26"/>
                <w:lang w:val="en-US"/>
              </w:rPr>
            </w:pPr>
            <w:r w:rsidRPr="00D4286B">
              <w:rPr>
                <w:color w:val="0D0D0D"/>
                <w:sz w:val="26"/>
                <w:szCs w:val="26"/>
                <w:lang w:val="en-US"/>
              </w:rPr>
              <w:t>7</w:t>
            </w:r>
          </w:p>
        </w:tc>
        <w:tc>
          <w:tcPr>
            <w:tcW w:w="851" w:type="dxa"/>
            <w:vMerge w:val="restart"/>
            <w:shd w:val="clear" w:color="auto" w:fill="auto"/>
          </w:tcPr>
          <w:p w:rsidR="00D812A8" w:rsidRPr="00D4286B" w:rsidRDefault="00D812A8" w:rsidP="00590066">
            <w:pPr>
              <w:ind w:left="-137" w:right="-79"/>
              <w:rPr>
                <w:color w:val="0D0D0D"/>
                <w:sz w:val="26"/>
                <w:szCs w:val="26"/>
              </w:rPr>
            </w:pPr>
            <w:r w:rsidRPr="00C827BD">
              <w:rPr>
                <w:lang w:eastAsia="en-US"/>
              </w:rPr>
              <w:t>Năng lực thiết kế bài giảng</w:t>
            </w:r>
          </w:p>
        </w:tc>
        <w:tc>
          <w:tcPr>
            <w:tcW w:w="5670" w:type="dxa"/>
            <w:shd w:val="clear" w:color="auto" w:fill="auto"/>
          </w:tcPr>
          <w:p w:rsidR="00D812A8" w:rsidRPr="00C827BD" w:rsidRDefault="00D812A8" w:rsidP="00590066">
            <w:pPr>
              <w:ind w:right="-79"/>
              <w:jc w:val="both"/>
              <w:rPr>
                <w:lang w:eastAsia="en-US"/>
              </w:rPr>
            </w:pPr>
            <w:r w:rsidRPr="00C827BD">
              <w:rPr>
                <w:lang w:eastAsia="en-US"/>
              </w:rPr>
              <w:t>Liệt kê được các bước trong quy trình thiết kế và thực hiện bài giảng</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2.93</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2.52</w:t>
            </w:r>
          </w:p>
        </w:tc>
        <w:tc>
          <w:tcPr>
            <w:tcW w:w="5528" w:type="dxa"/>
            <w:shd w:val="clear" w:color="auto" w:fill="auto"/>
          </w:tcPr>
          <w:p w:rsidR="00D812A8" w:rsidRPr="00C827BD" w:rsidRDefault="00D812A8" w:rsidP="00590066">
            <w:pPr>
              <w:ind w:right="-79"/>
              <w:rPr>
                <w:lang w:eastAsia="en-US"/>
              </w:rPr>
            </w:pPr>
            <w:r w:rsidRPr="00C827BD">
              <w:rPr>
                <w:lang w:eastAsia="en-US"/>
              </w:rPr>
              <w:t>Biết cách xác định mục tiêu DH cho một môn học, một phần, một chương, một bài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2.49</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2.59</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C827BD" w:rsidRDefault="00D812A8" w:rsidP="00590066">
            <w:pPr>
              <w:ind w:right="-79"/>
              <w:jc w:val="both"/>
              <w:rPr>
                <w:lang w:eastAsia="en-US"/>
              </w:rPr>
            </w:pPr>
            <w:r w:rsidRPr="00C827BD">
              <w:rPr>
                <w:lang w:eastAsia="en-US"/>
              </w:rPr>
              <w:t>Minh họa được các bước trong thực hiện bài giảng</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3.10</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3.17</w:t>
            </w:r>
          </w:p>
        </w:tc>
        <w:tc>
          <w:tcPr>
            <w:tcW w:w="5528" w:type="dxa"/>
            <w:shd w:val="clear" w:color="auto" w:fill="auto"/>
          </w:tcPr>
          <w:p w:rsidR="00D812A8" w:rsidRPr="00C827BD" w:rsidRDefault="00D812A8" w:rsidP="00590066">
            <w:pPr>
              <w:ind w:right="-79"/>
              <w:rPr>
                <w:lang w:eastAsia="en-US"/>
              </w:rPr>
            </w:pPr>
            <w:r w:rsidRPr="00C827BD">
              <w:rPr>
                <w:lang w:eastAsia="en-US"/>
              </w:rPr>
              <w:t>Biết cách lựa chọn và tinh giản nội dung DH với mục tiêu cụ thể đề ra</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2.56</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2.94</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C827BD" w:rsidRDefault="00D812A8" w:rsidP="00590066">
            <w:pPr>
              <w:ind w:right="-79"/>
              <w:jc w:val="both"/>
              <w:rPr>
                <w:lang w:eastAsia="en-US"/>
              </w:rPr>
            </w:pPr>
            <w:r w:rsidRPr="00C827BD">
              <w:rPr>
                <w:lang w:eastAsia="en-US"/>
              </w:rPr>
              <w:t>Nêu được tầm quan trọng của thiết kế bài giảng</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2.86</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2.69</w:t>
            </w:r>
          </w:p>
        </w:tc>
        <w:tc>
          <w:tcPr>
            <w:tcW w:w="5528" w:type="dxa"/>
            <w:shd w:val="clear" w:color="auto" w:fill="auto"/>
          </w:tcPr>
          <w:p w:rsidR="00D812A8" w:rsidRPr="00C827BD" w:rsidRDefault="00D812A8" w:rsidP="00590066">
            <w:pPr>
              <w:ind w:right="-79"/>
              <w:rPr>
                <w:lang w:eastAsia="en-US"/>
              </w:rPr>
            </w:pPr>
            <w:r w:rsidRPr="00C827BD">
              <w:rPr>
                <w:lang w:eastAsia="en-US"/>
              </w:rPr>
              <w:t>Biết cách lựa chọn những PPDH, KTDH &amp; HTTCDH tích cực phù hợp với mục tiêu và NDDH.</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3.17</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3.11</w:t>
            </w:r>
          </w:p>
        </w:tc>
      </w:tr>
      <w:tr w:rsidR="00D812A8" w:rsidRPr="00D4286B" w:rsidTr="00590066">
        <w:tc>
          <w:tcPr>
            <w:tcW w:w="567" w:type="dxa"/>
            <w:vMerge w:val="restart"/>
            <w:shd w:val="clear" w:color="auto" w:fill="auto"/>
          </w:tcPr>
          <w:p w:rsidR="00D812A8" w:rsidRPr="00D4286B" w:rsidRDefault="00D812A8" w:rsidP="00590066">
            <w:pPr>
              <w:ind w:right="-227"/>
              <w:jc w:val="both"/>
              <w:rPr>
                <w:color w:val="0D0D0D"/>
                <w:sz w:val="26"/>
                <w:szCs w:val="26"/>
                <w:lang w:val="en-US"/>
              </w:rPr>
            </w:pPr>
            <w:r w:rsidRPr="00D4286B">
              <w:rPr>
                <w:color w:val="0D0D0D"/>
                <w:sz w:val="26"/>
                <w:szCs w:val="26"/>
                <w:lang w:val="en-US"/>
              </w:rPr>
              <w:t>8</w:t>
            </w:r>
          </w:p>
        </w:tc>
        <w:tc>
          <w:tcPr>
            <w:tcW w:w="851" w:type="dxa"/>
            <w:vMerge w:val="restart"/>
            <w:shd w:val="clear" w:color="auto" w:fill="auto"/>
          </w:tcPr>
          <w:p w:rsidR="00D812A8" w:rsidRPr="00D4286B" w:rsidRDefault="00D812A8" w:rsidP="00590066">
            <w:pPr>
              <w:ind w:left="-137" w:right="-79"/>
              <w:rPr>
                <w:color w:val="0D0D0D"/>
                <w:sz w:val="26"/>
                <w:szCs w:val="26"/>
              </w:rPr>
            </w:pPr>
            <w:r w:rsidRPr="00C827BD">
              <w:rPr>
                <w:lang w:eastAsia="en-US"/>
              </w:rPr>
              <w:t>Năng lực thực hiện bài giảng</w:t>
            </w:r>
          </w:p>
        </w:tc>
        <w:tc>
          <w:tcPr>
            <w:tcW w:w="5670" w:type="dxa"/>
            <w:shd w:val="clear" w:color="auto" w:fill="auto"/>
          </w:tcPr>
          <w:p w:rsidR="00D812A8" w:rsidRPr="00C827BD" w:rsidRDefault="00D812A8" w:rsidP="00590066">
            <w:pPr>
              <w:ind w:right="-79"/>
              <w:jc w:val="both"/>
              <w:rPr>
                <w:lang w:eastAsia="en-US"/>
              </w:rPr>
            </w:pPr>
            <w:r w:rsidRPr="00C827BD">
              <w:rPr>
                <w:lang w:eastAsia="en-US"/>
              </w:rPr>
              <w:t>Phân tích và xác định được nội dung trọng tâm của bài giảng</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2.53</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2.87</w:t>
            </w:r>
          </w:p>
        </w:tc>
        <w:tc>
          <w:tcPr>
            <w:tcW w:w="5528" w:type="dxa"/>
            <w:shd w:val="clear" w:color="auto" w:fill="auto"/>
          </w:tcPr>
          <w:p w:rsidR="00D812A8" w:rsidRPr="00C827BD" w:rsidRDefault="00D812A8" w:rsidP="00590066">
            <w:pPr>
              <w:ind w:right="-79"/>
              <w:rPr>
                <w:lang w:eastAsia="en-US"/>
              </w:rPr>
            </w:pPr>
            <w:r w:rsidRPr="00C827BD">
              <w:rPr>
                <w:lang w:eastAsia="en-US"/>
              </w:rPr>
              <w:t>Biết sử dụng những PPDH, KTDH và HTDH phù hợp để kích thích hứng thú người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2.95</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2.88</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4A2E5B" w:rsidRDefault="00D812A8" w:rsidP="00590066">
            <w:pPr>
              <w:ind w:right="-79"/>
              <w:jc w:val="both"/>
              <w:rPr>
                <w:spacing w:val="-6"/>
                <w:lang w:eastAsia="en-US"/>
              </w:rPr>
            </w:pPr>
            <w:r w:rsidRPr="004A2E5B">
              <w:rPr>
                <w:spacing w:val="-6"/>
                <w:lang w:eastAsia="en-US"/>
              </w:rPr>
              <w:t>Phân tích hiệu quả những mục khó trong nội dung bài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2.36</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2.73</w:t>
            </w:r>
          </w:p>
        </w:tc>
        <w:tc>
          <w:tcPr>
            <w:tcW w:w="5528" w:type="dxa"/>
            <w:shd w:val="clear" w:color="auto" w:fill="auto"/>
          </w:tcPr>
          <w:p w:rsidR="00D812A8" w:rsidRPr="00C827BD" w:rsidRDefault="00D812A8" w:rsidP="00590066">
            <w:pPr>
              <w:ind w:right="-79"/>
              <w:rPr>
                <w:lang w:eastAsia="en-US"/>
              </w:rPr>
            </w:pPr>
            <w:r w:rsidRPr="00C827BD">
              <w:rPr>
                <w:lang w:eastAsia="en-US"/>
              </w:rPr>
              <w:t>Biết cách tích cực hóa hoạt động của người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2.19</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2.48</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C827BD" w:rsidRDefault="00D812A8" w:rsidP="00590066">
            <w:pPr>
              <w:ind w:right="-79"/>
              <w:jc w:val="both"/>
              <w:rPr>
                <w:lang w:eastAsia="en-US"/>
              </w:rPr>
            </w:pPr>
            <w:r w:rsidRPr="00C827BD">
              <w:rPr>
                <w:lang w:eastAsia="en-US"/>
              </w:rPr>
              <w:t>Phân tích được hình thức kiểm tra đánh giá phù hợp với từng bài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2.78</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2.68</w:t>
            </w:r>
          </w:p>
        </w:tc>
        <w:tc>
          <w:tcPr>
            <w:tcW w:w="5528" w:type="dxa"/>
            <w:shd w:val="clear" w:color="auto" w:fill="auto"/>
          </w:tcPr>
          <w:p w:rsidR="00D812A8" w:rsidRPr="00C827BD" w:rsidRDefault="00D812A8" w:rsidP="00590066">
            <w:pPr>
              <w:ind w:right="-79"/>
              <w:rPr>
                <w:lang w:eastAsia="en-US"/>
              </w:rPr>
            </w:pPr>
            <w:r w:rsidRPr="00C827BD">
              <w:rPr>
                <w:lang w:eastAsia="en-US"/>
              </w:rPr>
              <w:t>Biết cách dự đoán mức độ hiểu bài của HS</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2.68</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2.87</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C827BD" w:rsidRDefault="00D812A8" w:rsidP="00590066">
            <w:pPr>
              <w:ind w:right="-79"/>
              <w:jc w:val="both"/>
              <w:rPr>
                <w:lang w:eastAsia="en-US"/>
              </w:rPr>
            </w:pPr>
            <w:r w:rsidRPr="00C827BD">
              <w:rPr>
                <w:lang w:eastAsia="en-US"/>
              </w:rPr>
              <w:t>Phân tích được độ khó trong từng bài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3.15</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3.12</w:t>
            </w:r>
          </w:p>
        </w:tc>
        <w:tc>
          <w:tcPr>
            <w:tcW w:w="5528" w:type="dxa"/>
            <w:shd w:val="clear" w:color="auto" w:fill="auto"/>
          </w:tcPr>
          <w:p w:rsidR="00D812A8" w:rsidRPr="00C827BD" w:rsidRDefault="00D812A8" w:rsidP="00590066">
            <w:pPr>
              <w:ind w:right="-79"/>
              <w:rPr>
                <w:lang w:eastAsia="en-US"/>
              </w:rPr>
            </w:pPr>
            <w:r w:rsidRPr="00C827BD">
              <w:rPr>
                <w:lang w:eastAsia="en-US"/>
              </w:rPr>
              <w:t>Biết cách thu nhận thông tin phản hồi</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2.89</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2.90</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C827BD" w:rsidRDefault="00D812A8" w:rsidP="00590066">
            <w:pPr>
              <w:ind w:right="-79"/>
              <w:jc w:val="both"/>
              <w:rPr>
                <w:lang w:eastAsia="en-US"/>
              </w:rPr>
            </w:pPr>
            <w:r w:rsidRPr="00C827BD">
              <w:rPr>
                <w:lang w:eastAsia="en-US"/>
              </w:rPr>
              <w:t>Phân tích được tầm quan trọng về logic quá trình dạy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3.20</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2.81</w:t>
            </w:r>
          </w:p>
        </w:tc>
        <w:tc>
          <w:tcPr>
            <w:tcW w:w="5528" w:type="dxa"/>
            <w:shd w:val="clear" w:color="auto" w:fill="auto"/>
          </w:tcPr>
          <w:p w:rsidR="00D812A8" w:rsidRPr="00F55E4F" w:rsidRDefault="00D812A8" w:rsidP="00590066">
            <w:pPr>
              <w:ind w:right="-79"/>
              <w:rPr>
                <w:lang w:eastAsia="en-US"/>
              </w:rPr>
            </w:pPr>
            <w:r w:rsidRPr="00F55E4F">
              <w:rPr>
                <w:lang w:eastAsia="en-US"/>
              </w:rPr>
              <w:t>Biết cách đánh giá học sinh hiệu quả và công bằng</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2.51</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2.68</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C827BD" w:rsidRDefault="00D812A8" w:rsidP="00590066">
            <w:pPr>
              <w:ind w:right="-79"/>
              <w:jc w:val="both"/>
              <w:rPr>
                <w:lang w:eastAsia="en-US"/>
              </w:rPr>
            </w:pPr>
            <w:r w:rsidRPr="00C827BD">
              <w:rPr>
                <w:lang w:eastAsia="en-US"/>
              </w:rPr>
              <w:t>Xác định được thời lượng thích hợp cho từng bài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2.49</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2.76</w:t>
            </w:r>
          </w:p>
        </w:tc>
        <w:tc>
          <w:tcPr>
            <w:tcW w:w="5528" w:type="dxa"/>
            <w:shd w:val="clear" w:color="auto" w:fill="auto"/>
          </w:tcPr>
          <w:p w:rsidR="00D812A8" w:rsidRPr="00F55E4F" w:rsidRDefault="00D812A8" w:rsidP="00590066">
            <w:pPr>
              <w:ind w:right="-79"/>
              <w:rPr>
                <w:lang w:eastAsia="en-US"/>
              </w:rPr>
            </w:pPr>
            <w:r w:rsidRPr="00F55E4F">
              <w:rPr>
                <w:lang w:eastAsia="en-US"/>
              </w:rPr>
              <w:t>Biết cách giao bài về nhà một cách phù hợp cho HS</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2.33</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2.46</w:t>
            </w:r>
          </w:p>
        </w:tc>
      </w:tr>
      <w:tr w:rsidR="00D812A8" w:rsidRPr="00D4286B" w:rsidTr="00590066">
        <w:tc>
          <w:tcPr>
            <w:tcW w:w="567" w:type="dxa"/>
            <w:vMerge w:val="restart"/>
            <w:shd w:val="clear" w:color="auto" w:fill="auto"/>
          </w:tcPr>
          <w:p w:rsidR="00D812A8" w:rsidRPr="00D4286B" w:rsidRDefault="00D812A8" w:rsidP="00590066">
            <w:pPr>
              <w:ind w:right="-227"/>
              <w:jc w:val="both"/>
              <w:rPr>
                <w:color w:val="0D0D0D"/>
                <w:sz w:val="26"/>
                <w:szCs w:val="26"/>
                <w:lang w:val="en-US"/>
              </w:rPr>
            </w:pPr>
            <w:r w:rsidRPr="00D4286B">
              <w:rPr>
                <w:color w:val="0D0D0D"/>
                <w:sz w:val="26"/>
                <w:szCs w:val="26"/>
                <w:lang w:val="en-US"/>
              </w:rPr>
              <w:t>9</w:t>
            </w:r>
          </w:p>
          <w:p w:rsidR="00D812A8" w:rsidRPr="00D4286B" w:rsidRDefault="00D812A8" w:rsidP="00590066">
            <w:pPr>
              <w:ind w:right="-227"/>
              <w:jc w:val="both"/>
              <w:rPr>
                <w:color w:val="0D0D0D"/>
                <w:sz w:val="26"/>
                <w:szCs w:val="26"/>
              </w:rPr>
            </w:pPr>
          </w:p>
          <w:p w:rsidR="00D812A8" w:rsidRPr="00D4286B" w:rsidRDefault="00D812A8" w:rsidP="00590066">
            <w:pPr>
              <w:ind w:right="-227"/>
              <w:jc w:val="both"/>
              <w:rPr>
                <w:color w:val="0D0D0D"/>
                <w:sz w:val="26"/>
                <w:szCs w:val="26"/>
                <w:lang w:val="en-US"/>
              </w:rPr>
            </w:pPr>
          </w:p>
        </w:tc>
        <w:tc>
          <w:tcPr>
            <w:tcW w:w="851" w:type="dxa"/>
            <w:vMerge w:val="restart"/>
            <w:shd w:val="clear" w:color="auto" w:fill="auto"/>
          </w:tcPr>
          <w:p w:rsidR="00D812A8" w:rsidRPr="00D4286B" w:rsidRDefault="00D812A8" w:rsidP="00590066">
            <w:pPr>
              <w:ind w:left="-137" w:right="-79"/>
              <w:rPr>
                <w:color w:val="0D0D0D"/>
                <w:sz w:val="26"/>
                <w:szCs w:val="26"/>
              </w:rPr>
            </w:pPr>
            <w:r w:rsidRPr="00F55E4F">
              <w:rPr>
                <w:lang w:eastAsia="en-US"/>
              </w:rPr>
              <w:t>Năng lực đánh giá kết quả học tập của học sinh</w:t>
            </w:r>
          </w:p>
        </w:tc>
        <w:tc>
          <w:tcPr>
            <w:tcW w:w="5670" w:type="dxa"/>
            <w:shd w:val="clear" w:color="auto" w:fill="auto"/>
          </w:tcPr>
          <w:p w:rsidR="00D812A8" w:rsidRPr="00F55E4F" w:rsidRDefault="00D812A8" w:rsidP="00590066">
            <w:pPr>
              <w:ind w:right="-79"/>
              <w:jc w:val="both"/>
              <w:rPr>
                <w:lang w:eastAsia="en-US"/>
              </w:rPr>
            </w:pPr>
            <w:r w:rsidRPr="00F55E4F">
              <w:rPr>
                <w:lang w:eastAsia="en-US"/>
              </w:rPr>
              <w:t>Phân tích được các tiêu chí, chất lượng kết quả học tập môn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2.90</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2.85</w:t>
            </w:r>
          </w:p>
        </w:tc>
        <w:tc>
          <w:tcPr>
            <w:tcW w:w="5528" w:type="dxa"/>
            <w:shd w:val="clear" w:color="auto" w:fill="auto"/>
          </w:tcPr>
          <w:p w:rsidR="00D812A8" w:rsidRPr="00F55E4F" w:rsidRDefault="00D812A8" w:rsidP="00590066">
            <w:pPr>
              <w:ind w:right="-79"/>
              <w:rPr>
                <w:lang w:eastAsia="en-US"/>
              </w:rPr>
            </w:pPr>
            <w:r w:rsidRPr="00F55E4F">
              <w:rPr>
                <w:lang w:eastAsia="en-US"/>
              </w:rPr>
              <w:t>Biết xây dựng các tiêu chí đánh giá chất lượng và kết quả học tập của HS về một chủ đề nội dung môn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2.64</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2.60</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F55E4F" w:rsidRDefault="00D812A8" w:rsidP="00590066">
            <w:pPr>
              <w:ind w:right="-79"/>
              <w:jc w:val="both"/>
              <w:rPr>
                <w:lang w:eastAsia="en-US"/>
              </w:rPr>
            </w:pPr>
            <w:r w:rsidRPr="00F55E4F">
              <w:rPr>
                <w:lang w:eastAsia="en-US"/>
              </w:rPr>
              <w:t>Nêu được ý nghĩa, vai trò của kiểm tra, đánh giá kết quả học tập của học sinh</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2.76</w:t>
            </w:r>
          </w:p>
        </w:tc>
        <w:tc>
          <w:tcPr>
            <w:tcW w:w="709" w:type="dxa"/>
            <w:shd w:val="clear" w:color="auto" w:fill="auto"/>
          </w:tcPr>
          <w:p w:rsidR="00D812A8" w:rsidRPr="008E6A00" w:rsidRDefault="00D812A8" w:rsidP="00590066">
            <w:pPr>
              <w:ind w:right="-227"/>
              <w:jc w:val="both"/>
              <w:rPr>
                <w:b/>
                <w:color w:val="0D0D0D"/>
                <w:sz w:val="26"/>
                <w:szCs w:val="26"/>
              </w:rPr>
            </w:pPr>
            <w:r w:rsidRPr="008E6A00">
              <w:rPr>
                <w:b/>
                <w:color w:val="0D0D0D"/>
                <w:sz w:val="26"/>
                <w:szCs w:val="26"/>
                <w:lang w:val="en-US"/>
              </w:rPr>
              <w:t>2.85</w:t>
            </w:r>
          </w:p>
        </w:tc>
        <w:tc>
          <w:tcPr>
            <w:tcW w:w="5528" w:type="dxa"/>
            <w:shd w:val="clear" w:color="auto" w:fill="auto"/>
          </w:tcPr>
          <w:p w:rsidR="00D812A8" w:rsidRPr="00F55E4F" w:rsidRDefault="00D812A8" w:rsidP="00590066">
            <w:pPr>
              <w:ind w:right="-79"/>
              <w:rPr>
                <w:lang w:eastAsia="en-US"/>
              </w:rPr>
            </w:pPr>
            <w:r w:rsidRPr="00F55E4F">
              <w:rPr>
                <w:lang w:eastAsia="en-US"/>
              </w:rPr>
              <w:t>Biết soạn các loại câu hỏi, bài tập kiểm tra, biết thiết kế các loại đề tự luận, trắc nghiệm, phối hợp tự luận với trắc nghiệm…</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2.83</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3.04</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F55E4F" w:rsidRDefault="00D812A8" w:rsidP="00590066">
            <w:pPr>
              <w:ind w:right="-79"/>
              <w:jc w:val="both"/>
              <w:rPr>
                <w:lang w:eastAsia="en-US"/>
              </w:rPr>
            </w:pPr>
            <w:r w:rsidRPr="00F55E4F">
              <w:rPr>
                <w:lang w:eastAsia="en-US"/>
              </w:rPr>
              <w:t>Nêu được các loại công cụ kiểm tra đánh giá kết quả học tập môn học, nguyên tắc lựa chọn</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2.51</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2.87</w:t>
            </w:r>
          </w:p>
        </w:tc>
        <w:tc>
          <w:tcPr>
            <w:tcW w:w="5528" w:type="dxa"/>
            <w:shd w:val="clear" w:color="auto" w:fill="auto"/>
          </w:tcPr>
          <w:p w:rsidR="00D812A8" w:rsidRPr="00F55E4F" w:rsidRDefault="00D812A8" w:rsidP="00590066">
            <w:pPr>
              <w:ind w:right="-79"/>
              <w:rPr>
                <w:lang w:eastAsia="en-US"/>
              </w:rPr>
            </w:pPr>
            <w:r w:rsidRPr="00F55E4F">
              <w:rPr>
                <w:lang w:eastAsia="en-US"/>
              </w:rPr>
              <w:t>Biết chấm bài, cho điểm ghi nhận xét và công bố kết quả làm bài của HS</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2.82</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2.85</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F55E4F" w:rsidRDefault="00D812A8" w:rsidP="00590066">
            <w:pPr>
              <w:ind w:right="-79"/>
              <w:jc w:val="both"/>
              <w:rPr>
                <w:lang w:eastAsia="en-US"/>
              </w:rPr>
            </w:pPr>
            <w:r w:rsidRPr="00F55E4F">
              <w:rPr>
                <w:lang w:eastAsia="en-US"/>
              </w:rPr>
              <w:t>Nêu và phân tích được các hình thức đánh giá kết quả học tập</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2.29</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2.50</w:t>
            </w:r>
          </w:p>
        </w:tc>
        <w:tc>
          <w:tcPr>
            <w:tcW w:w="5528" w:type="dxa"/>
            <w:shd w:val="clear" w:color="auto" w:fill="auto"/>
          </w:tcPr>
          <w:p w:rsidR="00D812A8" w:rsidRPr="00F55E4F" w:rsidRDefault="00D812A8" w:rsidP="00590066">
            <w:pPr>
              <w:ind w:right="-79"/>
              <w:rPr>
                <w:lang w:eastAsia="en-US"/>
              </w:rPr>
            </w:pPr>
            <w:r w:rsidRPr="00F55E4F">
              <w:rPr>
                <w:lang w:eastAsia="en-US"/>
              </w:rPr>
              <w:t>Biết sử dụng một số phần mềm thông dụng để xứ lý kết quả thi, kiểm tra kết quả môn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2.71</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2.85</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F55E4F" w:rsidRDefault="00D812A8" w:rsidP="00590066">
            <w:pPr>
              <w:ind w:right="-79"/>
              <w:jc w:val="both"/>
              <w:rPr>
                <w:lang w:eastAsia="en-US"/>
              </w:rPr>
            </w:pPr>
            <w:r w:rsidRPr="00F55E4F">
              <w:rPr>
                <w:lang w:eastAsia="en-US"/>
              </w:rPr>
              <w:t>Trình bày được công cụ của một số phần mềm thông dụng trong kiểm tra đánh giá kết quả học tập môn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2.51</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2.64</w:t>
            </w:r>
          </w:p>
        </w:tc>
        <w:tc>
          <w:tcPr>
            <w:tcW w:w="5528" w:type="dxa"/>
            <w:shd w:val="clear" w:color="auto" w:fill="auto"/>
          </w:tcPr>
          <w:p w:rsidR="00D812A8" w:rsidRPr="00F55E4F" w:rsidRDefault="00D812A8" w:rsidP="00590066">
            <w:pPr>
              <w:ind w:right="-79"/>
              <w:rPr>
                <w:lang w:eastAsia="en-US"/>
              </w:rPr>
            </w:pPr>
            <w:r w:rsidRPr="00F55E4F">
              <w:rPr>
                <w:lang w:eastAsia="en-US"/>
              </w:rPr>
              <w:t>Biết lập bảng trọng số trên cơ sở chuẩn kiến thức, kỹ năng môn học để thiết kế hệ thống công cụ đánh giá.</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2.79</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2.88</w:t>
            </w:r>
          </w:p>
        </w:tc>
      </w:tr>
      <w:tr w:rsidR="00D812A8" w:rsidRPr="00D4286B" w:rsidTr="00590066">
        <w:tc>
          <w:tcPr>
            <w:tcW w:w="567" w:type="dxa"/>
            <w:vMerge w:val="restart"/>
            <w:shd w:val="clear" w:color="auto" w:fill="auto"/>
          </w:tcPr>
          <w:p w:rsidR="00D812A8" w:rsidRPr="00D4286B" w:rsidRDefault="00D812A8" w:rsidP="00590066">
            <w:pPr>
              <w:ind w:right="-227"/>
              <w:jc w:val="both"/>
              <w:rPr>
                <w:color w:val="0D0D0D"/>
                <w:sz w:val="26"/>
                <w:szCs w:val="26"/>
                <w:lang w:val="en-US"/>
              </w:rPr>
            </w:pPr>
            <w:r w:rsidRPr="00D4286B">
              <w:rPr>
                <w:color w:val="0D0D0D"/>
                <w:sz w:val="26"/>
                <w:szCs w:val="26"/>
                <w:lang w:val="en-US"/>
              </w:rPr>
              <w:t>10</w:t>
            </w:r>
          </w:p>
        </w:tc>
        <w:tc>
          <w:tcPr>
            <w:tcW w:w="851" w:type="dxa"/>
            <w:vMerge w:val="restart"/>
            <w:shd w:val="clear" w:color="auto" w:fill="auto"/>
          </w:tcPr>
          <w:p w:rsidR="00D812A8" w:rsidRPr="00D4286B" w:rsidRDefault="00D812A8" w:rsidP="00590066">
            <w:pPr>
              <w:ind w:left="-137" w:right="-79"/>
              <w:rPr>
                <w:color w:val="0D0D0D"/>
                <w:sz w:val="26"/>
                <w:szCs w:val="26"/>
              </w:rPr>
            </w:pPr>
            <w:r w:rsidRPr="00D4286B">
              <w:rPr>
                <w:lang w:val="en-US" w:eastAsia="en-US"/>
              </w:rPr>
              <w:t>Năng lực giao tiếp với HS</w:t>
            </w:r>
          </w:p>
        </w:tc>
        <w:tc>
          <w:tcPr>
            <w:tcW w:w="5670" w:type="dxa"/>
            <w:shd w:val="clear" w:color="auto" w:fill="auto"/>
          </w:tcPr>
          <w:p w:rsidR="00D812A8" w:rsidRPr="00F55E4F" w:rsidRDefault="00D812A8" w:rsidP="00590066">
            <w:pPr>
              <w:ind w:right="-79"/>
              <w:jc w:val="both"/>
              <w:rPr>
                <w:lang w:eastAsia="en-US"/>
              </w:rPr>
            </w:pPr>
            <w:r w:rsidRPr="00F55E4F">
              <w:rPr>
                <w:lang w:eastAsia="en-US"/>
              </w:rPr>
              <w:t>Trình bày và phân tích được ý nghĩa, nguyên tắc và các yêu cầu trong giao tiếp với HS</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2.45</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2.79</w:t>
            </w:r>
          </w:p>
        </w:tc>
        <w:tc>
          <w:tcPr>
            <w:tcW w:w="5528" w:type="dxa"/>
            <w:shd w:val="clear" w:color="auto" w:fill="auto"/>
          </w:tcPr>
          <w:p w:rsidR="00D812A8" w:rsidRPr="00F55E4F" w:rsidRDefault="00D812A8" w:rsidP="00590066">
            <w:pPr>
              <w:ind w:right="-79"/>
              <w:rPr>
                <w:lang w:eastAsia="en-US"/>
              </w:rPr>
            </w:pPr>
            <w:r w:rsidRPr="00F55E4F">
              <w:rPr>
                <w:lang w:eastAsia="en-US"/>
              </w:rPr>
              <w:t>Biết tạo bầu không khí thoải mái, tiin tưởng ở HS thể hiện ở sự cởi mở, quan tâm, thân thiện và tôn trọng…HS</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2.44</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2.64</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224B8E" w:rsidRDefault="00D812A8" w:rsidP="00590066">
            <w:pPr>
              <w:ind w:right="-79"/>
              <w:jc w:val="both"/>
              <w:rPr>
                <w:spacing w:val="-6"/>
                <w:lang w:eastAsia="en-US"/>
              </w:rPr>
            </w:pPr>
            <w:r w:rsidRPr="00DF0F59">
              <w:rPr>
                <w:spacing w:val="-14"/>
                <w:lang w:eastAsia="en-US"/>
              </w:rPr>
              <w:t>Nêu và phân tích được những nét cơ bản về văn hóa giao tiếp</w:t>
            </w:r>
            <w:r w:rsidRPr="00224B8E">
              <w:rPr>
                <w:spacing w:val="-6"/>
                <w:lang w:eastAsia="en-US"/>
              </w:rPr>
              <w:t>.</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2.14</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2.54</w:t>
            </w:r>
          </w:p>
        </w:tc>
        <w:tc>
          <w:tcPr>
            <w:tcW w:w="5528" w:type="dxa"/>
            <w:shd w:val="clear" w:color="auto" w:fill="auto"/>
          </w:tcPr>
          <w:p w:rsidR="00D812A8" w:rsidRPr="00224B8E" w:rsidRDefault="00D812A8" w:rsidP="00590066">
            <w:pPr>
              <w:ind w:right="-79"/>
              <w:rPr>
                <w:spacing w:val="-6"/>
                <w:lang w:eastAsia="en-US"/>
              </w:rPr>
            </w:pPr>
            <w:r w:rsidRPr="00224B8E">
              <w:rPr>
                <w:spacing w:val="-6"/>
                <w:lang w:eastAsia="en-US"/>
              </w:rPr>
              <w:t>Biết lắng nghe và làm chủ bản thân trong giao tiếp với HS</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2.34</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2.61</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4286B" w:rsidRDefault="00D812A8" w:rsidP="00590066">
            <w:pPr>
              <w:ind w:left="-137" w:right="-79"/>
              <w:rPr>
                <w:color w:val="0D0D0D"/>
                <w:sz w:val="26"/>
                <w:szCs w:val="26"/>
              </w:rPr>
            </w:pPr>
          </w:p>
        </w:tc>
        <w:tc>
          <w:tcPr>
            <w:tcW w:w="5670" w:type="dxa"/>
            <w:shd w:val="clear" w:color="auto" w:fill="auto"/>
          </w:tcPr>
          <w:p w:rsidR="00D812A8" w:rsidRPr="00F55E4F" w:rsidRDefault="00D812A8" w:rsidP="00590066">
            <w:pPr>
              <w:ind w:right="-79"/>
              <w:jc w:val="both"/>
              <w:rPr>
                <w:lang w:eastAsia="en-US"/>
              </w:rPr>
            </w:pPr>
            <w:r w:rsidRPr="00F55E4F">
              <w:rPr>
                <w:lang w:eastAsia="en-US"/>
              </w:rPr>
              <w:t>Trình bày được kiến thức cơ bản về giao tiếp</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2.70</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2.44</w:t>
            </w:r>
          </w:p>
        </w:tc>
        <w:tc>
          <w:tcPr>
            <w:tcW w:w="5528" w:type="dxa"/>
            <w:shd w:val="clear" w:color="auto" w:fill="auto"/>
          </w:tcPr>
          <w:p w:rsidR="00D812A8" w:rsidRPr="00F55E4F" w:rsidRDefault="00D812A8" w:rsidP="00590066">
            <w:pPr>
              <w:ind w:right="-79"/>
              <w:rPr>
                <w:lang w:eastAsia="en-US"/>
              </w:rPr>
            </w:pPr>
            <w:r w:rsidRPr="00F55E4F">
              <w:rPr>
                <w:lang w:eastAsia="en-US"/>
              </w:rPr>
              <w:t>Biết thuyết phục và cảm hóa HS thay đổi niềm tin sai lệch và những hành vi không mong đợi</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2.05</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2.46</w:t>
            </w:r>
          </w:p>
        </w:tc>
      </w:tr>
      <w:tr w:rsidR="00D812A8" w:rsidRPr="00D4286B" w:rsidTr="00590066">
        <w:tc>
          <w:tcPr>
            <w:tcW w:w="567" w:type="dxa"/>
            <w:vMerge w:val="restart"/>
            <w:shd w:val="clear" w:color="auto" w:fill="auto"/>
          </w:tcPr>
          <w:p w:rsidR="00D812A8" w:rsidRPr="00D4286B" w:rsidRDefault="00D812A8" w:rsidP="00590066">
            <w:pPr>
              <w:ind w:right="-227"/>
              <w:jc w:val="both"/>
              <w:rPr>
                <w:color w:val="0D0D0D"/>
                <w:sz w:val="26"/>
                <w:szCs w:val="26"/>
                <w:lang w:val="en-US"/>
              </w:rPr>
            </w:pPr>
            <w:r w:rsidRPr="00D4286B">
              <w:rPr>
                <w:color w:val="0D0D0D"/>
                <w:sz w:val="26"/>
                <w:szCs w:val="26"/>
                <w:lang w:val="en-US"/>
              </w:rPr>
              <w:t>11</w:t>
            </w:r>
          </w:p>
        </w:tc>
        <w:tc>
          <w:tcPr>
            <w:tcW w:w="851" w:type="dxa"/>
            <w:vMerge w:val="restart"/>
            <w:shd w:val="clear" w:color="auto" w:fill="auto"/>
          </w:tcPr>
          <w:p w:rsidR="00D812A8" w:rsidRPr="00DF0F59" w:rsidRDefault="00D812A8" w:rsidP="00590066">
            <w:pPr>
              <w:ind w:left="-137" w:right="-79"/>
              <w:rPr>
                <w:color w:val="0D0D0D"/>
                <w:spacing w:val="-20"/>
                <w:sz w:val="26"/>
                <w:szCs w:val="26"/>
              </w:rPr>
            </w:pPr>
            <w:r w:rsidRPr="00DF0F59">
              <w:rPr>
                <w:color w:val="0D0D0D"/>
                <w:spacing w:val="-20"/>
                <w:sz w:val="26"/>
                <w:szCs w:val="26"/>
                <w:lang w:val="en-US"/>
              </w:rPr>
              <w:t>Năng lực tổ chức và quản lý lớp học</w:t>
            </w:r>
          </w:p>
        </w:tc>
        <w:tc>
          <w:tcPr>
            <w:tcW w:w="5670" w:type="dxa"/>
            <w:shd w:val="clear" w:color="auto" w:fill="auto"/>
          </w:tcPr>
          <w:p w:rsidR="00D812A8" w:rsidRPr="00F55E4F" w:rsidRDefault="00D812A8" w:rsidP="00590066">
            <w:pPr>
              <w:ind w:right="-79"/>
              <w:jc w:val="both"/>
              <w:rPr>
                <w:lang w:eastAsia="en-US"/>
              </w:rPr>
            </w:pPr>
            <w:r w:rsidRPr="00F55E4F">
              <w:rPr>
                <w:lang w:eastAsia="en-US"/>
              </w:rPr>
              <w:t>Giải thích được mục đích, ý nghĩa, vai trò của tổ chức và quản lý lớp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2.27</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2.75</w:t>
            </w:r>
          </w:p>
        </w:tc>
        <w:tc>
          <w:tcPr>
            <w:tcW w:w="5528" w:type="dxa"/>
            <w:shd w:val="clear" w:color="auto" w:fill="auto"/>
          </w:tcPr>
          <w:p w:rsidR="00D812A8" w:rsidRPr="00F55E4F" w:rsidRDefault="00D812A8" w:rsidP="00590066">
            <w:pPr>
              <w:ind w:right="-79"/>
              <w:rPr>
                <w:lang w:eastAsia="en-US"/>
              </w:rPr>
            </w:pPr>
            <w:r w:rsidRPr="00F55E4F">
              <w:rPr>
                <w:lang w:eastAsia="en-US"/>
              </w:rPr>
              <w:t>Biết xây dựng bầu không khí lớp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2.78</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3.29</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F0F59" w:rsidRDefault="00D812A8" w:rsidP="00590066">
            <w:pPr>
              <w:ind w:right="-227"/>
              <w:jc w:val="both"/>
              <w:rPr>
                <w:color w:val="0D0D0D"/>
                <w:spacing w:val="-20"/>
                <w:sz w:val="26"/>
                <w:szCs w:val="26"/>
              </w:rPr>
            </w:pPr>
          </w:p>
        </w:tc>
        <w:tc>
          <w:tcPr>
            <w:tcW w:w="5670" w:type="dxa"/>
            <w:shd w:val="clear" w:color="auto" w:fill="auto"/>
          </w:tcPr>
          <w:p w:rsidR="00D812A8" w:rsidRPr="00DF0F59" w:rsidRDefault="00D812A8" w:rsidP="00590066">
            <w:pPr>
              <w:ind w:right="-79"/>
              <w:jc w:val="both"/>
              <w:rPr>
                <w:spacing w:val="-18"/>
                <w:lang w:eastAsia="en-US"/>
              </w:rPr>
            </w:pPr>
            <w:r w:rsidRPr="00DF0F59">
              <w:rPr>
                <w:spacing w:val="-18"/>
                <w:lang w:eastAsia="en-US"/>
              </w:rPr>
              <w:t>Phân tích được nội dung, chương trình và hình thức quản lý lớp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2.64</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2.77</w:t>
            </w:r>
          </w:p>
        </w:tc>
        <w:tc>
          <w:tcPr>
            <w:tcW w:w="5528" w:type="dxa"/>
            <w:shd w:val="clear" w:color="auto" w:fill="auto"/>
          </w:tcPr>
          <w:p w:rsidR="00D812A8" w:rsidRPr="00DF0F59" w:rsidRDefault="00D812A8" w:rsidP="00590066">
            <w:pPr>
              <w:ind w:right="-79"/>
              <w:rPr>
                <w:spacing w:val="-8"/>
                <w:lang w:eastAsia="en-US"/>
              </w:rPr>
            </w:pPr>
            <w:r w:rsidRPr="00DF0F59">
              <w:rPr>
                <w:spacing w:val="-8"/>
                <w:lang w:eastAsia="en-US"/>
              </w:rPr>
              <w:t>Biết cách tổ chức và quản lý lớp học khoa học và hiệu quả</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2.34</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2.74</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F0F59" w:rsidRDefault="00D812A8" w:rsidP="00590066">
            <w:pPr>
              <w:ind w:right="-227"/>
              <w:jc w:val="both"/>
              <w:rPr>
                <w:color w:val="0D0D0D"/>
                <w:spacing w:val="-20"/>
                <w:sz w:val="26"/>
                <w:szCs w:val="26"/>
              </w:rPr>
            </w:pPr>
          </w:p>
        </w:tc>
        <w:tc>
          <w:tcPr>
            <w:tcW w:w="5670" w:type="dxa"/>
            <w:shd w:val="clear" w:color="auto" w:fill="auto"/>
          </w:tcPr>
          <w:p w:rsidR="00D812A8" w:rsidRPr="00F55E4F" w:rsidRDefault="00D812A8" w:rsidP="00590066">
            <w:pPr>
              <w:ind w:right="-79"/>
              <w:jc w:val="both"/>
              <w:rPr>
                <w:lang w:eastAsia="en-US"/>
              </w:rPr>
            </w:pPr>
            <w:r w:rsidRPr="00F55E4F">
              <w:rPr>
                <w:lang w:eastAsia="en-US"/>
              </w:rPr>
              <w:t>Trình bày được quy trình, tầm quan trọng của việc tổ chức và quản lý lớp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2.60</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2.93</w:t>
            </w:r>
          </w:p>
        </w:tc>
        <w:tc>
          <w:tcPr>
            <w:tcW w:w="5528" w:type="dxa"/>
            <w:shd w:val="clear" w:color="auto" w:fill="auto"/>
          </w:tcPr>
          <w:p w:rsidR="00D812A8" w:rsidRPr="00F55E4F" w:rsidRDefault="00D812A8" w:rsidP="00590066">
            <w:pPr>
              <w:ind w:right="-79"/>
              <w:rPr>
                <w:lang w:eastAsia="en-US"/>
              </w:rPr>
            </w:pPr>
            <w:r w:rsidRPr="00F55E4F">
              <w:rPr>
                <w:lang w:eastAsia="en-US"/>
              </w:rPr>
              <w:t>Biết phối hợp với HS trong lớp tạo nên thời tiết của lớp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2.14</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2.38</w:t>
            </w:r>
          </w:p>
        </w:tc>
      </w:tr>
      <w:tr w:rsidR="00D812A8" w:rsidRPr="00D4286B" w:rsidTr="00590066">
        <w:tc>
          <w:tcPr>
            <w:tcW w:w="567" w:type="dxa"/>
            <w:vMerge/>
            <w:shd w:val="clear" w:color="auto" w:fill="auto"/>
          </w:tcPr>
          <w:p w:rsidR="00D812A8" w:rsidRPr="00D4286B" w:rsidRDefault="00D812A8" w:rsidP="00590066">
            <w:pPr>
              <w:ind w:right="-227"/>
              <w:jc w:val="both"/>
              <w:rPr>
                <w:color w:val="0D0D0D"/>
                <w:sz w:val="26"/>
                <w:szCs w:val="26"/>
              </w:rPr>
            </w:pPr>
          </w:p>
        </w:tc>
        <w:tc>
          <w:tcPr>
            <w:tcW w:w="851" w:type="dxa"/>
            <w:vMerge/>
            <w:shd w:val="clear" w:color="auto" w:fill="auto"/>
          </w:tcPr>
          <w:p w:rsidR="00D812A8" w:rsidRPr="00DF0F59" w:rsidRDefault="00D812A8" w:rsidP="00590066">
            <w:pPr>
              <w:ind w:right="-227"/>
              <w:jc w:val="both"/>
              <w:rPr>
                <w:color w:val="0D0D0D"/>
                <w:spacing w:val="-20"/>
                <w:sz w:val="26"/>
                <w:szCs w:val="26"/>
              </w:rPr>
            </w:pPr>
          </w:p>
        </w:tc>
        <w:tc>
          <w:tcPr>
            <w:tcW w:w="5670" w:type="dxa"/>
            <w:shd w:val="clear" w:color="auto" w:fill="auto"/>
          </w:tcPr>
          <w:p w:rsidR="00D812A8" w:rsidRPr="00F55E4F" w:rsidRDefault="00D812A8" w:rsidP="00590066">
            <w:pPr>
              <w:ind w:right="-79"/>
              <w:jc w:val="both"/>
              <w:rPr>
                <w:lang w:eastAsia="en-US"/>
              </w:rPr>
            </w:pPr>
            <w:r w:rsidRPr="00F55E4F">
              <w:rPr>
                <w:lang w:eastAsia="en-US"/>
              </w:rPr>
              <w:t>Nêu được các hình thức tổ chức và quản lý lớp học</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2.65</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2.83</w:t>
            </w:r>
          </w:p>
        </w:tc>
        <w:tc>
          <w:tcPr>
            <w:tcW w:w="5528" w:type="dxa"/>
            <w:shd w:val="clear" w:color="auto" w:fill="auto"/>
          </w:tcPr>
          <w:p w:rsidR="00D812A8" w:rsidRPr="00F55E4F" w:rsidRDefault="00D812A8" w:rsidP="00590066">
            <w:pPr>
              <w:ind w:right="-79"/>
              <w:rPr>
                <w:lang w:eastAsia="en-US"/>
              </w:rPr>
            </w:pPr>
            <w:r w:rsidRPr="00F55E4F">
              <w:rPr>
                <w:lang w:eastAsia="en-US"/>
              </w:rPr>
              <w:t>Biết giao việc, giao bài cho từng HS, từng nhóm HS mang lại hiệu quả học tập</w:t>
            </w:r>
          </w:p>
        </w:tc>
        <w:tc>
          <w:tcPr>
            <w:tcW w:w="709"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2.79</w:t>
            </w:r>
          </w:p>
        </w:tc>
        <w:tc>
          <w:tcPr>
            <w:tcW w:w="708" w:type="dxa"/>
            <w:shd w:val="clear" w:color="auto" w:fill="auto"/>
          </w:tcPr>
          <w:p w:rsidR="00D812A8" w:rsidRPr="008E6A00" w:rsidRDefault="00D812A8" w:rsidP="00590066">
            <w:pPr>
              <w:ind w:right="-227"/>
              <w:jc w:val="both"/>
              <w:rPr>
                <w:b/>
                <w:color w:val="0D0D0D"/>
                <w:sz w:val="26"/>
                <w:szCs w:val="26"/>
                <w:lang w:val="en-US"/>
              </w:rPr>
            </w:pPr>
            <w:r w:rsidRPr="008E6A00">
              <w:rPr>
                <w:b/>
                <w:color w:val="0D0D0D"/>
                <w:sz w:val="26"/>
                <w:szCs w:val="26"/>
                <w:lang w:val="en-US"/>
              </w:rPr>
              <w:t>3.04</w:t>
            </w:r>
          </w:p>
        </w:tc>
      </w:tr>
    </w:tbl>
    <w:p w:rsidR="00D812A8" w:rsidRDefault="00D812A8" w:rsidP="00D812A8">
      <w:pPr>
        <w:spacing w:line="380" w:lineRule="atLeast"/>
        <w:ind w:left="821" w:right="-227" w:hanging="187"/>
        <w:jc w:val="both"/>
        <w:rPr>
          <w:color w:val="0D0D0D"/>
          <w:sz w:val="26"/>
          <w:szCs w:val="26"/>
        </w:rPr>
      </w:pPr>
      <w:bookmarkStart w:id="235" w:name="_Toc454962586"/>
    </w:p>
    <w:p w:rsidR="00D812A8" w:rsidRDefault="00D812A8" w:rsidP="00D812A8">
      <w:pPr>
        <w:spacing w:line="380" w:lineRule="atLeast"/>
        <w:ind w:left="821" w:right="-227" w:hanging="187"/>
        <w:jc w:val="both"/>
        <w:rPr>
          <w:spacing w:val="-6"/>
          <w:sz w:val="26"/>
          <w:szCs w:val="26"/>
          <w:lang w:eastAsia="en-US"/>
        </w:rPr>
      </w:pPr>
    </w:p>
    <w:p w:rsidR="00D812A8" w:rsidRPr="00335D22" w:rsidRDefault="00D812A8" w:rsidP="00D812A8">
      <w:pPr>
        <w:spacing w:line="380" w:lineRule="atLeast"/>
        <w:ind w:left="821" w:right="-227" w:hanging="187"/>
        <w:jc w:val="both"/>
        <w:rPr>
          <w:spacing w:val="-6"/>
          <w:sz w:val="26"/>
          <w:szCs w:val="26"/>
          <w:lang w:val="en-US" w:eastAsia="en-US"/>
        </w:rPr>
      </w:pPr>
    </w:p>
    <w:p w:rsidR="00D812A8" w:rsidRPr="00224B8E" w:rsidRDefault="00D812A8" w:rsidP="00D812A8">
      <w:pPr>
        <w:spacing w:line="380" w:lineRule="atLeast"/>
        <w:ind w:left="821" w:right="-227" w:hanging="187"/>
        <w:jc w:val="both"/>
        <w:rPr>
          <w:sz w:val="26"/>
          <w:szCs w:val="26"/>
        </w:rPr>
      </w:pPr>
      <w:r>
        <w:rPr>
          <w:spacing w:val="-6"/>
          <w:sz w:val="26"/>
          <w:szCs w:val="26"/>
          <w:lang w:eastAsia="en-US"/>
        </w:rPr>
        <w:t>Bảng 2.5</w:t>
      </w:r>
      <w:r w:rsidRPr="00F80DC9">
        <w:rPr>
          <w:spacing w:val="-6"/>
          <w:sz w:val="26"/>
          <w:szCs w:val="26"/>
          <w:lang w:eastAsia="en-US"/>
        </w:rPr>
        <w:t xml:space="preserve">. Đánh giá của giáo viên về NLDH của SV năm thứ II và năm thứ III </w:t>
      </w:r>
      <w:r w:rsidRPr="00F80DC9">
        <w:rPr>
          <w:spacing w:val="-6"/>
          <w:sz w:val="26"/>
          <w:szCs w:val="26"/>
        </w:rPr>
        <w:t>(Mức độ 1=yếu, 2= trung</w:t>
      </w:r>
      <w:r w:rsidRPr="00F618F6">
        <w:rPr>
          <w:spacing w:val="-6"/>
        </w:rPr>
        <w:t xml:space="preserve"> bình, 3= khá, 4= tốt, 5= rất tốt)</w:t>
      </w:r>
      <w:bookmarkEnd w:id="235"/>
    </w:p>
    <w:p w:rsidR="00D812A8" w:rsidRPr="00A30394" w:rsidRDefault="00D812A8" w:rsidP="00D812A8">
      <w:pPr>
        <w:spacing w:line="360" w:lineRule="auto"/>
        <w:ind w:right="-227"/>
        <w:jc w:val="center"/>
        <w:rPr>
          <w:color w:val="0D0D0D"/>
          <w:sz w:val="26"/>
          <w:szCs w:val="26"/>
        </w:rPr>
      </w:pPr>
      <w:r w:rsidRPr="00A30394">
        <w:rPr>
          <w:color w:val="0D0D0D"/>
          <w:sz w:val="26"/>
          <w:szCs w:val="26"/>
        </w:rPr>
        <w:lastRenderedPageBreak/>
        <w:t>(Kết quả</w:t>
      </w:r>
      <w:r>
        <w:rPr>
          <w:color w:val="0D0D0D"/>
          <w:sz w:val="26"/>
          <w:szCs w:val="26"/>
        </w:rPr>
        <w:t xml:space="preserve"> đầy đủ xin xem tại phụ lục số 4</w:t>
      </w:r>
      <w:r w:rsidRPr="00A30394">
        <w:rPr>
          <w:color w:val="0D0D0D"/>
          <w:sz w:val="26"/>
          <w:szCs w:val="26"/>
        </w:rPr>
        <w:t>)</w:t>
      </w:r>
    </w:p>
    <w:tbl>
      <w:tblPr>
        <w:tblW w:w="1545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1"/>
        <w:gridCol w:w="5954"/>
        <w:gridCol w:w="709"/>
        <w:gridCol w:w="708"/>
        <w:gridCol w:w="5245"/>
        <w:gridCol w:w="709"/>
        <w:gridCol w:w="709"/>
      </w:tblGrid>
      <w:tr w:rsidR="00D812A8" w:rsidRPr="00F80DC9" w:rsidTr="00590066">
        <w:tc>
          <w:tcPr>
            <w:tcW w:w="567" w:type="dxa"/>
            <w:vMerge w:val="restart"/>
            <w:shd w:val="clear" w:color="auto" w:fill="auto"/>
          </w:tcPr>
          <w:p w:rsidR="00D812A8" w:rsidRPr="00F80DC9" w:rsidRDefault="00D812A8" w:rsidP="00590066">
            <w:pPr>
              <w:ind w:right="-227"/>
              <w:jc w:val="both"/>
              <w:rPr>
                <w:color w:val="0D0D0D"/>
                <w:sz w:val="26"/>
                <w:szCs w:val="26"/>
                <w:lang w:val="en-US"/>
              </w:rPr>
            </w:pPr>
            <w:r w:rsidRPr="00F80DC9">
              <w:rPr>
                <w:color w:val="0D0D0D"/>
                <w:sz w:val="26"/>
                <w:szCs w:val="26"/>
                <w:lang w:val="en-US"/>
              </w:rPr>
              <w:t>Stt</w:t>
            </w:r>
          </w:p>
        </w:tc>
        <w:tc>
          <w:tcPr>
            <w:tcW w:w="851" w:type="dxa"/>
            <w:vMerge w:val="restart"/>
            <w:shd w:val="clear" w:color="auto" w:fill="auto"/>
          </w:tcPr>
          <w:p w:rsidR="00D812A8" w:rsidRPr="00F80DC9" w:rsidRDefault="00D812A8" w:rsidP="00590066">
            <w:pPr>
              <w:ind w:right="-227"/>
              <w:jc w:val="both"/>
              <w:rPr>
                <w:color w:val="0D0D0D"/>
                <w:sz w:val="26"/>
                <w:szCs w:val="26"/>
                <w:lang w:val="en-US"/>
              </w:rPr>
            </w:pPr>
            <w:r w:rsidRPr="00F80DC9">
              <w:rPr>
                <w:color w:val="0D0D0D"/>
                <w:sz w:val="26"/>
                <w:szCs w:val="26"/>
                <w:lang w:val="en-US"/>
              </w:rPr>
              <w:t>Năng lực</w:t>
            </w:r>
          </w:p>
        </w:tc>
        <w:tc>
          <w:tcPr>
            <w:tcW w:w="5954" w:type="dxa"/>
            <w:vMerge w:val="restart"/>
            <w:shd w:val="clear" w:color="auto" w:fill="auto"/>
          </w:tcPr>
          <w:p w:rsidR="00D812A8" w:rsidRPr="00F80DC9" w:rsidRDefault="00D812A8" w:rsidP="00590066">
            <w:pPr>
              <w:ind w:right="-227"/>
              <w:jc w:val="center"/>
              <w:rPr>
                <w:b/>
                <w:color w:val="0D0D0D"/>
                <w:sz w:val="34"/>
                <w:szCs w:val="26"/>
                <w:lang w:val="en-US"/>
              </w:rPr>
            </w:pPr>
            <w:r w:rsidRPr="00F80DC9">
              <w:rPr>
                <w:b/>
                <w:color w:val="0D0D0D"/>
                <w:sz w:val="34"/>
                <w:szCs w:val="26"/>
                <w:lang w:val="en-US"/>
              </w:rPr>
              <w:t>Kiến thức</w:t>
            </w:r>
          </w:p>
        </w:tc>
        <w:tc>
          <w:tcPr>
            <w:tcW w:w="1417" w:type="dxa"/>
            <w:gridSpan w:val="2"/>
            <w:shd w:val="clear" w:color="auto" w:fill="auto"/>
          </w:tcPr>
          <w:p w:rsidR="00D812A8" w:rsidRPr="00F80DC9" w:rsidRDefault="00D812A8" w:rsidP="00590066">
            <w:pPr>
              <w:ind w:right="-227"/>
              <w:jc w:val="center"/>
              <w:rPr>
                <w:b/>
                <w:color w:val="0D0D0D"/>
                <w:sz w:val="26"/>
                <w:szCs w:val="26"/>
              </w:rPr>
            </w:pPr>
            <w:r w:rsidRPr="00F80DC9">
              <w:rPr>
                <w:b/>
                <w:color w:val="0D0D0D"/>
                <w:sz w:val="26"/>
                <w:szCs w:val="26"/>
                <w:lang w:val="en-US"/>
              </w:rPr>
              <w:t>ĐTB</w:t>
            </w:r>
          </w:p>
        </w:tc>
        <w:tc>
          <w:tcPr>
            <w:tcW w:w="5245" w:type="dxa"/>
            <w:vMerge w:val="restart"/>
            <w:shd w:val="clear" w:color="auto" w:fill="auto"/>
          </w:tcPr>
          <w:p w:rsidR="00D812A8" w:rsidRPr="00F80DC9" w:rsidRDefault="00D812A8" w:rsidP="00590066">
            <w:pPr>
              <w:ind w:right="-227"/>
              <w:jc w:val="center"/>
              <w:rPr>
                <w:b/>
                <w:color w:val="0D0D0D"/>
                <w:sz w:val="34"/>
                <w:szCs w:val="26"/>
                <w:lang w:val="en-US"/>
              </w:rPr>
            </w:pPr>
            <w:r w:rsidRPr="00F80DC9">
              <w:rPr>
                <w:b/>
                <w:color w:val="0D0D0D"/>
                <w:sz w:val="34"/>
                <w:szCs w:val="26"/>
                <w:lang w:val="en-US"/>
              </w:rPr>
              <w:t>Kỹ năng</w:t>
            </w:r>
          </w:p>
        </w:tc>
        <w:tc>
          <w:tcPr>
            <w:tcW w:w="1418" w:type="dxa"/>
            <w:gridSpan w:val="2"/>
            <w:vMerge w:val="restart"/>
            <w:shd w:val="clear" w:color="auto" w:fill="auto"/>
          </w:tcPr>
          <w:p w:rsidR="00D812A8" w:rsidRPr="00F80DC9" w:rsidRDefault="00D812A8" w:rsidP="00590066">
            <w:pPr>
              <w:ind w:right="-227"/>
              <w:jc w:val="center"/>
              <w:rPr>
                <w:b/>
                <w:color w:val="0D0D0D"/>
                <w:sz w:val="26"/>
                <w:szCs w:val="26"/>
                <w:lang w:val="en-US"/>
              </w:rPr>
            </w:pPr>
            <w:r w:rsidRPr="00F80DC9">
              <w:rPr>
                <w:b/>
                <w:color w:val="0D0D0D"/>
                <w:sz w:val="26"/>
                <w:szCs w:val="26"/>
                <w:lang w:val="en-US"/>
              </w:rPr>
              <w:t>ĐTB</w:t>
            </w:r>
          </w:p>
          <w:p w:rsidR="00D812A8" w:rsidRPr="00F80DC9" w:rsidRDefault="00D812A8" w:rsidP="00590066">
            <w:pPr>
              <w:ind w:right="-227"/>
              <w:jc w:val="center"/>
              <w:rPr>
                <w:b/>
                <w:color w:val="0D0D0D"/>
                <w:sz w:val="26"/>
                <w:szCs w:val="26"/>
                <w:lang w:val="en-US"/>
              </w:rPr>
            </w:pPr>
            <w:r w:rsidRPr="00F80DC9">
              <w:rPr>
                <w:b/>
                <w:color w:val="0D0D0D"/>
                <w:sz w:val="26"/>
                <w:szCs w:val="26"/>
                <w:lang w:val="en-US"/>
              </w:rPr>
              <w:t>NĂM</w:t>
            </w:r>
          </w:p>
          <w:p w:rsidR="00D812A8" w:rsidRPr="00F80DC9" w:rsidRDefault="00D812A8" w:rsidP="00590066">
            <w:pPr>
              <w:tabs>
                <w:tab w:val="left" w:pos="915"/>
              </w:tabs>
              <w:ind w:right="-227"/>
              <w:jc w:val="both"/>
              <w:rPr>
                <w:b/>
                <w:color w:val="0D0D0D"/>
                <w:sz w:val="26"/>
                <w:szCs w:val="26"/>
                <w:lang w:val="en-US"/>
              </w:rPr>
            </w:pPr>
            <w:r w:rsidRPr="00F80DC9">
              <w:rPr>
                <w:b/>
                <w:color w:val="0D0D0D"/>
                <w:sz w:val="26"/>
                <w:szCs w:val="26"/>
                <w:lang w:val="en-US"/>
              </w:rPr>
              <w:t>II</w:t>
            </w:r>
            <w:r w:rsidRPr="00F80DC9">
              <w:rPr>
                <w:b/>
                <w:color w:val="0D0D0D"/>
                <w:sz w:val="26"/>
                <w:szCs w:val="26"/>
                <w:lang w:val="en-US"/>
              </w:rPr>
              <w:tab/>
              <w:t>III</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6"/>
                <w:szCs w:val="26"/>
              </w:rPr>
            </w:pPr>
          </w:p>
        </w:tc>
        <w:tc>
          <w:tcPr>
            <w:tcW w:w="5954" w:type="dxa"/>
            <w:vMerge/>
            <w:shd w:val="clear" w:color="auto" w:fill="auto"/>
          </w:tcPr>
          <w:p w:rsidR="00D812A8" w:rsidRPr="00F80DC9" w:rsidRDefault="00D812A8" w:rsidP="00590066">
            <w:pPr>
              <w:ind w:right="-227"/>
              <w:jc w:val="both"/>
              <w:rPr>
                <w:color w:val="0D0D0D"/>
                <w:sz w:val="26"/>
                <w:szCs w:val="26"/>
              </w:rPr>
            </w:pPr>
          </w:p>
        </w:tc>
        <w:tc>
          <w:tcPr>
            <w:tcW w:w="1417" w:type="dxa"/>
            <w:gridSpan w:val="2"/>
            <w:shd w:val="clear" w:color="auto" w:fill="auto"/>
          </w:tcPr>
          <w:p w:rsidR="00D812A8" w:rsidRPr="00F80DC9" w:rsidRDefault="00D812A8" w:rsidP="00590066">
            <w:pPr>
              <w:ind w:right="-227"/>
              <w:jc w:val="center"/>
              <w:rPr>
                <w:b/>
                <w:color w:val="0D0D0D"/>
                <w:sz w:val="26"/>
                <w:szCs w:val="26"/>
                <w:lang w:val="en-US"/>
              </w:rPr>
            </w:pPr>
            <w:r w:rsidRPr="00F80DC9">
              <w:rPr>
                <w:b/>
                <w:color w:val="0D0D0D"/>
                <w:sz w:val="26"/>
                <w:szCs w:val="26"/>
                <w:lang w:val="en-US"/>
              </w:rPr>
              <w:t>NĂM</w:t>
            </w:r>
          </w:p>
        </w:tc>
        <w:tc>
          <w:tcPr>
            <w:tcW w:w="5245" w:type="dxa"/>
            <w:vMerge/>
            <w:shd w:val="clear" w:color="auto" w:fill="auto"/>
          </w:tcPr>
          <w:p w:rsidR="00D812A8" w:rsidRPr="00F80DC9" w:rsidRDefault="00D812A8" w:rsidP="00590066">
            <w:pPr>
              <w:ind w:right="-227"/>
              <w:jc w:val="both"/>
              <w:rPr>
                <w:color w:val="0D0D0D"/>
                <w:sz w:val="26"/>
                <w:szCs w:val="26"/>
              </w:rPr>
            </w:pPr>
          </w:p>
        </w:tc>
        <w:tc>
          <w:tcPr>
            <w:tcW w:w="1418" w:type="dxa"/>
            <w:gridSpan w:val="2"/>
            <w:vMerge/>
            <w:shd w:val="clear" w:color="auto" w:fill="auto"/>
          </w:tcPr>
          <w:p w:rsidR="00D812A8" w:rsidRPr="00F80DC9" w:rsidRDefault="00D812A8" w:rsidP="00590066">
            <w:pPr>
              <w:ind w:right="-227"/>
              <w:jc w:val="both"/>
              <w:rPr>
                <w:color w:val="0D0D0D"/>
                <w:sz w:val="26"/>
                <w:szCs w:val="26"/>
                <w:lang w:val="en-US"/>
              </w:rPr>
            </w:pP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6"/>
                <w:szCs w:val="26"/>
              </w:rPr>
            </w:pPr>
          </w:p>
        </w:tc>
        <w:tc>
          <w:tcPr>
            <w:tcW w:w="5954" w:type="dxa"/>
            <w:vMerge/>
            <w:shd w:val="clear" w:color="auto" w:fill="auto"/>
          </w:tcPr>
          <w:p w:rsidR="00D812A8" w:rsidRPr="00F80DC9" w:rsidRDefault="00D812A8" w:rsidP="00590066">
            <w:pPr>
              <w:ind w:right="-227"/>
              <w:jc w:val="both"/>
              <w:rPr>
                <w:color w:val="0D0D0D"/>
                <w:sz w:val="26"/>
                <w:szCs w:val="26"/>
              </w:rPr>
            </w:pPr>
          </w:p>
        </w:tc>
        <w:tc>
          <w:tcPr>
            <w:tcW w:w="709" w:type="dxa"/>
            <w:shd w:val="clear" w:color="auto" w:fill="auto"/>
          </w:tcPr>
          <w:p w:rsidR="00D812A8" w:rsidRPr="00F80DC9" w:rsidRDefault="00D812A8" w:rsidP="00590066">
            <w:pPr>
              <w:ind w:right="-227"/>
              <w:jc w:val="center"/>
              <w:rPr>
                <w:b/>
                <w:color w:val="0D0D0D"/>
                <w:sz w:val="26"/>
                <w:szCs w:val="26"/>
                <w:lang w:val="en-US"/>
              </w:rPr>
            </w:pPr>
            <w:r w:rsidRPr="00F80DC9">
              <w:rPr>
                <w:b/>
                <w:color w:val="0D0D0D"/>
                <w:sz w:val="26"/>
                <w:szCs w:val="26"/>
                <w:lang w:val="en-US"/>
              </w:rPr>
              <w:t>II</w:t>
            </w:r>
          </w:p>
        </w:tc>
        <w:tc>
          <w:tcPr>
            <w:tcW w:w="708" w:type="dxa"/>
            <w:shd w:val="clear" w:color="auto" w:fill="auto"/>
          </w:tcPr>
          <w:p w:rsidR="00D812A8" w:rsidRPr="00F80DC9" w:rsidRDefault="00D812A8" w:rsidP="00590066">
            <w:pPr>
              <w:ind w:right="-227"/>
              <w:jc w:val="center"/>
              <w:rPr>
                <w:b/>
                <w:color w:val="0D0D0D"/>
                <w:sz w:val="26"/>
                <w:szCs w:val="26"/>
                <w:lang w:val="en-US"/>
              </w:rPr>
            </w:pPr>
            <w:r w:rsidRPr="00F80DC9">
              <w:rPr>
                <w:b/>
                <w:color w:val="0D0D0D"/>
                <w:sz w:val="26"/>
                <w:szCs w:val="26"/>
                <w:lang w:val="en-US"/>
              </w:rPr>
              <w:t>III</w:t>
            </w:r>
          </w:p>
        </w:tc>
        <w:tc>
          <w:tcPr>
            <w:tcW w:w="5245" w:type="dxa"/>
            <w:vMerge/>
            <w:shd w:val="clear" w:color="auto" w:fill="auto"/>
          </w:tcPr>
          <w:p w:rsidR="00D812A8" w:rsidRPr="00F80DC9" w:rsidRDefault="00D812A8" w:rsidP="00590066">
            <w:pPr>
              <w:ind w:right="-227"/>
              <w:jc w:val="both"/>
              <w:rPr>
                <w:color w:val="0D0D0D"/>
                <w:sz w:val="26"/>
                <w:szCs w:val="26"/>
              </w:rPr>
            </w:pPr>
          </w:p>
        </w:tc>
        <w:tc>
          <w:tcPr>
            <w:tcW w:w="1418" w:type="dxa"/>
            <w:gridSpan w:val="2"/>
            <w:vMerge/>
            <w:shd w:val="clear" w:color="auto" w:fill="auto"/>
          </w:tcPr>
          <w:p w:rsidR="00D812A8" w:rsidRPr="00F80DC9" w:rsidRDefault="00D812A8" w:rsidP="00590066">
            <w:pPr>
              <w:ind w:right="-227"/>
              <w:jc w:val="both"/>
              <w:rPr>
                <w:color w:val="0D0D0D"/>
                <w:sz w:val="26"/>
                <w:szCs w:val="26"/>
                <w:lang w:val="en-US"/>
              </w:rPr>
            </w:pPr>
          </w:p>
        </w:tc>
      </w:tr>
      <w:tr w:rsidR="00D812A8" w:rsidRPr="00F80DC9" w:rsidTr="00590066">
        <w:tc>
          <w:tcPr>
            <w:tcW w:w="567" w:type="dxa"/>
            <w:vMerge w:val="restart"/>
            <w:shd w:val="clear" w:color="auto" w:fill="auto"/>
          </w:tcPr>
          <w:p w:rsidR="00D812A8" w:rsidRPr="00F80DC9" w:rsidRDefault="00D812A8" w:rsidP="00590066">
            <w:pPr>
              <w:ind w:right="-227"/>
              <w:jc w:val="both"/>
              <w:rPr>
                <w:color w:val="0D0D0D"/>
                <w:sz w:val="26"/>
                <w:szCs w:val="26"/>
                <w:lang w:val="en-US"/>
              </w:rPr>
            </w:pPr>
            <w:r w:rsidRPr="00F80DC9">
              <w:rPr>
                <w:color w:val="0D0D0D"/>
                <w:sz w:val="26"/>
                <w:szCs w:val="26"/>
                <w:lang w:val="en-US"/>
              </w:rPr>
              <w:t>1</w:t>
            </w:r>
          </w:p>
        </w:tc>
        <w:tc>
          <w:tcPr>
            <w:tcW w:w="851" w:type="dxa"/>
            <w:vMerge w:val="restart"/>
            <w:shd w:val="clear" w:color="auto" w:fill="auto"/>
          </w:tcPr>
          <w:p w:rsidR="00D812A8" w:rsidRPr="00F80DC9" w:rsidRDefault="00D812A8" w:rsidP="00590066">
            <w:pPr>
              <w:ind w:right="-227"/>
              <w:jc w:val="both"/>
              <w:rPr>
                <w:color w:val="0D0D0D"/>
                <w:sz w:val="25"/>
                <w:szCs w:val="25"/>
              </w:rPr>
            </w:pPr>
            <w:r w:rsidRPr="00F80DC9">
              <w:rPr>
                <w:sz w:val="25"/>
                <w:szCs w:val="25"/>
                <w:lang w:val="en-US" w:eastAsia="en-US"/>
              </w:rPr>
              <w:t>Năng lực tìm hiểu đặc điểm đối tượng</w:t>
            </w: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Nêu được ý nghĩa, tầm quan trọng về đặc điểm đối tựơng người học trong quá trình dạy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2.05</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2.13</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vận dụng những kiến thức khoa học về Tâm lý học (Tâm lý học lứa tuổi &amp; Tâm lý học sư phạm) để tác động lên từng đối tượng đạt hiệu quả cao</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1.86</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1.80</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Nêu được đặc điểm nhận thức của từng HS</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2.22</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2.38</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lựa chọn các PP thu thập, xử lý thông tin trong việc tìm hiểu cá nhân người học ( thể chất, tâm lý, khả năng học tập..)</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1.88</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1.69</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Phân tích được các điều kiện, các yếu tố ảnh hưởng đến sự phát triển tâm lý HS</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2.25</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2.41</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được những mong muốn, nhu cầu nguyện vọng về học tập của từng đối tượng HS</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1.86</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2.27</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Phân biệt được các đặc điểm đối tượng khác nhau cần có những PPDH khác nhau</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2.38</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2.55</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được mức độ nhận thức, trí tuệ của tùng đối tượng người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2.22</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2.44</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Phân tích được những PP tác động giống nhau lên những đối tượng khác nhau sẽ cho kết quả khác nhau.</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2.38</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2.47</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dự đoán hướng phát triển của HS</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2.05</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2.27</w:t>
            </w:r>
          </w:p>
        </w:tc>
      </w:tr>
      <w:tr w:rsidR="00D812A8" w:rsidRPr="00F80DC9" w:rsidTr="00590066">
        <w:tc>
          <w:tcPr>
            <w:tcW w:w="567" w:type="dxa"/>
            <w:vMerge w:val="restart"/>
            <w:shd w:val="clear" w:color="auto" w:fill="auto"/>
          </w:tcPr>
          <w:p w:rsidR="00D812A8" w:rsidRPr="00F80DC9" w:rsidRDefault="00D812A8" w:rsidP="00590066">
            <w:pPr>
              <w:ind w:right="-227"/>
              <w:jc w:val="both"/>
              <w:rPr>
                <w:color w:val="0D0D0D"/>
                <w:sz w:val="26"/>
                <w:szCs w:val="26"/>
                <w:lang w:val="en-US"/>
              </w:rPr>
            </w:pPr>
            <w:r w:rsidRPr="00F80DC9">
              <w:rPr>
                <w:color w:val="0D0D0D"/>
                <w:sz w:val="26"/>
                <w:szCs w:val="26"/>
                <w:lang w:val="en-US"/>
              </w:rPr>
              <w:t>2</w:t>
            </w:r>
          </w:p>
        </w:tc>
        <w:tc>
          <w:tcPr>
            <w:tcW w:w="851" w:type="dxa"/>
            <w:vMerge w:val="restart"/>
            <w:shd w:val="clear" w:color="auto" w:fill="auto"/>
            <w:vAlign w:val="center"/>
          </w:tcPr>
          <w:p w:rsidR="00D812A8" w:rsidRPr="00F80DC9" w:rsidRDefault="00D812A8" w:rsidP="00590066">
            <w:pPr>
              <w:ind w:right="-227"/>
              <w:jc w:val="center"/>
              <w:rPr>
                <w:sz w:val="25"/>
                <w:szCs w:val="25"/>
                <w:lang w:eastAsia="en-US"/>
              </w:rPr>
            </w:pPr>
            <w:r w:rsidRPr="00F80DC9">
              <w:rPr>
                <w:sz w:val="25"/>
                <w:szCs w:val="25"/>
                <w:lang w:eastAsia="en-US"/>
              </w:rPr>
              <w:t>Năng lực hiểu biết sâu rộng</w:t>
            </w: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Trình bày được hệ thống tri thức các môn học có liên quan đến lĩnh vực trực tiếp giảng dạy</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2.47</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2.61</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vận dụng những kiến thức liên môn để giải thích nội dung môn học chuyên ngành sẽ trực tiếp giảng dạy</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2.27</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2.41</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Nêu và phân tích được vai trò bổ trợ của sự hiểu sâu, biết rộng đến những lĩnh vực khác nhau trong đời sống xã hội</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2.11</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2.27</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tư duy sâu sắc, nhiều chiều, nhiều góc độ khác nhau về cùng một vấn đề giảng dạy</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2.11</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2.25</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Phân tích được sự hiểu biết sâu rộng về những lĩnh vực khác nhau có tác động tích cực đến chuyên môn của mình</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2.02</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2.05</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tư duy logic về các sự kiện, hiện tượng và phán đoán được chiều hướng phát triển của nó</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1.91</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1.97</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Phân tích được tầm quan trọng của sự hiểu biết sâu rộng</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2.00</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2.16</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cách vận dụng tri thức liên môn để dạy học tích hợp</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2.00</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2.13</w:t>
            </w:r>
          </w:p>
        </w:tc>
      </w:tr>
      <w:tr w:rsidR="00D812A8" w:rsidRPr="00F80DC9" w:rsidTr="00590066">
        <w:tc>
          <w:tcPr>
            <w:tcW w:w="567" w:type="dxa"/>
            <w:vMerge w:val="restart"/>
            <w:shd w:val="clear" w:color="auto" w:fill="auto"/>
          </w:tcPr>
          <w:p w:rsidR="00D812A8" w:rsidRPr="00F80DC9" w:rsidRDefault="00D812A8" w:rsidP="00590066">
            <w:pPr>
              <w:ind w:right="-227"/>
              <w:jc w:val="both"/>
              <w:rPr>
                <w:color w:val="0D0D0D"/>
                <w:sz w:val="26"/>
                <w:szCs w:val="26"/>
                <w:lang w:val="en-US"/>
              </w:rPr>
            </w:pPr>
            <w:r w:rsidRPr="00F80DC9">
              <w:rPr>
                <w:color w:val="0D0D0D"/>
                <w:sz w:val="26"/>
                <w:szCs w:val="26"/>
                <w:lang w:val="en-US"/>
              </w:rPr>
              <w:t>3</w:t>
            </w:r>
          </w:p>
        </w:tc>
        <w:tc>
          <w:tcPr>
            <w:tcW w:w="851" w:type="dxa"/>
            <w:vMerge w:val="restart"/>
            <w:shd w:val="clear" w:color="auto" w:fill="auto"/>
          </w:tcPr>
          <w:p w:rsidR="00D812A8" w:rsidRPr="00F80DC9" w:rsidRDefault="00D812A8" w:rsidP="00590066">
            <w:pPr>
              <w:ind w:right="-227"/>
              <w:jc w:val="both"/>
              <w:rPr>
                <w:color w:val="0D0D0D"/>
                <w:sz w:val="25"/>
                <w:szCs w:val="25"/>
              </w:rPr>
            </w:pPr>
            <w:r w:rsidRPr="00F80DC9">
              <w:rPr>
                <w:sz w:val="25"/>
                <w:szCs w:val="25"/>
                <w:lang w:eastAsia="en-US"/>
              </w:rPr>
              <w:t xml:space="preserve">Năng lực xây dựng và </w:t>
            </w:r>
            <w:r w:rsidRPr="00F80DC9">
              <w:rPr>
                <w:sz w:val="25"/>
                <w:szCs w:val="25"/>
                <w:lang w:eastAsia="en-US"/>
              </w:rPr>
              <w:lastRenderedPageBreak/>
              <w:t>phát triển chương trình</w:t>
            </w: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lastRenderedPageBreak/>
              <w:t>Nêu được ý nghĩa, vai trò của chương trình dạy học môn học trong quá trình dạy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1.72</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2.02</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vận dụng kiến thức về chương trình để phân tích, nhận xét chương trình môn học hiện hành mà mình phục trách</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2.00</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2.11</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Phân tích được các yếu tố cấu thành chương trình môn học, mục tiêu, nội dung, PP và HTTCDH môn học…kiểm tra đánh giá chất lượng dạy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1.86</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2.22</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phân tích lộ trình phát triển nội dung của môn học hiện hành ở phổ thông</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2.02</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2.11</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Nêu được các loại chương trình theo cấp học, bậc học theo phạm vi mục tiêu (chương trình GD hay CT môn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1.91</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2.05</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vận dụng kiến thức để xây dựng chương trình mà mình trực tiếp giảng dạy</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2.25</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2.44</w:t>
            </w:r>
          </w:p>
        </w:tc>
      </w:tr>
      <w:tr w:rsidR="00D812A8" w:rsidRPr="00F80DC9" w:rsidTr="00590066">
        <w:tc>
          <w:tcPr>
            <w:tcW w:w="567" w:type="dxa"/>
            <w:vMerge w:val="restart"/>
            <w:shd w:val="clear" w:color="auto" w:fill="auto"/>
          </w:tcPr>
          <w:p w:rsidR="00D812A8" w:rsidRPr="00F80DC9" w:rsidRDefault="00D812A8" w:rsidP="00590066">
            <w:pPr>
              <w:ind w:right="-227"/>
              <w:jc w:val="both"/>
              <w:rPr>
                <w:color w:val="0D0D0D"/>
                <w:sz w:val="26"/>
                <w:szCs w:val="26"/>
                <w:lang w:val="en-US"/>
              </w:rPr>
            </w:pPr>
            <w:r w:rsidRPr="00F80DC9">
              <w:rPr>
                <w:color w:val="0D0D0D"/>
                <w:sz w:val="26"/>
                <w:szCs w:val="26"/>
                <w:lang w:val="en-US"/>
              </w:rPr>
              <w:t>4</w:t>
            </w:r>
          </w:p>
        </w:tc>
        <w:tc>
          <w:tcPr>
            <w:tcW w:w="851" w:type="dxa"/>
            <w:vMerge w:val="restart"/>
            <w:shd w:val="clear" w:color="auto" w:fill="auto"/>
          </w:tcPr>
          <w:p w:rsidR="00D812A8" w:rsidRPr="00F80DC9" w:rsidRDefault="00D812A8" w:rsidP="00590066">
            <w:pPr>
              <w:ind w:right="-227"/>
              <w:jc w:val="both"/>
              <w:rPr>
                <w:sz w:val="25"/>
                <w:szCs w:val="25"/>
                <w:lang w:val="en-US" w:eastAsia="en-US"/>
              </w:rPr>
            </w:pPr>
            <w:r w:rsidRPr="00F80DC9">
              <w:rPr>
                <w:sz w:val="25"/>
                <w:szCs w:val="25"/>
                <w:lang w:val="en-US" w:eastAsia="en-US"/>
              </w:rPr>
              <w:t xml:space="preserve">Năng lực vận dụng phương pháp, phương tiện và hình thức tổ chức dạy học </w:t>
            </w: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Nêu được những nội dung cơ bản của một số lý thuyết dạy học hiện đại</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1.97</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2.38</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lựa chọn PP, PT và THTCDH phù hợp với mục tiêu nội dung và đối tượng HS</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2.11</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2.50</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Nêu được cách phân loại PP, PT  và HTTCDH</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2.00</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2.16</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soạn và thực hiện kế hoạch bài học thể hiện các PP, PT và THTCDH phù hợp với mục tiêu và nội dung</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2.02</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2.19</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Nêu được nguyên tắc lựa chọn PPDH, PT và HTTCDH</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2.01</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2.19</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vận hành các loại PTDH đúng quy trình, kỹ thuật và quy trình sư phạm hiệu quả, an toàn</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2.11</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1.86</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Trình bày và phân tích được quy trình sử dụng của mỗi loại PP, PT và HTTCDH</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1.97</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2.05</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sử dụng một số phần mềm, công cụ để dạy học, biết tự làm một số đồ dùng dạy học đơn giản</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1.77</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2.07</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Phân tích được các dấu hiện bản chất và giá trị dạy học của mỗi loại PP, PT và THTCDH</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2.19</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2.19</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phân tích và nhận xét về PPDH trong một bài học cụ thể</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2.08</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2.08</w:t>
            </w:r>
          </w:p>
        </w:tc>
      </w:tr>
      <w:tr w:rsidR="00D812A8" w:rsidRPr="00F80DC9" w:rsidTr="00590066">
        <w:tc>
          <w:tcPr>
            <w:tcW w:w="567" w:type="dxa"/>
            <w:vMerge w:val="restart"/>
            <w:shd w:val="clear" w:color="auto" w:fill="auto"/>
          </w:tcPr>
          <w:p w:rsidR="00D812A8" w:rsidRPr="00F80DC9" w:rsidRDefault="00D812A8" w:rsidP="00590066">
            <w:pPr>
              <w:ind w:right="-227"/>
              <w:jc w:val="both"/>
              <w:rPr>
                <w:color w:val="0D0D0D"/>
                <w:sz w:val="26"/>
                <w:szCs w:val="26"/>
                <w:lang w:val="en-US"/>
              </w:rPr>
            </w:pPr>
            <w:r w:rsidRPr="00F80DC9">
              <w:rPr>
                <w:color w:val="0D0D0D"/>
                <w:sz w:val="26"/>
                <w:szCs w:val="26"/>
                <w:lang w:val="en-US"/>
              </w:rPr>
              <w:t>5</w:t>
            </w:r>
          </w:p>
        </w:tc>
        <w:tc>
          <w:tcPr>
            <w:tcW w:w="851" w:type="dxa"/>
            <w:vMerge w:val="restart"/>
            <w:shd w:val="clear" w:color="auto" w:fill="auto"/>
          </w:tcPr>
          <w:p w:rsidR="00D812A8" w:rsidRPr="00F80DC9" w:rsidRDefault="00D812A8" w:rsidP="00590066">
            <w:pPr>
              <w:ind w:right="-227"/>
              <w:jc w:val="both"/>
              <w:rPr>
                <w:color w:val="0D0D0D"/>
                <w:sz w:val="25"/>
                <w:szCs w:val="25"/>
              </w:rPr>
            </w:pPr>
            <w:r w:rsidRPr="00F80DC9">
              <w:rPr>
                <w:sz w:val="25"/>
                <w:szCs w:val="25"/>
                <w:lang w:eastAsia="en-US"/>
              </w:rPr>
              <w:t>Năng lực dạy học phân hóa</w:t>
            </w: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Trình bày và phân tích được bản chất của dạy học phân hóa, phân biệt DH phân hóa theo đặc điểm tâm lý – nhận thức của HS và DH phân hóa theo thiên hướng năng khiếu sở trường</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2.00</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2.00</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sử dụng kết quả tìm hiểu HS để lựa chọn hình thức, PPDH phù hợp với tùng đối tượng theo đặc điểm nhận thức khác nhau</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1.86</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1.83</w:t>
            </w:r>
          </w:p>
        </w:tc>
      </w:tr>
      <w:tr w:rsidR="00D812A8" w:rsidRPr="00F80DC9" w:rsidTr="00590066">
        <w:trPr>
          <w:trHeight w:val="856"/>
        </w:trPr>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Phân tích được nội dung chương trình các hình thức tổ chức DH phân hóa</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1.77</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1.91</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lập và thực hiện kế hoạch bài học có tính đến các đặc điểm khác nhau về khả năng thái độ nhận thức…của HS</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1.91</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1.66</w:t>
            </w:r>
          </w:p>
        </w:tc>
      </w:tr>
      <w:tr w:rsidR="00D812A8" w:rsidRPr="00F80DC9" w:rsidTr="00590066">
        <w:tc>
          <w:tcPr>
            <w:tcW w:w="567" w:type="dxa"/>
            <w:vMerge w:val="restart"/>
            <w:shd w:val="clear" w:color="auto" w:fill="auto"/>
          </w:tcPr>
          <w:p w:rsidR="00D812A8" w:rsidRPr="00F80DC9" w:rsidRDefault="00D812A8" w:rsidP="00590066">
            <w:pPr>
              <w:ind w:right="-227"/>
              <w:jc w:val="both"/>
              <w:rPr>
                <w:color w:val="0D0D0D"/>
                <w:sz w:val="26"/>
                <w:szCs w:val="26"/>
                <w:lang w:val="en-US"/>
              </w:rPr>
            </w:pPr>
            <w:r w:rsidRPr="00F80DC9">
              <w:rPr>
                <w:color w:val="0D0D0D"/>
                <w:sz w:val="26"/>
                <w:szCs w:val="26"/>
                <w:lang w:val="en-US"/>
              </w:rPr>
              <w:t>6</w:t>
            </w:r>
          </w:p>
        </w:tc>
        <w:tc>
          <w:tcPr>
            <w:tcW w:w="851" w:type="dxa"/>
            <w:vMerge w:val="restart"/>
            <w:shd w:val="clear" w:color="auto" w:fill="auto"/>
          </w:tcPr>
          <w:p w:rsidR="00D812A8" w:rsidRPr="00F80DC9" w:rsidRDefault="00D812A8" w:rsidP="00590066">
            <w:pPr>
              <w:ind w:right="-227"/>
              <w:jc w:val="both"/>
              <w:rPr>
                <w:color w:val="0D0D0D"/>
                <w:sz w:val="25"/>
                <w:szCs w:val="25"/>
                <w:lang w:val="en-US"/>
              </w:rPr>
            </w:pPr>
            <w:r w:rsidRPr="00F80DC9">
              <w:rPr>
                <w:color w:val="0D0D0D"/>
                <w:sz w:val="25"/>
                <w:szCs w:val="25"/>
                <w:lang w:val="en-US"/>
              </w:rPr>
              <w:t>Năng lực dạy học tích hợp</w:t>
            </w:r>
          </w:p>
        </w:tc>
        <w:tc>
          <w:tcPr>
            <w:tcW w:w="5954"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Trình bày và phân tích được bản chất của dạy học tích hợp, phân tích được xu hướng của dạy học tích hợp</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1.72</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1.91</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phân tích nội dung, chương trình của một môn, một chủ đề, một phần, một chương trong chương trình môn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1.86</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1.97</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Nêu được các PP và hình thức dạy  học tích hợp</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1.77</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1.83</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soạn và triển khai kế hoạch dạy học tích hợp một chủ đề, một bài</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1.77</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1.86</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Nêu được yêu cầu, khả năng DH tích hợp của môn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1.77</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1.94</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đánh giá những nội dung DH tích hợp</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1.83</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1.91</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Nêu được những điều kiện bảo đảm DH tích hợp</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1.72</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1.94</w:t>
            </w:r>
          </w:p>
        </w:tc>
        <w:tc>
          <w:tcPr>
            <w:tcW w:w="5245" w:type="dxa"/>
            <w:shd w:val="clear" w:color="auto" w:fill="auto"/>
          </w:tcPr>
          <w:p w:rsidR="00D812A8" w:rsidRPr="00F80DC9" w:rsidRDefault="00D812A8" w:rsidP="00590066">
            <w:pPr>
              <w:ind w:right="-227"/>
              <w:jc w:val="both"/>
              <w:rPr>
                <w:color w:val="0D0D0D"/>
                <w:sz w:val="26"/>
                <w:szCs w:val="26"/>
              </w:rPr>
            </w:pPr>
            <w:r w:rsidRPr="00F80DC9">
              <w:rPr>
                <w:sz w:val="26"/>
                <w:szCs w:val="26"/>
                <w:lang w:eastAsia="en-US"/>
              </w:rPr>
              <w:t>Biết vận dụng kiến thức về DHTH để nhận xét các chương trình môn học phổ thông hiện hành.</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1.68</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2.01</w:t>
            </w:r>
          </w:p>
        </w:tc>
      </w:tr>
      <w:tr w:rsidR="00D812A8" w:rsidRPr="00F80DC9" w:rsidTr="00590066">
        <w:tc>
          <w:tcPr>
            <w:tcW w:w="567" w:type="dxa"/>
            <w:vMerge w:val="restart"/>
            <w:shd w:val="clear" w:color="auto" w:fill="auto"/>
          </w:tcPr>
          <w:p w:rsidR="00D812A8" w:rsidRPr="00F80DC9" w:rsidRDefault="00D812A8" w:rsidP="00590066">
            <w:pPr>
              <w:ind w:right="-227"/>
              <w:jc w:val="both"/>
              <w:rPr>
                <w:color w:val="0D0D0D"/>
                <w:sz w:val="26"/>
                <w:szCs w:val="26"/>
                <w:lang w:val="en-US"/>
              </w:rPr>
            </w:pPr>
            <w:r w:rsidRPr="00F80DC9">
              <w:rPr>
                <w:color w:val="0D0D0D"/>
                <w:sz w:val="26"/>
                <w:szCs w:val="26"/>
                <w:lang w:val="en-US"/>
              </w:rPr>
              <w:t>7</w:t>
            </w:r>
          </w:p>
        </w:tc>
        <w:tc>
          <w:tcPr>
            <w:tcW w:w="851" w:type="dxa"/>
            <w:vMerge w:val="restart"/>
            <w:shd w:val="clear" w:color="auto" w:fill="auto"/>
          </w:tcPr>
          <w:p w:rsidR="00D812A8" w:rsidRPr="00F80DC9" w:rsidRDefault="00D812A8" w:rsidP="00590066">
            <w:pPr>
              <w:ind w:right="-227"/>
              <w:jc w:val="both"/>
              <w:rPr>
                <w:color w:val="0D0D0D"/>
                <w:sz w:val="25"/>
                <w:szCs w:val="25"/>
              </w:rPr>
            </w:pPr>
            <w:r w:rsidRPr="00F80DC9">
              <w:rPr>
                <w:sz w:val="25"/>
                <w:szCs w:val="25"/>
                <w:lang w:eastAsia="en-US"/>
              </w:rPr>
              <w:t>Năng lực thiết kế bài giảng</w:t>
            </w: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Liệt kê được các bước trong quy trình thiết kế và thực hiện bài giảng</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1.86</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1.83</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cách xác định mục tiêu DH cho một môn học, một phần, một chương, một bài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1.86</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2.02</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Minh họa được các bước trong thực hiện bài giảng</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1.97</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2.05</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cách lựa chọn và tinh giản nội dung DH với mục tiêu cụ thể đề ra</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1.88</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2.08</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Nêu được tầm quan trọng của thiết kế bài giảng</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1.88</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1.97</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cách lựa chọn những PPDH, KTDH &amp; HTTCDH tích cực phù hợp với mục tiêu và NDDH.</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2.00</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2.05</w:t>
            </w:r>
          </w:p>
        </w:tc>
      </w:tr>
      <w:tr w:rsidR="00D812A8" w:rsidRPr="00F80DC9" w:rsidTr="00590066">
        <w:tc>
          <w:tcPr>
            <w:tcW w:w="567" w:type="dxa"/>
            <w:vMerge w:val="restart"/>
            <w:shd w:val="clear" w:color="auto" w:fill="auto"/>
          </w:tcPr>
          <w:p w:rsidR="00D812A8" w:rsidRPr="00F80DC9" w:rsidRDefault="00D812A8" w:rsidP="00590066">
            <w:pPr>
              <w:ind w:right="-227"/>
              <w:jc w:val="both"/>
              <w:rPr>
                <w:color w:val="0D0D0D"/>
                <w:sz w:val="26"/>
                <w:szCs w:val="26"/>
                <w:lang w:val="en-US"/>
              </w:rPr>
            </w:pPr>
            <w:r w:rsidRPr="00F80DC9">
              <w:rPr>
                <w:color w:val="0D0D0D"/>
                <w:sz w:val="26"/>
                <w:szCs w:val="26"/>
                <w:lang w:val="en-US"/>
              </w:rPr>
              <w:t>8</w:t>
            </w:r>
          </w:p>
        </w:tc>
        <w:tc>
          <w:tcPr>
            <w:tcW w:w="851" w:type="dxa"/>
            <w:vMerge w:val="restart"/>
            <w:shd w:val="clear" w:color="auto" w:fill="auto"/>
          </w:tcPr>
          <w:p w:rsidR="00D812A8" w:rsidRPr="00F80DC9" w:rsidRDefault="00D812A8" w:rsidP="00590066">
            <w:pPr>
              <w:ind w:right="-227"/>
              <w:jc w:val="both"/>
              <w:rPr>
                <w:color w:val="0D0D0D"/>
                <w:sz w:val="25"/>
                <w:szCs w:val="25"/>
              </w:rPr>
            </w:pPr>
            <w:r w:rsidRPr="00F80DC9">
              <w:rPr>
                <w:sz w:val="25"/>
                <w:szCs w:val="25"/>
                <w:lang w:eastAsia="en-US"/>
              </w:rPr>
              <w:t>Năng lực thực hiện bài giảng</w:t>
            </w: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Phân tích và xác định được nội dung trọng tâm của bài giảng</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1.94</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2.19</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sử dụng những PPDH, KTDH và HTDH phù hợp để kích thích hứng thú người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1.83</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1.97</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Phân tích hiệu quả những mục khó trong nội dung bài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1.86</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1.88</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cách tích cực hóa hoạt động của người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1.83</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2.02</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Phân tích được hình thức kiểm tra đánh giá phù hợp với từng bài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1.72</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2.13</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cách dự đoán mức độ hiểu bài của HS</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1.77</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1.86</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Phân tích được độ khó trong từng bài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1.86</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2.19</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cách thu nhận thông tin phản hồi</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1.88</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2.11</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Phân tích được tầm quan trọng về logic quá trình dạy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1.75</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1.94</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cách đánh giá học sinh hiệu quả và công bằng</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1.75</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1.88</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Xác định được thời lượng thích hợp cho từng bài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1.86</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1.97</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cách giao bài về nhà một cách phù hợp cho HS</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1.97</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2.11</w:t>
            </w:r>
          </w:p>
        </w:tc>
      </w:tr>
      <w:tr w:rsidR="00D812A8" w:rsidRPr="00F80DC9" w:rsidTr="00590066">
        <w:tc>
          <w:tcPr>
            <w:tcW w:w="567" w:type="dxa"/>
            <w:vMerge w:val="restart"/>
            <w:shd w:val="clear" w:color="auto" w:fill="auto"/>
          </w:tcPr>
          <w:p w:rsidR="00D812A8" w:rsidRPr="00F80DC9" w:rsidRDefault="00D812A8" w:rsidP="00590066">
            <w:pPr>
              <w:ind w:right="-227"/>
              <w:jc w:val="both"/>
              <w:rPr>
                <w:color w:val="0D0D0D"/>
                <w:sz w:val="26"/>
                <w:szCs w:val="26"/>
                <w:lang w:val="en-US"/>
              </w:rPr>
            </w:pPr>
            <w:r w:rsidRPr="00F80DC9">
              <w:rPr>
                <w:color w:val="0D0D0D"/>
                <w:sz w:val="26"/>
                <w:szCs w:val="26"/>
                <w:lang w:val="en-US"/>
              </w:rPr>
              <w:t>9</w:t>
            </w:r>
          </w:p>
          <w:p w:rsidR="00D812A8" w:rsidRPr="00F80DC9" w:rsidRDefault="00D812A8" w:rsidP="00590066">
            <w:pPr>
              <w:ind w:right="-227"/>
              <w:jc w:val="both"/>
              <w:rPr>
                <w:color w:val="0D0D0D"/>
                <w:sz w:val="26"/>
                <w:szCs w:val="26"/>
              </w:rPr>
            </w:pPr>
          </w:p>
          <w:p w:rsidR="00D812A8" w:rsidRPr="00F80DC9" w:rsidRDefault="00D812A8" w:rsidP="00590066">
            <w:pPr>
              <w:ind w:right="-227"/>
              <w:jc w:val="both"/>
              <w:rPr>
                <w:color w:val="0D0D0D"/>
                <w:sz w:val="26"/>
                <w:szCs w:val="26"/>
                <w:lang w:val="en-US"/>
              </w:rPr>
            </w:pPr>
          </w:p>
        </w:tc>
        <w:tc>
          <w:tcPr>
            <w:tcW w:w="851" w:type="dxa"/>
            <w:vMerge w:val="restart"/>
            <w:shd w:val="clear" w:color="auto" w:fill="auto"/>
          </w:tcPr>
          <w:p w:rsidR="00D812A8" w:rsidRPr="00F80DC9" w:rsidRDefault="00D812A8" w:rsidP="00590066">
            <w:pPr>
              <w:ind w:right="-227"/>
              <w:jc w:val="both"/>
              <w:rPr>
                <w:color w:val="0D0D0D"/>
                <w:sz w:val="25"/>
                <w:szCs w:val="25"/>
              </w:rPr>
            </w:pPr>
            <w:r w:rsidRPr="00F80DC9">
              <w:rPr>
                <w:sz w:val="25"/>
                <w:szCs w:val="25"/>
                <w:lang w:eastAsia="en-US"/>
              </w:rPr>
              <w:t>Năng lực đánh giá kết quả học tập của học sinh</w:t>
            </w: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Phân tích được các tiêu chí, chất lượng kết quả học tập môn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1.58</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1.94</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xây dựng các tiêu chí đánh giá chất lượng và kết quả học tập của HS về một chủ đề nội dung môn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1.77</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1.94</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Nêu được ý nghĩa, vai trò của kiểm tra, đánh giá kết quả học tập của học sinh</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1.86</w:t>
            </w:r>
          </w:p>
        </w:tc>
        <w:tc>
          <w:tcPr>
            <w:tcW w:w="708" w:type="dxa"/>
            <w:shd w:val="clear" w:color="auto" w:fill="auto"/>
          </w:tcPr>
          <w:p w:rsidR="00D812A8" w:rsidRPr="00F80DC9" w:rsidRDefault="00D812A8" w:rsidP="00590066">
            <w:pPr>
              <w:ind w:right="-227"/>
              <w:jc w:val="both"/>
              <w:rPr>
                <w:b/>
                <w:color w:val="0D0D0D"/>
                <w:sz w:val="26"/>
                <w:szCs w:val="26"/>
              </w:rPr>
            </w:pPr>
            <w:r w:rsidRPr="00F80DC9">
              <w:rPr>
                <w:b/>
                <w:color w:val="0D0D0D"/>
                <w:sz w:val="26"/>
                <w:szCs w:val="26"/>
                <w:lang w:val="en-US"/>
              </w:rPr>
              <w:t>2.00</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soạn các loại câu hỏi, bài tập kiểm tra, biết thiết kế các loại đề tự luận, trắc nghiệm, phối hợp tự luận với trắc nghiệm…</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1.72</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1.97</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Nêu được các loại công cụ kiểm tra đánh giá kết quả học tập môn học, nguyên tắc lựa chọn</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1.88</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2.19</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chấm bài, cho điểm ghi nhận xét và công bố kết quả làm bài của HS</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2.36</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2.63</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Nêu và phân tích được các hình thức đánh giá kết quả học tập</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2.41</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2.58</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sử dụng một số phần mềm thông dụng để xứ lý kết quả thi, kiểm tra kết quả môn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2.52</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2.66</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Trình bày được công cụ của một số phần mềm thông dụng trong kiểm tra đánh giá kết quả học tập môn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2.16</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2.41</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lập bảng trọng số trên cơ sở chuẩn kiến thức, kỹ năng môn học để thiết kế hệ thống công cụ đánh giá.</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2.36</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2.88</w:t>
            </w:r>
          </w:p>
        </w:tc>
      </w:tr>
      <w:tr w:rsidR="00D812A8" w:rsidRPr="00F80DC9" w:rsidTr="00590066">
        <w:tc>
          <w:tcPr>
            <w:tcW w:w="567" w:type="dxa"/>
            <w:vMerge w:val="restart"/>
            <w:shd w:val="clear" w:color="auto" w:fill="auto"/>
          </w:tcPr>
          <w:p w:rsidR="00D812A8" w:rsidRPr="00F80DC9" w:rsidRDefault="00D812A8" w:rsidP="00590066">
            <w:pPr>
              <w:ind w:right="-227"/>
              <w:jc w:val="both"/>
              <w:rPr>
                <w:color w:val="0D0D0D"/>
                <w:sz w:val="26"/>
                <w:szCs w:val="26"/>
                <w:lang w:val="en-US"/>
              </w:rPr>
            </w:pPr>
            <w:r w:rsidRPr="00F80DC9">
              <w:rPr>
                <w:color w:val="0D0D0D"/>
                <w:sz w:val="26"/>
                <w:szCs w:val="26"/>
                <w:lang w:val="en-US"/>
              </w:rPr>
              <w:lastRenderedPageBreak/>
              <w:t>10</w:t>
            </w:r>
          </w:p>
        </w:tc>
        <w:tc>
          <w:tcPr>
            <w:tcW w:w="851" w:type="dxa"/>
            <w:vMerge w:val="restart"/>
            <w:shd w:val="clear" w:color="auto" w:fill="auto"/>
          </w:tcPr>
          <w:p w:rsidR="00D812A8" w:rsidRPr="00F80DC9" w:rsidRDefault="00D812A8" w:rsidP="00590066">
            <w:pPr>
              <w:ind w:right="-227"/>
              <w:jc w:val="both"/>
              <w:rPr>
                <w:color w:val="0D0D0D"/>
                <w:sz w:val="25"/>
                <w:szCs w:val="25"/>
              </w:rPr>
            </w:pPr>
            <w:r w:rsidRPr="00F80DC9">
              <w:rPr>
                <w:sz w:val="25"/>
                <w:szCs w:val="25"/>
                <w:lang w:val="en-US" w:eastAsia="en-US"/>
              </w:rPr>
              <w:t>Năng lực giao tiếp với HS</w:t>
            </w: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Trình bày và phân tích được ý nghĩa, nguyên tắc và các yêu cầu trong giao tiếp với HS</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2.05</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2.16</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tạo bầu không khí thoải mái, tiin tưởng ở HS thể hiện ở sự cởi mở, quan tâm, thân thiện và tôn trọng…HS</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1.88</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2.02</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Nêu và phân tích được những nét cơ bản về văn hóa giao tiếp.</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1.80</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1.94</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lắng nghe và làm chủ bản thân trong giao tiếp với HS</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1.69</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1.91</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5"/>
                <w:szCs w:val="25"/>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Trình bày được kiến thức cơ bản về giao tiếp</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1.80</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1.88</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thuyết phục và cảm hóa HS thay đổi niềm tin sai lệch và những hành vi không mong đợi</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1.77</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1.88</w:t>
            </w:r>
          </w:p>
        </w:tc>
      </w:tr>
      <w:tr w:rsidR="00D812A8" w:rsidRPr="00F80DC9" w:rsidTr="00590066">
        <w:tc>
          <w:tcPr>
            <w:tcW w:w="567" w:type="dxa"/>
            <w:vMerge w:val="restart"/>
            <w:shd w:val="clear" w:color="auto" w:fill="auto"/>
          </w:tcPr>
          <w:p w:rsidR="00D812A8" w:rsidRPr="00F80DC9" w:rsidRDefault="00D812A8" w:rsidP="00590066">
            <w:pPr>
              <w:ind w:right="-227"/>
              <w:jc w:val="both"/>
              <w:rPr>
                <w:color w:val="0D0D0D"/>
                <w:sz w:val="26"/>
                <w:szCs w:val="26"/>
                <w:lang w:val="en-US"/>
              </w:rPr>
            </w:pPr>
            <w:r w:rsidRPr="00F80DC9">
              <w:rPr>
                <w:color w:val="0D0D0D"/>
                <w:sz w:val="26"/>
                <w:szCs w:val="26"/>
                <w:lang w:val="en-US"/>
              </w:rPr>
              <w:t>11</w:t>
            </w:r>
          </w:p>
        </w:tc>
        <w:tc>
          <w:tcPr>
            <w:tcW w:w="851" w:type="dxa"/>
            <w:vMerge w:val="restart"/>
            <w:shd w:val="clear" w:color="auto" w:fill="auto"/>
          </w:tcPr>
          <w:p w:rsidR="00D812A8" w:rsidRPr="00F80DC9" w:rsidRDefault="00D812A8" w:rsidP="00590066">
            <w:pPr>
              <w:ind w:right="-227"/>
              <w:jc w:val="both"/>
              <w:rPr>
                <w:color w:val="0D0D0D"/>
                <w:sz w:val="25"/>
                <w:szCs w:val="25"/>
                <w:lang w:val="en-US"/>
              </w:rPr>
            </w:pPr>
            <w:r w:rsidRPr="00F80DC9">
              <w:rPr>
                <w:color w:val="0D0D0D"/>
                <w:sz w:val="25"/>
                <w:szCs w:val="25"/>
                <w:lang w:val="en-US"/>
              </w:rPr>
              <w:t>Năng lực tổ chức và quản lý lớp học</w:t>
            </w: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Giải thích được mục đích, ý nghĩa, vai trò của tổ chức và quản lý lớp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2.00</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2.36</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xây dựng bầu không khí lớp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1.88</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2.08</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6"/>
                <w:szCs w:val="26"/>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Phân tích được nội dung, chương trình và hình thức quản lý lớp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1.94</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2.02</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cách tổ chức và quản lý lớp học khoa học và hiệu quả</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1.88</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2.02</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6"/>
                <w:szCs w:val="26"/>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Trình bày được quy trình, tầm quan trọng của việc tổ chức và quản lý lớp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2.00</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2.02</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phối hợp với HS trong lớp tạo nên thời tiết của lớp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1.88</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2.01</w:t>
            </w:r>
          </w:p>
        </w:tc>
      </w:tr>
      <w:tr w:rsidR="00D812A8" w:rsidRPr="00F80DC9" w:rsidTr="00590066">
        <w:tc>
          <w:tcPr>
            <w:tcW w:w="567" w:type="dxa"/>
            <w:vMerge/>
            <w:shd w:val="clear" w:color="auto" w:fill="auto"/>
          </w:tcPr>
          <w:p w:rsidR="00D812A8" w:rsidRPr="00F80DC9" w:rsidRDefault="00D812A8" w:rsidP="00590066">
            <w:pPr>
              <w:ind w:right="-227"/>
              <w:jc w:val="both"/>
              <w:rPr>
                <w:color w:val="0D0D0D"/>
                <w:sz w:val="26"/>
                <w:szCs w:val="26"/>
              </w:rPr>
            </w:pPr>
          </w:p>
        </w:tc>
        <w:tc>
          <w:tcPr>
            <w:tcW w:w="851" w:type="dxa"/>
            <w:vMerge/>
            <w:shd w:val="clear" w:color="auto" w:fill="auto"/>
          </w:tcPr>
          <w:p w:rsidR="00D812A8" w:rsidRPr="00F80DC9" w:rsidRDefault="00D812A8" w:rsidP="00590066">
            <w:pPr>
              <w:ind w:right="-227"/>
              <w:jc w:val="both"/>
              <w:rPr>
                <w:color w:val="0D0D0D"/>
                <w:sz w:val="26"/>
                <w:szCs w:val="26"/>
              </w:rPr>
            </w:pPr>
          </w:p>
        </w:tc>
        <w:tc>
          <w:tcPr>
            <w:tcW w:w="5954"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Nêu được các hình thức tổ chức và quản lý lớp học</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2.02</w:t>
            </w:r>
          </w:p>
        </w:tc>
        <w:tc>
          <w:tcPr>
            <w:tcW w:w="708"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2.11</w:t>
            </w:r>
          </w:p>
        </w:tc>
        <w:tc>
          <w:tcPr>
            <w:tcW w:w="5245" w:type="dxa"/>
            <w:shd w:val="clear" w:color="auto" w:fill="auto"/>
          </w:tcPr>
          <w:p w:rsidR="00D812A8" w:rsidRPr="00F80DC9" w:rsidRDefault="00D812A8" w:rsidP="00590066">
            <w:pPr>
              <w:ind w:right="-227"/>
              <w:jc w:val="both"/>
              <w:rPr>
                <w:sz w:val="26"/>
                <w:szCs w:val="26"/>
                <w:lang w:eastAsia="en-US"/>
              </w:rPr>
            </w:pPr>
            <w:r w:rsidRPr="00F80DC9">
              <w:rPr>
                <w:sz w:val="26"/>
                <w:szCs w:val="26"/>
                <w:lang w:eastAsia="en-US"/>
              </w:rPr>
              <w:t>Biết giao việc, giao bài cho từng HS, từng nhóm HS mang lại hiệu quả học tập</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2.05</w:t>
            </w:r>
          </w:p>
        </w:tc>
        <w:tc>
          <w:tcPr>
            <w:tcW w:w="709" w:type="dxa"/>
            <w:shd w:val="clear" w:color="auto" w:fill="auto"/>
          </w:tcPr>
          <w:p w:rsidR="00D812A8" w:rsidRPr="00F80DC9" w:rsidRDefault="00D812A8" w:rsidP="00590066">
            <w:pPr>
              <w:ind w:right="-227"/>
              <w:jc w:val="both"/>
              <w:rPr>
                <w:b/>
                <w:color w:val="0D0D0D"/>
                <w:sz w:val="26"/>
                <w:szCs w:val="26"/>
                <w:lang w:val="en-US"/>
              </w:rPr>
            </w:pPr>
            <w:r w:rsidRPr="00F80DC9">
              <w:rPr>
                <w:b/>
                <w:color w:val="0D0D0D"/>
                <w:sz w:val="26"/>
                <w:szCs w:val="26"/>
                <w:lang w:val="en-US"/>
              </w:rPr>
              <w:t>2.13</w:t>
            </w:r>
          </w:p>
        </w:tc>
      </w:tr>
    </w:tbl>
    <w:p w:rsidR="00D812A8" w:rsidRPr="00F80DC9" w:rsidRDefault="00D812A8" w:rsidP="00D812A8">
      <w:pPr>
        <w:tabs>
          <w:tab w:val="left" w:pos="709"/>
        </w:tabs>
        <w:spacing w:line="400" w:lineRule="atLeast"/>
        <w:ind w:right="-227" w:hanging="90"/>
        <w:jc w:val="both"/>
        <w:rPr>
          <w:sz w:val="26"/>
          <w:szCs w:val="26"/>
        </w:rPr>
        <w:sectPr w:rsidR="00D812A8" w:rsidRPr="00F80DC9" w:rsidSect="00726BB7">
          <w:pgSz w:w="16834" w:h="11909" w:orient="landscape" w:code="9"/>
          <w:pgMar w:top="1247" w:right="1134" w:bottom="1247" w:left="1701" w:header="734" w:footer="734" w:gutter="0"/>
          <w:cols w:space="720"/>
        </w:sectPr>
      </w:pPr>
      <w:r w:rsidRPr="00F80DC9">
        <w:rPr>
          <w:sz w:val="26"/>
          <w:szCs w:val="26"/>
        </w:rPr>
        <w:tab/>
      </w:r>
      <w:r w:rsidRPr="00F80DC9">
        <w:rPr>
          <w:sz w:val="26"/>
          <w:szCs w:val="26"/>
        </w:rPr>
        <w:tab/>
      </w:r>
    </w:p>
    <w:p w:rsidR="00D812A8" w:rsidRDefault="00D812A8" w:rsidP="00D812A8">
      <w:pPr>
        <w:tabs>
          <w:tab w:val="left" w:pos="3210"/>
        </w:tabs>
        <w:ind w:right="-227"/>
      </w:pPr>
    </w:p>
    <w:p w:rsidR="00D812A8" w:rsidRDefault="00D812A8" w:rsidP="00D812A8">
      <w:pPr>
        <w:tabs>
          <w:tab w:val="left" w:pos="0"/>
        </w:tabs>
        <w:spacing w:line="380" w:lineRule="atLeast"/>
        <w:ind w:right="-227"/>
        <w:jc w:val="both"/>
        <w:rPr>
          <w:sz w:val="26"/>
          <w:szCs w:val="26"/>
        </w:rPr>
      </w:pPr>
      <w:r>
        <w:rPr>
          <w:sz w:val="26"/>
          <w:szCs w:val="26"/>
        </w:rPr>
        <w:tab/>
      </w:r>
      <w:r w:rsidRPr="00CC04B6">
        <w:rPr>
          <w:sz w:val="26"/>
          <w:szCs w:val="26"/>
        </w:rPr>
        <w:t xml:space="preserve">Nhìn </w:t>
      </w:r>
      <w:r>
        <w:rPr>
          <w:sz w:val="26"/>
          <w:szCs w:val="26"/>
        </w:rPr>
        <w:t>từ hai bảng trên ta thấy:</w:t>
      </w:r>
      <w:r w:rsidRPr="00F80DC9">
        <w:rPr>
          <w:sz w:val="26"/>
          <w:szCs w:val="26"/>
        </w:rPr>
        <w:t xml:space="preserve"> SV có xu hướng đánh giá cao hơn nhiều ở tất cả các tiêu chí so với GV</w:t>
      </w:r>
      <w:r w:rsidRPr="004324EC">
        <w:rPr>
          <w:sz w:val="26"/>
          <w:szCs w:val="26"/>
        </w:rPr>
        <w:t>,</w:t>
      </w:r>
      <w:r w:rsidRPr="00CC04B6">
        <w:rPr>
          <w:sz w:val="26"/>
          <w:szCs w:val="26"/>
        </w:rPr>
        <w:t xml:space="preserve"> về mặt kiến thức và kỹ năng với cả </w:t>
      </w:r>
      <w:r>
        <w:rPr>
          <w:sz w:val="26"/>
          <w:szCs w:val="26"/>
        </w:rPr>
        <w:t>2 nhóm đối tượng là SV năm thứ II và năm thứ III</w:t>
      </w:r>
      <w:r w:rsidRPr="00CC04B6">
        <w:rPr>
          <w:sz w:val="26"/>
          <w:szCs w:val="26"/>
        </w:rPr>
        <w:t xml:space="preserve">. Điển hình là những tiêu chí : </w:t>
      </w:r>
      <w:r w:rsidRPr="00CC04B6">
        <w:rPr>
          <w:b/>
          <w:sz w:val="26"/>
          <w:szCs w:val="26"/>
        </w:rPr>
        <w:t>7, 8, 10</w:t>
      </w:r>
      <w:r>
        <w:rPr>
          <w:sz w:val="26"/>
          <w:szCs w:val="26"/>
        </w:rPr>
        <w:t xml:space="preserve">; </w:t>
      </w:r>
      <w:r w:rsidRPr="0078781B">
        <w:rPr>
          <w:i/>
          <w:sz w:val="26"/>
          <w:szCs w:val="26"/>
        </w:rPr>
        <w:t>NL thiết kế bài giảng; NL thực hiện bài giảng; NL giao tiếp với HS.</w:t>
      </w:r>
      <w:r>
        <w:rPr>
          <w:sz w:val="26"/>
          <w:szCs w:val="26"/>
        </w:rPr>
        <w:t xml:space="preserve"> Phần lớn các GV đánh giá SV</w:t>
      </w:r>
      <w:r w:rsidRPr="0078781B">
        <w:rPr>
          <w:sz w:val="26"/>
          <w:szCs w:val="26"/>
        </w:rPr>
        <w:t xml:space="preserve"> ở mức độ “y</w:t>
      </w:r>
      <w:r>
        <w:rPr>
          <w:sz w:val="26"/>
          <w:szCs w:val="26"/>
        </w:rPr>
        <w:t>ếu” và “trung bình” nhưng SV</w:t>
      </w:r>
      <w:r w:rsidRPr="0078781B">
        <w:rPr>
          <w:sz w:val="26"/>
          <w:szCs w:val="26"/>
        </w:rPr>
        <w:t xml:space="preserve"> tự đánh giá bản thân hầu hết ở mức độ “khá”. </w:t>
      </w:r>
      <w:r w:rsidRPr="00F80DC9">
        <w:rPr>
          <w:sz w:val="26"/>
          <w:szCs w:val="26"/>
        </w:rPr>
        <w:t xml:space="preserve">Tại sao lại có sự đánh giá chênh lệch này. Rất có khả năng SV có xu hướng đề cao bản thân, chưa nhìn nhận khách quan về chính mình, chưa học thực sự, chưa ham sửa chữa… Nhưng cũng có thể GV muốn đánh giá đúng và đánh giá một cách nghiêm túc về NLDH của SV để SV nhìn nhận lại chính mình và có biện pháp khắc phục những điểm </w:t>
      </w:r>
      <w:r>
        <w:rPr>
          <w:sz w:val="26"/>
          <w:szCs w:val="26"/>
        </w:rPr>
        <w:t>chưa tốt, chưa hay để phát triển NLDH cho SV</w:t>
      </w:r>
      <w:r w:rsidRPr="00F80DC9">
        <w:rPr>
          <w:sz w:val="26"/>
          <w:szCs w:val="26"/>
        </w:rPr>
        <w:t>.</w:t>
      </w:r>
      <w:r>
        <w:rPr>
          <w:sz w:val="26"/>
          <w:szCs w:val="26"/>
        </w:rPr>
        <w:tab/>
      </w:r>
    </w:p>
    <w:p w:rsidR="00D812A8" w:rsidRPr="00D43F85" w:rsidRDefault="00D812A8" w:rsidP="00D812A8">
      <w:pPr>
        <w:tabs>
          <w:tab w:val="left" w:pos="0"/>
        </w:tabs>
        <w:spacing w:line="380" w:lineRule="atLeast"/>
        <w:ind w:right="-227"/>
        <w:jc w:val="both"/>
        <w:rPr>
          <w:sz w:val="26"/>
          <w:szCs w:val="26"/>
        </w:rPr>
      </w:pPr>
      <w:r>
        <w:rPr>
          <w:sz w:val="26"/>
          <w:szCs w:val="26"/>
        </w:rPr>
        <w:tab/>
      </w:r>
      <w:r w:rsidRPr="00F80DC9">
        <w:rPr>
          <w:sz w:val="26"/>
          <w:szCs w:val="26"/>
        </w:rPr>
        <w:t>Đánh giá của GV về NLDH của SVCĐSP: NLDH của SVCĐSP phần lớn ở mức trung bình, tỉ lệ yếu còn nhiều, tỉ lệ khá chưa nhiều, đặc biệt là giỏi và xuất sắc chưa có.</w:t>
      </w:r>
      <w:r w:rsidRPr="0037702F">
        <w:rPr>
          <w:sz w:val="26"/>
          <w:szCs w:val="26"/>
        </w:rPr>
        <w:t xml:space="preserve"> </w:t>
      </w:r>
      <w:r>
        <w:rPr>
          <w:spacing w:val="4"/>
          <w:sz w:val="26"/>
          <w:szCs w:val="26"/>
        </w:rPr>
        <w:t xml:space="preserve">Nhưng so ĐTB thì </w:t>
      </w:r>
      <w:r w:rsidRPr="00F25299">
        <w:rPr>
          <w:spacing w:val="4"/>
          <w:sz w:val="26"/>
          <w:szCs w:val="26"/>
        </w:rPr>
        <w:t xml:space="preserve">các NL trên của </w:t>
      </w:r>
      <w:r>
        <w:rPr>
          <w:spacing w:val="4"/>
          <w:sz w:val="26"/>
          <w:szCs w:val="26"/>
        </w:rPr>
        <w:t>SV năm III có</w:t>
      </w:r>
      <w:r w:rsidRPr="0078781B">
        <w:rPr>
          <w:spacing w:val="4"/>
          <w:sz w:val="26"/>
          <w:szCs w:val="26"/>
        </w:rPr>
        <w:t xml:space="preserve"> trội hơn so với SV năm II ở hầu hết các NL</w:t>
      </w:r>
      <w:r w:rsidRPr="0037702F">
        <w:rPr>
          <w:spacing w:val="4"/>
          <w:sz w:val="26"/>
          <w:szCs w:val="26"/>
        </w:rPr>
        <w:t>.</w:t>
      </w:r>
      <w:r w:rsidRPr="00F80DC9">
        <w:rPr>
          <w:sz w:val="26"/>
          <w:szCs w:val="26"/>
        </w:rPr>
        <w:t xml:space="preserve"> Nhìn tổng thể có thể kết luận rằng có một số lượng không nhỏ SV chưa có NLDH. Chính vì vậy các nhà trường CĐSP cần phải quan tâm hơn nữa trong các môn học PPDH bộ môn, RLNVSPTX và các hình thức, PPDH cho SV để SVCĐSP phát triển được NLDH trước khi ra trường.</w:t>
      </w:r>
    </w:p>
    <w:p w:rsidR="00D812A8" w:rsidRPr="00C37000" w:rsidRDefault="00D812A8" w:rsidP="00D812A8">
      <w:pPr>
        <w:tabs>
          <w:tab w:val="left" w:pos="0"/>
        </w:tabs>
        <w:spacing w:line="380" w:lineRule="atLeast"/>
        <w:ind w:right="-227"/>
        <w:jc w:val="both"/>
        <w:outlineLvl w:val="0"/>
        <w:rPr>
          <w:b/>
          <w:i/>
          <w:sz w:val="26"/>
          <w:szCs w:val="26"/>
        </w:rPr>
      </w:pPr>
      <w:bookmarkStart w:id="236" w:name="_Toc451620053"/>
      <w:bookmarkStart w:id="237" w:name="_Toc454962028"/>
      <w:r w:rsidRPr="00C37000">
        <w:rPr>
          <w:b/>
          <w:i/>
          <w:sz w:val="26"/>
          <w:szCs w:val="26"/>
        </w:rPr>
        <w:t>2.3.2. Thực trạng dạy học vi mô ở các trường cao đẳng sư phạm</w:t>
      </w:r>
      <w:bookmarkEnd w:id="236"/>
      <w:bookmarkEnd w:id="237"/>
      <w:r w:rsidRPr="00C37000">
        <w:rPr>
          <w:b/>
          <w:i/>
          <w:sz w:val="26"/>
          <w:szCs w:val="26"/>
        </w:rPr>
        <w:t xml:space="preserve"> </w:t>
      </w:r>
    </w:p>
    <w:p w:rsidR="00D812A8" w:rsidRPr="00CF5960" w:rsidRDefault="00D812A8" w:rsidP="00D812A8">
      <w:pPr>
        <w:spacing w:line="380" w:lineRule="atLeast"/>
        <w:ind w:right="-227"/>
        <w:jc w:val="both"/>
        <w:outlineLvl w:val="0"/>
        <w:rPr>
          <w:i/>
          <w:sz w:val="26"/>
          <w:szCs w:val="26"/>
        </w:rPr>
      </w:pPr>
      <w:bookmarkStart w:id="238" w:name="_Toc454962029"/>
      <w:r w:rsidRPr="00D95A43">
        <w:rPr>
          <w:i/>
          <w:sz w:val="26"/>
          <w:szCs w:val="26"/>
        </w:rPr>
        <w:t>2.3.2.1. Nhận thức của giảng viên và sinh viên về vai trò của dạy học vi mô để phát triển năng lực dạy học cho sinh viên</w:t>
      </w:r>
      <w:bookmarkEnd w:id="238"/>
      <w:r w:rsidRPr="00CF5960">
        <w:rPr>
          <w:i/>
          <w:sz w:val="26"/>
          <w:szCs w:val="26"/>
        </w:rPr>
        <w:t>.</w:t>
      </w:r>
    </w:p>
    <w:p w:rsidR="00D812A8" w:rsidRPr="00224B8E" w:rsidRDefault="00D812A8" w:rsidP="00D812A8">
      <w:pPr>
        <w:pStyle w:val="1111111111"/>
        <w:spacing w:line="380" w:lineRule="atLeast"/>
        <w:ind w:right="-227"/>
        <w:rPr>
          <w:i w:val="0"/>
        </w:rPr>
      </w:pPr>
      <w:bookmarkStart w:id="239" w:name="_Toc451621208"/>
      <w:bookmarkStart w:id="240" w:name="_Toc454962589"/>
      <w:r>
        <w:rPr>
          <w:i w:val="0"/>
        </w:rPr>
        <w:t>Bảng 2.6</w:t>
      </w:r>
      <w:r w:rsidRPr="00224B8E">
        <w:rPr>
          <w:i w:val="0"/>
        </w:rPr>
        <w:t>. Nhận thức của SV về vai trò của DHVM trong việc phát triển NLDH</w:t>
      </w:r>
      <w:bookmarkEnd w:id="239"/>
      <w:bookmarkEnd w:id="240"/>
      <w:r w:rsidRPr="00224B8E">
        <w:rPr>
          <w:i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871"/>
        <w:gridCol w:w="1280"/>
        <w:gridCol w:w="990"/>
        <w:gridCol w:w="1980"/>
        <w:gridCol w:w="1170"/>
        <w:gridCol w:w="990"/>
      </w:tblGrid>
      <w:tr w:rsidR="00D812A8" w:rsidRPr="00D95A43" w:rsidTr="00590066">
        <w:tc>
          <w:tcPr>
            <w:tcW w:w="539" w:type="dxa"/>
            <w:shd w:val="clear" w:color="auto" w:fill="auto"/>
          </w:tcPr>
          <w:p w:rsidR="00D812A8" w:rsidRPr="00D95A43" w:rsidRDefault="00D812A8" w:rsidP="00590066">
            <w:pPr>
              <w:tabs>
                <w:tab w:val="left" w:pos="630"/>
              </w:tabs>
              <w:ind w:right="-227"/>
              <w:jc w:val="both"/>
              <w:rPr>
                <w:b/>
                <w:spacing w:val="-2"/>
                <w:sz w:val="26"/>
                <w:szCs w:val="26"/>
                <w:lang w:val="en-US"/>
              </w:rPr>
            </w:pPr>
            <w:r w:rsidRPr="00D95A43">
              <w:rPr>
                <w:b/>
                <w:spacing w:val="-2"/>
                <w:sz w:val="26"/>
                <w:szCs w:val="26"/>
                <w:lang w:val="en-US"/>
              </w:rPr>
              <w:t>Stt</w:t>
            </w:r>
          </w:p>
        </w:tc>
        <w:tc>
          <w:tcPr>
            <w:tcW w:w="1871" w:type="dxa"/>
            <w:shd w:val="clear" w:color="auto" w:fill="auto"/>
          </w:tcPr>
          <w:p w:rsidR="00D812A8" w:rsidRPr="00D95A43" w:rsidRDefault="00D812A8" w:rsidP="00590066">
            <w:pPr>
              <w:tabs>
                <w:tab w:val="left" w:pos="630"/>
              </w:tabs>
              <w:ind w:right="-227"/>
              <w:jc w:val="both"/>
              <w:rPr>
                <w:b/>
                <w:spacing w:val="-2"/>
                <w:sz w:val="26"/>
                <w:szCs w:val="26"/>
                <w:lang w:val="en-US"/>
              </w:rPr>
            </w:pPr>
            <w:r w:rsidRPr="00D95A43">
              <w:rPr>
                <w:b/>
                <w:spacing w:val="-2"/>
                <w:sz w:val="26"/>
                <w:szCs w:val="26"/>
                <w:lang w:val="en-US"/>
              </w:rPr>
              <w:t>Vai trò</w:t>
            </w:r>
          </w:p>
        </w:tc>
        <w:tc>
          <w:tcPr>
            <w:tcW w:w="128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Số lượng</w:t>
            </w:r>
          </w:p>
        </w:tc>
        <w:tc>
          <w:tcPr>
            <w:tcW w:w="990" w:type="dxa"/>
            <w:shd w:val="clear" w:color="auto" w:fill="auto"/>
          </w:tcPr>
          <w:p w:rsidR="00D812A8" w:rsidRPr="00D95A43" w:rsidRDefault="00D812A8" w:rsidP="00590066">
            <w:pPr>
              <w:tabs>
                <w:tab w:val="left" w:pos="630"/>
              </w:tabs>
              <w:ind w:right="-227"/>
              <w:jc w:val="both"/>
              <w:rPr>
                <w:b/>
                <w:spacing w:val="-2"/>
                <w:sz w:val="26"/>
                <w:szCs w:val="26"/>
                <w:lang w:val="en-US"/>
              </w:rPr>
            </w:pPr>
            <w:r w:rsidRPr="00D95A43">
              <w:rPr>
                <w:b/>
                <w:spacing w:val="-2"/>
                <w:sz w:val="26"/>
                <w:szCs w:val="26"/>
                <w:lang w:val="en-US"/>
              </w:rPr>
              <w:t>Tỉ lệ %</w:t>
            </w:r>
          </w:p>
        </w:tc>
        <w:tc>
          <w:tcPr>
            <w:tcW w:w="1980" w:type="dxa"/>
            <w:shd w:val="clear" w:color="auto" w:fill="auto"/>
          </w:tcPr>
          <w:p w:rsidR="00D812A8" w:rsidRPr="00D95A43" w:rsidRDefault="00D812A8" w:rsidP="00590066">
            <w:pPr>
              <w:tabs>
                <w:tab w:val="left" w:pos="630"/>
              </w:tabs>
              <w:ind w:right="-227"/>
              <w:jc w:val="both"/>
              <w:rPr>
                <w:b/>
                <w:spacing w:val="-2"/>
                <w:sz w:val="26"/>
                <w:szCs w:val="26"/>
                <w:lang w:val="en-US"/>
              </w:rPr>
            </w:pPr>
            <w:r w:rsidRPr="00D95A43">
              <w:rPr>
                <w:b/>
                <w:spacing w:val="-2"/>
                <w:sz w:val="26"/>
                <w:szCs w:val="26"/>
                <w:lang w:val="en-US"/>
              </w:rPr>
              <w:t>Mức độ</w:t>
            </w:r>
          </w:p>
        </w:tc>
        <w:tc>
          <w:tcPr>
            <w:tcW w:w="1170" w:type="dxa"/>
            <w:shd w:val="clear" w:color="auto" w:fill="auto"/>
          </w:tcPr>
          <w:p w:rsidR="00D812A8" w:rsidRPr="00D95A43" w:rsidRDefault="00D812A8" w:rsidP="00590066">
            <w:pPr>
              <w:tabs>
                <w:tab w:val="left" w:pos="630"/>
              </w:tabs>
              <w:ind w:right="-227"/>
              <w:jc w:val="both"/>
              <w:rPr>
                <w:b/>
                <w:spacing w:val="-2"/>
                <w:sz w:val="26"/>
                <w:szCs w:val="26"/>
                <w:lang w:val="en-US"/>
              </w:rPr>
            </w:pPr>
            <w:r w:rsidRPr="00D95A43">
              <w:rPr>
                <w:b/>
                <w:spacing w:val="-2"/>
                <w:sz w:val="26"/>
                <w:szCs w:val="26"/>
                <w:lang w:val="en-US"/>
              </w:rPr>
              <w:t>Số lượng</w:t>
            </w:r>
          </w:p>
        </w:tc>
        <w:tc>
          <w:tcPr>
            <w:tcW w:w="990" w:type="dxa"/>
            <w:shd w:val="clear" w:color="auto" w:fill="auto"/>
          </w:tcPr>
          <w:p w:rsidR="00D812A8" w:rsidRPr="00D95A43" w:rsidRDefault="00D812A8" w:rsidP="00590066">
            <w:pPr>
              <w:tabs>
                <w:tab w:val="left" w:pos="630"/>
              </w:tabs>
              <w:ind w:right="-227"/>
              <w:jc w:val="both"/>
              <w:rPr>
                <w:b/>
                <w:spacing w:val="-2"/>
                <w:sz w:val="26"/>
                <w:szCs w:val="26"/>
                <w:lang w:val="en-US"/>
              </w:rPr>
            </w:pPr>
            <w:r w:rsidRPr="00D95A43">
              <w:rPr>
                <w:b/>
                <w:spacing w:val="-2"/>
                <w:sz w:val="26"/>
                <w:szCs w:val="26"/>
                <w:lang w:val="en-US"/>
              </w:rPr>
              <w:t>Tỉ lệ %</w:t>
            </w:r>
          </w:p>
        </w:tc>
      </w:tr>
      <w:tr w:rsidR="00D812A8" w:rsidRPr="00D95A43" w:rsidTr="00590066">
        <w:tc>
          <w:tcPr>
            <w:tcW w:w="539"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1</w:t>
            </w:r>
          </w:p>
        </w:tc>
        <w:tc>
          <w:tcPr>
            <w:tcW w:w="1871" w:type="dxa"/>
            <w:shd w:val="clear" w:color="auto" w:fill="auto"/>
          </w:tcPr>
          <w:p w:rsidR="00D812A8" w:rsidRPr="00D95A43" w:rsidRDefault="00D812A8" w:rsidP="00590066">
            <w:pPr>
              <w:tabs>
                <w:tab w:val="left" w:pos="630"/>
              </w:tabs>
              <w:ind w:right="-227"/>
              <w:rPr>
                <w:spacing w:val="-2"/>
              </w:rPr>
            </w:pPr>
            <w:r w:rsidRPr="00D95A43">
              <w:t>Rất quan trọng</w:t>
            </w:r>
            <w:r w:rsidRPr="00D95A43">
              <w:tab/>
            </w:r>
          </w:p>
        </w:tc>
        <w:tc>
          <w:tcPr>
            <w:tcW w:w="128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52</w:t>
            </w:r>
          </w:p>
        </w:tc>
        <w:tc>
          <w:tcPr>
            <w:tcW w:w="99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13.6</w:t>
            </w:r>
          </w:p>
        </w:tc>
        <w:tc>
          <w:tcPr>
            <w:tcW w:w="1980" w:type="dxa"/>
            <w:shd w:val="clear" w:color="auto" w:fill="auto"/>
          </w:tcPr>
          <w:p w:rsidR="00D812A8" w:rsidRPr="00D95A43" w:rsidRDefault="00D812A8" w:rsidP="00590066">
            <w:pPr>
              <w:tabs>
                <w:tab w:val="left" w:pos="630"/>
              </w:tabs>
              <w:ind w:right="-227"/>
              <w:jc w:val="both"/>
              <w:rPr>
                <w:spacing w:val="-2"/>
                <w:lang w:val="en-US"/>
              </w:rPr>
            </w:pPr>
            <w:r w:rsidRPr="00D95A43">
              <w:t>Rất thường xuyên</w:t>
            </w:r>
          </w:p>
        </w:tc>
        <w:tc>
          <w:tcPr>
            <w:tcW w:w="117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0</w:t>
            </w:r>
          </w:p>
        </w:tc>
        <w:tc>
          <w:tcPr>
            <w:tcW w:w="99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0.0</w:t>
            </w:r>
          </w:p>
        </w:tc>
      </w:tr>
      <w:tr w:rsidR="00D812A8" w:rsidRPr="00D95A43" w:rsidTr="00590066">
        <w:tc>
          <w:tcPr>
            <w:tcW w:w="539"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2</w:t>
            </w:r>
          </w:p>
        </w:tc>
        <w:tc>
          <w:tcPr>
            <w:tcW w:w="1871" w:type="dxa"/>
            <w:shd w:val="clear" w:color="auto" w:fill="auto"/>
          </w:tcPr>
          <w:p w:rsidR="00D812A8" w:rsidRPr="00D95A43" w:rsidRDefault="00D812A8" w:rsidP="00590066">
            <w:pPr>
              <w:tabs>
                <w:tab w:val="left" w:pos="630"/>
              </w:tabs>
              <w:ind w:right="-227"/>
              <w:jc w:val="both"/>
              <w:rPr>
                <w:spacing w:val="-2"/>
              </w:rPr>
            </w:pPr>
            <w:r w:rsidRPr="00D95A43">
              <w:t>Quan trọng</w:t>
            </w:r>
          </w:p>
        </w:tc>
        <w:tc>
          <w:tcPr>
            <w:tcW w:w="128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78</w:t>
            </w:r>
          </w:p>
        </w:tc>
        <w:tc>
          <w:tcPr>
            <w:tcW w:w="99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20.4</w:t>
            </w:r>
          </w:p>
        </w:tc>
        <w:tc>
          <w:tcPr>
            <w:tcW w:w="1980" w:type="dxa"/>
            <w:shd w:val="clear" w:color="auto" w:fill="auto"/>
          </w:tcPr>
          <w:p w:rsidR="00D812A8" w:rsidRPr="00D95A43" w:rsidRDefault="00D812A8" w:rsidP="00590066">
            <w:pPr>
              <w:tabs>
                <w:tab w:val="left" w:pos="630"/>
              </w:tabs>
              <w:ind w:right="-227"/>
              <w:jc w:val="both"/>
              <w:rPr>
                <w:spacing w:val="-2"/>
                <w:lang w:val="en-US"/>
              </w:rPr>
            </w:pPr>
            <w:r w:rsidRPr="00D95A43">
              <w:t>Thường xuyên</w:t>
            </w:r>
          </w:p>
        </w:tc>
        <w:tc>
          <w:tcPr>
            <w:tcW w:w="117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0.0</w:t>
            </w:r>
          </w:p>
        </w:tc>
        <w:tc>
          <w:tcPr>
            <w:tcW w:w="99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0.0</w:t>
            </w:r>
          </w:p>
        </w:tc>
      </w:tr>
      <w:tr w:rsidR="00D812A8" w:rsidRPr="00D95A43" w:rsidTr="00590066">
        <w:tc>
          <w:tcPr>
            <w:tcW w:w="539"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3</w:t>
            </w:r>
          </w:p>
        </w:tc>
        <w:tc>
          <w:tcPr>
            <w:tcW w:w="1871" w:type="dxa"/>
            <w:shd w:val="clear" w:color="auto" w:fill="auto"/>
          </w:tcPr>
          <w:p w:rsidR="00D812A8" w:rsidRPr="00D95A43" w:rsidRDefault="00D812A8" w:rsidP="00590066">
            <w:pPr>
              <w:tabs>
                <w:tab w:val="left" w:pos="630"/>
              </w:tabs>
              <w:ind w:right="-227"/>
              <w:jc w:val="both"/>
              <w:rPr>
                <w:spacing w:val="-2"/>
              </w:rPr>
            </w:pPr>
            <w:r w:rsidRPr="00D95A43">
              <w:t>Bình thường</w:t>
            </w:r>
          </w:p>
        </w:tc>
        <w:tc>
          <w:tcPr>
            <w:tcW w:w="128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117</w:t>
            </w:r>
          </w:p>
        </w:tc>
        <w:tc>
          <w:tcPr>
            <w:tcW w:w="99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30.6</w:t>
            </w:r>
          </w:p>
        </w:tc>
        <w:tc>
          <w:tcPr>
            <w:tcW w:w="1980" w:type="dxa"/>
            <w:shd w:val="clear" w:color="auto" w:fill="auto"/>
          </w:tcPr>
          <w:p w:rsidR="00D812A8" w:rsidRPr="00D95A43" w:rsidRDefault="00D812A8" w:rsidP="00590066">
            <w:pPr>
              <w:tabs>
                <w:tab w:val="left" w:pos="630"/>
              </w:tabs>
              <w:ind w:right="-227"/>
              <w:jc w:val="both"/>
              <w:rPr>
                <w:spacing w:val="-2"/>
                <w:lang w:val="en-US"/>
              </w:rPr>
            </w:pPr>
            <w:r w:rsidRPr="00D95A43">
              <w:t>Thỉnh thoảng</w:t>
            </w:r>
          </w:p>
        </w:tc>
        <w:tc>
          <w:tcPr>
            <w:tcW w:w="117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319</w:t>
            </w:r>
          </w:p>
        </w:tc>
        <w:tc>
          <w:tcPr>
            <w:tcW w:w="99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83.5</w:t>
            </w:r>
          </w:p>
        </w:tc>
      </w:tr>
      <w:tr w:rsidR="00D812A8" w:rsidRPr="00D95A43" w:rsidTr="00590066">
        <w:tc>
          <w:tcPr>
            <w:tcW w:w="539"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4</w:t>
            </w:r>
          </w:p>
        </w:tc>
        <w:tc>
          <w:tcPr>
            <w:tcW w:w="1871" w:type="dxa"/>
            <w:shd w:val="clear" w:color="auto" w:fill="auto"/>
          </w:tcPr>
          <w:p w:rsidR="00D812A8" w:rsidRPr="00D95A43" w:rsidRDefault="00D812A8" w:rsidP="00590066">
            <w:pPr>
              <w:tabs>
                <w:tab w:val="left" w:pos="630"/>
              </w:tabs>
              <w:ind w:right="-227"/>
              <w:jc w:val="both"/>
              <w:rPr>
                <w:spacing w:val="-2"/>
              </w:rPr>
            </w:pPr>
            <w:r w:rsidRPr="00D95A43">
              <w:rPr>
                <w:lang w:val="fr-FR"/>
              </w:rPr>
              <w:t>Ít quan trọng</w:t>
            </w:r>
          </w:p>
        </w:tc>
        <w:tc>
          <w:tcPr>
            <w:tcW w:w="128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64</w:t>
            </w:r>
          </w:p>
        </w:tc>
        <w:tc>
          <w:tcPr>
            <w:tcW w:w="99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16.8</w:t>
            </w:r>
          </w:p>
        </w:tc>
        <w:tc>
          <w:tcPr>
            <w:tcW w:w="1980" w:type="dxa"/>
            <w:shd w:val="clear" w:color="auto" w:fill="auto"/>
          </w:tcPr>
          <w:p w:rsidR="00D812A8" w:rsidRPr="00D95A43" w:rsidRDefault="00D812A8" w:rsidP="00590066">
            <w:pPr>
              <w:tabs>
                <w:tab w:val="left" w:pos="630"/>
              </w:tabs>
              <w:ind w:right="-227"/>
              <w:jc w:val="both"/>
              <w:rPr>
                <w:spacing w:val="-2"/>
                <w:lang w:val="en-US"/>
              </w:rPr>
            </w:pPr>
            <w:r w:rsidRPr="00D95A43">
              <w:t>Ít khi</w:t>
            </w:r>
          </w:p>
        </w:tc>
        <w:tc>
          <w:tcPr>
            <w:tcW w:w="117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0.0</w:t>
            </w:r>
          </w:p>
        </w:tc>
        <w:tc>
          <w:tcPr>
            <w:tcW w:w="99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0.0</w:t>
            </w:r>
          </w:p>
        </w:tc>
      </w:tr>
      <w:tr w:rsidR="00D812A8" w:rsidRPr="00D95A43" w:rsidTr="00590066">
        <w:tc>
          <w:tcPr>
            <w:tcW w:w="539"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5</w:t>
            </w:r>
          </w:p>
        </w:tc>
        <w:tc>
          <w:tcPr>
            <w:tcW w:w="1871" w:type="dxa"/>
            <w:shd w:val="clear" w:color="auto" w:fill="auto"/>
          </w:tcPr>
          <w:p w:rsidR="00D812A8" w:rsidRPr="00D95A43" w:rsidRDefault="00D812A8" w:rsidP="00590066">
            <w:pPr>
              <w:tabs>
                <w:tab w:val="left" w:pos="630"/>
              </w:tabs>
              <w:ind w:right="-227"/>
              <w:jc w:val="both"/>
              <w:rPr>
                <w:spacing w:val="-2"/>
              </w:rPr>
            </w:pPr>
            <w:r w:rsidRPr="00D95A43">
              <w:rPr>
                <w:lang w:val="fr-FR"/>
              </w:rPr>
              <w:t>Không quan trọng</w:t>
            </w:r>
          </w:p>
        </w:tc>
        <w:tc>
          <w:tcPr>
            <w:tcW w:w="128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71</w:t>
            </w:r>
          </w:p>
        </w:tc>
        <w:tc>
          <w:tcPr>
            <w:tcW w:w="99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18.6</w:t>
            </w:r>
          </w:p>
        </w:tc>
        <w:tc>
          <w:tcPr>
            <w:tcW w:w="1980" w:type="dxa"/>
            <w:shd w:val="clear" w:color="auto" w:fill="auto"/>
          </w:tcPr>
          <w:p w:rsidR="00D812A8" w:rsidRPr="00D95A43" w:rsidRDefault="00D812A8" w:rsidP="00590066">
            <w:pPr>
              <w:tabs>
                <w:tab w:val="left" w:pos="630"/>
              </w:tabs>
              <w:ind w:right="-227"/>
              <w:jc w:val="both"/>
              <w:rPr>
                <w:spacing w:val="-2"/>
                <w:lang w:val="en-US"/>
              </w:rPr>
            </w:pPr>
            <w:r w:rsidRPr="00D95A43">
              <w:t>Không bao giờ</w:t>
            </w:r>
          </w:p>
        </w:tc>
        <w:tc>
          <w:tcPr>
            <w:tcW w:w="117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63</w:t>
            </w:r>
          </w:p>
        </w:tc>
        <w:tc>
          <w:tcPr>
            <w:tcW w:w="99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16.5</w:t>
            </w:r>
          </w:p>
        </w:tc>
      </w:tr>
      <w:tr w:rsidR="00D812A8" w:rsidRPr="00D95A43" w:rsidTr="00590066">
        <w:tc>
          <w:tcPr>
            <w:tcW w:w="2410" w:type="dxa"/>
            <w:gridSpan w:val="2"/>
            <w:shd w:val="clear" w:color="auto" w:fill="auto"/>
          </w:tcPr>
          <w:p w:rsidR="00D812A8" w:rsidRPr="00D95A43" w:rsidRDefault="00D812A8" w:rsidP="00590066">
            <w:pPr>
              <w:tabs>
                <w:tab w:val="left" w:pos="630"/>
              </w:tabs>
              <w:ind w:right="-227"/>
              <w:jc w:val="center"/>
              <w:rPr>
                <w:sz w:val="26"/>
                <w:szCs w:val="26"/>
                <w:lang w:val="fr-FR"/>
              </w:rPr>
            </w:pPr>
            <w:r w:rsidRPr="00D95A43">
              <w:rPr>
                <w:sz w:val="26"/>
                <w:szCs w:val="26"/>
                <w:lang w:val="fr-FR"/>
              </w:rPr>
              <w:t>Tổng</w:t>
            </w:r>
          </w:p>
        </w:tc>
        <w:tc>
          <w:tcPr>
            <w:tcW w:w="128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382</w:t>
            </w:r>
          </w:p>
        </w:tc>
        <w:tc>
          <w:tcPr>
            <w:tcW w:w="99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100.0</w:t>
            </w:r>
          </w:p>
        </w:tc>
        <w:tc>
          <w:tcPr>
            <w:tcW w:w="1980" w:type="dxa"/>
            <w:shd w:val="clear" w:color="auto" w:fill="auto"/>
          </w:tcPr>
          <w:p w:rsidR="00D812A8" w:rsidRPr="00D95A43" w:rsidRDefault="00D812A8" w:rsidP="00590066">
            <w:pPr>
              <w:tabs>
                <w:tab w:val="left" w:pos="630"/>
              </w:tabs>
              <w:ind w:right="-227"/>
              <w:jc w:val="both"/>
              <w:rPr>
                <w:spacing w:val="-2"/>
                <w:sz w:val="26"/>
                <w:szCs w:val="26"/>
                <w:lang w:val="en-US"/>
              </w:rPr>
            </w:pPr>
          </w:p>
        </w:tc>
        <w:tc>
          <w:tcPr>
            <w:tcW w:w="117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382</w:t>
            </w:r>
          </w:p>
        </w:tc>
        <w:tc>
          <w:tcPr>
            <w:tcW w:w="990" w:type="dxa"/>
            <w:shd w:val="clear" w:color="auto" w:fill="auto"/>
          </w:tcPr>
          <w:p w:rsidR="00D812A8" w:rsidRPr="00D95A43" w:rsidRDefault="00D812A8" w:rsidP="00590066">
            <w:pPr>
              <w:tabs>
                <w:tab w:val="left" w:pos="630"/>
              </w:tabs>
              <w:ind w:right="-227"/>
              <w:jc w:val="both"/>
              <w:rPr>
                <w:spacing w:val="-2"/>
                <w:sz w:val="26"/>
                <w:szCs w:val="26"/>
                <w:lang w:val="en-US"/>
              </w:rPr>
            </w:pPr>
            <w:r w:rsidRPr="00D95A43">
              <w:rPr>
                <w:spacing w:val="-2"/>
                <w:sz w:val="26"/>
                <w:szCs w:val="26"/>
                <w:lang w:val="en-US"/>
              </w:rPr>
              <w:t>100.0</w:t>
            </w:r>
          </w:p>
        </w:tc>
      </w:tr>
    </w:tbl>
    <w:p w:rsidR="00D812A8" w:rsidRPr="00C37000" w:rsidRDefault="00D812A8" w:rsidP="00D812A8">
      <w:pPr>
        <w:spacing w:line="336" w:lineRule="auto"/>
        <w:ind w:right="-227"/>
        <w:jc w:val="both"/>
        <w:rPr>
          <w:spacing w:val="-2"/>
          <w:sz w:val="11"/>
          <w:szCs w:val="27"/>
          <w:lang w:val="en-US"/>
        </w:rPr>
      </w:pPr>
    </w:p>
    <w:p w:rsidR="00D812A8" w:rsidRPr="00C32B64" w:rsidRDefault="00D812A8" w:rsidP="00D812A8">
      <w:pPr>
        <w:spacing w:line="380" w:lineRule="atLeast"/>
        <w:ind w:right="-227"/>
        <w:jc w:val="both"/>
        <w:rPr>
          <w:sz w:val="26"/>
          <w:szCs w:val="26"/>
        </w:rPr>
      </w:pPr>
      <w:r>
        <w:rPr>
          <w:spacing w:val="-2"/>
          <w:sz w:val="27"/>
          <w:szCs w:val="27"/>
        </w:rPr>
        <w:tab/>
      </w:r>
      <w:r w:rsidRPr="00C32B64">
        <w:rPr>
          <w:sz w:val="26"/>
          <w:szCs w:val="26"/>
        </w:rPr>
        <w:t xml:space="preserve">Trong tổng số 597 SV chỉ có 382 SV trả lời câu này. Tuy nhiên SV cũng chưa đánh giá đúng tầm quan trọng của DHVM với sự phát triển NLDH của bản thân. Nhận xét về mức độ quan trọng SV cũng nhận thức ở mức bình thường. Nếu xét về mức độ sử dụng thì các em đánh giá ở mức “thỉnh thoảng”. Vậy GV nghĩ như thế nào về vấn đề này chúng ta cùng tìm hiểu với câu hỏi: </w:t>
      </w:r>
      <w:r w:rsidRPr="00C32B64">
        <w:rPr>
          <w:i/>
          <w:sz w:val="26"/>
          <w:szCs w:val="26"/>
        </w:rPr>
        <w:t>“Theo thầy cô DHVM là gì? Thầy cô đã tìm hiểu DHVM dưới những hình thức nào?”</w:t>
      </w:r>
    </w:p>
    <w:p w:rsidR="00D812A8" w:rsidRPr="00CF5960" w:rsidRDefault="00D812A8" w:rsidP="00D812A8">
      <w:pPr>
        <w:spacing w:line="380" w:lineRule="atLeast"/>
        <w:ind w:right="-227"/>
        <w:jc w:val="both"/>
        <w:rPr>
          <w:sz w:val="26"/>
          <w:szCs w:val="26"/>
        </w:rPr>
      </w:pPr>
      <w:r w:rsidRPr="00C32B64">
        <w:rPr>
          <w:b/>
          <w:i/>
          <w:sz w:val="26"/>
          <w:szCs w:val="26"/>
        </w:rPr>
        <w:tab/>
      </w:r>
      <w:r w:rsidRPr="00C32B64">
        <w:rPr>
          <w:sz w:val="26"/>
          <w:szCs w:val="26"/>
        </w:rPr>
        <w:t xml:space="preserve">Một số GV đều trả lời rất tốt DHVM là gì và bản chất của DHVM. Với câu hỏi thầy, cô đã tìm hiểu DHVM dưới những hình thức nào thì có rất nhiều câu trả lời khác nhau: Thứ nhất: “Học được từ những khóa tập huấn của Bộ”. Thứ 2: “Học qua mạng”. </w:t>
      </w:r>
      <w:r w:rsidRPr="00C32B64">
        <w:rPr>
          <w:sz w:val="26"/>
          <w:szCs w:val="26"/>
        </w:rPr>
        <w:lastRenderedPageBreak/>
        <w:t>Thứ 3: “Học qua đồng nghiệp”…Bên cạnh đó vẫn có những câu trả lời “Lần đầu tiên nghe nói DHVM”.</w:t>
      </w:r>
    </w:p>
    <w:p w:rsidR="00D812A8" w:rsidRPr="00224B8E" w:rsidRDefault="00D812A8" w:rsidP="00D812A8">
      <w:pPr>
        <w:pStyle w:val="1111111111"/>
        <w:ind w:right="-227"/>
        <w:rPr>
          <w:i w:val="0"/>
        </w:rPr>
      </w:pPr>
      <w:bookmarkStart w:id="241" w:name="_Toc451621209"/>
      <w:bookmarkStart w:id="242" w:name="_Toc454962590"/>
      <w:r>
        <w:rPr>
          <w:i w:val="0"/>
        </w:rPr>
        <w:t>Bảng 2.7</w:t>
      </w:r>
      <w:r w:rsidRPr="00224B8E">
        <w:rPr>
          <w:i w:val="0"/>
        </w:rPr>
        <w:t>. Nhận thức của GV về vai trò của DHVM</w:t>
      </w:r>
      <w:bookmarkEnd w:id="241"/>
      <w:bookmarkEnd w:id="2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871"/>
        <w:gridCol w:w="1280"/>
        <w:gridCol w:w="1130"/>
        <w:gridCol w:w="1840"/>
        <w:gridCol w:w="1170"/>
        <w:gridCol w:w="990"/>
      </w:tblGrid>
      <w:tr w:rsidR="00D812A8" w:rsidRPr="00D95A43" w:rsidTr="00590066">
        <w:tc>
          <w:tcPr>
            <w:tcW w:w="539" w:type="dxa"/>
            <w:shd w:val="clear" w:color="auto" w:fill="auto"/>
          </w:tcPr>
          <w:p w:rsidR="00D812A8" w:rsidRPr="00D95A43" w:rsidRDefault="00D812A8" w:rsidP="00590066">
            <w:pPr>
              <w:tabs>
                <w:tab w:val="left" w:pos="630"/>
              </w:tabs>
              <w:ind w:right="-227"/>
              <w:jc w:val="both"/>
              <w:rPr>
                <w:b/>
                <w:spacing w:val="-2"/>
                <w:sz w:val="27"/>
                <w:szCs w:val="27"/>
              </w:rPr>
            </w:pPr>
            <w:r w:rsidRPr="00D95A43">
              <w:rPr>
                <w:b/>
                <w:spacing w:val="-2"/>
                <w:sz w:val="27"/>
                <w:szCs w:val="27"/>
              </w:rPr>
              <w:t>Stt</w:t>
            </w:r>
          </w:p>
        </w:tc>
        <w:tc>
          <w:tcPr>
            <w:tcW w:w="1871" w:type="dxa"/>
            <w:shd w:val="clear" w:color="auto" w:fill="auto"/>
          </w:tcPr>
          <w:p w:rsidR="00D812A8" w:rsidRPr="00D95A43" w:rsidRDefault="00D812A8" w:rsidP="00590066">
            <w:pPr>
              <w:tabs>
                <w:tab w:val="left" w:pos="630"/>
              </w:tabs>
              <w:ind w:right="-227"/>
              <w:jc w:val="center"/>
              <w:rPr>
                <w:b/>
                <w:spacing w:val="-2"/>
                <w:sz w:val="27"/>
                <w:szCs w:val="27"/>
                <w:lang w:val="en-US"/>
              </w:rPr>
            </w:pPr>
            <w:r w:rsidRPr="00D95A43">
              <w:rPr>
                <w:b/>
                <w:spacing w:val="-2"/>
                <w:sz w:val="27"/>
                <w:szCs w:val="27"/>
                <w:lang w:val="en-US"/>
              </w:rPr>
              <w:t>Vai trò</w:t>
            </w:r>
          </w:p>
        </w:tc>
        <w:tc>
          <w:tcPr>
            <w:tcW w:w="1280" w:type="dxa"/>
            <w:shd w:val="clear" w:color="auto" w:fill="auto"/>
          </w:tcPr>
          <w:p w:rsidR="00D812A8" w:rsidRPr="00D95A43" w:rsidRDefault="00D812A8" w:rsidP="00590066">
            <w:pPr>
              <w:tabs>
                <w:tab w:val="left" w:pos="630"/>
              </w:tabs>
              <w:ind w:right="-227"/>
              <w:jc w:val="center"/>
              <w:rPr>
                <w:b/>
                <w:spacing w:val="-2"/>
                <w:sz w:val="27"/>
                <w:szCs w:val="27"/>
              </w:rPr>
            </w:pPr>
            <w:r w:rsidRPr="00D95A43">
              <w:rPr>
                <w:b/>
                <w:spacing w:val="-2"/>
                <w:sz w:val="27"/>
                <w:szCs w:val="27"/>
              </w:rPr>
              <w:t>Số lượng</w:t>
            </w:r>
          </w:p>
        </w:tc>
        <w:tc>
          <w:tcPr>
            <w:tcW w:w="1130" w:type="dxa"/>
            <w:shd w:val="clear" w:color="auto" w:fill="auto"/>
          </w:tcPr>
          <w:p w:rsidR="00D812A8" w:rsidRPr="00D95A43" w:rsidRDefault="00D812A8" w:rsidP="00590066">
            <w:pPr>
              <w:tabs>
                <w:tab w:val="left" w:pos="630"/>
              </w:tabs>
              <w:ind w:right="-227"/>
              <w:jc w:val="center"/>
              <w:rPr>
                <w:b/>
                <w:spacing w:val="-2"/>
                <w:sz w:val="27"/>
                <w:szCs w:val="27"/>
              </w:rPr>
            </w:pPr>
            <w:r w:rsidRPr="00D95A43">
              <w:rPr>
                <w:b/>
                <w:spacing w:val="-2"/>
                <w:sz w:val="27"/>
                <w:szCs w:val="27"/>
              </w:rPr>
              <w:t>Tỉ lệ %</w:t>
            </w:r>
          </w:p>
        </w:tc>
        <w:tc>
          <w:tcPr>
            <w:tcW w:w="1840" w:type="dxa"/>
            <w:shd w:val="clear" w:color="auto" w:fill="auto"/>
          </w:tcPr>
          <w:p w:rsidR="00D812A8" w:rsidRPr="00D95A43" w:rsidRDefault="00D812A8" w:rsidP="00590066">
            <w:pPr>
              <w:tabs>
                <w:tab w:val="left" w:pos="630"/>
              </w:tabs>
              <w:ind w:right="-227"/>
              <w:jc w:val="center"/>
              <w:rPr>
                <w:b/>
                <w:spacing w:val="-2"/>
                <w:sz w:val="27"/>
                <w:szCs w:val="27"/>
              </w:rPr>
            </w:pPr>
            <w:r w:rsidRPr="00D95A43">
              <w:rPr>
                <w:b/>
                <w:spacing w:val="-2"/>
                <w:sz w:val="27"/>
                <w:szCs w:val="27"/>
              </w:rPr>
              <w:t>Mức độ</w:t>
            </w:r>
          </w:p>
        </w:tc>
        <w:tc>
          <w:tcPr>
            <w:tcW w:w="1170" w:type="dxa"/>
            <w:shd w:val="clear" w:color="auto" w:fill="auto"/>
          </w:tcPr>
          <w:p w:rsidR="00D812A8" w:rsidRPr="00D95A43" w:rsidRDefault="00D812A8" w:rsidP="00590066">
            <w:pPr>
              <w:tabs>
                <w:tab w:val="left" w:pos="630"/>
              </w:tabs>
              <w:ind w:right="-227"/>
              <w:jc w:val="center"/>
              <w:rPr>
                <w:b/>
                <w:spacing w:val="-2"/>
                <w:sz w:val="27"/>
                <w:szCs w:val="27"/>
              </w:rPr>
            </w:pPr>
            <w:r w:rsidRPr="00D95A43">
              <w:rPr>
                <w:b/>
                <w:spacing w:val="-2"/>
                <w:sz w:val="27"/>
                <w:szCs w:val="27"/>
              </w:rPr>
              <w:t>Số lượng</w:t>
            </w:r>
          </w:p>
        </w:tc>
        <w:tc>
          <w:tcPr>
            <w:tcW w:w="990" w:type="dxa"/>
            <w:shd w:val="clear" w:color="auto" w:fill="auto"/>
          </w:tcPr>
          <w:p w:rsidR="00D812A8" w:rsidRPr="00D95A43" w:rsidRDefault="00D812A8" w:rsidP="00590066">
            <w:pPr>
              <w:tabs>
                <w:tab w:val="left" w:pos="630"/>
              </w:tabs>
              <w:ind w:right="-227"/>
              <w:jc w:val="center"/>
              <w:rPr>
                <w:b/>
                <w:spacing w:val="-2"/>
                <w:sz w:val="27"/>
                <w:szCs w:val="27"/>
              </w:rPr>
            </w:pPr>
            <w:r w:rsidRPr="00D95A43">
              <w:rPr>
                <w:b/>
                <w:spacing w:val="-2"/>
                <w:sz w:val="27"/>
                <w:szCs w:val="27"/>
              </w:rPr>
              <w:t>Tỉ lệ %</w:t>
            </w:r>
          </w:p>
        </w:tc>
      </w:tr>
      <w:tr w:rsidR="00D812A8" w:rsidRPr="00D95A43" w:rsidTr="00590066">
        <w:tc>
          <w:tcPr>
            <w:tcW w:w="539" w:type="dxa"/>
            <w:shd w:val="clear" w:color="auto" w:fill="auto"/>
          </w:tcPr>
          <w:p w:rsidR="00D812A8" w:rsidRPr="00D95A43" w:rsidRDefault="00D812A8" w:rsidP="00590066">
            <w:pPr>
              <w:tabs>
                <w:tab w:val="left" w:pos="630"/>
              </w:tabs>
              <w:ind w:right="-227"/>
              <w:jc w:val="both"/>
              <w:rPr>
                <w:spacing w:val="-2"/>
                <w:sz w:val="27"/>
                <w:szCs w:val="27"/>
              </w:rPr>
            </w:pPr>
            <w:r w:rsidRPr="00D95A43">
              <w:rPr>
                <w:spacing w:val="-2"/>
                <w:sz w:val="27"/>
                <w:szCs w:val="27"/>
              </w:rPr>
              <w:t>1</w:t>
            </w:r>
          </w:p>
        </w:tc>
        <w:tc>
          <w:tcPr>
            <w:tcW w:w="1871" w:type="dxa"/>
            <w:shd w:val="clear" w:color="auto" w:fill="auto"/>
          </w:tcPr>
          <w:p w:rsidR="00D812A8" w:rsidRPr="00D95A43" w:rsidRDefault="00D812A8" w:rsidP="00590066">
            <w:pPr>
              <w:tabs>
                <w:tab w:val="left" w:pos="630"/>
              </w:tabs>
              <w:ind w:right="-227"/>
              <w:rPr>
                <w:spacing w:val="-2"/>
              </w:rPr>
            </w:pPr>
            <w:r w:rsidRPr="00D95A43">
              <w:t>Rất quan trọng</w:t>
            </w:r>
            <w:r w:rsidRPr="00D95A43">
              <w:tab/>
            </w:r>
          </w:p>
        </w:tc>
        <w:tc>
          <w:tcPr>
            <w:tcW w:w="1280" w:type="dxa"/>
            <w:shd w:val="clear" w:color="auto" w:fill="auto"/>
          </w:tcPr>
          <w:p w:rsidR="00D812A8" w:rsidRPr="00D95A43" w:rsidRDefault="00D812A8" w:rsidP="00590066">
            <w:pPr>
              <w:tabs>
                <w:tab w:val="left" w:pos="630"/>
              </w:tabs>
              <w:ind w:right="-227"/>
              <w:jc w:val="both"/>
              <w:rPr>
                <w:spacing w:val="-2"/>
                <w:sz w:val="27"/>
                <w:szCs w:val="27"/>
              </w:rPr>
            </w:pPr>
            <w:r w:rsidRPr="00D95A43">
              <w:rPr>
                <w:spacing w:val="-2"/>
                <w:sz w:val="27"/>
                <w:szCs w:val="27"/>
              </w:rPr>
              <w:t>17</w:t>
            </w:r>
          </w:p>
        </w:tc>
        <w:tc>
          <w:tcPr>
            <w:tcW w:w="1130" w:type="dxa"/>
            <w:shd w:val="clear" w:color="auto" w:fill="auto"/>
          </w:tcPr>
          <w:p w:rsidR="00D812A8" w:rsidRPr="00D95A43" w:rsidRDefault="00D812A8" w:rsidP="00590066">
            <w:pPr>
              <w:tabs>
                <w:tab w:val="left" w:pos="630"/>
              </w:tabs>
              <w:ind w:right="-227"/>
              <w:jc w:val="both"/>
              <w:rPr>
                <w:spacing w:val="-2"/>
                <w:sz w:val="27"/>
                <w:szCs w:val="27"/>
              </w:rPr>
            </w:pPr>
            <w:r w:rsidRPr="00D95A43">
              <w:rPr>
                <w:spacing w:val="-2"/>
                <w:sz w:val="27"/>
                <w:szCs w:val="27"/>
              </w:rPr>
              <w:t>47.2</w:t>
            </w:r>
          </w:p>
        </w:tc>
        <w:tc>
          <w:tcPr>
            <w:tcW w:w="1840" w:type="dxa"/>
            <w:shd w:val="clear" w:color="auto" w:fill="auto"/>
          </w:tcPr>
          <w:p w:rsidR="00D812A8" w:rsidRPr="00D95A43" w:rsidRDefault="00D812A8" w:rsidP="00590066">
            <w:pPr>
              <w:tabs>
                <w:tab w:val="left" w:pos="630"/>
              </w:tabs>
              <w:ind w:right="-227"/>
              <w:jc w:val="both"/>
              <w:rPr>
                <w:spacing w:val="-2"/>
              </w:rPr>
            </w:pPr>
            <w:r w:rsidRPr="00D95A43">
              <w:t>Rất thường xuyên</w:t>
            </w:r>
          </w:p>
        </w:tc>
        <w:tc>
          <w:tcPr>
            <w:tcW w:w="1170" w:type="dxa"/>
            <w:shd w:val="clear" w:color="auto" w:fill="auto"/>
          </w:tcPr>
          <w:p w:rsidR="00D812A8" w:rsidRPr="00D95A43" w:rsidRDefault="00D812A8" w:rsidP="00590066">
            <w:pPr>
              <w:tabs>
                <w:tab w:val="left" w:pos="630"/>
              </w:tabs>
              <w:ind w:right="-227"/>
              <w:jc w:val="both"/>
              <w:rPr>
                <w:spacing w:val="-2"/>
                <w:sz w:val="27"/>
                <w:szCs w:val="27"/>
              </w:rPr>
            </w:pPr>
            <w:r w:rsidRPr="00D95A43">
              <w:rPr>
                <w:spacing w:val="-2"/>
                <w:sz w:val="27"/>
                <w:szCs w:val="27"/>
              </w:rPr>
              <w:t>0</w:t>
            </w:r>
          </w:p>
        </w:tc>
        <w:tc>
          <w:tcPr>
            <w:tcW w:w="990" w:type="dxa"/>
            <w:shd w:val="clear" w:color="auto" w:fill="auto"/>
          </w:tcPr>
          <w:p w:rsidR="00D812A8" w:rsidRPr="00D95A43" w:rsidRDefault="00D812A8" w:rsidP="00590066">
            <w:pPr>
              <w:tabs>
                <w:tab w:val="left" w:pos="630"/>
              </w:tabs>
              <w:ind w:right="-227"/>
              <w:jc w:val="both"/>
              <w:rPr>
                <w:spacing w:val="-2"/>
                <w:sz w:val="27"/>
                <w:szCs w:val="27"/>
              </w:rPr>
            </w:pPr>
            <w:r w:rsidRPr="00D95A43">
              <w:rPr>
                <w:spacing w:val="-2"/>
                <w:sz w:val="27"/>
                <w:szCs w:val="27"/>
              </w:rPr>
              <w:t>0.0</w:t>
            </w:r>
          </w:p>
        </w:tc>
      </w:tr>
      <w:tr w:rsidR="00D812A8" w:rsidRPr="00D95A43" w:rsidTr="00590066">
        <w:tc>
          <w:tcPr>
            <w:tcW w:w="539" w:type="dxa"/>
            <w:shd w:val="clear" w:color="auto" w:fill="auto"/>
          </w:tcPr>
          <w:p w:rsidR="00D812A8" w:rsidRPr="00D95A43" w:rsidRDefault="00D812A8" w:rsidP="00590066">
            <w:pPr>
              <w:tabs>
                <w:tab w:val="left" w:pos="630"/>
              </w:tabs>
              <w:ind w:right="-227"/>
              <w:jc w:val="both"/>
              <w:rPr>
                <w:spacing w:val="-2"/>
                <w:sz w:val="27"/>
                <w:szCs w:val="27"/>
              </w:rPr>
            </w:pPr>
            <w:r w:rsidRPr="00D95A43">
              <w:rPr>
                <w:spacing w:val="-2"/>
                <w:sz w:val="27"/>
                <w:szCs w:val="27"/>
              </w:rPr>
              <w:t>2</w:t>
            </w:r>
          </w:p>
        </w:tc>
        <w:tc>
          <w:tcPr>
            <w:tcW w:w="1871" w:type="dxa"/>
            <w:shd w:val="clear" w:color="auto" w:fill="auto"/>
          </w:tcPr>
          <w:p w:rsidR="00D812A8" w:rsidRPr="00D95A43" w:rsidRDefault="00D812A8" w:rsidP="00590066">
            <w:pPr>
              <w:tabs>
                <w:tab w:val="left" w:pos="630"/>
              </w:tabs>
              <w:ind w:right="-227"/>
              <w:jc w:val="both"/>
              <w:rPr>
                <w:spacing w:val="-2"/>
              </w:rPr>
            </w:pPr>
            <w:r w:rsidRPr="00D95A43">
              <w:t>Quan trọng</w:t>
            </w:r>
          </w:p>
        </w:tc>
        <w:tc>
          <w:tcPr>
            <w:tcW w:w="1280" w:type="dxa"/>
            <w:shd w:val="clear" w:color="auto" w:fill="auto"/>
          </w:tcPr>
          <w:p w:rsidR="00D812A8" w:rsidRPr="00D95A43" w:rsidRDefault="00D812A8" w:rsidP="00590066">
            <w:pPr>
              <w:tabs>
                <w:tab w:val="left" w:pos="630"/>
              </w:tabs>
              <w:ind w:right="-227"/>
              <w:jc w:val="both"/>
              <w:rPr>
                <w:spacing w:val="-2"/>
                <w:sz w:val="27"/>
                <w:szCs w:val="27"/>
              </w:rPr>
            </w:pPr>
            <w:r w:rsidRPr="00D95A43">
              <w:rPr>
                <w:spacing w:val="-2"/>
                <w:sz w:val="27"/>
                <w:szCs w:val="27"/>
              </w:rPr>
              <w:t>11</w:t>
            </w:r>
          </w:p>
        </w:tc>
        <w:tc>
          <w:tcPr>
            <w:tcW w:w="1130" w:type="dxa"/>
            <w:shd w:val="clear" w:color="auto" w:fill="auto"/>
          </w:tcPr>
          <w:p w:rsidR="00D812A8" w:rsidRPr="00D95A43" w:rsidRDefault="00D812A8" w:rsidP="00590066">
            <w:pPr>
              <w:tabs>
                <w:tab w:val="left" w:pos="630"/>
              </w:tabs>
              <w:ind w:right="-227"/>
              <w:jc w:val="both"/>
              <w:rPr>
                <w:spacing w:val="-2"/>
                <w:sz w:val="27"/>
                <w:szCs w:val="27"/>
              </w:rPr>
            </w:pPr>
            <w:r w:rsidRPr="00D95A43">
              <w:rPr>
                <w:spacing w:val="-2"/>
                <w:sz w:val="27"/>
                <w:szCs w:val="27"/>
              </w:rPr>
              <w:t>30.6</w:t>
            </w:r>
          </w:p>
        </w:tc>
        <w:tc>
          <w:tcPr>
            <w:tcW w:w="1840" w:type="dxa"/>
            <w:shd w:val="clear" w:color="auto" w:fill="auto"/>
          </w:tcPr>
          <w:p w:rsidR="00D812A8" w:rsidRPr="00D95A43" w:rsidRDefault="00D812A8" w:rsidP="00590066">
            <w:pPr>
              <w:tabs>
                <w:tab w:val="left" w:pos="630"/>
              </w:tabs>
              <w:ind w:right="-227"/>
              <w:jc w:val="both"/>
              <w:rPr>
                <w:spacing w:val="-2"/>
                <w:lang w:val="en-US"/>
              </w:rPr>
            </w:pPr>
            <w:r w:rsidRPr="00D95A43">
              <w:t>Thường xuyên</w:t>
            </w:r>
          </w:p>
        </w:tc>
        <w:tc>
          <w:tcPr>
            <w:tcW w:w="117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0.0</w:t>
            </w:r>
          </w:p>
        </w:tc>
        <w:tc>
          <w:tcPr>
            <w:tcW w:w="99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0.0</w:t>
            </w:r>
          </w:p>
        </w:tc>
      </w:tr>
      <w:tr w:rsidR="00D812A8" w:rsidRPr="00D95A43" w:rsidTr="00590066">
        <w:tc>
          <w:tcPr>
            <w:tcW w:w="539"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3</w:t>
            </w:r>
          </w:p>
        </w:tc>
        <w:tc>
          <w:tcPr>
            <w:tcW w:w="1871" w:type="dxa"/>
            <w:shd w:val="clear" w:color="auto" w:fill="auto"/>
          </w:tcPr>
          <w:p w:rsidR="00D812A8" w:rsidRPr="00D95A43" w:rsidRDefault="00D812A8" w:rsidP="00590066">
            <w:pPr>
              <w:tabs>
                <w:tab w:val="left" w:pos="630"/>
              </w:tabs>
              <w:ind w:right="-227"/>
              <w:jc w:val="both"/>
              <w:rPr>
                <w:spacing w:val="-2"/>
              </w:rPr>
            </w:pPr>
            <w:r w:rsidRPr="00D95A43">
              <w:t>Bình thường</w:t>
            </w:r>
          </w:p>
        </w:tc>
        <w:tc>
          <w:tcPr>
            <w:tcW w:w="128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8</w:t>
            </w:r>
          </w:p>
        </w:tc>
        <w:tc>
          <w:tcPr>
            <w:tcW w:w="113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22.2</w:t>
            </w:r>
          </w:p>
        </w:tc>
        <w:tc>
          <w:tcPr>
            <w:tcW w:w="1840" w:type="dxa"/>
            <w:shd w:val="clear" w:color="auto" w:fill="auto"/>
          </w:tcPr>
          <w:p w:rsidR="00D812A8" w:rsidRPr="00D95A43" w:rsidRDefault="00D812A8" w:rsidP="00590066">
            <w:pPr>
              <w:tabs>
                <w:tab w:val="left" w:pos="630"/>
              </w:tabs>
              <w:ind w:right="-227"/>
              <w:jc w:val="both"/>
              <w:rPr>
                <w:spacing w:val="-2"/>
                <w:lang w:val="en-US"/>
              </w:rPr>
            </w:pPr>
            <w:r w:rsidRPr="00D95A43">
              <w:t>Thỉnh thoảng</w:t>
            </w:r>
          </w:p>
        </w:tc>
        <w:tc>
          <w:tcPr>
            <w:tcW w:w="117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29</w:t>
            </w:r>
          </w:p>
        </w:tc>
        <w:tc>
          <w:tcPr>
            <w:tcW w:w="99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80.6</w:t>
            </w:r>
          </w:p>
        </w:tc>
      </w:tr>
      <w:tr w:rsidR="00D812A8" w:rsidRPr="00D95A43" w:rsidTr="00590066">
        <w:tc>
          <w:tcPr>
            <w:tcW w:w="539"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4</w:t>
            </w:r>
          </w:p>
        </w:tc>
        <w:tc>
          <w:tcPr>
            <w:tcW w:w="1871" w:type="dxa"/>
            <w:shd w:val="clear" w:color="auto" w:fill="auto"/>
          </w:tcPr>
          <w:p w:rsidR="00D812A8" w:rsidRPr="00D95A43" w:rsidRDefault="00D812A8" w:rsidP="00590066">
            <w:pPr>
              <w:tabs>
                <w:tab w:val="left" w:pos="630"/>
              </w:tabs>
              <w:ind w:right="-227"/>
              <w:jc w:val="both"/>
              <w:rPr>
                <w:spacing w:val="-2"/>
              </w:rPr>
            </w:pPr>
            <w:r w:rsidRPr="00D95A43">
              <w:rPr>
                <w:lang w:val="fr-FR"/>
              </w:rPr>
              <w:t>Ít quan trọng</w:t>
            </w:r>
          </w:p>
        </w:tc>
        <w:tc>
          <w:tcPr>
            <w:tcW w:w="128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0</w:t>
            </w:r>
          </w:p>
        </w:tc>
        <w:tc>
          <w:tcPr>
            <w:tcW w:w="113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 xml:space="preserve">0.0 </w:t>
            </w:r>
          </w:p>
        </w:tc>
        <w:tc>
          <w:tcPr>
            <w:tcW w:w="1840" w:type="dxa"/>
            <w:shd w:val="clear" w:color="auto" w:fill="auto"/>
          </w:tcPr>
          <w:p w:rsidR="00D812A8" w:rsidRPr="00D95A43" w:rsidRDefault="00D812A8" w:rsidP="00590066">
            <w:pPr>
              <w:tabs>
                <w:tab w:val="left" w:pos="630"/>
              </w:tabs>
              <w:ind w:right="-227"/>
              <w:jc w:val="both"/>
              <w:rPr>
                <w:spacing w:val="-2"/>
                <w:lang w:val="en-US"/>
              </w:rPr>
            </w:pPr>
            <w:r w:rsidRPr="00D95A43">
              <w:t>Ít khi</w:t>
            </w:r>
          </w:p>
        </w:tc>
        <w:tc>
          <w:tcPr>
            <w:tcW w:w="117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4</w:t>
            </w:r>
          </w:p>
        </w:tc>
        <w:tc>
          <w:tcPr>
            <w:tcW w:w="99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11.1</w:t>
            </w:r>
          </w:p>
        </w:tc>
      </w:tr>
      <w:tr w:rsidR="00D812A8" w:rsidRPr="00D95A43" w:rsidTr="00590066">
        <w:tc>
          <w:tcPr>
            <w:tcW w:w="539"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5</w:t>
            </w:r>
          </w:p>
        </w:tc>
        <w:tc>
          <w:tcPr>
            <w:tcW w:w="1871" w:type="dxa"/>
            <w:shd w:val="clear" w:color="auto" w:fill="auto"/>
          </w:tcPr>
          <w:p w:rsidR="00D812A8" w:rsidRPr="00D95A43" w:rsidRDefault="00D812A8" w:rsidP="00590066">
            <w:pPr>
              <w:tabs>
                <w:tab w:val="left" w:pos="630"/>
              </w:tabs>
              <w:ind w:right="-227"/>
              <w:jc w:val="both"/>
              <w:rPr>
                <w:spacing w:val="-2"/>
              </w:rPr>
            </w:pPr>
            <w:r w:rsidRPr="00D95A43">
              <w:rPr>
                <w:lang w:val="fr-FR"/>
              </w:rPr>
              <w:t>Không quan trọng</w:t>
            </w:r>
          </w:p>
        </w:tc>
        <w:tc>
          <w:tcPr>
            <w:tcW w:w="128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0</w:t>
            </w:r>
          </w:p>
        </w:tc>
        <w:tc>
          <w:tcPr>
            <w:tcW w:w="113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0.0</w:t>
            </w:r>
          </w:p>
        </w:tc>
        <w:tc>
          <w:tcPr>
            <w:tcW w:w="1840" w:type="dxa"/>
            <w:shd w:val="clear" w:color="auto" w:fill="auto"/>
          </w:tcPr>
          <w:p w:rsidR="00D812A8" w:rsidRPr="00D95A43" w:rsidRDefault="00D812A8" w:rsidP="00590066">
            <w:pPr>
              <w:tabs>
                <w:tab w:val="left" w:pos="630"/>
              </w:tabs>
              <w:ind w:right="-227"/>
              <w:jc w:val="both"/>
              <w:rPr>
                <w:spacing w:val="-2"/>
                <w:lang w:val="en-US"/>
              </w:rPr>
            </w:pPr>
            <w:r w:rsidRPr="00D95A43">
              <w:t>Không bao giờ</w:t>
            </w:r>
          </w:p>
        </w:tc>
        <w:tc>
          <w:tcPr>
            <w:tcW w:w="117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3</w:t>
            </w:r>
          </w:p>
        </w:tc>
        <w:tc>
          <w:tcPr>
            <w:tcW w:w="99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8.3</w:t>
            </w:r>
          </w:p>
        </w:tc>
      </w:tr>
      <w:tr w:rsidR="00D812A8" w:rsidRPr="00D95A43" w:rsidTr="00590066">
        <w:tc>
          <w:tcPr>
            <w:tcW w:w="2410" w:type="dxa"/>
            <w:gridSpan w:val="2"/>
            <w:shd w:val="clear" w:color="auto" w:fill="auto"/>
          </w:tcPr>
          <w:p w:rsidR="00D812A8" w:rsidRPr="00D95A43" w:rsidRDefault="00D812A8" w:rsidP="00590066">
            <w:pPr>
              <w:tabs>
                <w:tab w:val="left" w:pos="630"/>
              </w:tabs>
              <w:ind w:right="-227"/>
              <w:jc w:val="center"/>
              <w:rPr>
                <w:sz w:val="27"/>
                <w:szCs w:val="27"/>
                <w:lang w:val="fr-FR"/>
              </w:rPr>
            </w:pPr>
            <w:r w:rsidRPr="00D95A43">
              <w:rPr>
                <w:sz w:val="27"/>
                <w:szCs w:val="27"/>
                <w:lang w:val="fr-FR"/>
              </w:rPr>
              <w:t>Tổng</w:t>
            </w:r>
          </w:p>
        </w:tc>
        <w:tc>
          <w:tcPr>
            <w:tcW w:w="128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36</w:t>
            </w:r>
          </w:p>
        </w:tc>
        <w:tc>
          <w:tcPr>
            <w:tcW w:w="113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100.0</w:t>
            </w:r>
          </w:p>
        </w:tc>
        <w:tc>
          <w:tcPr>
            <w:tcW w:w="1840" w:type="dxa"/>
            <w:shd w:val="clear" w:color="auto" w:fill="auto"/>
          </w:tcPr>
          <w:p w:rsidR="00D812A8" w:rsidRPr="00D95A43" w:rsidRDefault="00D812A8" w:rsidP="00590066">
            <w:pPr>
              <w:tabs>
                <w:tab w:val="left" w:pos="630"/>
              </w:tabs>
              <w:ind w:right="-227"/>
              <w:jc w:val="both"/>
              <w:rPr>
                <w:spacing w:val="-2"/>
                <w:sz w:val="27"/>
                <w:szCs w:val="27"/>
                <w:lang w:val="en-US"/>
              </w:rPr>
            </w:pPr>
          </w:p>
        </w:tc>
        <w:tc>
          <w:tcPr>
            <w:tcW w:w="117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36</w:t>
            </w:r>
          </w:p>
        </w:tc>
        <w:tc>
          <w:tcPr>
            <w:tcW w:w="990" w:type="dxa"/>
            <w:shd w:val="clear" w:color="auto" w:fill="auto"/>
          </w:tcPr>
          <w:p w:rsidR="00D812A8" w:rsidRPr="00D95A43" w:rsidRDefault="00D812A8" w:rsidP="00590066">
            <w:pPr>
              <w:tabs>
                <w:tab w:val="left" w:pos="630"/>
              </w:tabs>
              <w:ind w:right="-227"/>
              <w:jc w:val="both"/>
              <w:rPr>
                <w:spacing w:val="-2"/>
                <w:sz w:val="27"/>
                <w:szCs w:val="27"/>
                <w:lang w:val="en-US"/>
              </w:rPr>
            </w:pPr>
            <w:r w:rsidRPr="00D95A43">
              <w:rPr>
                <w:spacing w:val="-2"/>
                <w:sz w:val="27"/>
                <w:szCs w:val="27"/>
                <w:lang w:val="en-US"/>
              </w:rPr>
              <w:t>100.0</w:t>
            </w:r>
          </w:p>
        </w:tc>
      </w:tr>
    </w:tbl>
    <w:p w:rsidR="00D812A8" w:rsidRPr="00A20311" w:rsidRDefault="00D812A8" w:rsidP="00D812A8">
      <w:pPr>
        <w:spacing w:line="380" w:lineRule="atLeast"/>
        <w:ind w:right="-227"/>
        <w:jc w:val="both"/>
        <w:rPr>
          <w:spacing w:val="-2"/>
          <w:sz w:val="26"/>
          <w:szCs w:val="26"/>
        </w:rPr>
      </w:pPr>
      <w:r w:rsidRPr="00D95A43">
        <w:rPr>
          <w:sz w:val="27"/>
          <w:szCs w:val="27"/>
        </w:rPr>
        <w:tab/>
      </w:r>
      <w:r w:rsidRPr="00A20311">
        <w:rPr>
          <w:spacing w:val="-2"/>
          <w:sz w:val="26"/>
          <w:szCs w:val="26"/>
        </w:rPr>
        <w:t>Nhìn từ bảng trên ta thấy phần lớn GV cho rằng DHVM là “quan trọng và rất quan trọng” trong việc phát triển NLDH cho người học. Nhưng mức độ sử dụng “thường xuyên và rất thường xuyên” thì không nhiều. Mức chiếm nhiều nhất đó chính là “thỉnh thoảng sử dụng”. Như vậy chúng ta có thể thấy rằng các GV cũng đánh giá cao hình thức DHVM trong việc phát triển NLDH cho SV sư phạm. Với ý nhỏ “</w:t>
      </w:r>
      <w:r w:rsidRPr="00A20311">
        <w:rPr>
          <w:b/>
          <w:i/>
          <w:spacing w:val="-2"/>
          <w:sz w:val="26"/>
          <w:szCs w:val="26"/>
        </w:rPr>
        <w:t xml:space="preserve">Thầy cô thường dùng DHVM khi nào?” </w:t>
      </w:r>
      <w:r w:rsidRPr="00A20311">
        <w:rPr>
          <w:spacing w:val="-2"/>
          <w:sz w:val="26"/>
          <w:szCs w:val="26"/>
        </w:rPr>
        <w:t>chúng tôi nhận được câu trả lời “Thứ nhất: trong phương pháp dạy học bộ môn và RLNVSPTX. Thứ 2: Rèn cho SV lên tiết chuẩn bị đi thực tập đợt I và đợt II, chúng tôi chủ yếu sử dụng trong năm học thứ 2 và thứ 3 của SV CĐSP.”</w:t>
      </w:r>
    </w:p>
    <w:p w:rsidR="00D812A8" w:rsidRDefault="00D812A8" w:rsidP="00D812A8">
      <w:pPr>
        <w:spacing w:line="380" w:lineRule="atLeast"/>
        <w:ind w:right="-227"/>
        <w:jc w:val="both"/>
        <w:rPr>
          <w:sz w:val="26"/>
          <w:szCs w:val="26"/>
        </w:rPr>
      </w:pPr>
      <w:r w:rsidRPr="00D95A43">
        <w:rPr>
          <w:b/>
          <w:sz w:val="26"/>
          <w:szCs w:val="26"/>
        </w:rPr>
        <w:tab/>
      </w:r>
      <w:r w:rsidRPr="00D95A43">
        <w:rPr>
          <w:sz w:val="26"/>
          <w:szCs w:val="26"/>
        </w:rPr>
        <w:t>Như vậy có thể thấy rằng GV nhận thức rất rõ về tầm quan trọng của DHVM nhưng SV thì chưa nhận thức rõ về vấn đề này. Còn về mức độ sử dụng thì cả GV và SV trả lời có sự tương đồng, sự tương quan logic đều ở mức</w:t>
      </w:r>
      <w:r w:rsidRPr="00A20311">
        <w:rPr>
          <w:sz w:val="26"/>
          <w:szCs w:val="26"/>
        </w:rPr>
        <w:t xml:space="preserve"> </w:t>
      </w:r>
      <w:r w:rsidRPr="00D95A43">
        <w:rPr>
          <w:sz w:val="26"/>
          <w:szCs w:val="26"/>
        </w:rPr>
        <w:t xml:space="preserve">“thỉnh thoảng”. </w:t>
      </w:r>
    </w:p>
    <w:p w:rsidR="00D812A8" w:rsidRDefault="00D812A8" w:rsidP="00D812A8">
      <w:pPr>
        <w:tabs>
          <w:tab w:val="left" w:pos="0"/>
        </w:tabs>
        <w:spacing w:line="380" w:lineRule="atLeast"/>
        <w:ind w:right="-227"/>
        <w:jc w:val="both"/>
        <w:outlineLvl w:val="0"/>
        <w:rPr>
          <w:bCs/>
          <w:i/>
          <w:iCs/>
          <w:sz w:val="26"/>
          <w:szCs w:val="26"/>
        </w:rPr>
      </w:pPr>
      <w:r>
        <w:rPr>
          <w:bCs/>
          <w:i/>
          <w:iCs/>
          <w:sz w:val="26"/>
          <w:szCs w:val="26"/>
        </w:rPr>
        <w:t>2.3.2.2.Thực trạng sử dụng dạy học vi mô trong dạy học của giảng viên</w:t>
      </w:r>
      <w:r w:rsidRPr="00D43F85">
        <w:rPr>
          <w:bCs/>
          <w:i/>
          <w:iCs/>
          <w:sz w:val="26"/>
          <w:szCs w:val="26"/>
        </w:rPr>
        <w:t xml:space="preserve"> để phát triển năng lực dạy học cho sinh viên ở </w:t>
      </w:r>
      <w:r>
        <w:rPr>
          <w:bCs/>
          <w:i/>
          <w:iCs/>
          <w:sz w:val="26"/>
          <w:szCs w:val="26"/>
        </w:rPr>
        <w:t>các trường cao đẳng sư phạm</w:t>
      </w:r>
    </w:p>
    <w:p w:rsidR="00D812A8" w:rsidRPr="00841D73" w:rsidRDefault="00D812A8" w:rsidP="00D812A8">
      <w:pPr>
        <w:tabs>
          <w:tab w:val="left" w:pos="0"/>
        </w:tabs>
        <w:spacing w:line="380" w:lineRule="atLeast"/>
        <w:ind w:right="-227"/>
        <w:jc w:val="both"/>
        <w:outlineLvl w:val="0"/>
        <w:rPr>
          <w:bCs/>
          <w:iCs/>
          <w:sz w:val="26"/>
          <w:szCs w:val="26"/>
        </w:rPr>
      </w:pPr>
      <w:r>
        <w:rPr>
          <w:bCs/>
          <w:iCs/>
          <w:sz w:val="26"/>
          <w:szCs w:val="26"/>
        </w:rPr>
        <w:tab/>
        <w:t>Bảng 2.</w:t>
      </w:r>
      <w:r w:rsidRPr="00B27E81">
        <w:rPr>
          <w:bCs/>
          <w:iCs/>
          <w:sz w:val="26"/>
          <w:szCs w:val="26"/>
        </w:rPr>
        <w:t>8</w:t>
      </w:r>
      <w:r w:rsidRPr="00841D73">
        <w:rPr>
          <w:bCs/>
          <w:iCs/>
          <w:sz w:val="26"/>
          <w:szCs w:val="26"/>
        </w:rPr>
        <w:t>: Thực trạng sử dụng dạy học vi mô trong dạy học của giảng viên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5009"/>
        <w:gridCol w:w="970"/>
        <w:gridCol w:w="671"/>
        <w:gridCol w:w="706"/>
        <w:gridCol w:w="671"/>
        <w:gridCol w:w="650"/>
      </w:tblGrid>
      <w:tr w:rsidR="00D812A8" w:rsidRPr="00D43F85" w:rsidTr="00590066">
        <w:tc>
          <w:tcPr>
            <w:tcW w:w="534" w:type="dxa"/>
            <w:vMerge w:val="restart"/>
            <w:shd w:val="clear" w:color="auto" w:fill="auto"/>
          </w:tcPr>
          <w:p w:rsidR="00D812A8" w:rsidRPr="00015767" w:rsidRDefault="00D812A8" w:rsidP="00590066">
            <w:pPr>
              <w:tabs>
                <w:tab w:val="left" w:pos="0"/>
              </w:tabs>
              <w:ind w:right="-227"/>
              <w:jc w:val="both"/>
              <w:outlineLvl w:val="0"/>
              <w:rPr>
                <w:bCs/>
                <w:iCs/>
                <w:sz w:val="26"/>
                <w:szCs w:val="26"/>
              </w:rPr>
            </w:pPr>
            <w:r w:rsidRPr="00015767">
              <w:rPr>
                <w:bCs/>
                <w:iCs/>
                <w:sz w:val="26"/>
                <w:szCs w:val="26"/>
                <w:lang w:val="en-US"/>
              </w:rPr>
              <w:t>Stt</w:t>
            </w:r>
          </w:p>
        </w:tc>
        <w:tc>
          <w:tcPr>
            <w:tcW w:w="5244" w:type="dxa"/>
            <w:vMerge w:val="restart"/>
            <w:shd w:val="clear" w:color="auto" w:fill="auto"/>
          </w:tcPr>
          <w:p w:rsidR="00D812A8" w:rsidRDefault="00D812A8" w:rsidP="00590066">
            <w:pPr>
              <w:tabs>
                <w:tab w:val="left" w:pos="0"/>
              </w:tabs>
              <w:ind w:right="-227"/>
              <w:jc w:val="both"/>
              <w:outlineLvl w:val="0"/>
              <w:rPr>
                <w:bCs/>
                <w:iCs/>
                <w:sz w:val="26"/>
                <w:szCs w:val="26"/>
              </w:rPr>
            </w:pPr>
            <w:r w:rsidRPr="00015767">
              <w:rPr>
                <w:bCs/>
                <w:iCs/>
                <w:sz w:val="26"/>
                <w:szCs w:val="26"/>
                <w:lang w:val="en-US"/>
              </w:rPr>
              <w:t>Nội dung</w:t>
            </w:r>
          </w:p>
          <w:p w:rsidR="00D812A8" w:rsidRPr="00B01DF5" w:rsidRDefault="00D812A8" w:rsidP="00590066">
            <w:pPr>
              <w:rPr>
                <w:sz w:val="26"/>
                <w:szCs w:val="26"/>
              </w:rPr>
            </w:pPr>
          </w:p>
        </w:tc>
        <w:tc>
          <w:tcPr>
            <w:tcW w:w="3431" w:type="dxa"/>
            <w:gridSpan w:val="5"/>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Mức độ đạt được</w:t>
            </w:r>
          </w:p>
        </w:tc>
      </w:tr>
      <w:tr w:rsidR="00D812A8" w:rsidRPr="00D43F85" w:rsidTr="00590066">
        <w:trPr>
          <w:trHeight w:val="270"/>
        </w:trPr>
        <w:tc>
          <w:tcPr>
            <w:tcW w:w="534" w:type="dxa"/>
            <w:vMerge/>
            <w:shd w:val="clear" w:color="auto" w:fill="auto"/>
          </w:tcPr>
          <w:p w:rsidR="00D812A8" w:rsidRPr="00015767" w:rsidRDefault="00D812A8" w:rsidP="00590066">
            <w:pPr>
              <w:tabs>
                <w:tab w:val="left" w:pos="0"/>
              </w:tabs>
              <w:ind w:right="-227"/>
              <w:jc w:val="both"/>
              <w:outlineLvl w:val="0"/>
              <w:rPr>
                <w:bCs/>
                <w:iCs/>
                <w:sz w:val="26"/>
                <w:szCs w:val="26"/>
                <w:lang w:val="en-US"/>
              </w:rPr>
            </w:pPr>
          </w:p>
        </w:tc>
        <w:tc>
          <w:tcPr>
            <w:tcW w:w="5244" w:type="dxa"/>
            <w:vMerge/>
            <w:shd w:val="clear" w:color="auto" w:fill="auto"/>
          </w:tcPr>
          <w:p w:rsidR="00D812A8" w:rsidRPr="00015767" w:rsidRDefault="00D812A8" w:rsidP="00590066">
            <w:pPr>
              <w:tabs>
                <w:tab w:val="left" w:pos="0"/>
              </w:tabs>
              <w:ind w:right="-227"/>
              <w:jc w:val="both"/>
              <w:outlineLvl w:val="0"/>
              <w:rPr>
                <w:bCs/>
                <w:iCs/>
                <w:sz w:val="26"/>
                <w:szCs w:val="26"/>
                <w:lang w:val="en-US"/>
              </w:rPr>
            </w:pPr>
          </w:p>
        </w:tc>
        <w:tc>
          <w:tcPr>
            <w:tcW w:w="993"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Rất tốt</w:t>
            </w:r>
          </w:p>
        </w:tc>
        <w:tc>
          <w:tcPr>
            <w:tcW w:w="567"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Tốt</w:t>
            </w:r>
          </w:p>
        </w:tc>
        <w:tc>
          <w:tcPr>
            <w:tcW w:w="708"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 xml:space="preserve">Khá </w:t>
            </w:r>
          </w:p>
        </w:tc>
        <w:tc>
          <w:tcPr>
            <w:tcW w:w="567"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TB</w:t>
            </w:r>
          </w:p>
        </w:tc>
        <w:tc>
          <w:tcPr>
            <w:tcW w:w="596"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Yếu</w:t>
            </w:r>
          </w:p>
        </w:tc>
      </w:tr>
      <w:tr w:rsidR="00D812A8" w:rsidRPr="00D43F85" w:rsidTr="00590066">
        <w:tc>
          <w:tcPr>
            <w:tcW w:w="534"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1</w:t>
            </w:r>
          </w:p>
        </w:tc>
        <w:tc>
          <w:tcPr>
            <w:tcW w:w="5244" w:type="dxa"/>
            <w:shd w:val="clear" w:color="auto" w:fill="auto"/>
          </w:tcPr>
          <w:p w:rsidR="00D812A8" w:rsidRPr="00DC1C66" w:rsidRDefault="00D812A8" w:rsidP="00590066">
            <w:pPr>
              <w:tabs>
                <w:tab w:val="left" w:pos="0"/>
              </w:tabs>
              <w:jc w:val="both"/>
              <w:outlineLvl w:val="0"/>
              <w:rPr>
                <w:bCs/>
                <w:iCs/>
                <w:spacing w:val="-14"/>
                <w:sz w:val="26"/>
                <w:szCs w:val="26"/>
                <w:lang w:val="en-US"/>
              </w:rPr>
            </w:pPr>
            <w:r w:rsidRPr="00DC1C66">
              <w:rPr>
                <w:bCs/>
                <w:iCs/>
                <w:spacing w:val="-14"/>
                <w:sz w:val="26"/>
                <w:szCs w:val="26"/>
                <w:lang w:val="en-US"/>
              </w:rPr>
              <w:t>Thường xuyên sử dụng đúng các bước của DHVM</w:t>
            </w:r>
          </w:p>
        </w:tc>
        <w:tc>
          <w:tcPr>
            <w:tcW w:w="993"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0.0</w:t>
            </w:r>
          </w:p>
        </w:tc>
        <w:tc>
          <w:tcPr>
            <w:tcW w:w="567"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19.5</w:t>
            </w:r>
          </w:p>
        </w:tc>
        <w:tc>
          <w:tcPr>
            <w:tcW w:w="708"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25.0</w:t>
            </w:r>
          </w:p>
        </w:tc>
        <w:tc>
          <w:tcPr>
            <w:tcW w:w="567"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55.5</w:t>
            </w:r>
          </w:p>
        </w:tc>
        <w:tc>
          <w:tcPr>
            <w:tcW w:w="596"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0.0</w:t>
            </w:r>
          </w:p>
        </w:tc>
      </w:tr>
      <w:tr w:rsidR="00D812A8" w:rsidRPr="00D43F85" w:rsidTr="00590066">
        <w:tc>
          <w:tcPr>
            <w:tcW w:w="534"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2</w:t>
            </w:r>
          </w:p>
        </w:tc>
        <w:tc>
          <w:tcPr>
            <w:tcW w:w="5244" w:type="dxa"/>
            <w:shd w:val="clear" w:color="auto" w:fill="auto"/>
          </w:tcPr>
          <w:p w:rsidR="00D812A8" w:rsidRPr="00DC1C66" w:rsidRDefault="00D812A8" w:rsidP="00590066">
            <w:pPr>
              <w:tabs>
                <w:tab w:val="left" w:pos="0"/>
              </w:tabs>
              <w:jc w:val="both"/>
              <w:outlineLvl w:val="0"/>
              <w:rPr>
                <w:bCs/>
                <w:iCs/>
                <w:spacing w:val="-8"/>
                <w:sz w:val="26"/>
                <w:szCs w:val="26"/>
                <w:lang w:val="en-US"/>
              </w:rPr>
            </w:pPr>
            <w:r w:rsidRPr="00DC1C66">
              <w:rPr>
                <w:bCs/>
                <w:iCs/>
                <w:spacing w:val="-8"/>
                <w:sz w:val="26"/>
                <w:szCs w:val="26"/>
                <w:lang w:val="en-US"/>
              </w:rPr>
              <w:t>Thỉnh thoảng sử dụng đúng các bước của DHVM</w:t>
            </w:r>
          </w:p>
        </w:tc>
        <w:tc>
          <w:tcPr>
            <w:tcW w:w="993"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0.0</w:t>
            </w:r>
          </w:p>
        </w:tc>
        <w:tc>
          <w:tcPr>
            <w:tcW w:w="567"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30.6</w:t>
            </w:r>
          </w:p>
        </w:tc>
        <w:tc>
          <w:tcPr>
            <w:tcW w:w="708"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41.7</w:t>
            </w:r>
          </w:p>
        </w:tc>
        <w:tc>
          <w:tcPr>
            <w:tcW w:w="567"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27.7</w:t>
            </w:r>
          </w:p>
        </w:tc>
        <w:tc>
          <w:tcPr>
            <w:tcW w:w="596"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0.0</w:t>
            </w:r>
          </w:p>
        </w:tc>
      </w:tr>
      <w:tr w:rsidR="00D812A8" w:rsidRPr="00D43F85" w:rsidTr="00590066">
        <w:tc>
          <w:tcPr>
            <w:tcW w:w="534"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3</w:t>
            </w:r>
          </w:p>
        </w:tc>
        <w:tc>
          <w:tcPr>
            <w:tcW w:w="5244" w:type="dxa"/>
            <w:shd w:val="clear" w:color="auto" w:fill="auto"/>
          </w:tcPr>
          <w:p w:rsidR="00D812A8" w:rsidRPr="00DC1C66" w:rsidRDefault="00D812A8" w:rsidP="00590066">
            <w:pPr>
              <w:tabs>
                <w:tab w:val="left" w:pos="0"/>
              </w:tabs>
              <w:jc w:val="both"/>
              <w:outlineLvl w:val="0"/>
              <w:rPr>
                <w:bCs/>
                <w:iCs/>
                <w:spacing w:val="-14"/>
                <w:sz w:val="26"/>
                <w:szCs w:val="26"/>
              </w:rPr>
            </w:pPr>
            <w:r w:rsidRPr="00DC1C66">
              <w:rPr>
                <w:bCs/>
                <w:iCs/>
                <w:spacing w:val="-14"/>
                <w:sz w:val="26"/>
                <w:szCs w:val="26"/>
              </w:rPr>
              <w:t>Thường xuyên sử dụng một vài bước trong DHVM</w:t>
            </w:r>
          </w:p>
        </w:tc>
        <w:tc>
          <w:tcPr>
            <w:tcW w:w="993"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0.0</w:t>
            </w:r>
          </w:p>
        </w:tc>
        <w:tc>
          <w:tcPr>
            <w:tcW w:w="567"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33.3</w:t>
            </w:r>
          </w:p>
        </w:tc>
        <w:tc>
          <w:tcPr>
            <w:tcW w:w="708"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47.2</w:t>
            </w:r>
          </w:p>
        </w:tc>
        <w:tc>
          <w:tcPr>
            <w:tcW w:w="567"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19.5</w:t>
            </w:r>
          </w:p>
        </w:tc>
        <w:tc>
          <w:tcPr>
            <w:tcW w:w="596"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0.0</w:t>
            </w:r>
          </w:p>
        </w:tc>
      </w:tr>
      <w:tr w:rsidR="00D812A8" w:rsidRPr="00D43F85" w:rsidTr="00590066">
        <w:tc>
          <w:tcPr>
            <w:tcW w:w="534"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4</w:t>
            </w:r>
          </w:p>
        </w:tc>
        <w:tc>
          <w:tcPr>
            <w:tcW w:w="5244" w:type="dxa"/>
            <w:shd w:val="clear" w:color="auto" w:fill="auto"/>
          </w:tcPr>
          <w:p w:rsidR="00D812A8" w:rsidRPr="00DC1C66" w:rsidRDefault="00D812A8" w:rsidP="00590066">
            <w:pPr>
              <w:tabs>
                <w:tab w:val="left" w:pos="0"/>
              </w:tabs>
              <w:jc w:val="both"/>
              <w:outlineLvl w:val="0"/>
              <w:rPr>
                <w:bCs/>
                <w:iCs/>
                <w:spacing w:val="-8"/>
                <w:sz w:val="26"/>
                <w:szCs w:val="26"/>
              </w:rPr>
            </w:pPr>
            <w:r w:rsidRPr="00DC1C66">
              <w:rPr>
                <w:bCs/>
                <w:iCs/>
                <w:spacing w:val="-8"/>
                <w:sz w:val="26"/>
                <w:szCs w:val="26"/>
              </w:rPr>
              <w:t>Thỉnh thoảng sử dụng một vài bước trong DHVM</w:t>
            </w:r>
          </w:p>
        </w:tc>
        <w:tc>
          <w:tcPr>
            <w:tcW w:w="993"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0.0</w:t>
            </w:r>
          </w:p>
        </w:tc>
        <w:tc>
          <w:tcPr>
            <w:tcW w:w="567"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61.1</w:t>
            </w:r>
          </w:p>
        </w:tc>
        <w:tc>
          <w:tcPr>
            <w:tcW w:w="708"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30.9</w:t>
            </w:r>
          </w:p>
        </w:tc>
        <w:tc>
          <w:tcPr>
            <w:tcW w:w="567"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0.0</w:t>
            </w:r>
          </w:p>
        </w:tc>
        <w:tc>
          <w:tcPr>
            <w:tcW w:w="596"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0.0</w:t>
            </w:r>
          </w:p>
        </w:tc>
      </w:tr>
      <w:tr w:rsidR="00D812A8" w:rsidRPr="00D43F85" w:rsidTr="00590066">
        <w:tc>
          <w:tcPr>
            <w:tcW w:w="534"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5</w:t>
            </w:r>
          </w:p>
        </w:tc>
        <w:tc>
          <w:tcPr>
            <w:tcW w:w="5244" w:type="dxa"/>
            <w:shd w:val="clear" w:color="auto" w:fill="auto"/>
          </w:tcPr>
          <w:p w:rsidR="00D812A8" w:rsidRPr="00DC1C66" w:rsidRDefault="00D812A8" w:rsidP="00590066">
            <w:pPr>
              <w:tabs>
                <w:tab w:val="left" w:pos="0"/>
              </w:tabs>
              <w:jc w:val="both"/>
              <w:outlineLvl w:val="0"/>
              <w:rPr>
                <w:bCs/>
                <w:iCs/>
                <w:spacing w:val="-8"/>
                <w:sz w:val="26"/>
                <w:szCs w:val="26"/>
              </w:rPr>
            </w:pPr>
            <w:r w:rsidRPr="00DC1C66">
              <w:rPr>
                <w:bCs/>
                <w:iCs/>
                <w:spacing w:val="-8"/>
                <w:sz w:val="26"/>
                <w:szCs w:val="26"/>
              </w:rPr>
              <w:t>Không bao giở sử dụng DHVM</w:t>
            </w:r>
          </w:p>
        </w:tc>
        <w:tc>
          <w:tcPr>
            <w:tcW w:w="993"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0.0</w:t>
            </w:r>
          </w:p>
        </w:tc>
        <w:tc>
          <w:tcPr>
            <w:tcW w:w="567"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0.0</w:t>
            </w:r>
          </w:p>
        </w:tc>
        <w:tc>
          <w:tcPr>
            <w:tcW w:w="708"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0.0</w:t>
            </w:r>
          </w:p>
        </w:tc>
        <w:tc>
          <w:tcPr>
            <w:tcW w:w="567"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0.0</w:t>
            </w:r>
          </w:p>
        </w:tc>
        <w:tc>
          <w:tcPr>
            <w:tcW w:w="596" w:type="dxa"/>
            <w:shd w:val="clear" w:color="auto" w:fill="auto"/>
          </w:tcPr>
          <w:p w:rsidR="00D812A8" w:rsidRPr="00015767" w:rsidRDefault="00D812A8" w:rsidP="00590066">
            <w:pPr>
              <w:tabs>
                <w:tab w:val="left" w:pos="0"/>
              </w:tabs>
              <w:ind w:right="-227"/>
              <w:jc w:val="both"/>
              <w:outlineLvl w:val="0"/>
              <w:rPr>
                <w:bCs/>
                <w:iCs/>
                <w:sz w:val="26"/>
                <w:szCs w:val="26"/>
                <w:lang w:val="en-US"/>
              </w:rPr>
            </w:pPr>
            <w:r w:rsidRPr="00015767">
              <w:rPr>
                <w:bCs/>
                <w:iCs/>
                <w:sz w:val="26"/>
                <w:szCs w:val="26"/>
                <w:lang w:val="en-US"/>
              </w:rPr>
              <w:t>0.0</w:t>
            </w:r>
          </w:p>
        </w:tc>
      </w:tr>
    </w:tbl>
    <w:p w:rsidR="00D812A8" w:rsidRPr="00D43F85" w:rsidRDefault="00D812A8" w:rsidP="00D812A8">
      <w:pPr>
        <w:tabs>
          <w:tab w:val="left" w:pos="0"/>
        </w:tabs>
        <w:spacing w:line="380" w:lineRule="atLeast"/>
        <w:ind w:right="-227"/>
        <w:jc w:val="both"/>
        <w:outlineLvl w:val="0"/>
        <w:rPr>
          <w:bCs/>
          <w:iCs/>
          <w:sz w:val="26"/>
          <w:szCs w:val="26"/>
        </w:rPr>
      </w:pPr>
      <w:r w:rsidRPr="00D43F85">
        <w:rPr>
          <w:bCs/>
          <w:iCs/>
          <w:sz w:val="26"/>
          <w:szCs w:val="26"/>
        </w:rPr>
        <w:tab/>
        <w:t>Nhìn vào bảng tự đánh giá trên của GV ta thấy: Nhìn chung các GV có sử dụng DHVM trong quá trình dạy học ở trường CĐSP. Tuy nhiên mức độ “Thỉnh thoảng sử dụng DHVM” ở mức “tốt và khá” chiếm 100%. Các GV chưa thường xuyên sử dụng DHVM trong quá trình DH. Các GV đánh giá ở 3 mức độ Tốt, khá và trung bình. Chỉ có 19.5% GV được hỏi là thường xuyên sử dụng DHVM ở mức độ “tốt”.. Khi tìm hiểu về vấn đề này các GV cho biết: “Không phải bài nào cũng  có thể sử dụng DHVM một cách hiệu quả mà chỉ hiệu quả nhất trong tiết tập giảng để phát triển NLDH cho SV”.</w:t>
      </w:r>
    </w:p>
    <w:p w:rsidR="00D812A8" w:rsidRPr="00DC1C66" w:rsidRDefault="00D812A8" w:rsidP="00D812A8">
      <w:pPr>
        <w:tabs>
          <w:tab w:val="left" w:pos="0"/>
        </w:tabs>
        <w:spacing w:line="380" w:lineRule="atLeast"/>
        <w:ind w:right="-227"/>
        <w:jc w:val="both"/>
        <w:outlineLvl w:val="0"/>
        <w:rPr>
          <w:i/>
          <w:color w:val="000000"/>
          <w:spacing w:val="-10"/>
          <w:sz w:val="26"/>
          <w:szCs w:val="26"/>
        </w:rPr>
      </w:pPr>
      <w:bookmarkStart w:id="243" w:name="_Toc451620058"/>
      <w:bookmarkStart w:id="244" w:name="_Toc454962030"/>
      <w:r w:rsidRPr="00DC1C66">
        <w:rPr>
          <w:i/>
          <w:color w:val="000000"/>
          <w:spacing w:val="-10"/>
          <w:sz w:val="26"/>
          <w:szCs w:val="26"/>
        </w:rPr>
        <w:t xml:space="preserve">2.3.2.3. Thực trạng hứng thú, tính tích cực của sinh viên khi giảng viên sử dụng </w:t>
      </w:r>
      <w:bookmarkEnd w:id="243"/>
      <w:bookmarkEnd w:id="244"/>
      <w:r w:rsidRPr="00DC1C66">
        <w:rPr>
          <w:i/>
          <w:color w:val="000000"/>
          <w:spacing w:val="-10"/>
          <w:sz w:val="26"/>
          <w:szCs w:val="26"/>
        </w:rPr>
        <w:t>dạy học vi mô</w:t>
      </w:r>
    </w:p>
    <w:p w:rsidR="00D812A8" w:rsidRPr="00C75BFF" w:rsidRDefault="00D812A8" w:rsidP="00D812A8">
      <w:pPr>
        <w:spacing w:line="380" w:lineRule="atLeast"/>
        <w:ind w:right="-227"/>
        <w:jc w:val="both"/>
        <w:rPr>
          <w:spacing w:val="-4"/>
          <w:sz w:val="26"/>
          <w:szCs w:val="26"/>
        </w:rPr>
      </w:pPr>
      <w:r w:rsidRPr="00081018">
        <w:rPr>
          <w:b/>
          <w:color w:val="000000"/>
          <w:spacing w:val="4"/>
          <w:sz w:val="26"/>
          <w:szCs w:val="26"/>
        </w:rPr>
        <w:lastRenderedPageBreak/>
        <w:tab/>
      </w:r>
      <w:r w:rsidRPr="00081018">
        <w:rPr>
          <w:spacing w:val="4"/>
          <w:sz w:val="26"/>
          <w:szCs w:val="26"/>
        </w:rPr>
        <w:t>Các</w:t>
      </w:r>
      <w:r w:rsidRPr="00C75BFF">
        <w:rPr>
          <w:spacing w:val="-4"/>
          <w:sz w:val="26"/>
          <w:szCs w:val="26"/>
        </w:rPr>
        <w:t xml:space="preserve"> nhà tâm lí học nghiên cứu và chỉ ra rằng hứng thú có một vai trò quan trọng trong quá trình hoạt động của con người. Nó là động cơ thúc đẩy con người tham gia tích cực vào hoạt động. Khi được làm việc phù hợp với hứng thú dù phải khó khăn con người cũng vẫn cảm thấy thoải mái và đạt được hiệu quả cao. Trong hoạt động học tập, hứng thú có vai trò hết sức quan trọng, thực tế cho thấy hứng thú đối với các môn học tỉ lệ thuận với kết quả học tập của các em. Vì vậy chúng tôi sử dụng câu hỏi: “</w:t>
      </w:r>
      <w:r w:rsidRPr="00CF5960">
        <w:rPr>
          <w:spacing w:val="-4"/>
          <w:sz w:val="26"/>
          <w:szCs w:val="26"/>
        </w:rPr>
        <w:t>Anh/chị hãy cho biết biểu hiện của bản thân khi GV sử dụng hình thức DHVM để phát triển NLDH cho SV?”</w:t>
      </w:r>
    </w:p>
    <w:p w:rsidR="00D812A8" w:rsidRPr="00C75BFF" w:rsidRDefault="00D812A8" w:rsidP="00D812A8">
      <w:pPr>
        <w:pStyle w:val="1111111111"/>
        <w:spacing w:line="380" w:lineRule="atLeast"/>
        <w:ind w:right="-227"/>
        <w:rPr>
          <w:spacing w:val="-6"/>
        </w:rPr>
      </w:pPr>
      <w:bookmarkStart w:id="245" w:name="_Toc451621213"/>
      <w:bookmarkStart w:id="246" w:name="_Toc454962591"/>
      <w:r>
        <w:rPr>
          <w:spacing w:val="-6"/>
        </w:rPr>
        <w:t>Bảng 2.9</w:t>
      </w:r>
      <w:r w:rsidRPr="00F618F6">
        <w:rPr>
          <w:spacing w:val="-6"/>
        </w:rPr>
        <w:t>. Biểu hiện của SV khi GV sử dụng hình thức DHVM để phát triển NLDH cho SVCĐSP</w:t>
      </w:r>
      <w:bookmarkEnd w:id="245"/>
      <w:r w:rsidRPr="00C75BFF">
        <w:rPr>
          <w:spacing w:val="-6"/>
        </w:rPr>
        <w:t xml:space="preserve"> (5=rất tích cực, 4= tích cực, 3= bình thường, 2= ít tích cực, 1= không tích cực)</w:t>
      </w:r>
      <w:bookmarkEnd w:id="246"/>
    </w:p>
    <w:tbl>
      <w:tblPr>
        <w:tblW w:w="900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4452"/>
        <w:gridCol w:w="630"/>
        <w:gridCol w:w="630"/>
        <w:gridCol w:w="630"/>
        <w:gridCol w:w="725"/>
        <w:gridCol w:w="709"/>
        <w:gridCol w:w="717"/>
      </w:tblGrid>
      <w:tr w:rsidR="00D812A8" w:rsidRPr="00D95A43" w:rsidTr="00590066">
        <w:tc>
          <w:tcPr>
            <w:tcW w:w="513" w:type="dxa"/>
            <w:vMerge w:val="restart"/>
            <w:shd w:val="clear" w:color="auto" w:fill="auto"/>
          </w:tcPr>
          <w:p w:rsidR="00D812A8" w:rsidRPr="00D95A43" w:rsidRDefault="00D812A8" w:rsidP="00590066">
            <w:pPr>
              <w:ind w:right="-227"/>
              <w:rPr>
                <w:b/>
                <w:color w:val="000000"/>
                <w:sz w:val="22"/>
                <w:szCs w:val="22"/>
                <w:lang w:val="nl-NL" w:eastAsia="en-US"/>
              </w:rPr>
            </w:pPr>
            <w:r w:rsidRPr="00D95A43">
              <w:rPr>
                <w:b/>
                <w:color w:val="000000"/>
                <w:sz w:val="22"/>
                <w:szCs w:val="22"/>
                <w:lang w:val="nl-NL" w:eastAsia="en-US"/>
              </w:rPr>
              <w:t>Stt</w:t>
            </w:r>
          </w:p>
        </w:tc>
        <w:tc>
          <w:tcPr>
            <w:tcW w:w="4460" w:type="dxa"/>
            <w:vMerge w:val="restart"/>
            <w:shd w:val="clear" w:color="auto" w:fill="auto"/>
          </w:tcPr>
          <w:p w:rsidR="00D812A8" w:rsidRPr="00D95A43" w:rsidRDefault="00D812A8" w:rsidP="00590066">
            <w:pPr>
              <w:ind w:right="-227"/>
              <w:jc w:val="center"/>
              <w:rPr>
                <w:b/>
                <w:color w:val="000000"/>
                <w:sz w:val="22"/>
                <w:szCs w:val="22"/>
                <w:lang w:val="nl-NL" w:eastAsia="en-US"/>
              </w:rPr>
            </w:pPr>
            <w:r w:rsidRPr="00D95A43">
              <w:rPr>
                <w:b/>
                <w:color w:val="000000"/>
                <w:sz w:val="22"/>
                <w:szCs w:val="22"/>
                <w:lang w:val="nl-NL" w:eastAsia="en-US"/>
              </w:rPr>
              <w:t>Nội dung</w:t>
            </w:r>
          </w:p>
        </w:tc>
        <w:tc>
          <w:tcPr>
            <w:tcW w:w="3324" w:type="dxa"/>
            <w:gridSpan w:val="5"/>
            <w:shd w:val="clear" w:color="auto" w:fill="auto"/>
          </w:tcPr>
          <w:p w:rsidR="00D812A8" w:rsidRPr="00D95A43" w:rsidRDefault="00D812A8" w:rsidP="00590066">
            <w:pPr>
              <w:ind w:right="-227"/>
              <w:jc w:val="center"/>
              <w:rPr>
                <w:b/>
                <w:color w:val="000000"/>
                <w:sz w:val="22"/>
                <w:szCs w:val="22"/>
                <w:lang w:val="nl-NL" w:eastAsia="en-US"/>
              </w:rPr>
            </w:pPr>
            <w:r w:rsidRPr="00D95A43">
              <w:rPr>
                <w:b/>
                <w:color w:val="000000"/>
                <w:sz w:val="22"/>
                <w:szCs w:val="22"/>
                <w:lang w:val="nl-NL" w:eastAsia="en-US"/>
              </w:rPr>
              <w:t>Mức độ - %</w:t>
            </w:r>
          </w:p>
        </w:tc>
        <w:tc>
          <w:tcPr>
            <w:tcW w:w="708" w:type="dxa"/>
            <w:vMerge w:val="restart"/>
          </w:tcPr>
          <w:p w:rsidR="00D812A8" w:rsidRPr="00D95A43" w:rsidRDefault="00D812A8" w:rsidP="00590066">
            <w:pPr>
              <w:ind w:right="-64"/>
              <w:rPr>
                <w:b/>
                <w:color w:val="000000"/>
                <w:sz w:val="22"/>
                <w:szCs w:val="22"/>
                <w:lang w:val="nl-NL" w:eastAsia="en-US"/>
              </w:rPr>
            </w:pPr>
            <w:r w:rsidRPr="00D95A43">
              <w:rPr>
                <w:b/>
                <w:color w:val="000000"/>
                <w:sz w:val="22"/>
                <w:szCs w:val="22"/>
                <w:lang w:val="nl-NL" w:eastAsia="en-US"/>
              </w:rPr>
              <w:t>Điểm TB</w:t>
            </w:r>
          </w:p>
        </w:tc>
      </w:tr>
      <w:tr w:rsidR="00D812A8" w:rsidRPr="00D95A43" w:rsidTr="00590066">
        <w:tc>
          <w:tcPr>
            <w:tcW w:w="513" w:type="dxa"/>
            <w:vMerge/>
            <w:shd w:val="clear" w:color="auto" w:fill="auto"/>
          </w:tcPr>
          <w:p w:rsidR="00D812A8" w:rsidRPr="00D95A43" w:rsidRDefault="00D812A8" w:rsidP="00590066">
            <w:pPr>
              <w:ind w:right="-227"/>
              <w:jc w:val="both"/>
              <w:rPr>
                <w:b/>
                <w:i/>
                <w:color w:val="000000"/>
                <w:sz w:val="22"/>
                <w:szCs w:val="22"/>
                <w:lang w:val="nl-NL" w:eastAsia="en-US"/>
              </w:rPr>
            </w:pPr>
          </w:p>
        </w:tc>
        <w:tc>
          <w:tcPr>
            <w:tcW w:w="4460" w:type="dxa"/>
            <w:vMerge/>
            <w:shd w:val="clear" w:color="auto" w:fill="auto"/>
          </w:tcPr>
          <w:p w:rsidR="00D812A8" w:rsidRPr="00D95A43" w:rsidRDefault="00D812A8" w:rsidP="00590066">
            <w:pPr>
              <w:ind w:right="-227"/>
              <w:jc w:val="both"/>
              <w:rPr>
                <w:b/>
                <w:i/>
                <w:color w:val="000000"/>
                <w:sz w:val="22"/>
                <w:szCs w:val="22"/>
                <w:lang w:val="nl-NL" w:eastAsia="en-US"/>
              </w:rPr>
            </w:pPr>
          </w:p>
        </w:tc>
        <w:tc>
          <w:tcPr>
            <w:tcW w:w="630" w:type="dxa"/>
            <w:shd w:val="clear" w:color="auto" w:fill="auto"/>
          </w:tcPr>
          <w:p w:rsidR="00D812A8" w:rsidRPr="00D95A43" w:rsidRDefault="00D812A8" w:rsidP="00590066">
            <w:pPr>
              <w:ind w:right="-227"/>
              <w:jc w:val="both"/>
              <w:rPr>
                <w:color w:val="000000"/>
                <w:sz w:val="22"/>
                <w:szCs w:val="22"/>
                <w:lang w:val="en-US" w:eastAsia="en-US"/>
              </w:rPr>
            </w:pPr>
            <w:r w:rsidRPr="00D95A43">
              <w:rPr>
                <w:color w:val="000000"/>
                <w:sz w:val="22"/>
                <w:szCs w:val="22"/>
                <w:lang w:val="en-US" w:eastAsia="en-US"/>
              </w:rPr>
              <w:t>5</w:t>
            </w:r>
          </w:p>
        </w:tc>
        <w:tc>
          <w:tcPr>
            <w:tcW w:w="630" w:type="dxa"/>
            <w:shd w:val="clear" w:color="auto" w:fill="auto"/>
          </w:tcPr>
          <w:p w:rsidR="00D812A8" w:rsidRPr="00D95A43" w:rsidRDefault="00D812A8" w:rsidP="00590066">
            <w:pPr>
              <w:ind w:right="-227"/>
              <w:jc w:val="both"/>
              <w:rPr>
                <w:color w:val="000000"/>
                <w:sz w:val="22"/>
                <w:szCs w:val="22"/>
                <w:lang w:val="en-US" w:eastAsia="en-US"/>
              </w:rPr>
            </w:pPr>
            <w:r w:rsidRPr="00D95A43">
              <w:rPr>
                <w:color w:val="000000"/>
                <w:sz w:val="22"/>
                <w:szCs w:val="22"/>
                <w:lang w:val="en-US" w:eastAsia="en-US"/>
              </w:rPr>
              <w:t>4</w:t>
            </w:r>
          </w:p>
        </w:tc>
        <w:tc>
          <w:tcPr>
            <w:tcW w:w="630" w:type="dxa"/>
            <w:shd w:val="clear" w:color="auto" w:fill="auto"/>
          </w:tcPr>
          <w:p w:rsidR="00D812A8" w:rsidRPr="00D95A43" w:rsidRDefault="00D812A8" w:rsidP="00590066">
            <w:pPr>
              <w:ind w:right="-227"/>
              <w:jc w:val="both"/>
              <w:rPr>
                <w:color w:val="000000"/>
                <w:sz w:val="22"/>
                <w:szCs w:val="22"/>
                <w:lang w:eastAsia="en-US"/>
              </w:rPr>
            </w:pPr>
            <w:r w:rsidRPr="00D95A43">
              <w:rPr>
                <w:color w:val="000000"/>
                <w:sz w:val="22"/>
                <w:szCs w:val="22"/>
                <w:lang w:eastAsia="en-US"/>
              </w:rPr>
              <w:t>3</w:t>
            </w:r>
          </w:p>
        </w:tc>
        <w:tc>
          <w:tcPr>
            <w:tcW w:w="725" w:type="dxa"/>
          </w:tcPr>
          <w:p w:rsidR="00D812A8" w:rsidRPr="00D95A43" w:rsidRDefault="00D812A8" w:rsidP="00590066">
            <w:pPr>
              <w:ind w:right="-227"/>
              <w:jc w:val="both"/>
              <w:rPr>
                <w:color w:val="000000"/>
                <w:sz w:val="22"/>
                <w:szCs w:val="22"/>
                <w:lang w:val="en-US" w:eastAsia="en-US"/>
              </w:rPr>
            </w:pPr>
            <w:r w:rsidRPr="00D95A43">
              <w:rPr>
                <w:color w:val="000000"/>
                <w:sz w:val="22"/>
                <w:szCs w:val="22"/>
                <w:lang w:val="en-US" w:eastAsia="en-US"/>
              </w:rPr>
              <w:t>2</w:t>
            </w:r>
          </w:p>
        </w:tc>
        <w:tc>
          <w:tcPr>
            <w:tcW w:w="709" w:type="dxa"/>
          </w:tcPr>
          <w:p w:rsidR="00D812A8" w:rsidRPr="00D95A43" w:rsidRDefault="00D812A8" w:rsidP="00590066">
            <w:pPr>
              <w:ind w:right="-227"/>
              <w:jc w:val="both"/>
              <w:rPr>
                <w:color w:val="000000"/>
                <w:sz w:val="22"/>
                <w:szCs w:val="22"/>
                <w:lang w:val="en-US" w:eastAsia="en-US"/>
              </w:rPr>
            </w:pPr>
            <w:r w:rsidRPr="00D95A43">
              <w:rPr>
                <w:color w:val="000000"/>
                <w:sz w:val="22"/>
                <w:szCs w:val="22"/>
                <w:lang w:val="en-US" w:eastAsia="en-US"/>
              </w:rPr>
              <w:t>1</w:t>
            </w:r>
          </w:p>
        </w:tc>
        <w:tc>
          <w:tcPr>
            <w:tcW w:w="708" w:type="dxa"/>
            <w:vMerge/>
          </w:tcPr>
          <w:p w:rsidR="00D812A8" w:rsidRPr="00D95A43" w:rsidRDefault="00D812A8" w:rsidP="00590066">
            <w:pPr>
              <w:ind w:right="-227"/>
              <w:rPr>
                <w:color w:val="000000"/>
                <w:sz w:val="22"/>
                <w:szCs w:val="22"/>
                <w:lang w:val="en-US" w:eastAsia="en-US"/>
              </w:rPr>
            </w:pP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w:t>
            </w:r>
          </w:p>
        </w:tc>
        <w:tc>
          <w:tcPr>
            <w:tcW w:w="446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Hăng hái chuẩn bị giáo án bài giảng</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14.7</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16.3</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40.0</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16.4</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12.6</w:t>
            </w:r>
          </w:p>
        </w:tc>
        <w:tc>
          <w:tcPr>
            <w:tcW w:w="708" w:type="dxa"/>
          </w:tcPr>
          <w:p w:rsidR="00D812A8" w:rsidRPr="00D95A43" w:rsidRDefault="00D812A8" w:rsidP="00590066">
            <w:pPr>
              <w:ind w:right="-227"/>
              <w:rPr>
                <w:color w:val="000000"/>
                <w:sz w:val="22"/>
                <w:szCs w:val="22"/>
                <w:lang w:val="nl-NL" w:eastAsia="en-US"/>
              </w:rPr>
            </w:pPr>
            <w:r w:rsidRPr="00D95A43">
              <w:rPr>
                <w:color w:val="000000"/>
                <w:sz w:val="22"/>
                <w:szCs w:val="22"/>
                <w:lang w:val="nl-NL" w:eastAsia="en-US"/>
              </w:rPr>
              <w:t>2.37</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w:t>
            </w:r>
          </w:p>
        </w:tc>
        <w:tc>
          <w:tcPr>
            <w:tcW w:w="446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Tập giảng ở nhà trước khi lên lớp</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10.6</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15.2</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34.7</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18.6</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20.9</w:t>
            </w:r>
          </w:p>
        </w:tc>
        <w:tc>
          <w:tcPr>
            <w:tcW w:w="708" w:type="dxa"/>
          </w:tcPr>
          <w:p w:rsidR="00D812A8" w:rsidRPr="00D95A43" w:rsidRDefault="00D812A8" w:rsidP="00590066">
            <w:pPr>
              <w:ind w:right="-227"/>
              <w:rPr>
                <w:color w:val="000000"/>
                <w:sz w:val="22"/>
                <w:szCs w:val="22"/>
                <w:lang w:val="nl-NL" w:eastAsia="en-US"/>
              </w:rPr>
            </w:pPr>
            <w:r w:rsidRPr="00D95A43">
              <w:rPr>
                <w:color w:val="000000"/>
                <w:sz w:val="22"/>
                <w:szCs w:val="22"/>
                <w:lang w:val="nl-NL" w:eastAsia="en-US"/>
              </w:rPr>
              <w:t>2.12</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3</w:t>
            </w:r>
          </w:p>
        </w:tc>
        <w:tc>
          <w:tcPr>
            <w:tcW w:w="4460" w:type="dxa"/>
            <w:shd w:val="clear" w:color="auto" w:fill="auto"/>
          </w:tcPr>
          <w:p w:rsidR="00D812A8" w:rsidRPr="00D95A43" w:rsidRDefault="00D812A8" w:rsidP="00590066">
            <w:pPr>
              <w:ind w:right="-30"/>
              <w:jc w:val="both"/>
              <w:rPr>
                <w:color w:val="000000"/>
                <w:sz w:val="22"/>
                <w:szCs w:val="22"/>
                <w:lang w:val="nl-NL" w:eastAsia="en-US"/>
              </w:rPr>
            </w:pPr>
            <w:r w:rsidRPr="00D95A43">
              <w:rPr>
                <w:color w:val="000000"/>
                <w:sz w:val="22"/>
                <w:szCs w:val="22"/>
                <w:lang w:val="nl-NL" w:eastAsia="en-US"/>
              </w:rPr>
              <w:t>Hợp tác với bạn lên giảng trên lớp</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31.7</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18.9</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49.4</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708" w:type="dxa"/>
          </w:tcPr>
          <w:p w:rsidR="00D812A8" w:rsidRPr="00D95A43" w:rsidRDefault="00D812A8" w:rsidP="00590066">
            <w:pPr>
              <w:ind w:right="-227"/>
              <w:rPr>
                <w:b/>
                <w:color w:val="000000"/>
                <w:sz w:val="22"/>
                <w:szCs w:val="22"/>
                <w:lang w:val="nl-NL" w:eastAsia="en-US"/>
              </w:rPr>
            </w:pPr>
            <w:r w:rsidRPr="00D95A43">
              <w:rPr>
                <w:b/>
                <w:color w:val="000000"/>
                <w:sz w:val="22"/>
                <w:szCs w:val="22"/>
                <w:lang w:val="nl-NL" w:eastAsia="en-US"/>
              </w:rPr>
              <w:t>3.48</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4</w:t>
            </w:r>
          </w:p>
        </w:tc>
        <w:tc>
          <w:tcPr>
            <w:tcW w:w="4460" w:type="dxa"/>
            <w:shd w:val="clear" w:color="auto" w:fill="auto"/>
          </w:tcPr>
          <w:p w:rsidR="00D812A8" w:rsidRPr="00D95A43" w:rsidRDefault="00D812A8" w:rsidP="00590066">
            <w:pPr>
              <w:ind w:right="-30"/>
              <w:jc w:val="both"/>
              <w:rPr>
                <w:color w:val="000000"/>
                <w:sz w:val="22"/>
                <w:szCs w:val="22"/>
                <w:lang w:val="nl-NL" w:eastAsia="en-US"/>
              </w:rPr>
            </w:pPr>
            <w:r w:rsidRPr="00D95A43">
              <w:rPr>
                <w:color w:val="000000"/>
                <w:sz w:val="22"/>
                <w:szCs w:val="22"/>
                <w:lang w:val="nl-NL" w:eastAsia="en-US"/>
              </w:rPr>
              <w:t>Chăm chú lắng nghe bạn giảng</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25.4</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41.4</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33.2</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708" w:type="dxa"/>
          </w:tcPr>
          <w:p w:rsidR="00D812A8" w:rsidRPr="00D95A43" w:rsidRDefault="00D812A8" w:rsidP="00590066">
            <w:pPr>
              <w:ind w:right="-227"/>
              <w:rPr>
                <w:b/>
                <w:color w:val="000000"/>
                <w:sz w:val="22"/>
                <w:szCs w:val="22"/>
                <w:lang w:val="nl-NL" w:eastAsia="en-US"/>
              </w:rPr>
            </w:pPr>
            <w:r w:rsidRPr="00D95A43">
              <w:rPr>
                <w:b/>
                <w:color w:val="000000"/>
                <w:sz w:val="22"/>
                <w:szCs w:val="22"/>
                <w:lang w:val="nl-NL" w:eastAsia="en-US"/>
              </w:rPr>
              <w:t>3.55</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5</w:t>
            </w:r>
          </w:p>
        </w:tc>
        <w:tc>
          <w:tcPr>
            <w:tcW w:w="4460" w:type="dxa"/>
            <w:shd w:val="clear" w:color="auto" w:fill="auto"/>
          </w:tcPr>
          <w:p w:rsidR="00D812A8" w:rsidRPr="00D95A43" w:rsidRDefault="00D812A8" w:rsidP="00590066">
            <w:pPr>
              <w:ind w:right="-30"/>
              <w:jc w:val="both"/>
              <w:rPr>
                <w:color w:val="000000"/>
                <w:sz w:val="22"/>
                <w:szCs w:val="22"/>
                <w:lang w:val="nl-NL" w:eastAsia="en-US"/>
              </w:rPr>
            </w:pPr>
            <w:r w:rsidRPr="00D95A43">
              <w:rPr>
                <w:color w:val="000000"/>
                <w:sz w:val="22"/>
                <w:szCs w:val="22"/>
                <w:lang w:val="nl-NL" w:eastAsia="en-US"/>
              </w:rPr>
              <w:t>Chuẩn bị đồ dùng dạy học một cách tâm huyết</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20.6</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19.6</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16.9</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42.9</w:t>
            </w:r>
          </w:p>
        </w:tc>
        <w:tc>
          <w:tcPr>
            <w:tcW w:w="708" w:type="dxa"/>
          </w:tcPr>
          <w:p w:rsidR="00D812A8" w:rsidRPr="00D95A43" w:rsidRDefault="00D812A8" w:rsidP="00590066">
            <w:pPr>
              <w:ind w:right="-227"/>
              <w:rPr>
                <w:color w:val="000000"/>
                <w:sz w:val="22"/>
                <w:szCs w:val="22"/>
                <w:lang w:val="nl-NL" w:eastAsia="en-US"/>
              </w:rPr>
            </w:pPr>
            <w:r w:rsidRPr="00D95A43">
              <w:rPr>
                <w:color w:val="000000"/>
                <w:sz w:val="22"/>
                <w:szCs w:val="22"/>
                <w:lang w:val="nl-NL" w:eastAsia="en-US"/>
              </w:rPr>
              <w:t>2.54</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6</w:t>
            </w:r>
          </w:p>
        </w:tc>
        <w:tc>
          <w:tcPr>
            <w:tcW w:w="4460" w:type="dxa"/>
            <w:shd w:val="clear" w:color="auto" w:fill="auto"/>
          </w:tcPr>
          <w:p w:rsidR="00D812A8" w:rsidRPr="00D95A43" w:rsidRDefault="00D812A8" w:rsidP="00590066">
            <w:pPr>
              <w:ind w:right="-30"/>
              <w:jc w:val="both"/>
              <w:rPr>
                <w:color w:val="000000"/>
                <w:sz w:val="22"/>
                <w:szCs w:val="22"/>
                <w:lang w:val="nl-NL" w:eastAsia="en-US"/>
              </w:rPr>
            </w:pPr>
            <w:r w:rsidRPr="00D95A43">
              <w:rPr>
                <w:color w:val="000000"/>
                <w:sz w:val="22"/>
                <w:szCs w:val="22"/>
                <w:lang w:val="nl-NL" w:eastAsia="en-US"/>
              </w:rPr>
              <w:t xml:space="preserve">Nhận xét một cách tích cực mang tính xây dựng </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30.0</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13.7</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20.6</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21.0</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14.7</w:t>
            </w:r>
          </w:p>
        </w:tc>
        <w:tc>
          <w:tcPr>
            <w:tcW w:w="708" w:type="dxa"/>
          </w:tcPr>
          <w:p w:rsidR="00D812A8" w:rsidRPr="00D95A43" w:rsidRDefault="00D812A8" w:rsidP="00590066">
            <w:pPr>
              <w:ind w:right="-227"/>
              <w:rPr>
                <w:color w:val="000000"/>
                <w:sz w:val="22"/>
                <w:szCs w:val="22"/>
                <w:lang w:val="nl-NL" w:eastAsia="en-US"/>
              </w:rPr>
            </w:pPr>
            <w:r w:rsidRPr="00D95A43">
              <w:rPr>
                <w:color w:val="000000"/>
                <w:sz w:val="22"/>
                <w:szCs w:val="22"/>
                <w:lang w:val="nl-NL" w:eastAsia="en-US"/>
              </w:rPr>
              <w:t>2.43</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7</w:t>
            </w:r>
          </w:p>
        </w:tc>
        <w:tc>
          <w:tcPr>
            <w:tcW w:w="4460" w:type="dxa"/>
            <w:shd w:val="clear" w:color="auto" w:fill="auto"/>
          </w:tcPr>
          <w:p w:rsidR="00D812A8" w:rsidRPr="00D95A43" w:rsidRDefault="00D812A8" w:rsidP="00590066">
            <w:pPr>
              <w:ind w:right="-30"/>
              <w:jc w:val="both"/>
              <w:rPr>
                <w:color w:val="000000"/>
                <w:spacing w:val="-8"/>
                <w:sz w:val="22"/>
                <w:szCs w:val="22"/>
                <w:lang w:val="nl-NL" w:eastAsia="en-US"/>
              </w:rPr>
            </w:pPr>
            <w:r w:rsidRPr="00D95A43">
              <w:rPr>
                <w:color w:val="000000"/>
                <w:spacing w:val="-8"/>
                <w:sz w:val="22"/>
                <w:szCs w:val="22"/>
                <w:lang w:val="nl-NL" w:eastAsia="en-US"/>
              </w:rPr>
              <w:t>Chăm chú lắng nghe lời nhận xét của cô và các bạn</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23.8</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17.6</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14.6</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22.5</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21.6</w:t>
            </w:r>
          </w:p>
        </w:tc>
        <w:tc>
          <w:tcPr>
            <w:tcW w:w="708" w:type="dxa"/>
          </w:tcPr>
          <w:p w:rsidR="00D812A8" w:rsidRPr="00D95A43" w:rsidRDefault="00D812A8" w:rsidP="00590066">
            <w:pPr>
              <w:ind w:right="-227"/>
              <w:rPr>
                <w:color w:val="000000"/>
                <w:sz w:val="22"/>
                <w:szCs w:val="22"/>
                <w:lang w:val="nl-NL" w:eastAsia="en-US"/>
              </w:rPr>
            </w:pPr>
            <w:r w:rsidRPr="00D95A43">
              <w:rPr>
                <w:color w:val="000000"/>
                <w:sz w:val="22"/>
                <w:szCs w:val="22"/>
                <w:lang w:val="nl-NL" w:eastAsia="en-US"/>
              </w:rPr>
              <w:t>2.16</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8</w:t>
            </w:r>
          </w:p>
        </w:tc>
        <w:tc>
          <w:tcPr>
            <w:tcW w:w="4460" w:type="dxa"/>
            <w:shd w:val="clear" w:color="auto" w:fill="auto"/>
          </w:tcPr>
          <w:p w:rsidR="00D812A8" w:rsidRPr="00D95A43" w:rsidRDefault="00D812A8" w:rsidP="00590066">
            <w:pPr>
              <w:ind w:right="-30"/>
              <w:jc w:val="both"/>
              <w:rPr>
                <w:color w:val="000000"/>
                <w:sz w:val="22"/>
                <w:szCs w:val="22"/>
                <w:lang w:val="nl-NL" w:eastAsia="en-US"/>
              </w:rPr>
            </w:pPr>
            <w:r w:rsidRPr="00D95A43">
              <w:rPr>
                <w:color w:val="000000"/>
                <w:sz w:val="22"/>
                <w:szCs w:val="22"/>
                <w:lang w:val="nl-NL" w:eastAsia="en-US"/>
              </w:rPr>
              <w:t>Học được những điều hay từ những bạn khác</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20.9</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33.7</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19.9</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10.9</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14.6</w:t>
            </w:r>
          </w:p>
        </w:tc>
        <w:tc>
          <w:tcPr>
            <w:tcW w:w="708" w:type="dxa"/>
          </w:tcPr>
          <w:p w:rsidR="00D812A8" w:rsidRPr="00D95A43" w:rsidRDefault="00D812A8" w:rsidP="00590066">
            <w:pPr>
              <w:ind w:right="-227"/>
              <w:rPr>
                <w:color w:val="000000"/>
                <w:sz w:val="22"/>
                <w:szCs w:val="22"/>
                <w:lang w:val="nl-NL" w:eastAsia="en-US"/>
              </w:rPr>
            </w:pPr>
            <w:r w:rsidRPr="00D95A43">
              <w:rPr>
                <w:color w:val="000000"/>
                <w:sz w:val="22"/>
                <w:szCs w:val="22"/>
                <w:lang w:val="nl-NL" w:eastAsia="en-US"/>
              </w:rPr>
              <w:t>2.21</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9</w:t>
            </w:r>
          </w:p>
        </w:tc>
        <w:tc>
          <w:tcPr>
            <w:tcW w:w="4460" w:type="dxa"/>
            <w:shd w:val="clear" w:color="auto" w:fill="auto"/>
          </w:tcPr>
          <w:p w:rsidR="00D812A8" w:rsidRPr="00DC1C66" w:rsidRDefault="00D812A8" w:rsidP="00590066">
            <w:pPr>
              <w:ind w:right="-30"/>
              <w:jc w:val="both"/>
              <w:rPr>
                <w:color w:val="000000"/>
                <w:spacing w:val="-14"/>
                <w:sz w:val="22"/>
                <w:szCs w:val="22"/>
                <w:lang w:val="nl-NL" w:eastAsia="en-US"/>
              </w:rPr>
            </w:pPr>
            <w:r w:rsidRPr="00DC1C66">
              <w:rPr>
                <w:color w:val="000000"/>
                <w:spacing w:val="-14"/>
                <w:sz w:val="22"/>
                <w:szCs w:val="22"/>
                <w:lang w:val="nl-NL" w:eastAsia="en-US"/>
              </w:rPr>
              <w:t>Thích được giảng trước lớp thể hiện năng lực của mình</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28.3</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22.6</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color w:val="000000"/>
                <w:sz w:val="22"/>
                <w:szCs w:val="22"/>
                <w:lang w:val="nl-NL" w:eastAsia="en-US"/>
              </w:rPr>
              <w:t>31.8</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17.3</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708" w:type="dxa"/>
          </w:tcPr>
          <w:p w:rsidR="00D812A8" w:rsidRPr="00D95A43" w:rsidRDefault="00D812A8" w:rsidP="00590066">
            <w:pPr>
              <w:ind w:right="-227"/>
              <w:rPr>
                <w:b/>
                <w:color w:val="000000"/>
                <w:sz w:val="22"/>
                <w:szCs w:val="22"/>
                <w:lang w:val="nl-NL" w:eastAsia="en-US"/>
              </w:rPr>
            </w:pPr>
            <w:r w:rsidRPr="00D95A43">
              <w:rPr>
                <w:b/>
                <w:color w:val="000000"/>
                <w:sz w:val="22"/>
                <w:szCs w:val="22"/>
                <w:lang w:val="nl-NL" w:eastAsia="en-US"/>
              </w:rPr>
              <w:t>3.00</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10</w:t>
            </w:r>
          </w:p>
        </w:tc>
        <w:tc>
          <w:tcPr>
            <w:tcW w:w="4460" w:type="dxa"/>
            <w:shd w:val="clear" w:color="auto" w:fill="auto"/>
          </w:tcPr>
          <w:p w:rsidR="00D812A8" w:rsidRPr="00D95A43" w:rsidRDefault="00D812A8" w:rsidP="00590066">
            <w:pPr>
              <w:ind w:right="-30"/>
              <w:jc w:val="both"/>
              <w:rPr>
                <w:color w:val="000000"/>
                <w:sz w:val="22"/>
                <w:szCs w:val="22"/>
                <w:lang w:val="nl-NL" w:eastAsia="en-US"/>
              </w:rPr>
            </w:pPr>
            <w:r w:rsidRPr="00D95A43">
              <w:rPr>
                <w:color w:val="000000"/>
                <w:sz w:val="22"/>
                <w:szCs w:val="22"/>
                <w:lang w:val="nl-NL" w:eastAsia="en-US"/>
              </w:rPr>
              <w:t>Mong muốn được giảng để cô và các bạn góp ý cho mình tốt hơn</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16.4</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13.2</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33.2</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22.5</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14.7</w:t>
            </w:r>
          </w:p>
        </w:tc>
        <w:tc>
          <w:tcPr>
            <w:tcW w:w="708" w:type="dxa"/>
          </w:tcPr>
          <w:p w:rsidR="00D812A8" w:rsidRPr="00D95A43" w:rsidRDefault="00D812A8" w:rsidP="00590066">
            <w:pPr>
              <w:ind w:right="-227"/>
              <w:rPr>
                <w:color w:val="000000"/>
                <w:sz w:val="22"/>
                <w:szCs w:val="22"/>
                <w:lang w:val="nl-NL" w:eastAsia="en-US"/>
              </w:rPr>
            </w:pPr>
            <w:r w:rsidRPr="00D95A43">
              <w:rPr>
                <w:color w:val="000000"/>
                <w:sz w:val="22"/>
                <w:szCs w:val="22"/>
                <w:lang w:val="nl-NL" w:eastAsia="en-US"/>
              </w:rPr>
              <w:t>2.02</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11</w:t>
            </w:r>
          </w:p>
        </w:tc>
        <w:tc>
          <w:tcPr>
            <w:tcW w:w="4460" w:type="dxa"/>
            <w:shd w:val="clear" w:color="auto" w:fill="auto"/>
          </w:tcPr>
          <w:p w:rsidR="00D812A8" w:rsidRPr="00EB6168" w:rsidRDefault="00D812A8" w:rsidP="00590066">
            <w:pPr>
              <w:ind w:right="-30"/>
              <w:jc w:val="both"/>
              <w:rPr>
                <w:color w:val="000000"/>
                <w:spacing w:val="-8"/>
                <w:sz w:val="22"/>
                <w:szCs w:val="22"/>
                <w:lang w:val="nl-NL" w:eastAsia="en-US"/>
              </w:rPr>
            </w:pPr>
            <w:r w:rsidRPr="00EB6168">
              <w:rPr>
                <w:color w:val="000000"/>
                <w:spacing w:val="-8"/>
                <w:sz w:val="22"/>
                <w:szCs w:val="22"/>
                <w:lang w:val="nl-NL" w:eastAsia="en-US"/>
              </w:rPr>
              <w:t>Cho bản thân có một trải nghiệp trước khi đi thực tập</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19.1</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17.3</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25.8</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20.8</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20.1</w:t>
            </w:r>
          </w:p>
        </w:tc>
        <w:tc>
          <w:tcPr>
            <w:tcW w:w="708" w:type="dxa"/>
          </w:tcPr>
          <w:p w:rsidR="00D812A8" w:rsidRPr="00D95A43" w:rsidRDefault="00D812A8" w:rsidP="00590066">
            <w:pPr>
              <w:ind w:right="-227"/>
              <w:rPr>
                <w:color w:val="000000"/>
                <w:sz w:val="22"/>
                <w:szCs w:val="22"/>
                <w:lang w:val="nl-NL" w:eastAsia="en-US"/>
              </w:rPr>
            </w:pPr>
            <w:r w:rsidRPr="00D95A43">
              <w:rPr>
                <w:color w:val="000000"/>
                <w:sz w:val="22"/>
                <w:szCs w:val="22"/>
                <w:lang w:val="nl-NL" w:eastAsia="en-US"/>
              </w:rPr>
              <w:t>2.17</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12</w:t>
            </w:r>
          </w:p>
        </w:tc>
        <w:tc>
          <w:tcPr>
            <w:tcW w:w="4460" w:type="dxa"/>
            <w:shd w:val="clear" w:color="auto" w:fill="auto"/>
          </w:tcPr>
          <w:p w:rsidR="00D812A8" w:rsidRPr="00D95A43" w:rsidRDefault="00D812A8" w:rsidP="00590066">
            <w:pPr>
              <w:ind w:right="-30"/>
              <w:jc w:val="both"/>
              <w:rPr>
                <w:color w:val="000000"/>
                <w:sz w:val="22"/>
                <w:szCs w:val="22"/>
                <w:lang w:val="nl-NL" w:eastAsia="en-US"/>
              </w:rPr>
            </w:pPr>
            <w:r w:rsidRPr="00D95A43">
              <w:rPr>
                <w:color w:val="000000"/>
                <w:sz w:val="22"/>
                <w:szCs w:val="22"/>
                <w:lang w:val="nl-NL" w:eastAsia="en-US"/>
              </w:rPr>
              <w:t>Được sửa tỉ mỉ từng kỹ năng nhỏ nhất ở mức độ thành thục</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20.8</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16.2</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32.2</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21.8</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9.0</w:t>
            </w:r>
          </w:p>
        </w:tc>
        <w:tc>
          <w:tcPr>
            <w:tcW w:w="708" w:type="dxa"/>
          </w:tcPr>
          <w:p w:rsidR="00D812A8" w:rsidRPr="00D95A43" w:rsidRDefault="00D812A8" w:rsidP="00590066">
            <w:pPr>
              <w:ind w:right="-227"/>
              <w:rPr>
                <w:color w:val="000000"/>
                <w:sz w:val="22"/>
                <w:szCs w:val="22"/>
                <w:lang w:val="nl-NL" w:eastAsia="en-US"/>
              </w:rPr>
            </w:pPr>
            <w:r w:rsidRPr="00D95A43">
              <w:rPr>
                <w:color w:val="000000"/>
                <w:sz w:val="22"/>
                <w:szCs w:val="22"/>
                <w:lang w:val="nl-NL" w:eastAsia="en-US"/>
              </w:rPr>
              <w:t>2.23</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13</w:t>
            </w:r>
          </w:p>
        </w:tc>
        <w:tc>
          <w:tcPr>
            <w:tcW w:w="4460" w:type="dxa"/>
            <w:shd w:val="clear" w:color="auto" w:fill="auto"/>
          </w:tcPr>
          <w:p w:rsidR="00D812A8" w:rsidRPr="00D95A43" w:rsidRDefault="00D812A8" w:rsidP="00590066">
            <w:pPr>
              <w:ind w:right="-30"/>
              <w:jc w:val="both"/>
              <w:rPr>
                <w:color w:val="000000"/>
                <w:sz w:val="22"/>
                <w:szCs w:val="22"/>
                <w:lang w:val="nl-NL" w:eastAsia="en-US"/>
              </w:rPr>
            </w:pPr>
            <w:r w:rsidRPr="00D95A43">
              <w:rPr>
                <w:color w:val="000000"/>
                <w:sz w:val="22"/>
                <w:szCs w:val="22"/>
                <w:lang w:val="nl-NL" w:eastAsia="en-US"/>
              </w:rPr>
              <w:t>Phát triển năng lực dạy học của bản thân một cách tốt nhất</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25.8</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21.3</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34.3</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18.6</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708" w:type="dxa"/>
          </w:tcPr>
          <w:p w:rsidR="00D812A8" w:rsidRPr="00D95A43" w:rsidRDefault="00D812A8" w:rsidP="00590066">
            <w:pPr>
              <w:ind w:right="-227"/>
              <w:rPr>
                <w:color w:val="000000"/>
                <w:sz w:val="22"/>
                <w:szCs w:val="22"/>
                <w:lang w:val="nl-NL" w:eastAsia="en-US"/>
              </w:rPr>
            </w:pPr>
            <w:r w:rsidRPr="00D95A43">
              <w:rPr>
                <w:color w:val="000000"/>
                <w:sz w:val="22"/>
                <w:szCs w:val="22"/>
                <w:lang w:val="nl-NL" w:eastAsia="en-US"/>
              </w:rPr>
              <w:t>2.99</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eastAsia="en-US"/>
              </w:rPr>
            </w:pPr>
            <w:r w:rsidRPr="00D95A43">
              <w:rPr>
                <w:color w:val="000000"/>
                <w:sz w:val="22"/>
                <w:szCs w:val="22"/>
                <w:lang w:val="nl-NL" w:eastAsia="en-US"/>
              </w:rPr>
              <w:t>1</w:t>
            </w:r>
            <w:r w:rsidRPr="00D95A43">
              <w:rPr>
                <w:color w:val="000000"/>
                <w:sz w:val="22"/>
                <w:szCs w:val="22"/>
                <w:lang w:eastAsia="en-US"/>
              </w:rPr>
              <w:t>4</w:t>
            </w:r>
          </w:p>
        </w:tc>
        <w:tc>
          <w:tcPr>
            <w:tcW w:w="4460" w:type="dxa"/>
            <w:shd w:val="clear" w:color="auto" w:fill="auto"/>
          </w:tcPr>
          <w:p w:rsidR="00D812A8" w:rsidRPr="00C75BFF" w:rsidRDefault="00D812A8" w:rsidP="00590066">
            <w:pPr>
              <w:ind w:right="-30"/>
              <w:jc w:val="both"/>
              <w:rPr>
                <w:color w:val="000000"/>
                <w:sz w:val="22"/>
                <w:szCs w:val="22"/>
                <w:lang w:eastAsia="en-US"/>
              </w:rPr>
            </w:pPr>
            <w:r w:rsidRPr="00C75BFF">
              <w:rPr>
                <w:color w:val="000000"/>
                <w:sz w:val="22"/>
                <w:szCs w:val="22"/>
                <w:lang w:eastAsia="en-US"/>
              </w:rPr>
              <w:t>Ý thức, trách nhiệm, yêu nghề nhiều hơn</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29.0</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17.9</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33.3</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12.6</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7.2</w:t>
            </w:r>
          </w:p>
        </w:tc>
        <w:tc>
          <w:tcPr>
            <w:tcW w:w="708" w:type="dxa"/>
          </w:tcPr>
          <w:p w:rsidR="00D812A8" w:rsidRPr="00D95A43" w:rsidRDefault="00D812A8" w:rsidP="00590066">
            <w:pPr>
              <w:ind w:right="-227"/>
              <w:rPr>
                <w:color w:val="000000"/>
                <w:sz w:val="22"/>
                <w:szCs w:val="22"/>
                <w:lang w:val="nl-NL" w:eastAsia="en-US"/>
              </w:rPr>
            </w:pPr>
            <w:r w:rsidRPr="00D95A43">
              <w:rPr>
                <w:color w:val="000000"/>
                <w:sz w:val="22"/>
                <w:szCs w:val="22"/>
                <w:lang w:val="nl-NL" w:eastAsia="en-US"/>
              </w:rPr>
              <w:t>2.78</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eastAsia="en-US"/>
              </w:rPr>
            </w:pPr>
            <w:r w:rsidRPr="00D95A43">
              <w:rPr>
                <w:color w:val="000000"/>
                <w:sz w:val="22"/>
                <w:szCs w:val="22"/>
                <w:lang w:val="nl-NL" w:eastAsia="en-US"/>
              </w:rPr>
              <w:t>1</w:t>
            </w:r>
            <w:r w:rsidRPr="00D95A43">
              <w:rPr>
                <w:color w:val="000000"/>
                <w:sz w:val="22"/>
                <w:szCs w:val="22"/>
                <w:lang w:eastAsia="en-US"/>
              </w:rPr>
              <w:t>5</w:t>
            </w:r>
          </w:p>
        </w:tc>
        <w:tc>
          <w:tcPr>
            <w:tcW w:w="4460" w:type="dxa"/>
            <w:shd w:val="clear" w:color="auto" w:fill="auto"/>
          </w:tcPr>
          <w:p w:rsidR="00D812A8" w:rsidRPr="00D95A43" w:rsidRDefault="00D812A8" w:rsidP="00590066">
            <w:pPr>
              <w:ind w:right="-30"/>
              <w:jc w:val="both"/>
              <w:rPr>
                <w:color w:val="000000"/>
                <w:sz w:val="22"/>
                <w:szCs w:val="22"/>
                <w:lang w:val="nl-NL" w:eastAsia="en-US"/>
              </w:rPr>
            </w:pPr>
            <w:r w:rsidRPr="00D95A43">
              <w:rPr>
                <w:color w:val="000000"/>
                <w:sz w:val="22"/>
                <w:szCs w:val="22"/>
                <w:lang w:val="nl-NL" w:eastAsia="en-US"/>
              </w:rPr>
              <w:t>Ý kiến khác</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0.0</w:t>
            </w:r>
          </w:p>
        </w:tc>
        <w:tc>
          <w:tcPr>
            <w:tcW w:w="725"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709"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708" w:type="dxa"/>
          </w:tcPr>
          <w:p w:rsidR="00D812A8" w:rsidRPr="00D95A43" w:rsidRDefault="00D812A8" w:rsidP="00590066">
            <w:pPr>
              <w:ind w:right="-227"/>
              <w:rPr>
                <w:color w:val="000000"/>
                <w:sz w:val="22"/>
                <w:szCs w:val="22"/>
                <w:lang w:val="nl-NL" w:eastAsia="en-US"/>
              </w:rPr>
            </w:pPr>
          </w:p>
        </w:tc>
      </w:tr>
    </w:tbl>
    <w:p w:rsidR="00D812A8" w:rsidRPr="00D95A43" w:rsidRDefault="00D812A8" w:rsidP="00D812A8">
      <w:pPr>
        <w:spacing w:line="380" w:lineRule="atLeast"/>
        <w:ind w:right="-227"/>
        <w:jc w:val="both"/>
        <w:rPr>
          <w:sz w:val="26"/>
          <w:szCs w:val="26"/>
        </w:rPr>
      </w:pPr>
      <w:r w:rsidRPr="00D95A43">
        <w:rPr>
          <w:sz w:val="27"/>
          <w:szCs w:val="27"/>
        </w:rPr>
        <w:tab/>
      </w:r>
      <w:r w:rsidRPr="00D95A43">
        <w:rPr>
          <w:sz w:val="26"/>
          <w:szCs w:val="26"/>
        </w:rPr>
        <w:t xml:space="preserve">Nhìn vào bảng trên ta thấy SV cũng biểu hiện hứng thú của mình khi GV sử dụng hình thức DHVM ở nhiều mức độ khác nhau, nhìn từ tỉ lệ % và điểm TB ta thấy có một phần nhỏ SV thể hiện hứng thú của mình đối với hình thức DHVM, còn phần lớn các em biểu hiện hứng thú của mình ở mức độ trung bình kể cả ở tỉ lệ % hay điểm trung bình. Thể hiện ở tiêu chí </w:t>
      </w:r>
      <w:r w:rsidRPr="00D95A43">
        <w:rPr>
          <w:b/>
          <w:sz w:val="26"/>
          <w:szCs w:val="26"/>
        </w:rPr>
        <w:t xml:space="preserve">3;4;9. </w:t>
      </w:r>
      <w:r w:rsidRPr="00D95A43">
        <w:rPr>
          <w:sz w:val="26"/>
          <w:szCs w:val="26"/>
        </w:rPr>
        <w:t>Đây là những tiêu chí có điểm TB vượt trội nhưng hứng thú ở mức “bình thường” vẫn chiếm một tỉ lệ cao.</w:t>
      </w:r>
    </w:p>
    <w:p w:rsidR="00D812A8" w:rsidRPr="00C75BFF" w:rsidRDefault="00D812A8" w:rsidP="00D812A8">
      <w:pPr>
        <w:spacing w:line="380" w:lineRule="atLeast"/>
        <w:ind w:right="-227"/>
        <w:jc w:val="both"/>
        <w:rPr>
          <w:color w:val="000000"/>
          <w:sz w:val="26"/>
          <w:szCs w:val="26"/>
          <w:lang w:eastAsia="en-US"/>
        </w:rPr>
      </w:pPr>
      <w:r w:rsidRPr="00D95A43">
        <w:rPr>
          <w:color w:val="000000"/>
          <w:sz w:val="26"/>
          <w:szCs w:val="26"/>
          <w:lang w:eastAsia="en-US"/>
        </w:rPr>
        <w:tab/>
      </w:r>
      <w:r w:rsidRPr="00C75BFF">
        <w:rPr>
          <w:color w:val="000000"/>
          <w:sz w:val="26"/>
          <w:szCs w:val="26"/>
          <w:lang w:eastAsia="en-US"/>
        </w:rPr>
        <w:t>SV chưa hứng thú có thể là các em phải chuẩn bị bài nhiều, phải giảng đi giảng lại nhiều hoặc là không muốn nhận những lời nhận xét chưa tốt từ người khác, hoặc là GV chưa sử dụng quy trình DHVM một cách thích hợp, bài bản... nên chưa kích thích được SV tích cực hứng thú của SV. Để kiểm chứng những giả thuyết chúng tôi sẽ điều tra trực tiếp từ GV giảng dạy.</w:t>
      </w:r>
    </w:p>
    <w:p w:rsidR="00D812A8" w:rsidRPr="00D95A43" w:rsidRDefault="00D812A8" w:rsidP="00D812A8">
      <w:pPr>
        <w:spacing w:line="380" w:lineRule="atLeast"/>
        <w:ind w:right="-227"/>
        <w:jc w:val="center"/>
        <w:rPr>
          <w:sz w:val="26"/>
          <w:szCs w:val="26"/>
        </w:rPr>
      </w:pPr>
      <w:r w:rsidRPr="00C75BFF">
        <w:rPr>
          <w:color w:val="000000"/>
          <w:sz w:val="26"/>
          <w:szCs w:val="26"/>
          <w:lang w:eastAsia="en-US"/>
        </w:rPr>
        <w:t>(Chúng tôi xin ý kiến từ 36 GV trực tiếp giảng dạy không có CBQL)</w:t>
      </w:r>
    </w:p>
    <w:p w:rsidR="00D812A8" w:rsidRPr="0066521E" w:rsidRDefault="00D812A8" w:rsidP="00D812A8">
      <w:pPr>
        <w:spacing w:line="380" w:lineRule="atLeast"/>
        <w:ind w:right="-227"/>
        <w:jc w:val="both"/>
        <w:rPr>
          <w:color w:val="0D0D0D"/>
          <w:spacing w:val="-6"/>
        </w:rPr>
      </w:pPr>
      <w:bookmarkStart w:id="247" w:name="_Toc451621214"/>
      <w:bookmarkStart w:id="248" w:name="_Toc454962592"/>
      <w:r>
        <w:rPr>
          <w:spacing w:val="-6"/>
        </w:rPr>
        <w:t>Bảng 2.10</w:t>
      </w:r>
      <w:r w:rsidRPr="0066521E">
        <w:rPr>
          <w:spacing w:val="-6"/>
        </w:rPr>
        <w:t>. GV đánh giá biểu hiện của SV khi GV sử dụng hình thức DHVM để PTNLDH cho SV</w:t>
      </w:r>
      <w:bookmarkStart w:id="249" w:name="_Toc451621215"/>
      <w:bookmarkStart w:id="250" w:name="_Toc452112694"/>
      <w:bookmarkEnd w:id="247"/>
      <w:bookmarkEnd w:id="248"/>
    </w:p>
    <w:p w:rsidR="00D812A8" w:rsidRPr="00C75BFF" w:rsidRDefault="00D812A8" w:rsidP="00D812A8">
      <w:pPr>
        <w:pStyle w:val="1111111111"/>
        <w:spacing w:line="380" w:lineRule="atLeast"/>
        <w:ind w:right="-227"/>
      </w:pPr>
      <w:bookmarkStart w:id="251" w:name="_Toc452572376"/>
      <w:bookmarkStart w:id="252" w:name="_Toc453510592"/>
      <w:bookmarkStart w:id="253" w:name="_Toc454962593"/>
      <w:r w:rsidRPr="00F618F6">
        <w:t>(5=rất tích cực, 4= tích cực, 3= bình</w:t>
      </w:r>
      <w:r w:rsidRPr="00C75BFF">
        <w:t xml:space="preserve"> thường, 2= ít tích cực, 1= không tích cực)</w:t>
      </w:r>
      <w:bookmarkEnd w:id="249"/>
      <w:bookmarkEnd w:id="250"/>
      <w:bookmarkEnd w:id="251"/>
      <w:bookmarkEnd w:id="252"/>
      <w:bookmarkEnd w:id="253"/>
    </w:p>
    <w:tbl>
      <w:tblPr>
        <w:tblW w:w="8753"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4345"/>
        <w:gridCol w:w="601"/>
        <w:gridCol w:w="629"/>
        <w:gridCol w:w="629"/>
        <w:gridCol w:w="601"/>
        <w:gridCol w:w="716"/>
        <w:gridCol w:w="720"/>
      </w:tblGrid>
      <w:tr w:rsidR="00D812A8" w:rsidRPr="00D95A43" w:rsidTr="00590066">
        <w:tc>
          <w:tcPr>
            <w:tcW w:w="513" w:type="dxa"/>
            <w:vMerge w:val="restart"/>
            <w:shd w:val="clear" w:color="auto" w:fill="auto"/>
          </w:tcPr>
          <w:p w:rsidR="00D812A8" w:rsidRPr="00D95A43" w:rsidRDefault="00D812A8" w:rsidP="00590066">
            <w:pPr>
              <w:ind w:right="-227"/>
              <w:rPr>
                <w:b/>
                <w:color w:val="000000"/>
                <w:sz w:val="22"/>
                <w:szCs w:val="22"/>
                <w:lang w:val="nl-NL" w:eastAsia="en-US"/>
              </w:rPr>
            </w:pPr>
            <w:r w:rsidRPr="00D95A43">
              <w:rPr>
                <w:b/>
                <w:color w:val="000000"/>
                <w:sz w:val="22"/>
                <w:szCs w:val="22"/>
                <w:lang w:val="nl-NL" w:eastAsia="en-US"/>
              </w:rPr>
              <w:t>Stt</w:t>
            </w:r>
          </w:p>
        </w:tc>
        <w:tc>
          <w:tcPr>
            <w:tcW w:w="4460" w:type="dxa"/>
            <w:vMerge w:val="restart"/>
            <w:shd w:val="clear" w:color="auto" w:fill="auto"/>
          </w:tcPr>
          <w:p w:rsidR="00D812A8" w:rsidRPr="00D95A43" w:rsidRDefault="00D812A8" w:rsidP="00590066">
            <w:pPr>
              <w:ind w:right="-227"/>
              <w:jc w:val="center"/>
              <w:rPr>
                <w:b/>
                <w:color w:val="000000"/>
                <w:sz w:val="22"/>
                <w:szCs w:val="22"/>
                <w:lang w:val="nl-NL" w:eastAsia="en-US"/>
              </w:rPr>
            </w:pPr>
            <w:r w:rsidRPr="00D95A43">
              <w:rPr>
                <w:b/>
                <w:color w:val="000000"/>
                <w:sz w:val="22"/>
                <w:szCs w:val="22"/>
                <w:lang w:val="nl-NL" w:eastAsia="en-US"/>
              </w:rPr>
              <w:t>Nội dung</w:t>
            </w:r>
          </w:p>
        </w:tc>
        <w:tc>
          <w:tcPr>
            <w:tcW w:w="3060" w:type="dxa"/>
            <w:gridSpan w:val="5"/>
            <w:shd w:val="clear" w:color="auto" w:fill="auto"/>
          </w:tcPr>
          <w:p w:rsidR="00D812A8" w:rsidRPr="00D95A43" w:rsidRDefault="00D812A8" w:rsidP="00590066">
            <w:pPr>
              <w:ind w:right="-227"/>
              <w:jc w:val="center"/>
              <w:rPr>
                <w:b/>
                <w:color w:val="000000"/>
                <w:sz w:val="22"/>
                <w:szCs w:val="22"/>
                <w:lang w:val="nl-NL" w:eastAsia="en-US"/>
              </w:rPr>
            </w:pPr>
            <w:r w:rsidRPr="00D95A43">
              <w:rPr>
                <w:b/>
                <w:color w:val="000000"/>
                <w:sz w:val="22"/>
                <w:szCs w:val="22"/>
                <w:lang w:val="nl-NL" w:eastAsia="en-US"/>
              </w:rPr>
              <w:t>Mức độ</w:t>
            </w:r>
          </w:p>
        </w:tc>
        <w:tc>
          <w:tcPr>
            <w:tcW w:w="720" w:type="dxa"/>
            <w:vMerge w:val="restart"/>
          </w:tcPr>
          <w:p w:rsidR="00D812A8" w:rsidRPr="00D95A43" w:rsidRDefault="00D812A8" w:rsidP="00590066">
            <w:pPr>
              <w:ind w:right="-227"/>
              <w:jc w:val="center"/>
              <w:rPr>
                <w:b/>
                <w:color w:val="000000"/>
                <w:sz w:val="22"/>
                <w:szCs w:val="22"/>
                <w:lang w:val="nl-NL" w:eastAsia="en-US"/>
              </w:rPr>
            </w:pPr>
            <w:r w:rsidRPr="00D95A43">
              <w:rPr>
                <w:b/>
                <w:color w:val="000000"/>
                <w:sz w:val="22"/>
                <w:szCs w:val="22"/>
                <w:lang w:val="nl-NL" w:eastAsia="en-US"/>
              </w:rPr>
              <w:t>Điểm TB</w:t>
            </w:r>
          </w:p>
        </w:tc>
      </w:tr>
      <w:tr w:rsidR="00D812A8" w:rsidRPr="00D95A43" w:rsidTr="00590066">
        <w:tc>
          <w:tcPr>
            <w:tcW w:w="513" w:type="dxa"/>
            <w:vMerge/>
            <w:shd w:val="clear" w:color="auto" w:fill="auto"/>
          </w:tcPr>
          <w:p w:rsidR="00D812A8" w:rsidRPr="00D95A43" w:rsidRDefault="00D812A8" w:rsidP="00590066">
            <w:pPr>
              <w:ind w:right="-227"/>
              <w:jc w:val="both"/>
              <w:rPr>
                <w:b/>
                <w:i/>
                <w:color w:val="000000"/>
                <w:sz w:val="22"/>
                <w:szCs w:val="22"/>
                <w:lang w:val="nl-NL" w:eastAsia="en-US"/>
              </w:rPr>
            </w:pPr>
          </w:p>
        </w:tc>
        <w:tc>
          <w:tcPr>
            <w:tcW w:w="4460" w:type="dxa"/>
            <w:vMerge/>
            <w:shd w:val="clear" w:color="auto" w:fill="auto"/>
          </w:tcPr>
          <w:p w:rsidR="00D812A8" w:rsidRPr="00D95A43" w:rsidRDefault="00D812A8" w:rsidP="00590066">
            <w:pPr>
              <w:ind w:right="-227"/>
              <w:jc w:val="both"/>
              <w:rPr>
                <w:b/>
                <w:i/>
                <w:color w:val="000000"/>
                <w:sz w:val="22"/>
                <w:szCs w:val="22"/>
                <w:lang w:val="nl-NL" w:eastAsia="en-US"/>
              </w:rPr>
            </w:pPr>
          </w:p>
        </w:tc>
        <w:tc>
          <w:tcPr>
            <w:tcW w:w="540" w:type="dxa"/>
            <w:shd w:val="clear" w:color="auto" w:fill="auto"/>
          </w:tcPr>
          <w:p w:rsidR="00D812A8" w:rsidRPr="00D95A43" w:rsidRDefault="00D812A8" w:rsidP="00590066">
            <w:pPr>
              <w:ind w:right="-227"/>
              <w:jc w:val="both"/>
              <w:rPr>
                <w:color w:val="000000"/>
                <w:sz w:val="22"/>
                <w:szCs w:val="22"/>
                <w:lang w:val="en-US" w:eastAsia="en-US"/>
              </w:rPr>
            </w:pPr>
            <w:r w:rsidRPr="00D95A43">
              <w:rPr>
                <w:color w:val="000000"/>
                <w:sz w:val="22"/>
                <w:szCs w:val="22"/>
                <w:lang w:val="en-US" w:eastAsia="en-US"/>
              </w:rPr>
              <w:t>5</w:t>
            </w:r>
          </w:p>
        </w:tc>
        <w:tc>
          <w:tcPr>
            <w:tcW w:w="630" w:type="dxa"/>
            <w:shd w:val="clear" w:color="auto" w:fill="auto"/>
          </w:tcPr>
          <w:p w:rsidR="00D812A8" w:rsidRPr="00D95A43" w:rsidRDefault="00D812A8" w:rsidP="00590066">
            <w:pPr>
              <w:ind w:right="-227"/>
              <w:jc w:val="both"/>
              <w:rPr>
                <w:color w:val="000000"/>
                <w:sz w:val="22"/>
                <w:szCs w:val="22"/>
                <w:lang w:val="en-US" w:eastAsia="en-US"/>
              </w:rPr>
            </w:pPr>
            <w:r w:rsidRPr="00D95A43">
              <w:rPr>
                <w:color w:val="000000"/>
                <w:sz w:val="22"/>
                <w:szCs w:val="22"/>
                <w:lang w:val="en-US" w:eastAsia="en-US"/>
              </w:rPr>
              <w:t>4</w:t>
            </w:r>
          </w:p>
        </w:tc>
        <w:tc>
          <w:tcPr>
            <w:tcW w:w="630" w:type="dxa"/>
            <w:shd w:val="clear" w:color="auto" w:fill="auto"/>
          </w:tcPr>
          <w:p w:rsidR="00D812A8" w:rsidRPr="00D95A43" w:rsidRDefault="00D812A8" w:rsidP="00590066">
            <w:pPr>
              <w:ind w:right="-227"/>
              <w:jc w:val="both"/>
              <w:rPr>
                <w:color w:val="000000"/>
                <w:sz w:val="22"/>
                <w:szCs w:val="22"/>
                <w:lang w:eastAsia="en-US"/>
              </w:rPr>
            </w:pPr>
            <w:r w:rsidRPr="00D95A43">
              <w:rPr>
                <w:color w:val="000000"/>
                <w:sz w:val="22"/>
                <w:szCs w:val="22"/>
                <w:lang w:eastAsia="en-US"/>
              </w:rPr>
              <w:t>3</w:t>
            </w:r>
          </w:p>
        </w:tc>
        <w:tc>
          <w:tcPr>
            <w:tcW w:w="540" w:type="dxa"/>
          </w:tcPr>
          <w:p w:rsidR="00D812A8" w:rsidRPr="00D95A43" w:rsidRDefault="00D812A8" w:rsidP="00590066">
            <w:pPr>
              <w:ind w:right="-227"/>
              <w:jc w:val="both"/>
              <w:rPr>
                <w:color w:val="000000"/>
                <w:sz w:val="22"/>
                <w:szCs w:val="22"/>
                <w:lang w:val="en-US" w:eastAsia="en-US"/>
              </w:rPr>
            </w:pPr>
            <w:r w:rsidRPr="00D95A43">
              <w:rPr>
                <w:color w:val="000000"/>
                <w:sz w:val="22"/>
                <w:szCs w:val="22"/>
                <w:lang w:val="en-US" w:eastAsia="en-US"/>
              </w:rPr>
              <w:t>2</w:t>
            </w:r>
          </w:p>
        </w:tc>
        <w:tc>
          <w:tcPr>
            <w:tcW w:w="720" w:type="dxa"/>
          </w:tcPr>
          <w:p w:rsidR="00D812A8" w:rsidRPr="00D95A43" w:rsidRDefault="00D812A8" w:rsidP="00590066">
            <w:pPr>
              <w:ind w:right="-227"/>
              <w:jc w:val="both"/>
              <w:rPr>
                <w:color w:val="000000"/>
                <w:sz w:val="22"/>
                <w:szCs w:val="22"/>
                <w:lang w:val="en-US" w:eastAsia="en-US"/>
              </w:rPr>
            </w:pPr>
            <w:r w:rsidRPr="00D95A43">
              <w:rPr>
                <w:color w:val="000000"/>
                <w:sz w:val="22"/>
                <w:szCs w:val="22"/>
                <w:lang w:val="en-US" w:eastAsia="en-US"/>
              </w:rPr>
              <w:t>1</w:t>
            </w:r>
          </w:p>
        </w:tc>
        <w:tc>
          <w:tcPr>
            <w:tcW w:w="720" w:type="dxa"/>
            <w:vMerge/>
          </w:tcPr>
          <w:p w:rsidR="00D812A8" w:rsidRPr="00D95A43" w:rsidRDefault="00D812A8" w:rsidP="00590066">
            <w:pPr>
              <w:ind w:right="-227"/>
              <w:jc w:val="both"/>
              <w:rPr>
                <w:color w:val="000000"/>
                <w:sz w:val="22"/>
                <w:szCs w:val="22"/>
                <w:lang w:val="en-US" w:eastAsia="en-US"/>
              </w:rPr>
            </w:pP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lastRenderedPageBreak/>
              <w:t>1</w:t>
            </w:r>
          </w:p>
        </w:tc>
        <w:tc>
          <w:tcPr>
            <w:tcW w:w="446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Hăng hái chuẩn bị giáo án bài giảng</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5.6</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8.3</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38.9</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27.8</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19.4</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1.75</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w:t>
            </w:r>
          </w:p>
        </w:tc>
        <w:tc>
          <w:tcPr>
            <w:tcW w:w="446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Tập giảng ở nhà trước khi lên lớp</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16.7</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25.0</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36.1</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8.3</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13.9</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2.84</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3</w:t>
            </w:r>
          </w:p>
        </w:tc>
        <w:tc>
          <w:tcPr>
            <w:tcW w:w="446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Hợp tác với bạn lên giảng trên lớp</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8.3</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11.1</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47.2</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13.9</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19.5</w:t>
            </w:r>
          </w:p>
        </w:tc>
        <w:tc>
          <w:tcPr>
            <w:tcW w:w="720" w:type="dxa"/>
          </w:tcPr>
          <w:p w:rsidR="00D812A8" w:rsidRPr="00D95A43" w:rsidRDefault="00D812A8" w:rsidP="00590066">
            <w:pPr>
              <w:ind w:right="-227"/>
              <w:jc w:val="both"/>
              <w:rPr>
                <w:b/>
                <w:color w:val="000000"/>
                <w:sz w:val="22"/>
                <w:szCs w:val="22"/>
                <w:lang w:val="nl-NL" w:eastAsia="en-US"/>
              </w:rPr>
            </w:pPr>
            <w:r w:rsidRPr="00D95A43">
              <w:rPr>
                <w:b/>
                <w:color w:val="000000"/>
                <w:sz w:val="22"/>
                <w:szCs w:val="22"/>
                <w:lang w:val="nl-NL" w:eastAsia="en-US"/>
              </w:rPr>
              <w:t>2.01</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4</w:t>
            </w:r>
          </w:p>
        </w:tc>
        <w:tc>
          <w:tcPr>
            <w:tcW w:w="446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Chăm chú lắng nghe bạn giảng</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5.6</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13.9</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33.3</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19.5</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27.8</w:t>
            </w:r>
          </w:p>
        </w:tc>
        <w:tc>
          <w:tcPr>
            <w:tcW w:w="720" w:type="dxa"/>
          </w:tcPr>
          <w:p w:rsidR="00D812A8" w:rsidRPr="00D95A43" w:rsidRDefault="00D812A8" w:rsidP="00590066">
            <w:pPr>
              <w:ind w:right="-227"/>
              <w:jc w:val="both"/>
              <w:rPr>
                <w:b/>
                <w:color w:val="000000"/>
                <w:sz w:val="22"/>
                <w:szCs w:val="22"/>
                <w:lang w:val="nl-NL" w:eastAsia="en-US"/>
              </w:rPr>
            </w:pPr>
            <w:r w:rsidRPr="00D95A43">
              <w:rPr>
                <w:b/>
                <w:color w:val="000000"/>
                <w:sz w:val="22"/>
                <w:szCs w:val="22"/>
                <w:lang w:val="nl-NL" w:eastAsia="en-US"/>
              </w:rPr>
              <w:t>1.82</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5</w:t>
            </w:r>
          </w:p>
        </w:tc>
        <w:tc>
          <w:tcPr>
            <w:tcW w:w="446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Chuẩn bị đồ dùng dạy học một cách tâm huyết</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13.9</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16.7</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38.9</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11.1</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19.4</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2.75</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6</w:t>
            </w:r>
          </w:p>
        </w:tc>
        <w:tc>
          <w:tcPr>
            <w:tcW w:w="446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 xml:space="preserve">Nhận xét một cách tích cực mang tính xây dựng </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8.3</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8.3</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50.0</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8.3</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24.9</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1.89</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7</w:t>
            </w:r>
          </w:p>
        </w:tc>
        <w:tc>
          <w:tcPr>
            <w:tcW w:w="4460" w:type="dxa"/>
            <w:shd w:val="clear" w:color="auto" w:fill="auto"/>
          </w:tcPr>
          <w:p w:rsidR="00D812A8" w:rsidRPr="00D95A43" w:rsidRDefault="00D812A8" w:rsidP="00590066">
            <w:pPr>
              <w:ind w:right="-227"/>
              <w:jc w:val="both"/>
              <w:rPr>
                <w:color w:val="000000"/>
                <w:spacing w:val="-8"/>
                <w:sz w:val="22"/>
                <w:szCs w:val="22"/>
                <w:lang w:val="nl-NL" w:eastAsia="en-US"/>
              </w:rPr>
            </w:pPr>
            <w:r w:rsidRPr="00D95A43">
              <w:rPr>
                <w:color w:val="000000"/>
                <w:spacing w:val="-8"/>
                <w:sz w:val="22"/>
                <w:szCs w:val="22"/>
                <w:lang w:val="nl-NL" w:eastAsia="en-US"/>
              </w:rPr>
              <w:t>Chăm chú lắng nghe lời nhận xét của cô và các bạn</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5.5</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11.1</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30.6</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16.7</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36.1</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1.87</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8</w:t>
            </w:r>
          </w:p>
        </w:tc>
        <w:tc>
          <w:tcPr>
            <w:tcW w:w="446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Học được những điều hay từ những bạn khác</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22.2</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22.2</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36.0</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19.4</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3.14</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9</w:t>
            </w:r>
          </w:p>
        </w:tc>
        <w:tc>
          <w:tcPr>
            <w:tcW w:w="4460" w:type="dxa"/>
            <w:shd w:val="clear" w:color="auto" w:fill="auto"/>
          </w:tcPr>
          <w:p w:rsidR="00D812A8" w:rsidRPr="00D95A43" w:rsidRDefault="00D812A8" w:rsidP="00590066">
            <w:pPr>
              <w:ind w:right="-227"/>
              <w:jc w:val="both"/>
              <w:rPr>
                <w:color w:val="000000"/>
                <w:spacing w:val="-14"/>
                <w:sz w:val="22"/>
                <w:szCs w:val="22"/>
                <w:lang w:val="nl-NL" w:eastAsia="en-US"/>
              </w:rPr>
            </w:pPr>
            <w:r w:rsidRPr="00D95A43">
              <w:rPr>
                <w:color w:val="000000"/>
                <w:spacing w:val="-14"/>
                <w:sz w:val="22"/>
                <w:szCs w:val="22"/>
                <w:lang w:val="nl-NL" w:eastAsia="en-US"/>
              </w:rPr>
              <w:t>Thích được giảng trước lớp thể hiện năng lực của mình</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8.3</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11.1</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41.7</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13.9</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25.0</w:t>
            </w:r>
          </w:p>
        </w:tc>
        <w:tc>
          <w:tcPr>
            <w:tcW w:w="720" w:type="dxa"/>
          </w:tcPr>
          <w:p w:rsidR="00D812A8" w:rsidRPr="00D95A43" w:rsidRDefault="00D812A8" w:rsidP="00590066">
            <w:pPr>
              <w:ind w:right="-227"/>
              <w:jc w:val="both"/>
              <w:rPr>
                <w:b/>
                <w:color w:val="000000"/>
                <w:sz w:val="22"/>
                <w:szCs w:val="22"/>
                <w:lang w:val="nl-NL" w:eastAsia="en-US"/>
              </w:rPr>
            </w:pPr>
            <w:r w:rsidRPr="00D95A43">
              <w:rPr>
                <w:b/>
                <w:color w:val="000000"/>
                <w:sz w:val="22"/>
                <w:szCs w:val="22"/>
                <w:lang w:val="nl-NL" w:eastAsia="en-US"/>
              </w:rPr>
              <w:t>2.03</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10</w:t>
            </w:r>
          </w:p>
        </w:tc>
        <w:tc>
          <w:tcPr>
            <w:tcW w:w="446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Mong muốn được giảng để cô và các bạn góp ý cho mình tốt hơn</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13.9</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16.7</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27.8</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22.2</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19.4</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2.46</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11</w:t>
            </w:r>
          </w:p>
        </w:tc>
        <w:tc>
          <w:tcPr>
            <w:tcW w:w="4460" w:type="dxa"/>
            <w:shd w:val="clear" w:color="auto" w:fill="auto"/>
          </w:tcPr>
          <w:p w:rsidR="00D812A8" w:rsidRPr="00D95A43" w:rsidRDefault="00D812A8" w:rsidP="00590066">
            <w:pPr>
              <w:ind w:right="-227"/>
              <w:jc w:val="both"/>
              <w:rPr>
                <w:color w:val="000000"/>
                <w:spacing w:val="-8"/>
                <w:sz w:val="22"/>
                <w:szCs w:val="22"/>
                <w:lang w:val="nl-NL" w:eastAsia="en-US"/>
              </w:rPr>
            </w:pPr>
            <w:r w:rsidRPr="00D95A43">
              <w:rPr>
                <w:color w:val="000000"/>
                <w:spacing w:val="-8"/>
                <w:sz w:val="22"/>
                <w:szCs w:val="22"/>
                <w:lang w:val="nl-NL" w:eastAsia="en-US"/>
              </w:rPr>
              <w:t>Cho bản thân có một trải nghiệp trước khi đi thực tập</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11.1</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8.3</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33.4</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16.7</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19.4</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2.18</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12</w:t>
            </w:r>
          </w:p>
        </w:tc>
        <w:tc>
          <w:tcPr>
            <w:tcW w:w="446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Được sửa tỉ mỉ từng kỹ năng nhỏ nhất ở mức độ thành thục</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5.6</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8.3</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38.9</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22.2</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25.0</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1.75</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13</w:t>
            </w:r>
          </w:p>
        </w:tc>
        <w:tc>
          <w:tcPr>
            <w:tcW w:w="446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Phát triển năng lực dạy học của bản thân một cách tốt nhất</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8.3</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11.1</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30.6</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19.4</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30.6</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2.21</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eastAsia="en-US"/>
              </w:rPr>
            </w:pPr>
            <w:r w:rsidRPr="00D95A43">
              <w:rPr>
                <w:color w:val="000000"/>
                <w:sz w:val="22"/>
                <w:szCs w:val="22"/>
                <w:lang w:val="nl-NL" w:eastAsia="en-US"/>
              </w:rPr>
              <w:t>1</w:t>
            </w:r>
            <w:r w:rsidRPr="00D95A43">
              <w:rPr>
                <w:color w:val="000000"/>
                <w:sz w:val="22"/>
                <w:szCs w:val="22"/>
                <w:lang w:eastAsia="en-US"/>
              </w:rPr>
              <w:t>4</w:t>
            </w:r>
          </w:p>
        </w:tc>
        <w:tc>
          <w:tcPr>
            <w:tcW w:w="4460" w:type="dxa"/>
            <w:shd w:val="clear" w:color="auto" w:fill="auto"/>
          </w:tcPr>
          <w:p w:rsidR="00D812A8" w:rsidRPr="00C75BFF" w:rsidRDefault="00D812A8" w:rsidP="00590066">
            <w:pPr>
              <w:ind w:right="-227"/>
              <w:jc w:val="both"/>
              <w:rPr>
                <w:color w:val="000000"/>
                <w:sz w:val="22"/>
                <w:szCs w:val="22"/>
                <w:lang w:eastAsia="en-US"/>
              </w:rPr>
            </w:pPr>
            <w:r w:rsidRPr="00C75BFF">
              <w:rPr>
                <w:color w:val="000000"/>
                <w:sz w:val="22"/>
                <w:szCs w:val="22"/>
                <w:lang w:eastAsia="en-US"/>
              </w:rPr>
              <w:t>Ý thức, trách nhiệm, yêu nghề nhiều hơn</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8.3</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8.3</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22.2</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16.7</w:t>
            </w:r>
          </w:p>
        </w:tc>
        <w:tc>
          <w:tcPr>
            <w:tcW w:w="720" w:type="dxa"/>
          </w:tcPr>
          <w:p w:rsidR="00D812A8" w:rsidRPr="00D95A43" w:rsidRDefault="00D812A8" w:rsidP="00590066">
            <w:pPr>
              <w:ind w:right="-227"/>
              <w:jc w:val="both"/>
              <w:rPr>
                <w:color w:val="000000"/>
                <w:sz w:val="22"/>
                <w:szCs w:val="22"/>
                <w:lang w:val="nl-NL" w:eastAsia="en-US"/>
              </w:rPr>
            </w:pPr>
            <w:r w:rsidRPr="00D95A43">
              <w:rPr>
                <w:sz w:val="22"/>
                <w:szCs w:val="22"/>
                <w:lang w:val="nl-NL" w:eastAsia="en-US"/>
              </w:rPr>
              <w:t>44.4</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1.98</w:t>
            </w:r>
          </w:p>
        </w:tc>
      </w:tr>
      <w:tr w:rsidR="00D812A8" w:rsidRPr="00D95A43" w:rsidTr="00590066">
        <w:tc>
          <w:tcPr>
            <w:tcW w:w="513" w:type="dxa"/>
            <w:shd w:val="clear" w:color="auto" w:fill="auto"/>
          </w:tcPr>
          <w:p w:rsidR="00D812A8" w:rsidRPr="00D95A43" w:rsidRDefault="00D812A8" w:rsidP="00590066">
            <w:pPr>
              <w:ind w:right="-227"/>
              <w:jc w:val="both"/>
              <w:rPr>
                <w:color w:val="000000"/>
                <w:sz w:val="22"/>
                <w:szCs w:val="22"/>
                <w:lang w:eastAsia="en-US"/>
              </w:rPr>
            </w:pPr>
            <w:r w:rsidRPr="00D95A43">
              <w:rPr>
                <w:color w:val="000000"/>
                <w:sz w:val="22"/>
                <w:szCs w:val="22"/>
                <w:lang w:val="nl-NL" w:eastAsia="en-US"/>
              </w:rPr>
              <w:t>1</w:t>
            </w:r>
            <w:r w:rsidRPr="00D95A43">
              <w:rPr>
                <w:color w:val="000000"/>
                <w:sz w:val="22"/>
                <w:szCs w:val="22"/>
                <w:lang w:eastAsia="en-US"/>
              </w:rPr>
              <w:t>5</w:t>
            </w:r>
          </w:p>
        </w:tc>
        <w:tc>
          <w:tcPr>
            <w:tcW w:w="446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Ý kiến khác</w:t>
            </w:r>
          </w:p>
        </w:tc>
        <w:tc>
          <w:tcPr>
            <w:tcW w:w="54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630" w:type="dxa"/>
            <w:shd w:val="clear" w:color="auto" w:fill="auto"/>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630" w:type="dxa"/>
            <w:shd w:val="clear" w:color="auto" w:fill="auto"/>
          </w:tcPr>
          <w:p w:rsidR="00D812A8" w:rsidRPr="00D95A43" w:rsidRDefault="00D812A8" w:rsidP="00590066">
            <w:pPr>
              <w:ind w:right="-227"/>
              <w:jc w:val="both"/>
              <w:rPr>
                <w:sz w:val="22"/>
                <w:szCs w:val="22"/>
                <w:lang w:val="nl-NL" w:eastAsia="en-US"/>
              </w:rPr>
            </w:pPr>
            <w:r w:rsidRPr="00D95A43">
              <w:rPr>
                <w:sz w:val="22"/>
                <w:szCs w:val="22"/>
                <w:lang w:val="nl-NL" w:eastAsia="en-US"/>
              </w:rPr>
              <w:t>0.0</w:t>
            </w:r>
          </w:p>
        </w:tc>
        <w:tc>
          <w:tcPr>
            <w:tcW w:w="54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720" w:type="dxa"/>
          </w:tcPr>
          <w:p w:rsidR="00D812A8" w:rsidRPr="00D95A43" w:rsidRDefault="00D812A8" w:rsidP="00590066">
            <w:pPr>
              <w:ind w:right="-227"/>
              <w:jc w:val="both"/>
              <w:rPr>
                <w:color w:val="000000"/>
                <w:sz w:val="22"/>
                <w:szCs w:val="22"/>
                <w:lang w:val="nl-NL" w:eastAsia="en-US"/>
              </w:rPr>
            </w:pPr>
            <w:r w:rsidRPr="00D95A43">
              <w:rPr>
                <w:color w:val="000000"/>
                <w:sz w:val="22"/>
                <w:szCs w:val="22"/>
                <w:lang w:val="nl-NL" w:eastAsia="en-US"/>
              </w:rPr>
              <w:t>0.0</w:t>
            </w:r>
          </w:p>
        </w:tc>
        <w:tc>
          <w:tcPr>
            <w:tcW w:w="720" w:type="dxa"/>
          </w:tcPr>
          <w:p w:rsidR="00D812A8" w:rsidRPr="00D95A43" w:rsidRDefault="00D812A8" w:rsidP="00590066">
            <w:pPr>
              <w:ind w:right="-227"/>
              <w:jc w:val="both"/>
              <w:rPr>
                <w:color w:val="000000"/>
                <w:sz w:val="22"/>
                <w:szCs w:val="22"/>
                <w:lang w:val="nl-NL" w:eastAsia="en-US"/>
              </w:rPr>
            </w:pPr>
          </w:p>
        </w:tc>
      </w:tr>
    </w:tbl>
    <w:p w:rsidR="00D812A8" w:rsidRPr="00A74054" w:rsidRDefault="00D812A8" w:rsidP="00D812A8">
      <w:pPr>
        <w:spacing w:line="380" w:lineRule="atLeast"/>
        <w:ind w:right="-227"/>
        <w:jc w:val="both"/>
        <w:rPr>
          <w:sz w:val="26"/>
          <w:szCs w:val="26"/>
        </w:rPr>
      </w:pPr>
      <w:r w:rsidRPr="00D95A43">
        <w:rPr>
          <w:sz w:val="27"/>
          <w:szCs w:val="27"/>
        </w:rPr>
        <w:tab/>
      </w:r>
      <w:r w:rsidRPr="00D95A43">
        <w:rPr>
          <w:sz w:val="26"/>
          <w:szCs w:val="26"/>
        </w:rPr>
        <w:t xml:space="preserve">Với số liệu thu được chúng tôi nhận thấy như sau: Các GV và SV nhận định có một điểm rất chung đó điểm ở mức trung bình đều chiếm với một tỉ lệ rất cao ở tất cả các nội dung mà chúng tôi nêu ra. Bên cạnh đó có nhiều sự khác biệt “điển hình” giữa GV và SV ở các nội dung như: </w:t>
      </w:r>
      <w:r w:rsidRPr="00D95A43">
        <w:rPr>
          <w:b/>
          <w:sz w:val="26"/>
          <w:szCs w:val="26"/>
        </w:rPr>
        <w:t>3;4;9</w:t>
      </w:r>
      <w:r w:rsidRPr="00D95A43">
        <w:rPr>
          <w:sz w:val="26"/>
          <w:szCs w:val="26"/>
        </w:rPr>
        <w:t>.  Ở những nội dung này giữa GV và SV như phiếu điều tra chúng tôi thu được có một sự khác biệt rất lớn ở phần mức độ “rất hứng th</w:t>
      </w:r>
      <w:r>
        <w:rPr>
          <w:sz w:val="26"/>
          <w:szCs w:val="26"/>
        </w:rPr>
        <w:t>ú và hứng thú và điểm TB”. S</w:t>
      </w:r>
      <w:r w:rsidRPr="001E36FF">
        <w:rPr>
          <w:sz w:val="26"/>
          <w:szCs w:val="26"/>
        </w:rPr>
        <w:t>ở dĩ có s</w:t>
      </w:r>
      <w:r w:rsidRPr="00D95A43">
        <w:rPr>
          <w:sz w:val="26"/>
          <w:szCs w:val="26"/>
        </w:rPr>
        <w:t xml:space="preserve">ự mâu thuẫn lớn này có thể </w:t>
      </w:r>
      <w:r w:rsidRPr="001E36FF">
        <w:rPr>
          <w:sz w:val="26"/>
          <w:szCs w:val="26"/>
        </w:rPr>
        <w:t>là</w:t>
      </w:r>
      <w:r w:rsidRPr="00D95A43">
        <w:rPr>
          <w:sz w:val="26"/>
          <w:szCs w:val="26"/>
        </w:rPr>
        <w:t xml:space="preserve"> có những SV rất muốn phát triển NLDH của mình nên đã rất hứng thú tập giảng, cho bản thân những trải nghiệm trước khi ra trường</w:t>
      </w:r>
      <w:r w:rsidRPr="00D95A43">
        <w:rPr>
          <w:spacing w:val="-4"/>
          <w:sz w:val="26"/>
          <w:szCs w:val="26"/>
        </w:rPr>
        <w:t xml:space="preserve"> …bên cạnh đó có những SV chưa </w:t>
      </w:r>
      <w:r w:rsidRPr="00081018">
        <w:rPr>
          <w:sz w:val="26"/>
          <w:szCs w:val="26"/>
        </w:rPr>
        <w:t>thực sự tích cực thì nghĩ rằng “sau khi ra trường – nghề sẽ dạy nghề - ai cũng biết dạy hết”… Như vậy có thể nói rằng một số SV rất hứng thú với hình thức DHVM để phát triển NLDH của mì</w:t>
      </w:r>
      <w:r>
        <w:rPr>
          <w:sz w:val="26"/>
          <w:szCs w:val="26"/>
        </w:rPr>
        <w:t>nh như các GV đã nhận định song</w:t>
      </w:r>
      <w:r w:rsidRPr="00081018">
        <w:rPr>
          <w:sz w:val="26"/>
          <w:szCs w:val="26"/>
        </w:rPr>
        <w:t xml:space="preserve"> vẫn còn những SV chưa </w:t>
      </w:r>
      <w:r>
        <w:rPr>
          <w:sz w:val="26"/>
          <w:szCs w:val="26"/>
        </w:rPr>
        <w:t>“học thật” trong quá trình học.</w:t>
      </w:r>
    </w:p>
    <w:p w:rsidR="00D812A8" w:rsidRPr="00DC1C66" w:rsidRDefault="00D812A8" w:rsidP="00D812A8">
      <w:pPr>
        <w:tabs>
          <w:tab w:val="left" w:pos="0"/>
        </w:tabs>
        <w:spacing w:line="380" w:lineRule="atLeast"/>
        <w:ind w:right="-227"/>
        <w:jc w:val="both"/>
        <w:outlineLvl w:val="0"/>
        <w:rPr>
          <w:rFonts w:ascii="Times New Roman Bold" w:hAnsi="Times New Roman Bold"/>
          <w:b/>
          <w:bCs/>
          <w:i/>
          <w:iCs/>
          <w:spacing w:val="-16"/>
          <w:sz w:val="26"/>
          <w:szCs w:val="26"/>
        </w:rPr>
      </w:pPr>
      <w:r w:rsidRPr="00DC1C66">
        <w:rPr>
          <w:rFonts w:ascii="Times New Roman Bold" w:hAnsi="Times New Roman Bold"/>
          <w:b/>
          <w:bCs/>
          <w:i/>
          <w:iCs/>
          <w:spacing w:val="-16"/>
          <w:sz w:val="26"/>
          <w:szCs w:val="26"/>
        </w:rPr>
        <w:t>2.3.3. Thực trạng phát triển năng lực dạy học của sinh viên cao đẳng sư phạm qua dạy học vi mô</w:t>
      </w:r>
    </w:p>
    <w:p w:rsidR="00D812A8" w:rsidRPr="00A268EF" w:rsidRDefault="00D812A8" w:rsidP="00D812A8">
      <w:pPr>
        <w:tabs>
          <w:tab w:val="left" w:pos="0"/>
        </w:tabs>
        <w:spacing w:line="380" w:lineRule="atLeast"/>
        <w:ind w:right="-227"/>
        <w:jc w:val="both"/>
        <w:outlineLvl w:val="0"/>
        <w:rPr>
          <w:i/>
          <w:spacing w:val="-6"/>
          <w:sz w:val="26"/>
          <w:szCs w:val="26"/>
        </w:rPr>
      </w:pPr>
      <w:bookmarkStart w:id="254" w:name="_Toc454961874"/>
      <w:r w:rsidRPr="00A268EF">
        <w:rPr>
          <w:i/>
          <w:spacing w:val="-6"/>
          <w:sz w:val="26"/>
          <w:szCs w:val="26"/>
        </w:rPr>
        <w:t>2.3.3.1.</w:t>
      </w:r>
      <w:r w:rsidRPr="00A268EF">
        <w:rPr>
          <w:i/>
          <w:color w:val="FF0000"/>
          <w:spacing w:val="-6"/>
          <w:sz w:val="26"/>
          <w:szCs w:val="26"/>
        </w:rPr>
        <w:t xml:space="preserve"> </w:t>
      </w:r>
      <w:r w:rsidRPr="00A268EF">
        <w:rPr>
          <w:i/>
          <w:spacing w:val="-6"/>
          <w:sz w:val="26"/>
          <w:szCs w:val="26"/>
        </w:rPr>
        <w:t xml:space="preserve">Nhận thức của giảng viên và sinh viên về bản chất của phát triển </w:t>
      </w:r>
      <w:bookmarkEnd w:id="254"/>
      <w:r w:rsidRPr="00A268EF">
        <w:rPr>
          <w:i/>
          <w:spacing w:val="-6"/>
          <w:sz w:val="26"/>
          <w:szCs w:val="26"/>
        </w:rPr>
        <w:t>năng lực dỵ học</w:t>
      </w:r>
    </w:p>
    <w:p w:rsidR="00D812A8" w:rsidRPr="00DC1C66" w:rsidRDefault="00D812A8" w:rsidP="00D812A8">
      <w:pPr>
        <w:tabs>
          <w:tab w:val="left" w:pos="0"/>
        </w:tabs>
        <w:spacing w:line="380" w:lineRule="atLeast"/>
        <w:ind w:right="-227"/>
        <w:jc w:val="both"/>
        <w:outlineLvl w:val="0"/>
        <w:rPr>
          <w:sz w:val="26"/>
          <w:szCs w:val="26"/>
        </w:rPr>
      </w:pPr>
      <w:r w:rsidRPr="00D95A43">
        <w:rPr>
          <w:b/>
          <w:sz w:val="26"/>
          <w:szCs w:val="26"/>
        </w:rPr>
        <w:tab/>
      </w:r>
      <w:bookmarkStart w:id="255" w:name="_Toc453510822"/>
      <w:bookmarkStart w:id="256" w:name="_Toc454961875"/>
      <w:r w:rsidRPr="00D95A43">
        <w:rPr>
          <w:sz w:val="26"/>
          <w:szCs w:val="26"/>
        </w:rPr>
        <w:t>Để tìm hiểu về vấn đề này chúng tôi có sử dụng câu hỏi “Anh, chị hãy cho biết ph</w:t>
      </w:r>
      <w:r>
        <w:rPr>
          <w:sz w:val="26"/>
          <w:szCs w:val="26"/>
        </w:rPr>
        <w:t>át triển NLDH là gì?”. Đã</w:t>
      </w:r>
      <w:r w:rsidRPr="00D95A43">
        <w:rPr>
          <w:sz w:val="26"/>
          <w:szCs w:val="26"/>
        </w:rPr>
        <w:t xml:space="preserve"> thống kê được kết quả như sau:</w:t>
      </w:r>
      <w:bookmarkStart w:id="257" w:name="_Toc453510823"/>
      <w:bookmarkStart w:id="258" w:name="_Toc454962576"/>
      <w:bookmarkEnd w:id="255"/>
      <w:bookmarkEnd w:id="256"/>
    </w:p>
    <w:p w:rsidR="00D812A8" w:rsidRPr="004C1607" w:rsidRDefault="00D812A8" w:rsidP="00D812A8">
      <w:pPr>
        <w:pStyle w:val="1111111111"/>
        <w:spacing w:line="380" w:lineRule="atLeast"/>
        <w:ind w:right="-227"/>
        <w:rPr>
          <w:i w:val="0"/>
          <w:sz w:val="18"/>
        </w:rPr>
      </w:pPr>
      <w:r w:rsidRPr="004C1607">
        <w:rPr>
          <w:i w:val="0"/>
        </w:rPr>
        <w:t>Bảng 2.1</w:t>
      </w:r>
      <w:r>
        <w:rPr>
          <w:i w:val="0"/>
        </w:rPr>
        <w:t>1</w:t>
      </w:r>
      <w:r w:rsidRPr="004C1607">
        <w:rPr>
          <w:i w:val="0"/>
        </w:rPr>
        <w:t>: Nhận thức của SV về bản chất phát triển NLDH</w:t>
      </w:r>
      <w:bookmarkEnd w:id="257"/>
      <w:bookmarkEnd w:id="2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6033"/>
        <w:gridCol w:w="992"/>
        <w:gridCol w:w="1276"/>
      </w:tblGrid>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259" w:name="_Toc453510824"/>
            <w:bookmarkStart w:id="260" w:name="_Toc454961876"/>
            <w:r w:rsidRPr="00D95A43">
              <w:rPr>
                <w:b/>
                <w:sz w:val="26"/>
                <w:szCs w:val="26"/>
                <w:lang w:val="en-US"/>
              </w:rPr>
              <w:t>Stt</w:t>
            </w:r>
            <w:bookmarkEnd w:id="259"/>
            <w:bookmarkEnd w:id="260"/>
          </w:p>
        </w:tc>
        <w:tc>
          <w:tcPr>
            <w:tcW w:w="6033" w:type="dxa"/>
            <w:shd w:val="clear" w:color="auto" w:fill="auto"/>
          </w:tcPr>
          <w:p w:rsidR="00D812A8" w:rsidRPr="00D95A43" w:rsidRDefault="00D812A8" w:rsidP="00590066">
            <w:pPr>
              <w:tabs>
                <w:tab w:val="left" w:pos="0"/>
              </w:tabs>
              <w:ind w:right="495"/>
              <w:jc w:val="center"/>
              <w:outlineLvl w:val="0"/>
              <w:rPr>
                <w:b/>
                <w:sz w:val="26"/>
                <w:szCs w:val="26"/>
                <w:lang w:val="en-US"/>
              </w:rPr>
            </w:pPr>
            <w:bookmarkStart w:id="261" w:name="_Toc453510825"/>
            <w:bookmarkStart w:id="262" w:name="_Toc454961877"/>
            <w:r w:rsidRPr="00D95A43">
              <w:rPr>
                <w:b/>
                <w:sz w:val="26"/>
                <w:szCs w:val="26"/>
                <w:lang w:val="en-US"/>
              </w:rPr>
              <w:t>Dạng câu trả lời</w:t>
            </w:r>
            <w:bookmarkEnd w:id="261"/>
            <w:bookmarkEnd w:id="262"/>
          </w:p>
        </w:tc>
        <w:tc>
          <w:tcPr>
            <w:tcW w:w="992" w:type="dxa"/>
            <w:shd w:val="clear" w:color="auto" w:fill="auto"/>
          </w:tcPr>
          <w:p w:rsidR="00D812A8" w:rsidRPr="00A10178" w:rsidRDefault="00D812A8" w:rsidP="00590066">
            <w:pPr>
              <w:tabs>
                <w:tab w:val="left" w:pos="0"/>
              </w:tabs>
              <w:ind w:right="-227"/>
              <w:jc w:val="center"/>
              <w:outlineLvl w:val="0"/>
              <w:rPr>
                <w:b/>
                <w:lang w:val="en-US"/>
              </w:rPr>
            </w:pPr>
            <w:bookmarkStart w:id="263" w:name="_Toc453510827"/>
            <w:bookmarkStart w:id="264" w:name="_Toc454961879"/>
            <w:r w:rsidRPr="00A10178">
              <w:rPr>
                <w:b/>
                <w:lang w:val="en-US"/>
              </w:rPr>
              <w:t>Tỉ lệ %</w:t>
            </w:r>
            <w:bookmarkEnd w:id="263"/>
            <w:bookmarkEnd w:id="264"/>
          </w:p>
        </w:tc>
        <w:tc>
          <w:tcPr>
            <w:tcW w:w="1276" w:type="dxa"/>
            <w:shd w:val="clear" w:color="auto" w:fill="auto"/>
          </w:tcPr>
          <w:p w:rsidR="00D812A8" w:rsidRPr="00A10178" w:rsidRDefault="00D812A8" w:rsidP="00590066">
            <w:pPr>
              <w:tabs>
                <w:tab w:val="left" w:pos="0"/>
              </w:tabs>
              <w:ind w:right="-43"/>
              <w:outlineLvl w:val="0"/>
              <w:rPr>
                <w:b/>
                <w:lang w:val="en-US"/>
              </w:rPr>
            </w:pPr>
            <w:bookmarkStart w:id="265" w:name="_Toc453510828"/>
            <w:bookmarkStart w:id="266" w:name="_Toc454961880"/>
            <w:r w:rsidRPr="00A10178">
              <w:rPr>
                <w:b/>
                <w:lang w:val="en-US"/>
              </w:rPr>
              <w:t>Thứ  bậc</w:t>
            </w:r>
            <w:bookmarkEnd w:id="265"/>
            <w:bookmarkEnd w:id="266"/>
          </w:p>
        </w:tc>
      </w:tr>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267" w:name="_Toc453510829"/>
            <w:bookmarkStart w:id="268" w:name="_Toc454961881"/>
            <w:r w:rsidRPr="00D95A43">
              <w:rPr>
                <w:b/>
                <w:sz w:val="26"/>
                <w:szCs w:val="26"/>
                <w:lang w:val="en-US"/>
              </w:rPr>
              <w:t>1</w:t>
            </w:r>
            <w:bookmarkEnd w:id="267"/>
            <w:bookmarkEnd w:id="268"/>
          </w:p>
        </w:tc>
        <w:tc>
          <w:tcPr>
            <w:tcW w:w="6033" w:type="dxa"/>
            <w:shd w:val="clear" w:color="auto" w:fill="auto"/>
          </w:tcPr>
          <w:p w:rsidR="00D812A8" w:rsidRPr="00D95A43" w:rsidRDefault="00D812A8" w:rsidP="00590066">
            <w:pPr>
              <w:tabs>
                <w:tab w:val="left" w:pos="0"/>
              </w:tabs>
              <w:ind w:right="495"/>
              <w:jc w:val="both"/>
              <w:outlineLvl w:val="0"/>
              <w:rPr>
                <w:sz w:val="26"/>
                <w:szCs w:val="26"/>
                <w:lang w:val="en-US"/>
              </w:rPr>
            </w:pPr>
            <w:bookmarkStart w:id="269" w:name="_Toc453510830"/>
            <w:bookmarkStart w:id="270" w:name="_Toc454961882"/>
            <w:r w:rsidRPr="00D95A43">
              <w:rPr>
                <w:sz w:val="26"/>
                <w:szCs w:val="26"/>
                <w:lang w:val="en-US"/>
              </w:rPr>
              <w:t>Là phát triển những kỹ năng, kỹ xảo cho SV</w:t>
            </w:r>
            <w:bookmarkEnd w:id="269"/>
            <w:bookmarkEnd w:id="270"/>
          </w:p>
        </w:tc>
        <w:tc>
          <w:tcPr>
            <w:tcW w:w="992" w:type="dxa"/>
            <w:shd w:val="clear" w:color="auto" w:fill="auto"/>
          </w:tcPr>
          <w:p w:rsidR="00D812A8" w:rsidRPr="00A10178" w:rsidRDefault="00D812A8" w:rsidP="00590066">
            <w:pPr>
              <w:tabs>
                <w:tab w:val="left" w:pos="0"/>
              </w:tabs>
              <w:ind w:right="-227"/>
              <w:jc w:val="center"/>
              <w:outlineLvl w:val="0"/>
              <w:rPr>
                <w:b/>
                <w:lang w:val="en-US"/>
              </w:rPr>
            </w:pPr>
            <w:bookmarkStart w:id="271" w:name="_Toc453510832"/>
            <w:bookmarkStart w:id="272" w:name="_Toc454961884"/>
            <w:r w:rsidRPr="00A10178">
              <w:rPr>
                <w:b/>
                <w:lang w:val="en-US"/>
              </w:rPr>
              <w:t>10.0</w:t>
            </w:r>
            <w:bookmarkEnd w:id="271"/>
            <w:bookmarkEnd w:id="272"/>
          </w:p>
        </w:tc>
        <w:tc>
          <w:tcPr>
            <w:tcW w:w="1276" w:type="dxa"/>
            <w:shd w:val="clear" w:color="auto" w:fill="auto"/>
          </w:tcPr>
          <w:p w:rsidR="00D812A8" w:rsidRPr="00A10178" w:rsidRDefault="00D812A8" w:rsidP="00590066">
            <w:pPr>
              <w:tabs>
                <w:tab w:val="left" w:pos="0"/>
              </w:tabs>
              <w:ind w:right="-227"/>
              <w:jc w:val="center"/>
              <w:outlineLvl w:val="0"/>
              <w:rPr>
                <w:b/>
                <w:lang w:val="en-US"/>
              </w:rPr>
            </w:pPr>
            <w:r w:rsidRPr="00A10178">
              <w:rPr>
                <w:b/>
                <w:lang w:val="en-US"/>
              </w:rPr>
              <w:t>5</w:t>
            </w:r>
          </w:p>
        </w:tc>
      </w:tr>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273" w:name="_Toc453510834"/>
            <w:bookmarkStart w:id="274" w:name="_Toc454961886"/>
            <w:r w:rsidRPr="00D95A43">
              <w:rPr>
                <w:b/>
                <w:sz w:val="26"/>
                <w:szCs w:val="26"/>
                <w:lang w:val="en-US"/>
              </w:rPr>
              <w:t>2</w:t>
            </w:r>
            <w:bookmarkEnd w:id="273"/>
            <w:bookmarkEnd w:id="274"/>
          </w:p>
        </w:tc>
        <w:tc>
          <w:tcPr>
            <w:tcW w:w="6033" w:type="dxa"/>
            <w:shd w:val="clear" w:color="auto" w:fill="auto"/>
          </w:tcPr>
          <w:p w:rsidR="00D812A8" w:rsidRPr="00A10178" w:rsidRDefault="00D812A8" w:rsidP="00590066">
            <w:pPr>
              <w:tabs>
                <w:tab w:val="left" w:pos="0"/>
              </w:tabs>
              <w:ind w:right="495"/>
              <w:jc w:val="both"/>
              <w:outlineLvl w:val="0"/>
              <w:rPr>
                <w:spacing w:val="-4"/>
                <w:sz w:val="26"/>
                <w:szCs w:val="26"/>
                <w:lang w:val="en-US"/>
              </w:rPr>
            </w:pPr>
            <w:bookmarkStart w:id="275" w:name="_Toc453510835"/>
            <w:bookmarkStart w:id="276" w:name="_Toc454961887"/>
            <w:r w:rsidRPr="00A10178">
              <w:rPr>
                <w:spacing w:val="-4"/>
                <w:sz w:val="26"/>
                <w:szCs w:val="26"/>
                <w:lang w:val="en-US"/>
              </w:rPr>
              <w:t>Là phát triển những tri thức, kỹ năng, thái độ của SV</w:t>
            </w:r>
            <w:bookmarkEnd w:id="275"/>
            <w:bookmarkEnd w:id="276"/>
          </w:p>
        </w:tc>
        <w:tc>
          <w:tcPr>
            <w:tcW w:w="992" w:type="dxa"/>
            <w:shd w:val="clear" w:color="auto" w:fill="auto"/>
          </w:tcPr>
          <w:p w:rsidR="00D812A8" w:rsidRPr="00A10178" w:rsidRDefault="00D812A8" w:rsidP="00590066">
            <w:pPr>
              <w:tabs>
                <w:tab w:val="left" w:pos="0"/>
              </w:tabs>
              <w:ind w:right="-227"/>
              <w:jc w:val="center"/>
              <w:outlineLvl w:val="0"/>
              <w:rPr>
                <w:b/>
                <w:lang w:val="en-US"/>
              </w:rPr>
            </w:pPr>
            <w:bookmarkStart w:id="277" w:name="_Toc453510837"/>
            <w:bookmarkStart w:id="278" w:name="_Toc454961889"/>
            <w:r w:rsidRPr="00A10178">
              <w:rPr>
                <w:b/>
                <w:lang w:val="en-US"/>
              </w:rPr>
              <w:t>11.6</w:t>
            </w:r>
            <w:bookmarkEnd w:id="277"/>
            <w:bookmarkEnd w:id="278"/>
          </w:p>
        </w:tc>
        <w:tc>
          <w:tcPr>
            <w:tcW w:w="1276" w:type="dxa"/>
            <w:shd w:val="clear" w:color="auto" w:fill="auto"/>
          </w:tcPr>
          <w:p w:rsidR="00D812A8" w:rsidRPr="00A10178" w:rsidRDefault="00D812A8" w:rsidP="00590066">
            <w:pPr>
              <w:tabs>
                <w:tab w:val="left" w:pos="0"/>
              </w:tabs>
              <w:ind w:right="-227"/>
              <w:jc w:val="center"/>
              <w:outlineLvl w:val="0"/>
              <w:rPr>
                <w:b/>
                <w:lang w:val="en-US"/>
              </w:rPr>
            </w:pPr>
            <w:bookmarkStart w:id="279" w:name="_Toc453510838"/>
            <w:bookmarkStart w:id="280" w:name="_Toc454961890"/>
            <w:r w:rsidRPr="00A10178">
              <w:rPr>
                <w:b/>
                <w:lang w:val="en-US"/>
              </w:rPr>
              <w:t>4</w:t>
            </w:r>
            <w:bookmarkEnd w:id="279"/>
            <w:bookmarkEnd w:id="280"/>
          </w:p>
        </w:tc>
      </w:tr>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281" w:name="_Toc453510839"/>
            <w:bookmarkStart w:id="282" w:name="_Toc454961891"/>
            <w:r w:rsidRPr="00D95A43">
              <w:rPr>
                <w:b/>
                <w:sz w:val="26"/>
                <w:szCs w:val="26"/>
                <w:lang w:val="en-US"/>
              </w:rPr>
              <w:t>3</w:t>
            </w:r>
            <w:bookmarkEnd w:id="281"/>
            <w:bookmarkEnd w:id="282"/>
          </w:p>
        </w:tc>
        <w:tc>
          <w:tcPr>
            <w:tcW w:w="6033" w:type="dxa"/>
            <w:shd w:val="clear" w:color="auto" w:fill="auto"/>
          </w:tcPr>
          <w:p w:rsidR="00D812A8" w:rsidRPr="00D95A43" w:rsidRDefault="00D812A8" w:rsidP="00590066">
            <w:pPr>
              <w:tabs>
                <w:tab w:val="left" w:pos="0"/>
              </w:tabs>
              <w:ind w:right="495"/>
              <w:jc w:val="both"/>
              <w:outlineLvl w:val="0"/>
              <w:rPr>
                <w:sz w:val="26"/>
                <w:szCs w:val="26"/>
                <w:lang w:val="en-US"/>
              </w:rPr>
            </w:pPr>
            <w:bookmarkStart w:id="283" w:name="_Toc453510840"/>
            <w:bookmarkStart w:id="284" w:name="_Toc454961892"/>
            <w:r w:rsidRPr="00D95A43">
              <w:rPr>
                <w:sz w:val="26"/>
                <w:szCs w:val="26"/>
                <w:lang w:val="en-US"/>
              </w:rPr>
              <w:t>Phát triển những mặt mạnh của SV khi dạy học</w:t>
            </w:r>
            <w:bookmarkEnd w:id="283"/>
            <w:bookmarkEnd w:id="284"/>
          </w:p>
        </w:tc>
        <w:tc>
          <w:tcPr>
            <w:tcW w:w="992" w:type="dxa"/>
            <w:shd w:val="clear" w:color="auto" w:fill="auto"/>
          </w:tcPr>
          <w:p w:rsidR="00D812A8" w:rsidRPr="00A10178" w:rsidRDefault="00D812A8" w:rsidP="00590066">
            <w:pPr>
              <w:tabs>
                <w:tab w:val="left" w:pos="0"/>
              </w:tabs>
              <w:ind w:right="-227"/>
              <w:jc w:val="center"/>
              <w:outlineLvl w:val="0"/>
              <w:rPr>
                <w:b/>
                <w:lang w:val="en-US"/>
              </w:rPr>
            </w:pPr>
            <w:bookmarkStart w:id="285" w:name="_Toc453510842"/>
            <w:bookmarkStart w:id="286" w:name="_Toc454961894"/>
            <w:r w:rsidRPr="00A10178">
              <w:rPr>
                <w:b/>
                <w:lang w:val="en-US"/>
              </w:rPr>
              <w:t>7.1</w:t>
            </w:r>
            <w:bookmarkEnd w:id="285"/>
            <w:bookmarkEnd w:id="286"/>
          </w:p>
        </w:tc>
        <w:tc>
          <w:tcPr>
            <w:tcW w:w="1276" w:type="dxa"/>
            <w:shd w:val="clear" w:color="auto" w:fill="auto"/>
          </w:tcPr>
          <w:p w:rsidR="00D812A8" w:rsidRPr="00A10178" w:rsidRDefault="00D812A8" w:rsidP="00590066">
            <w:pPr>
              <w:tabs>
                <w:tab w:val="left" w:pos="0"/>
              </w:tabs>
              <w:ind w:right="-227"/>
              <w:jc w:val="center"/>
              <w:outlineLvl w:val="0"/>
              <w:rPr>
                <w:b/>
                <w:lang w:val="en-US"/>
              </w:rPr>
            </w:pPr>
            <w:bookmarkStart w:id="287" w:name="_Toc453510843"/>
            <w:bookmarkStart w:id="288" w:name="_Toc454961895"/>
            <w:r w:rsidRPr="00A10178">
              <w:rPr>
                <w:b/>
                <w:lang w:val="en-US"/>
              </w:rPr>
              <w:t>7</w:t>
            </w:r>
            <w:bookmarkEnd w:id="287"/>
            <w:bookmarkEnd w:id="288"/>
          </w:p>
        </w:tc>
      </w:tr>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289" w:name="_Toc453510844"/>
            <w:bookmarkStart w:id="290" w:name="_Toc454961896"/>
            <w:r w:rsidRPr="00D95A43">
              <w:rPr>
                <w:b/>
                <w:sz w:val="26"/>
                <w:szCs w:val="26"/>
                <w:lang w:val="en-US"/>
              </w:rPr>
              <w:t>4</w:t>
            </w:r>
            <w:bookmarkEnd w:id="289"/>
            <w:bookmarkEnd w:id="290"/>
          </w:p>
        </w:tc>
        <w:tc>
          <w:tcPr>
            <w:tcW w:w="6033" w:type="dxa"/>
            <w:shd w:val="clear" w:color="auto" w:fill="auto"/>
          </w:tcPr>
          <w:p w:rsidR="00D812A8" w:rsidRPr="00D95A43" w:rsidRDefault="00D812A8" w:rsidP="00590066">
            <w:pPr>
              <w:tabs>
                <w:tab w:val="left" w:pos="0"/>
              </w:tabs>
              <w:ind w:right="495"/>
              <w:jc w:val="both"/>
              <w:outlineLvl w:val="0"/>
              <w:rPr>
                <w:sz w:val="26"/>
                <w:szCs w:val="26"/>
                <w:lang w:val="en-US"/>
              </w:rPr>
            </w:pPr>
            <w:bookmarkStart w:id="291" w:name="_Toc453510845"/>
            <w:bookmarkStart w:id="292" w:name="_Toc454961897"/>
            <w:r w:rsidRPr="00D95A43">
              <w:rPr>
                <w:sz w:val="26"/>
                <w:szCs w:val="26"/>
                <w:lang w:val="en-US"/>
              </w:rPr>
              <w:t>Là phát triển những kỹ năng đứng lớp cho SV</w:t>
            </w:r>
            <w:bookmarkEnd w:id="291"/>
            <w:bookmarkEnd w:id="292"/>
          </w:p>
        </w:tc>
        <w:tc>
          <w:tcPr>
            <w:tcW w:w="992" w:type="dxa"/>
            <w:shd w:val="clear" w:color="auto" w:fill="auto"/>
          </w:tcPr>
          <w:p w:rsidR="00D812A8" w:rsidRPr="00A10178" w:rsidRDefault="00D812A8" w:rsidP="00590066">
            <w:pPr>
              <w:tabs>
                <w:tab w:val="left" w:pos="0"/>
              </w:tabs>
              <w:ind w:right="-227"/>
              <w:jc w:val="center"/>
              <w:outlineLvl w:val="0"/>
              <w:rPr>
                <w:b/>
                <w:lang w:val="en-US"/>
              </w:rPr>
            </w:pPr>
            <w:bookmarkStart w:id="293" w:name="_Toc453510847"/>
            <w:bookmarkStart w:id="294" w:name="_Toc454961899"/>
            <w:r w:rsidRPr="00A10178">
              <w:rPr>
                <w:b/>
                <w:lang w:val="en-US"/>
              </w:rPr>
              <w:t>26.4</w:t>
            </w:r>
            <w:bookmarkEnd w:id="293"/>
            <w:bookmarkEnd w:id="294"/>
          </w:p>
        </w:tc>
        <w:tc>
          <w:tcPr>
            <w:tcW w:w="1276" w:type="dxa"/>
            <w:shd w:val="clear" w:color="auto" w:fill="auto"/>
          </w:tcPr>
          <w:p w:rsidR="00D812A8" w:rsidRPr="00A10178" w:rsidRDefault="00D812A8" w:rsidP="00590066">
            <w:pPr>
              <w:tabs>
                <w:tab w:val="left" w:pos="0"/>
              </w:tabs>
              <w:ind w:right="-227"/>
              <w:jc w:val="center"/>
              <w:outlineLvl w:val="0"/>
              <w:rPr>
                <w:b/>
                <w:lang w:val="en-US"/>
              </w:rPr>
            </w:pPr>
            <w:bookmarkStart w:id="295" w:name="_Toc453510848"/>
            <w:bookmarkStart w:id="296" w:name="_Toc454961900"/>
            <w:r w:rsidRPr="00A10178">
              <w:rPr>
                <w:b/>
                <w:lang w:val="en-US"/>
              </w:rPr>
              <w:t>1</w:t>
            </w:r>
            <w:bookmarkEnd w:id="295"/>
            <w:bookmarkEnd w:id="296"/>
          </w:p>
        </w:tc>
      </w:tr>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297" w:name="_Toc453510849"/>
            <w:bookmarkStart w:id="298" w:name="_Toc454961901"/>
            <w:r w:rsidRPr="00D95A43">
              <w:rPr>
                <w:b/>
                <w:sz w:val="26"/>
                <w:szCs w:val="26"/>
                <w:lang w:val="en-US"/>
              </w:rPr>
              <w:t>5</w:t>
            </w:r>
            <w:bookmarkEnd w:id="297"/>
            <w:bookmarkEnd w:id="298"/>
          </w:p>
        </w:tc>
        <w:tc>
          <w:tcPr>
            <w:tcW w:w="6033" w:type="dxa"/>
            <w:shd w:val="clear" w:color="auto" w:fill="auto"/>
          </w:tcPr>
          <w:p w:rsidR="00D812A8" w:rsidRPr="00D95A43" w:rsidRDefault="00D812A8" w:rsidP="00590066">
            <w:pPr>
              <w:tabs>
                <w:tab w:val="left" w:pos="0"/>
              </w:tabs>
              <w:ind w:right="495"/>
              <w:jc w:val="both"/>
              <w:outlineLvl w:val="0"/>
              <w:rPr>
                <w:sz w:val="26"/>
                <w:szCs w:val="26"/>
                <w:lang w:val="en-US"/>
              </w:rPr>
            </w:pPr>
            <w:bookmarkStart w:id="299" w:name="_Toc453510850"/>
            <w:bookmarkStart w:id="300" w:name="_Toc454961902"/>
            <w:r w:rsidRPr="00D95A43">
              <w:rPr>
                <w:sz w:val="26"/>
                <w:szCs w:val="26"/>
                <w:lang w:val="en-US"/>
              </w:rPr>
              <w:t>Là phát triển kỹ năng dạy học như viết bảng, thuyết trình, đặt câu hỏi..</w:t>
            </w:r>
            <w:bookmarkEnd w:id="299"/>
            <w:bookmarkEnd w:id="300"/>
          </w:p>
        </w:tc>
        <w:tc>
          <w:tcPr>
            <w:tcW w:w="992" w:type="dxa"/>
            <w:shd w:val="clear" w:color="auto" w:fill="auto"/>
          </w:tcPr>
          <w:p w:rsidR="00D812A8" w:rsidRPr="00A10178" w:rsidRDefault="00D812A8" w:rsidP="00590066">
            <w:pPr>
              <w:tabs>
                <w:tab w:val="left" w:pos="0"/>
              </w:tabs>
              <w:ind w:right="-227"/>
              <w:jc w:val="center"/>
              <w:outlineLvl w:val="0"/>
              <w:rPr>
                <w:b/>
                <w:lang w:val="en-US"/>
              </w:rPr>
            </w:pPr>
            <w:bookmarkStart w:id="301" w:name="_Toc453510852"/>
            <w:bookmarkStart w:id="302" w:name="_Toc454961904"/>
            <w:r w:rsidRPr="00A10178">
              <w:rPr>
                <w:b/>
                <w:lang w:val="en-US"/>
              </w:rPr>
              <w:t>21.1</w:t>
            </w:r>
            <w:bookmarkEnd w:id="301"/>
            <w:bookmarkEnd w:id="302"/>
          </w:p>
        </w:tc>
        <w:tc>
          <w:tcPr>
            <w:tcW w:w="1276" w:type="dxa"/>
            <w:shd w:val="clear" w:color="auto" w:fill="auto"/>
          </w:tcPr>
          <w:p w:rsidR="00D812A8" w:rsidRPr="00A10178" w:rsidRDefault="00D812A8" w:rsidP="00590066">
            <w:pPr>
              <w:tabs>
                <w:tab w:val="left" w:pos="0"/>
              </w:tabs>
              <w:ind w:right="-227"/>
              <w:jc w:val="center"/>
              <w:outlineLvl w:val="0"/>
              <w:rPr>
                <w:b/>
                <w:lang w:val="en-US"/>
              </w:rPr>
            </w:pPr>
            <w:bookmarkStart w:id="303" w:name="_Toc453510853"/>
            <w:bookmarkStart w:id="304" w:name="_Toc454961905"/>
            <w:r w:rsidRPr="00A10178">
              <w:rPr>
                <w:b/>
                <w:lang w:val="en-US"/>
              </w:rPr>
              <w:t>2</w:t>
            </w:r>
            <w:bookmarkEnd w:id="303"/>
            <w:bookmarkEnd w:id="304"/>
          </w:p>
        </w:tc>
      </w:tr>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305" w:name="_Toc453510854"/>
            <w:bookmarkStart w:id="306" w:name="_Toc454961906"/>
            <w:r w:rsidRPr="00D95A43">
              <w:rPr>
                <w:b/>
                <w:sz w:val="26"/>
                <w:szCs w:val="26"/>
                <w:lang w:val="en-US"/>
              </w:rPr>
              <w:t>6</w:t>
            </w:r>
            <w:bookmarkEnd w:id="305"/>
            <w:bookmarkEnd w:id="306"/>
          </w:p>
        </w:tc>
        <w:tc>
          <w:tcPr>
            <w:tcW w:w="6033" w:type="dxa"/>
            <w:shd w:val="clear" w:color="auto" w:fill="auto"/>
          </w:tcPr>
          <w:p w:rsidR="00D812A8" w:rsidRPr="00D95A43" w:rsidRDefault="00D812A8" w:rsidP="00590066">
            <w:pPr>
              <w:tabs>
                <w:tab w:val="left" w:pos="0"/>
              </w:tabs>
              <w:ind w:right="495"/>
              <w:jc w:val="both"/>
              <w:outlineLvl w:val="0"/>
              <w:rPr>
                <w:sz w:val="26"/>
                <w:szCs w:val="26"/>
                <w:lang w:val="en-US"/>
              </w:rPr>
            </w:pPr>
            <w:bookmarkStart w:id="307" w:name="_Toc453510855"/>
            <w:bookmarkStart w:id="308" w:name="_Toc454961907"/>
            <w:r w:rsidRPr="00D95A43">
              <w:rPr>
                <w:sz w:val="26"/>
                <w:szCs w:val="26"/>
                <w:lang w:val="en-US"/>
              </w:rPr>
              <w:t>Là tập cho SV dạy học có NL của một người GV</w:t>
            </w:r>
            <w:bookmarkEnd w:id="307"/>
            <w:bookmarkEnd w:id="308"/>
          </w:p>
        </w:tc>
        <w:tc>
          <w:tcPr>
            <w:tcW w:w="992" w:type="dxa"/>
            <w:shd w:val="clear" w:color="auto" w:fill="auto"/>
          </w:tcPr>
          <w:p w:rsidR="00D812A8" w:rsidRPr="00A10178" w:rsidRDefault="00D812A8" w:rsidP="00590066">
            <w:pPr>
              <w:tabs>
                <w:tab w:val="left" w:pos="0"/>
              </w:tabs>
              <w:ind w:right="-227"/>
              <w:jc w:val="center"/>
              <w:outlineLvl w:val="0"/>
              <w:rPr>
                <w:b/>
                <w:lang w:val="en-US"/>
              </w:rPr>
            </w:pPr>
            <w:bookmarkStart w:id="309" w:name="_Toc453510857"/>
            <w:bookmarkStart w:id="310" w:name="_Toc454961909"/>
            <w:r w:rsidRPr="00A10178">
              <w:rPr>
                <w:b/>
                <w:lang w:val="en-US"/>
              </w:rPr>
              <w:t>13.4</w:t>
            </w:r>
            <w:bookmarkEnd w:id="309"/>
            <w:bookmarkEnd w:id="310"/>
          </w:p>
        </w:tc>
        <w:tc>
          <w:tcPr>
            <w:tcW w:w="1276" w:type="dxa"/>
            <w:shd w:val="clear" w:color="auto" w:fill="auto"/>
          </w:tcPr>
          <w:p w:rsidR="00D812A8" w:rsidRPr="00A10178" w:rsidRDefault="00D812A8" w:rsidP="00590066">
            <w:pPr>
              <w:tabs>
                <w:tab w:val="left" w:pos="0"/>
              </w:tabs>
              <w:ind w:right="-227"/>
              <w:jc w:val="center"/>
              <w:outlineLvl w:val="0"/>
              <w:rPr>
                <w:b/>
                <w:lang w:val="en-US"/>
              </w:rPr>
            </w:pPr>
            <w:bookmarkStart w:id="311" w:name="_Toc453510858"/>
            <w:bookmarkStart w:id="312" w:name="_Toc454961910"/>
            <w:r w:rsidRPr="00A10178">
              <w:rPr>
                <w:b/>
                <w:lang w:val="en-US"/>
              </w:rPr>
              <w:t>3</w:t>
            </w:r>
            <w:bookmarkEnd w:id="311"/>
            <w:bookmarkEnd w:id="312"/>
          </w:p>
        </w:tc>
      </w:tr>
      <w:tr w:rsidR="00D812A8" w:rsidRPr="00DD2A05" w:rsidTr="00590066">
        <w:tc>
          <w:tcPr>
            <w:tcW w:w="738" w:type="dxa"/>
            <w:shd w:val="clear" w:color="auto" w:fill="auto"/>
          </w:tcPr>
          <w:p w:rsidR="00D812A8" w:rsidRPr="00DD2A05" w:rsidRDefault="00D812A8" w:rsidP="00590066">
            <w:pPr>
              <w:tabs>
                <w:tab w:val="left" w:pos="0"/>
              </w:tabs>
              <w:ind w:right="-227"/>
              <w:jc w:val="center"/>
              <w:outlineLvl w:val="0"/>
              <w:rPr>
                <w:sz w:val="26"/>
                <w:szCs w:val="26"/>
                <w:lang w:val="en-US"/>
              </w:rPr>
            </w:pPr>
            <w:bookmarkStart w:id="313" w:name="_Toc453510859"/>
            <w:bookmarkStart w:id="314" w:name="_Toc454961911"/>
            <w:r w:rsidRPr="00DD2A05">
              <w:rPr>
                <w:sz w:val="26"/>
                <w:szCs w:val="26"/>
                <w:lang w:val="en-US"/>
              </w:rPr>
              <w:t>7</w:t>
            </w:r>
            <w:bookmarkEnd w:id="313"/>
            <w:bookmarkEnd w:id="314"/>
          </w:p>
        </w:tc>
        <w:tc>
          <w:tcPr>
            <w:tcW w:w="6033" w:type="dxa"/>
            <w:shd w:val="clear" w:color="auto" w:fill="auto"/>
          </w:tcPr>
          <w:p w:rsidR="00D812A8" w:rsidRPr="00DD2A05" w:rsidRDefault="00D812A8" w:rsidP="00590066">
            <w:pPr>
              <w:tabs>
                <w:tab w:val="left" w:pos="0"/>
              </w:tabs>
              <w:ind w:right="495"/>
              <w:jc w:val="both"/>
              <w:outlineLvl w:val="0"/>
              <w:rPr>
                <w:sz w:val="26"/>
                <w:szCs w:val="26"/>
                <w:lang w:val="en-US"/>
              </w:rPr>
            </w:pPr>
            <w:bookmarkStart w:id="315" w:name="_Toc453510860"/>
            <w:bookmarkStart w:id="316" w:name="_Toc454961912"/>
            <w:r w:rsidRPr="00DD2A05">
              <w:rPr>
                <w:sz w:val="26"/>
                <w:szCs w:val="26"/>
                <w:lang w:val="en-US"/>
              </w:rPr>
              <w:t>Là rèn cho SV tập giảng trước khi đi thực tập</w:t>
            </w:r>
            <w:bookmarkEnd w:id="315"/>
            <w:bookmarkEnd w:id="316"/>
          </w:p>
        </w:tc>
        <w:tc>
          <w:tcPr>
            <w:tcW w:w="992" w:type="dxa"/>
            <w:shd w:val="clear" w:color="auto" w:fill="auto"/>
          </w:tcPr>
          <w:p w:rsidR="00D812A8" w:rsidRPr="00A10178" w:rsidRDefault="00D812A8" w:rsidP="00590066">
            <w:pPr>
              <w:tabs>
                <w:tab w:val="left" w:pos="0"/>
              </w:tabs>
              <w:ind w:right="-227"/>
              <w:jc w:val="center"/>
              <w:outlineLvl w:val="0"/>
              <w:rPr>
                <w:lang w:val="en-US"/>
              </w:rPr>
            </w:pPr>
            <w:r w:rsidRPr="00A10178">
              <w:rPr>
                <w:lang w:val="en-US"/>
              </w:rPr>
              <w:t>7.8</w:t>
            </w:r>
          </w:p>
        </w:tc>
        <w:tc>
          <w:tcPr>
            <w:tcW w:w="1276" w:type="dxa"/>
            <w:shd w:val="clear" w:color="auto" w:fill="auto"/>
          </w:tcPr>
          <w:p w:rsidR="00D812A8" w:rsidRPr="00A10178" w:rsidRDefault="00D812A8" w:rsidP="00590066">
            <w:pPr>
              <w:tabs>
                <w:tab w:val="left" w:pos="0"/>
              </w:tabs>
              <w:ind w:right="-227"/>
              <w:jc w:val="center"/>
              <w:outlineLvl w:val="0"/>
              <w:rPr>
                <w:lang w:val="en-US"/>
              </w:rPr>
            </w:pPr>
            <w:r w:rsidRPr="00A10178">
              <w:rPr>
                <w:lang w:val="en-US"/>
              </w:rPr>
              <w:t>6</w:t>
            </w:r>
          </w:p>
        </w:tc>
      </w:tr>
      <w:tr w:rsidR="00D812A8" w:rsidRPr="00DD2A05" w:rsidTr="00590066">
        <w:tc>
          <w:tcPr>
            <w:tcW w:w="738" w:type="dxa"/>
            <w:shd w:val="clear" w:color="auto" w:fill="auto"/>
          </w:tcPr>
          <w:p w:rsidR="00D812A8" w:rsidRPr="00DD2A05" w:rsidRDefault="00D812A8" w:rsidP="00590066">
            <w:pPr>
              <w:tabs>
                <w:tab w:val="left" w:pos="0"/>
              </w:tabs>
              <w:ind w:right="-227"/>
              <w:jc w:val="center"/>
              <w:outlineLvl w:val="0"/>
              <w:rPr>
                <w:sz w:val="26"/>
                <w:szCs w:val="26"/>
                <w:lang w:val="en-US"/>
              </w:rPr>
            </w:pPr>
            <w:r>
              <w:rPr>
                <w:sz w:val="26"/>
                <w:szCs w:val="26"/>
                <w:lang w:val="en-US"/>
              </w:rPr>
              <w:lastRenderedPageBreak/>
              <w:t>8</w:t>
            </w:r>
          </w:p>
        </w:tc>
        <w:tc>
          <w:tcPr>
            <w:tcW w:w="6033" w:type="dxa"/>
            <w:shd w:val="clear" w:color="auto" w:fill="auto"/>
          </w:tcPr>
          <w:p w:rsidR="00D812A8" w:rsidRPr="00A10178" w:rsidRDefault="00D812A8" w:rsidP="00590066">
            <w:pPr>
              <w:tabs>
                <w:tab w:val="left" w:pos="0"/>
              </w:tabs>
              <w:ind w:right="495"/>
              <w:jc w:val="both"/>
              <w:outlineLvl w:val="0"/>
              <w:rPr>
                <w:spacing w:val="-6"/>
                <w:sz w:val="26"/>
                <w:szCs w:val="26"/>
                <w:lang w:val="en-US"/>
              </w:rPr>
            </w:pPr>
            <w:r w:rsidRPr="00A10178">
              <w:rPr>
                <w:spacing w:val="-6"/>
                <w:sz w:val="26"/>
                <w:szCs w:val="26"/>
                <w:lang w:val="en-US"/>
              </w:rPr>
              <w:t>Là hình thành, tăng cường, nâng cao NLDH cho SV</w:t>
            </w:r>
          </w:p>
        </w:tc>
        <w:tc>
          <w:tcPr>
            <w:tcW w:w="992" w:type="dxa"/>
            <w:shd w:val="clear" w:color="auto" w:fill="auto"/>
          </w:tcPr>
          <w:p w:rsidR="00D812A8" w:rsidRPr="00A10178" w:rsidRDefault="00D812A8" w:rsidP="00590066">
            <w:pPr>
              <w:tabs>
                <w:tab w:val="left" w:pos="0"/>
              </w:tabs>
              <w:ind w:right="-227"/>
              <w:jc w:val="center"/>
              <w:outlineLvl w:val="0"/>
              <w:rPr>
                <w:lang w:val="en-US"/>
              </w:rPr>
            </w:pPr>
            <w:r w:rsidRPr="00A10178">
              <w:rPr>
                <w:lang w:val="en-US"/>
              </w:rPr>
              <w:t>2.6</w:t>
            </w:r>
          </w:p>
        </w:tc>
        <w:tc>
          <w:tcPr>
            <w:tcW w:w="1276" w:type="dxa"/>
            <w:shd w:val="clear" w:color="auto" w:fill="auto"/>
          </w:tcPr>
          <w:p w:rsidR="00D812A8" w:rsidRPr="00A10178" w:rsidRDefault="00D812A8" w:rsidP="00590066">
            <w:pPr>
              <w:tabs>
                <w:tab w:val="left" w:pos="0"/>
              </w:tabs>
              <w:ind w:right="-227"/>
              <w:jc w:val="center"/>
              <w:outlineLvl w:val="0"/>
              <w:rPr>
                <w:lang w:val="en-US"/>
              </w:rPr>
            </w:pPr>
            <w:r w:rsidRPr="00A10178">
              <w:rPr>
                <w:lang w:val="en-US"/>
              </w:rPr>
              <w:t>8</w:t>
            </w:r>
          </w:p>
        </w:tc>
      </w:tr>
    </w:tbl>
    <w:p w:rsidR="00D812A8" w:rsidRPr="0060273B" w:rsidRDefault="00D812A8" w:rsidP="00D812A8">
      <w:pPr>
        <w:tabs>
          <w:tab w:val="left" w:pos="0"/>
        </w:tabs>
        <w:spacing w:line="360" w:lineRule="atLeast"/>
        <w:ind w:right="-227"/>
        <w:jc w:val="both"/>
        <w:outlineLvl w:val="0"/>
        <w:rPr>
          <w:spacing w:val="-6"/>
          <w:sz w:val="26"/>
          <w:szCs w:val="26"/>
        </w:rPr>
      </w:pPr>
      <w:r w:rsidRPr="00D95A43">
        <w:rPr>
          <w:color w:val="FF0000"/>
          <w:sz w:val="26"/>
          <w:szCs w:val="26"/>
        </w:rPr>
        <w:tab/>
      </w:r>
      <w:bookmarkStart w:id="317" w:name="_Toc453510864"/>
      <w:bookmarkStart w:id="318" w:name="_Toc454961916"/>
      <w:r w:rsidRPr="0060273B">
        <w:rPr>
          <w:spacing w:val="-6"/>
          <w:sz w:val="26"/>
          <w:szCs w:val="26"/>
        </w:rPr>
        <w:t xml:space="preserve">Nhìn từ bảng trên ta thấy SV cũng phần nào hiểu được </w:t>
      </w:r>
      <w:r>
        <w:rPr>
          <w:spacing w:val="-6"/>
          <w:sz w:val="26"/>
          <w:szCs w:val="26"/>
        </w:rPr>
        <w:t xml:space="preserve">phát triển NLDH là gì nhưng </w:t>
      </w:r>
      <w:r w:rsidRPr="0060273B">
        <w:rPr>
          <w:spacing w:val="-6"/>
          <w:sz w:val="26"/>
          <w:szCs w:val="26"/>
        </w:rPr>
        <w:t xml:space="preserve"> có</w:t>
      </w:r>
      <w:r w:rsidRPr="008F672C">
        <w:rPr>
          <w:spacing w:val="-6"/>
          <w:sz w:val="26"/>
          <w:szCs w:val="26"/>
        </w:rPr>
        <w:t xml:space="preserve"> rất ít</w:t>
      </w:r>
      <w:r>
        <w:rPr>
          <w:spacing w:val="-6"/>
          <w:sz w:val="26"/>
          <w:szCs w:val="26"/>
        </w:rPr>
        <w:t xml:space="preserve"> SV</w:t>
      </w:r>
      <w:r w:rsidRPr="0060273B">
        <w:rPr>
          <w:spacing w:val="-6"/>
          <w:sz w:val="26"/>
          <w:szCs w:val="26"/>
        </w:rPr>
        <w:t xml:space="preserve"> phát biểu được chính xác về bản chất của phát triển NLDH. Dạng câu được nhiều SV trả lời nhất: Phát triển NLDH là phát triển những kỹ năng đứng lớp cho SV. Trên đây là dạng câu trả lời của SV. Vậy GV sẽ nhận thức về vấn đề này như thế nào? “Theo thầy/cô, phát triển năng lực dạy học là gì? Với câu hỏi này đã thu được kết quả như sau:</w:t>
      </w:r>
      <w:bookmarkEnd w:id="317"/>
      <w:bookmarkEnd w:id="318"/>
    </w:p>
    <w:p w:rsidR="00D812A8" w:rsidRPr="009F09C8" w:rsidRDefault="00D812A8" w:rsidP="00D812A8">
      <w:pPr>
        <w:pStyle w:val="1111111111"/>
        <w:ind w:right="-227"/>
        <w:rPr>
          <w:i w:val="0"/>
        </w:rPr>
      </w:pPr>
      <w:bookmarkStart w:id="319" w:name="_Toc453510865"/>
      <w:bookmarkStart w:id="320" w:name="_Toc454962577"/>
      <w:r>
        <w:rPr>
          <w:i w:val="0"/>
        </w:rPr>
        <w:t>Bảng 2.12</w:t>
      </w:r>
      <w:r w:rsidRPr="00DD2A05">
        <w:rPr>
          <w:i w:val="0"/>
        </w:rPr>
        <w:t>: Nhận thức của GV, CBQL về bản chất phát triển NLDH</w:t>
      </w:r>
      <w:bookmarkEnd w:id="319"/>
      <w:bookmarkEnd w:id="320"/>
    </w:p>
    <w:p w:rsidR="00D812A8" w:rsidRPr="009F09C8" w:rsidRDefault="00D812A8" w:rsidP="00D812A8">
      <w:pPr>
        <w:pStyle w:val="1111111111"/>
        <w:ind w:right="-227"/>
        <w:rPr>
          <w:i w:val="0"/>
          <w:color w:val="FF66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6210"/>
        <w:gridCol w:w="957"/>
        <w:gridCol w:w="1134"/>
      </w:tblGrid>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321" w:name="_Toc453510866"/>
            <w:bookmarkStart w:id="322" w:name="_Toc454961917"/>
            <w:r w:rsidRPr="00D95A43">
              <w:rPr>
                <w:b/>
                <w:sz w:val="26"/>
                <w:szCs w:val="26"/>
                <w:lang w:val="en-US"/>
              </w:rPr>
              <w:t>Stt</w:t>
            </w:r>
            <w:bookmarkEnd w:id="321"/>
            <w:bookmarkEnd w:id="322"/>
          </w:p>
        </w:tc>
        <w:tc>
          <w:tcPr>
            <w:tcW w:w="6210"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323" w:name="_Toc453510867"/>
            <w:bookmarkStart w:id="324" w:name="_Toc454961918"/>
            <w:r w:rsidRPr="00D95A43">
              <w:rPr>
                <w:b/>
                <w:sz w:val="26"/>
                <w:szCs w:val="26"/>
                <w:lang w:val="en-US"/>
              </w:rPr>
              <w:t>Dạng câu trả lời</w:t>
            </w:r>
            <w:bookmarkEnd w:id="323"/>
            <w:bookmarkEnd w:id="324"/>
          </w:p>
        </w:tc>
        <w:tc>
          <w:tcPr>
            <w:tcW w:w="957" w:type="dxa"/>
            <w:shd w:val="clear" w:color="auto" w:fill="auto"/>
          </w:tcPr>
          <w:p w:rsidR="00D812A8" w:rsidRPr="00A10178" w:rsidRDefault="00D812A8" w:rsidP="00590066">
            <w:pPr>
              <w:tabs>
                <w:tab w:val="left" w:pos="0"/>
              </w:tabs>
              <w:ind w:right="-227"/>
              <w:jc w:val="center"/>
              <w:outlineLvl w:val="0"/>
              <w:rPr>
                <w:b/>
                <w:lang w:val="en-US"/>
              </w:rPr>
            </w:pPr>
            <w:bookmarkStart w:id="325" w:name="_Toc453510869"/>
            <w:bookmarkStart w:id="326" w:name="_Toc454961920"/>
            <w:r w:rsidRPr="00A10178">
              <w:rPr>
                <w:b/>
                <w:lang w:val="en-US"/>
              </w:rPr>
              <w:t>Tỉ lệ %</w:t>
            </w:r>
            <w:bookmarkEnd w:id="325"/>
            <w:bookmarkEnd w:id="326"/>
          </w:p>
        </w:tc>
        <w:tc>
          <w:tcPr>
            <w:tcW w:w="1134" w:type="dxa"/>
            <w:shd w:val="clear" w:color="auto" w:fill="auto"/>
          </w:tcPr>
          <w:p w:rsidR="00D812A8" w:rsidRPr="00A10178" w:rsidRDefault="00D812A8" w:rsidP="00590066">
            <w:pPr>
              <w:tabs>
                <w:tab w:val="left" w:pos="0"/>
              </w:tabs>
              <w:ind w:right="-227"/>
              <w:outlineLvl w:val="0"/>
              <w:rPr>
                <w:b/>
                <w:lang w:val="en-US"/>
              </w:rPr>
            </w:pPr>
            <w:bookmarkStart w:id="327" w:name="_Toc453510870"/>
            <w:bookmarkStart w:id="328" w:name="_Toc454961921"/>
            <w:r w:rsidRPr="00A10178">
              <w:rPr>
                <w:b/>
                <w:lang w:val="en-US"/>
              </w:rPr>
              <w:t>Thứ  bậc</w:t>
            </w:r>
            <w:bookmarkEnd w:id="327"/>
            <w:bookmarkEnd w:id="328"/>
          </w:p>
        </w:tc>
      </w:tr>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329" w:name="_Toc453510871"/>
            <w:bookmarkStart w:id="330" w:name="_Toc454961922"/>
            <w:r w:rsidRPr="00D95A43">
              <w:rPr>
                <w:b/>
                <w:sz w:val="26"/>
                <w:szCs w:val="26"/>
                <w:lang w:val="en-US"/>
              </w:rPr>
              <w:t>1</w:t>
            </w:r>
            <w:bookmarkEnd w:id="329"/>
            <w:bookmarkEnd w:id="330"/>
          </w:p>
        </w:tc>
        <w:tc>
          <w:tcPr>
            <w:tcW w:w="6210" w:type="dxa"/>
            <w:shd w:val="clear" w:color="auto" w:fill="auto"/>
          </w:tcPr>
          <w:p w:rsidR="00D812A8" w:rsidRPr="00D95A43" w:rsidRDefault="00D812A8" w:rsidP="00590066">
            <w:pPr>
              <w:tabs>
                <w:tab w:val="left" w:pos="0"/>
              </w:tabs>
              <w:ind w:right="69"/>
              <w:jc w:val="both"/>
              <w:outlineLvl w:val="0"/>
              <w:rPr>
                <w:sz w:val="26"/>
                <w:szCs w:val="26"/>
                <w:lang w:val="en-US"/>
              </w:rPr>
            </w:pPr>
            <w:bookmarkStart w:id="331" w:name="_Toc453510872"/>
            <w:bookmarkStart w:id="332" w:name="_Toc454961923"/>
            <w:r w:rsidRPr="00D95A43">
              <w:rPr>
                <w:sz w:val="26"/>
                <w:szCs w:val="26"/>
                <w:lang w:val="en-US"/>
              </w:rPr>
              <w:t>Là phát triển từ chưa có đến hình thành NLDH. Nếu có rồi thì phát triển tốt hơn.</w:t>
            </w:r>
            <w:bookmarkEnd w:id="331"/>
            <w:bookmarkEnd w:id="332"/>
          </w:p>
        </w:tc>
        <w:tc>
          <w:tcPr>
            <w:tcW w:w="957" w:type="dxa"/>
            <w:shd w:val="clear" w:color="auto" w:fill="auto"/>
          </w:tcPr>
          <w:p w:rsidR="00D812A8" w:rsidRPr="00A10178" w:rsidRDefault="00D812A8" w:rsidP="00590066">
            <w:pPr>
              <w:tabs>
                <w:tab w:val="left" w:pos="0"/>
              </w:tabs>
              <w:ind w:right="-227"/>
              <w:jc w:val="center"/>
              <w:outlineLvl w:val="0"/>
              <w:rPr>
                <w:b/>
                <w:lang w:val="en-US"/>
              </w:rPr>
            </w:pPr>
            <w:bookmarkStart w:id="333" w:name="_Toc453510874"/>
            <w:bookmarkStart w:id="334" w:name="_Toc454961925"/>
            <w:r w:rsidRPr="00A10178">
              <w:rPr>
                <w:b/>
                <w:lang w:val="en-US"/>
              </w:rPr>
              <w:t>26.8</w:t>
            </w:r>
            <w:bookmarkEnd w:id="333"/>
            <w:bookmarkEnd w:id="334"/>
          </w:p>
        </w:tc>
        <w:tc>
          <w:tcPr>
            <w:tcW w:w="1134" w:type="dxa"/>
            <w:shd w:val="clear" w:color="auto" w:fill="auto"/>
          </w:tcPr>
          <w:p w:rsidR="00D812A8" w:rsidRPr="00A10178" w:rsidRDefault="00D812A8" w:rsidP="00590066">
            <w:pPr>
              <w:tabs>
                <w:tab w:val="left" w:pos="0"/>
              </w:tabs>
              <w:ind w:right="-227"/>
              <w:jc w:val="center"/>
              <w:outlineLvl w:val="0"/>
              <w:rPr>
                <w:b/>
                <w:lang w:val="en-US"/>
              </w:rPr>
            </w:pPr>
            <w:bookmarkStart w:id="335" w:name="_Toc453510875"/>
            <w:bookmarkStart w:id="336" w:name="_Toc454961926"/>
            <w:r w:rsidRPr="00A10178">
              <w:rPr>
                <w:b/>
                <w:lang w:val="en-US"/>
              </w:rPr>
              <w:t>1</w:t>
            </w:r>
            <w:bookmarkEnd w:id="335"/>
            <w:bookmarkEnd w:id="336"/>
          </w:p>
        </w:tc>
      </w:tr>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337" w:name="_Toc453510876"/>
            <w:bookmarkStart w:id="338" w:name="_Toc454961927"/>
            <w:r w:rsidRPr="00D95A43">
              <w:rPr>
                <w:b/>
                <w:sz w:val="26"/>
                <w:szCs w:val="26"/>
                <w:lang w:val="en-US"/>
              </w:rPr>
              <w:t>2</w:t>
            </w:r>
            <w:bookmarkEnd w:id="337"/>
            <w:bookmarkEnd w:id="338"/>
          </w:p>
        </w:tc>
        <w:tc>
          <w:tcPr>
            <w:tcW w:w="6210" w:type="dxa"/>
            <w:shd w:val="clear" w:color="auto" w:fill="auto"/>
          </w:tcPr>
          <w:p w:rsidR="00D812A8" w:rsidRPr="00D95A43" w:rsidRDefault="00D812A8" w:rsidP="00590066">
            <w:pPr>
              <w:tabs>
                <w:tab w:val="left" w:pos="0"/>
              </w:tabs>
              <w:ind w:right="69"/>
              <w:jc w:val="both"/>
              <w:outlineLvl w:val="0"/>
              <w:rPr>
                <w:sz w:val="26"/>
                <w:szCs w:val="26"/>
                <w:lang w:val="en-US"/>
              </w:rPr>
            </w:pPr>
            <w:bookmarkStart w:id="339" w:name="_Toc453510877"/>
            <w:bookmarkStart w:id="340" w:name="_Toc454961928"/>
            <w:r w:rsidRPr="00D95A43">
              <w:rPr>
                <w:sz w:val="26"/>
                <w:szCs w:val="26"/>
                <w:lang w:val="en-US"/>
              </w:rPr>
              <w:t>Là sự thay đổi từ chưa biết giảng -&gt;giảng được</w:t>
            </w:r>
            <w:bookmarkEnd w:id="339"/>
            <w:bookmarkEnd w:id="340"/>
          </w:p>
        </w:tc>
        <w:tc>
          <w:tcPr>
            <w:tcW w:w="957" w:type="dxa"/>
            <w:shd w:val="clear" w:color="auto" w:fill="auto"/>
          </w:tcPr>
          <w:p w:rsidR="00D812A8" w:rsidRPr="00A10178" w:rsidRDefault="00D812A8" w:rsidP="00590066">
            <w:pPr>
              <w:tabs>
                <w:tab w:val="left" w:pos="0"/>
              </w:tabs>
              <w:ind w:right="-227"/>
              <w:jc w:val="center"/>
              <w:outlineLvl w:val="0"/>
              <w:rPr>
                <w:b/>
                <w:lang w:val="en-US"/>
              </w:rPr>
            </w:pPr>
            <w:bookmarkStart w:id="341" w:name="_Toc453510879"/>
            <w:bookmarkStart w:id="342" w:name="_Toc454961930"/>
            <w:r w:rsidRPr="00A10178">
              <w:rPr>
                <w:b/>
                <w:lang w:val="en-US"/>
              </w:rPr>
              <w:t>14.6</w:t>
            </w:r>
            <w:bookmarkEnd w:id="341"/>
            <w:bookmarkEnd w:id="342"/>
          </w:p>
        </w:tc>
        <w:tc>
          <w:tcPr>
            <w:tcW w:w="1134" w:type="dxa"/>
            <w:shd w:val="clear" w:color="auto" w:fill="auto"/>
          </w:tcPr>
          <w:p w:rsidR="00D812A8" w:rsidRPr="00A10178" w:rsidRDefault="00D812A8" w:rsidP="00590066">
            <w:pPr>
              <w:tabs>
                <w:tab w:val="left" w:pos="0"/>
              </w:tabs>
              <w:ind w:right="-227"/>
              <w:jc w:val="center"/>
              <w:outlineLvl w:val="0"/>
              <w:rPr>
                <w:b/>
                <w:lang w:val="en-US"/>
              </w:rPr>
            </w:pPr>
            <w:r w:rsidRPr="00A10178">
              <w:rPr>
                <w:b/>
                <w:lang w:val="en-US"/>
              </w:rPr>
              <w:t>3</w:t>
            </w:r>
          </w:p>
        </w:tc>
      </w:tr>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343" w:name="_Toc453510881"/>
            <w:bookmarkStart w:id="344" w:name="_Toc454961932"/>
            <w:r w:rsidRPr="00D95A43">
              <w:rPr>
                <w:b/>
                <w:sz w:val="26"/>
                <w:szCs w:val="26"/>
                <w:lang w:val="en-US"/>
              </w:rPr>
              <w:t>3</w:t>
            </w:r>
            <w:bookmarkEnd w:id="343"/>
            <w:bookmarkEnd w:id="344"/>
          </w:p>
        </w:tc>
        <w:tc>
          <w:tcPr>
            <w:tcW w:w="6210" w:type="dxa"/>
            <w:shd w:val="clear" w:color="auto" w:fill="auto"/>
          </w:tcPr>
          <w:p w:rsidR="00D812A8" w:rsidRPr="00D95A43" w:rsidRDefault="00D812A8" w:rsidP="00590066">
            <w:pPr>
              <w:tabs>
                <w:tab w:val="left" w:pos="0"/>
              </w:tabs>
              <w:ind w:right="69"/>
              <w:jc w:val="both"/>
              <w:outlineLvl w:val="0"/>
              <w:rPr>
                <w:sz w:val="26"/>
                <w:szCs w:val="26"/>
                <w:lang w:val="en-US"/>
              </w:rPr>
            </w:pPr>
            <w:bookmarkStart w:id="345" w:name="_Toc453510882"/>
            <w:bookmarkStart w:id="346" w:name="_Toc454961933"/>
            <w:r w:rsidRPr="00D95A43">
              <w:rPr>
                <w:sz w:val="26"/>
                <w:szCs w:val="26"/>
                <w:lang w:val="en-US"/>
              </w:rPr>
              <w:t>Phát triển NLDH là phát triển từ thấp lên cao, từ kém hoàn thiện đến hoàn thiện hơn</w:t>
            </w:r>
            <w:bookmarkEnd w:id="345"/>
            <w:bookmarkEnd w:id="346"/>
          </w:p>
        </w:tc>
        <w:tc>
          <w:tcPr>
            <w:tcW w:w="957" w:type="dxa"/>
            <w:shd w:val="clear" w:color="auto" w:fill="auto"/>
          </w:tcPr>
          <w:p w:rsidR="00D812A8" w:rsidRPr="00A10178" w:rsidRDefault="00D812A8" w:rsidP="00590066">
            <w:pPr>
              <w:tabs>
                <w:tab w:val="left" w:pos="0"/>
              </w:tabs>
              <w:ind w:right="-227"/>
              <w:jc w:val="center"/>
              <w:outlineLvl w:val="0"/>
              <w:rPr>
                <w:b/>
                <w:lang w:val="en-US"/>
              </w:rPr>
            </w:pPr>
            <w:r w:rsidRPr="00A10178">
              <w:rPr>
                <w:b/>
                <w:lang w:val="en-US"/>
              </w:rPr>
              <w:t>17.1</w:t>
            </w:r>
          </w:p>
        </w:tc>
        <w:tc>
          <w:tcPr>
            <w:tcW w:w="1134" w:type="dxa"/>
            <w:shd w:val="clear" w:color="auto" w:fill="auto"/>
          </w:tcPr>
          <w:p w:rsidR="00D812A8" w:rsidRPr="00A10178" w:rsidRDefault="00D812A8" w:rsidP="00590066">
            <w:pPr>
              <w:tabs>
                <w:tab w:val="left" w:pos="0"/>
              </w:tabs>
              <w:ind w:right="-227"/>
              <w:jc w:val="center"/>
              <w:outlineLvl w:val="0"/>
              <w:rPr>
                <w:b/>
                <w:lang w:val="en-US"/>
              </w:rPr>
            </w:pPr>
            <w:bookmarkStart w:id="347" w:name="_Toc453510885"/>
            <w:bookmarkStart w:id="348" w:name="_Toc454961936"/>
            <w:r w:rsidRPr="00A10178">
              <w:rPr>
                <w:b/>
                <w:lang w:val="en-US"/>
              </w:rPr>
              <w:t>2</w:t>
            </w:r>
            <w:bookmarkEnd w:id="347"/>
            <w:bookmarkEnd w:id="348"/>
          </w:p>
        </w:tc>
      </w:tr>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349" w:name="_Toc453510886"/>
            <w:bookmarkStart w:id="350" w:name="_Toc454961937"/>
            <w:r w:rsidRPr="00D95A43">
              <w:rPr>
                <w:b/>
                <w:sz w:val="26"/>
                <w:szCs w:val="26"/>
                <w:lang w:val="en-US"/>
              </w:rPr>
              <w:t>4</w:t>
            </w:r>
            <w:bookmarkEnd w:id="349"/>
            <w:bookmarkEnd w:id="350"/>
          </w:p>
        </w:tc>
        <w:tc>
          <w:tcPr>
            <w:tcW w:w="6210" w:type="dxa"/>
            <w:shd w:val="clear" w:color="auto" w:fill="auto"/>
          </w:tcPr>
          <w:p w:rsidR="00D812A8" w:rsidRPr="00D95A43" w:rsidRDefault="00D812A8" w:rsidP="00590066">
            <w:pPr>
              <w:tabs>
                <w:tab w:val="left" w:pos="0"/>
              </w:tabs>
              <w:ind w:right="69"/>
              <w:jc w:val="both"/>
              <w:outlineLvl w:val="0"/>
              <w:rPr>
                <w:sz w:val="26"/>
                <w:szCs w:val="26"/>
                <w:lang w:val="en-US"/>
              </w:rPr>
            </w:pPr>
            <w:bookmarkStart w:id="351" w:name="_Toc453510887"/>
            <w:bookmarkStart w:id="352" w:name="_Toc454961938"/>
            <w:r w:rsidRPr="00D95A43">
              <w:rPr>
                <w:sz w:val="26"/>
                <w:szCs w:val="26"/>
                <w:lang w:val="en-US"/>
              </w:rPr>
              <w:t>Là sự vận dụng tốt tri thức, kỹ năng vào trong QTDH</w:t>
            </w:r>
            <w:bookmarkEnd w:id="351"/>
            <w:bookmarkEnd w:id="352"/>
          </w:p>
        </w:tc>
        <w:tc>
          <w:tcPr>
            <w:tcW w:w="957" w:type="dxa"/>
            <w:shd w:val="clear" w:color="auto" w:fill="auto"/>
          </w:tcPr>
          <w:p w:rsidR="00D812A8" w:rsidRPr="00A10178" w:rsidRDefault="00D812A8" w:rsidP="00590066">
            <w:pPr>
              <w:tabs>
                <w:tab w:val="left" w:pos="0"/>
              </w:tabs>
              <w:ind w:right="-227"/>
              <w:jc w:val="center"/>
              <w:outlineLvl w:val="0"/>
              <w:rPr>
                <w:b/>
                <w:lang w:val="en-US"/>
              </w:rPr>
            </w:pPr>
            <w:bookmarkStart w:id="353" w:name="_Toc453510889"/>
            <w:bookmarkStart w:id="354" w:name="_Toc454961940"/>
            <w:r w:rsidRPr="00A10178">
              <w:rPr>
                <w:b/>
                <w:lang w:val="en-US"/>
              </w:rPr>
              <w:t>17.1</w:t>
            </w:r>
            <w:bookmarkEnd w:id="353"/>
            <w:bookmarkEnd w:id="354"/>
          </w:p>
        </w:tc>
        <w:tc>
          <w:tcPr>
            <w:tcW w:w="1134" w:type="dxa"/>
            <w:shd w:val="clear" w:color="auto" w:fill="auto"/>
          </w:tcPr>
          <w:p w:rsidR="00D812A8" w:rsidRPr="00A10178" w:rsidRDefault="00D812A8" w:rsidP="00590066">
            <w:pPr>
              <w:tabs>
                <w:tab w:val="left" w:pos="0"/>
              </w:tabs>
              <w:ind w:right="-227"/>
              <w:jc w:val="center"/>
              <w:outlineLvl w:val="0"/>
              <w:rPr>
                <w:b/>
                <w:lang w:val="en-US"/>
              </w:rPr>
            </w:pPr>
            <w:r w:rsidRPr="00A10178">
              <w:rPr>
                <w:b/>
                <w:lang w:val="en-US"/>
              </w:rPr>
              <w:t>2</w:t>
            </w:r>
          </w:p>
        </w:tc>
      </w:tr>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355" w:name="_Toc453510891"/>
            <w:bookmarkStart w:id="356" w:name="_Toc454961942"/>
            <w:r w:rsidRPr="00D95A43">
              <w:rPr>
                <w:b/>
                <w:sz w:val="26"/>
                <w:szCs w:val="26"/>
                <w:lang w:val="en-US"/>
              </w:rPr>
              <w:t>5</w:t>
            </w:r>
            <w:bookmarkEnd w:id="355"/>
            <w:bookmarkEnd w:id="356"/>
          </w:p>
        </w:tc>
        <w:tc>
          <w:tcPr>
            <w:tcW w:w="6210" w:type="dxa"/>
            <w:shd w:val="clear" w:color="auto" w:fill="auto"/>
          </w:tcPr>
          <w:p w:rsidR="00D812A8" w:rsidRPr="00D95A43" w:rsidRDefault="00D812A8" w:rsidP="00590066">
            <w:pPr>
              <w:tabs>
                <w:tab w:val="left" w:pos="0"/>
              </w:tabs>
              <w:ind w:right="69"/>
              <w:jc w:val="both"/>
              <w:outlineLvl w:val="0"/>
              <w:rPr>
                <w:sz w:val="26"/>
                <w:szCs w:val="26"/>
                <w:lang w:val="en-US"/>
              </w:rPr>
            </w:pPr>
            <w:bookmarkStart w:id="357" w:name="_Toc453510892"/>
            <w:bookmarkStart w:id="358" w:name="_Toc454961943"/>
            <w:r w:rsidRPr="00D95A43">
              <w:rPr>
                <w:sz w:val="26"/>
                <w:szCs w:val="26"/>
                <w:lang w:val="en-US"/>
              </w:rPr>
              <w:t>Phát triển NLDH là sự tích lũy về lượng dẫn đến sự thay đổi về chất trong dạy học</w:t>
            </w:r>
            <w:bookmarkEnd w:id="357"/>
            <w:bookmarkEnd w:id="358"/>
          </w:p>
        </w:tc>
        <w:tc>
          <w:tcPr>
            <w:tcW w:w="957" w:type="dxa"/>
            <w:shd w:val="clear" w:color="auto" w:fill="auto"/>
          </w:tcPr>
          <w:p w:rsidR="00D812A8" w:rsidRPr="00A10178" w:rsidRDefault="00D812A8" w:rsidP="00590066">
            <w:pPr>
              <w:tabs>
                <w:tab w:val="left" w:pos="0"/>
              </w:tabs>
              <w:ind w:right="-227"/>
              <w:jc w:val="center"/>
              <w:outlineLvl w:val="0"/>
              <w:rPr>
                <w:b/>
                <w:lang w:val="en-US"/>
              </w:rPr>
            </w:pPr>
            <w:bookmarkStart w:id="359" w:name="_Toc453510894"/>
            <w:bookmarkStart w:id="360" w:name="_Toc454961945"/>
            <w:r w:rsidRPr="00A10178">
              <w:rPr>
                <w:b/>
                <w:lang w:val="en-US"/>
              </w:rPr>
              <w:t>4.9</w:t>
            </w:r>
            <w:bookmarkEnd w:id="359"/>
            <w:bookmarkEnd w:id="360"/>
          </w:p>
        </w:tc>
        <w:tc>
          <w:tcPr>
            <w:tcW w:w="1134" w:type="dxa"/>
            <w:shd w:val="clear" w:color="auto" w:fill="auto"/>
          </w:tcPr>
          <w:p w:rsidR="00D812A8" w:rsidRPr="00A10178" w:rsidRDefault="00D812A8" w:rsidP="00590066">
            <w:pPr>
              <w:tabs>
                <w:tab w:val="left" w:pos="0"/>
              </w:tabs>
              <w:ind w:right="-227"/>
              <w:jc w:val="center"/>
              <w:outlineLvl w:val="0"/>
              <w:rPr>
                <w:b/>
                <w:lang w:val="en-US"/>
              </w:rPr>
            </w:pPr>
            <w:bookmarkStart w:id="361" w:name="_Toc453510895"/>
            <w:bookmarkStart w:id="362" w:name="_Toc454961946"/>
            <w:r w:rsidRPr="00A10178">
              <w:rPr>
                <w:b/>
                <w:lang w:val="en-US"/>
              </w:rPr>
              <w:t>6</w:t>
            </w:r>
            <w:bookmarkEnd w:id="361"/>
            <w:bookmarkEnd w:id="362"/>
          </w:p>
        </w:tc>
      </w:tr>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bookmarkStart w:id="363" w:name="_Toc453510896"/>
            <w:bookmarkStart w:id="364" w:name="_Toc454961947"/>
            <w:r w:rsidRPr="00D95A43">
              <w:rPr>
                <w:b/>
                <w:sz w:val="26"/>
                <w:szCs w:val="26"/>
                <w:lang w:val="en-US"/>
              </w:rPr>
              <w:t>6</w:t>
            </w:r>
            <w:bookmarkEnd w:id="363"/>
            <w:bookmarkEnd w:id="364"/>
          </w:p>
        </w:tc>
        <w:tc>
          <w:tcPr>
            <w:tcW w:w="6210" w:type="dxa"/>
            <w:shd w:val="clear" w:color="auto" w:fill="auto"/>
          </w:tcPr>
          <w:p w:rsidR="00D812A8" w:rsidRPr="00D95A43" w:rsidRDefault="00D812A8" w:rsidP="00590066">
            <w:pPr>
              <w:tabs>
                <w:tab w:val="left" w:pos="0"/>
              </w:tabs>
              <w:ind w:right="69"/>
              <w:jc w:val="both"/>
              <w:outlineLvl w:val="0"/>
              <w:rPr>
                <w:sz w:val="26"/>
                <w:szCs w:val="26"/>
                <w:lang w:val="en-US"/>
              </w:rPr>
            </w:pPr>
            <w:bookmarkStart w:id="365" w:name="_Toc453510897"/>
            <w:bookmarkStart w:id="366" w:name="_Toc454961948"/>
            <w:r w:rsidRPr="00D95A43">
              <w:rPr>
                <w:sz w:val="26"/>
                <w:szCs w:val="26"/>
                <w:lang w:val="en-US"/>
              </w:rPr>
              <w:t>Phát triển NLDH là sự thay đổi NL hiện tại của SV theo chiều hướng tiến bộ.</w:t>
            </w:r>
            <w:bookmarkEnd w:id="365"/>
            <w:bookmarkEnd w:id="366"/>
          </w:p>
        </w:tc>
        <w:tc>
          <w:tcPr>
            <w:tcW w:w="957" w:type="dxa"/>
            <w:shd w:val="clear" w:color="auto" w:fill="auto"/>
          </w:tcPr>
          <w:p w:rsidR="00D812A8" w:rsidRPr="00A10178" w:rsidRDefault="00D812A8" w:rsidP="00590066">
            <w:pPr>
              <w:tabs>
                <w:tab w:val="left" w:pos="0"/>
              </w:tabs>
              <w:ind w:right="-227"/>
              <w:jc w:val="center"/>
              <w:outlineLvl w:val="0"/>
              <w:rPr>
                <w:b/>
                <w:lang w:val="en-US"/>
              </w:rPr>
            </w:pPr>
            <w:bookmarkStart w:id="367" w:name="_Toc453510899"/>
            <w:bookmarkStart w:id="368" w:name="_Toc454961950"/>
            <w:r w:rsidRPr="00A10178">
              <w:rPr>
                <w:b/>
                <w:lang w:val="en-US"/>
              </w:rPr>
              <w:t>12.2</w:t>
            </w:r>
            <w:bookmarkEnd w:id="367"/>
            <w:bookmarkEnd w:id="368"/>
          </w:p>
        </w:tc>
        <w:tc>
          <w:tcPr>
            <w:tcW w:w="1134" w:type="dxa"/>
            <w:shd w:val="clear" w:color="auto" w:fill="auto"/>
          </w:tcPr>
          <w:p w:rsidR="00D812A8" w:rsidRPr="00A10178" w:rsidRDefault="00D812A8" w:rsidP="00590066">
            <w:pPr>
              <w:tabs>
                <w:tab w:val="left" w:pos="0"/>
              </w:tabs>
              <w:ind w:right="-227"/>
              <w:jc w:val="center"/>
              <w:outlineLvl w:val="0"/>
              <w:rPr>
                <w:b/>
                <w:lang w:val="en-US"/>
              </w:rPr>
            </w:pPr>
            <w:r w:rsidRPr="00A10178">
              <w:rPr>
                <w:b/>
                <w:lang w:val="en-US"/>
              </w:rPr>
              <w:t>4</w:t>
            </w:r>
          </w:p>
        </w:tc>
      </w:tr>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r>
              <w:rPr>
                <w:b/>
                <w:sz w:val="26"/>
                <w:szCs w:val="26"/>
                <w:lang w:val="en-US"/>
              </w:rPr>
              <w:t>7</w:t>
            </w:r>
          </w:p>
        </w:tc>
        <w:tc>
          <w:tcPr>
            <w:tcW w:w="6210" w:type="dxa"/>
            <w:shd w:val="clear" w:color="auto" w:fill="auto"/>
          </w:tcPr>
          <w:p w:rsidR="00D812A8" w:rsidRPr="00D95A43" w:rsidRDefault="00D812A8" w:rsidP="00590066">
            <w:pPr>
              <w:tabs>
                <w:tab w:val="left" w:pos="0"/>
              </w:tabs>
              <w:ind w:right="69"/>
              <w:jc w:val="both"/>
              <w:outlineLvl w:val="0"/>
              <w:rPr>
                <w:sz w:val="26"/>
                <w:szCs w:val="26"/>
                <w:lang w:val="en-US"/>
              </w:rPr>
            </w:pPr>
            <w:r>
              <w:rPr>
                <w:sz w:val="26"/>
                <w:szCs w:val="26"/>
                <w:lang w:val="en-US"/>
              </w:rPr>
              <w:t>Là hình thành, tăng cường, nâng cao NLDH cho SV</w:t>
            </w:r>
          </w:p>
        </w:tc>
        <w:tc>
          <w:tcPr>
            <w:tcW w:w="957" w:type="dxa"/>
            <w:shd w:val="clear" w:color="auto" w:fill="auto"/>
          </w:tcPr>
          <w:p w:rsidR="00D812A8" w:rsidRPr="00A10178" w:rsidRDefault="00D812A8" w:rsidP="00590066">
            <w:pPr>
              <w:tabs>
                <w:tab w:val="left" w:pos="0"/>
              </w:tabs>
              <w:ind w:right="-227"/>
              <w:jc w:val="center"/>
              <w:outlineLvl w:val="0"/>
              <w:rPr>
                <w:b/>
                <w:lang w:val="en-US"/>
              </w:rPr>
            </w:pPr>
            <w:r w:rsidRPr="00A10178">
              <w:rPr>
                <w:b/>
                <w:lang w:val="en-US"/>
              </w:rPr>
              <w:t>7.3</w:t>
            </w:r>
          </w:p>
        </w:tc>
        <w:tc>
          <w:tcPr>
            <w:tcW w:w="1134" w:type="dxa"/>
            <w:shd w:val="clear" w:color="auto" w:fill="auto"/>
          </w:tcPr>
          <w:p w:rsidR="00D812A8" w:rsidRPr="00A10178" w:rsidRDefault="00D812A8" w:rsidP="00590066">
            <w:pPr>
              <w:tabs>
                <w:tab w:val="left" w:pos="0"/>
              </w:tabs>
              <w:ind w:right="-227"/>
              <w:jc w:val="center"/>
              <w:outlineLvl w:val="0"/>
              <w:rPr>
                <w:b/>
                <w:lang w:val="en-US"/>
              </w:rPr>
            </w:pPr>
            <w:r w:rsidRPr="00A10178">
              <w:rPr>
                <w:b/>
                <w:lang w:val="en-US"/>
              </w:rPr>
              <w:t>5</w:t>
            </w:r>
          </w:p>
        </w:tc>
      </w:tr>
      <w:tr w:rsidR="00D812A8" w:rsidRPr="00D95A43" w:rsidTr="00590066">
        <w:tc>
          <w:tcPr>
            <w:tcW w:w="738" w:type="dxa"/>
            <w:shd w:val="clear" w:color="auto" w:fill="auto"/>
          </w:tcPr>
          <w:p w:rsidR="00D812A8" w:rsidRPr="00D95A43" w:rsidRDefault="00D812A8" w:rsidP="00590066">
            <w:pPr>
              <w:tabs>
                <w:tab w:val="left" w:pos="0"/>
              </w:tabs>
              <w:ind w:right="-227"/>
              <w:jc w:val="center"/>
              <w:outlineLvl w:val="0"/>
              <w:rPr>
                <w:b/>
                <w:sz w:val="26"/>
                <w:szCs w:val="26"/>
                <w:lang w:val="en-US"/>
              </w:rPr>
            </w:pPr>
            <w:r>
              <w:rPr>
                <w:b/>
                <w:sz w:val="26"/>
                <w:szCs w:val="26"/>
                <w:lang w:val="en-US"/>
              </w:rPr>
              <w:t>8</w:t>
            </w:r>
          </w:p>
        </w:tc>
        <w:tc>
          <w:tcPr>
            <w:tcW w:w="6210" w:type="dxa"/>
            <w:shd w:val="clear" w:color="auto" w:fill="auto"/>
          </w:tcPr>
          <w:p w:rsidR="00D812A8" w:rsidRPr="00D95A43" w:rsidRDefault="00D812A8" w:rsidP="00590066">
            <w:pPr>
              <w:tabs>
                <w:tab w:val="left" w:pos="0"/>
              </w:tabs>
              <w:ind w:right="69"/>
              <w:jc w:val="both"/>
              <w:outlineLvl w:val="0"/>
              <w:rPr>
                <w:sz w:val="26"/>
                <w:szCs w:val="26"/>
                <w:lang w:val="en-US"/>
              </w:rPr>
            </w:pPr>
            <w:bookmarkStart w:id="369" w:name="_Toc453510902"/>
            <w:bookmarkStart w:id="370" w:name="_Toc454961953"/>
            <w:r w:rsidRPr="00D95A43">
              <w:rPr>
                <w:sz w:val="26"/>
                <w:szCs w:val="26"/>
                <w:lang w:val="en-US"/>
              </w:rPr>
              <w:t>Ý kiến khác</w:t>
            </w:r>
            <w:bookmarkEnd w:id="369"/>
            <w:bookmarkEnd w:id="370"/>
          </w:p>
        </w:tc>
        <w:tc>
          <w:tcPr>
            <w:tcW w:w="957" w:type="dxa"/>
            <w:shd w:val="clear" w:color="auto" w:fill="auto"/>
          </w:tcPr>
          <w:p w:rsidR="00D812A8" w:rsidRPr="00A10178" w:rsidRDefault="00D812A8" w:rsidP="00590066">
            <w:pPr>
              <w:tabs>
                <w:tab w:val="left" w:pos="0"/>
              </w:tabs>
              <w:ind w:right="-227"/>
              <w:jc w:val="both"/>
              <w:outlineLvl w:val="0"/>
              <w:rPr>
                <w:lang w:val="en-US"/>
              </w:rPr>
            </w:pPr>
            <w:r w:rsidRPr="00A10178">
              <w:rPr>
                <w:lang w:val="en-US"/>
              </w:rPr>
              <w:t>0.0</w:t>
            </w:r>
          </w:p>
        </w:tc>
        <w:tc>
          <w:tcPr>
            <w:tcW w:w="1134" w:type="dxa"/>
            <w:shd w:val="clear" w:color="auto" w:fill="auto"/>
          </w:tcPr>
          <w:p w:rsidR="00D812A8" w:rsidRPr="00A10178" w:rsidRDefault="00D812A8" w:rsidP="00590066">
            <w:pPr>
              <w:tabs>
                <w:tab w:val="left" w:pos="0"/>
              </w:tabs>
              <w:ind w:right="-227"/>
              <w:jc w:val="center"/>
              <w:outlineLvl w:val="0"/>
              <w:rPr>
                <w:lang w:val="en-US"/>
              </w:rPr>
            </w:pPr>
            <w:r w:rsidRPr="00A10178">
              <w:rPr>
                <w:lang w:val="en-US"/>
              </w:rPr>
              <w:t>0</w:t>
            </w:r>
          </w:p>
        </w:tc>
      </w:tr>
    </w:tbl>
    <w:p w:rsidR="00D812A8" w:rsidRPr="00743A4C" w:rsidRDefault="00D812A8" w:rsidP="00D812A8">
      <w:pPr>
        <w:tabs>
          <w:tab w:val="left" w:pos="0"/>
        </w:tabs>
        <w:spacing w:line="380" w:lineRule="atLeast"/>
        <w:ind w:right="-227"/>
        <w:jc w:val="both"/>
        <w:outlineLvl w:val="0"/>
        <w:rPr>
          <w:spacing w:val="2"/>
          <w:sz w:val="26"/>
          <w:szCs w:val="26"/>
        </w:rPr>
      </w:pPr>
      <w:r w:rsidRPr="00D95A43">
        <w:rPr>
          <w:color w:val="FF0000"/>
          <w:sz w:val="26"/>
          <w:szCs w:val="26"/>
        </w:rPr>
        <w:tab/>
      </w:r>
      <w:bookmarkStart w:id="371" w:name="_Toc453510903"/>
      <w:bookmarkStart w:id="372" w:name="_Toc454961954"/>
      <w:r w:rsidRPr="00743A4C">
        <w:rPr>
          <w:spacing w:val="2"/>
          <w:sz w:val="26"/>
          <w:szCs w:val="26"/>
        </w:rPr>
        <w:t>Với vấn đề này cũng nhận được nhiều câu trả lời khác nhau từ GV và CBQL. Các GV đều trả lời “có ý” về bản chất của phát triển NLDH. Nhưng</w:t>
      </w:r>
      <w:r>
        <w:rPr>
          <w:spacing w:val="2"/>
          <w:sz w:val="26"/>
          <w:szCs w:val="26"/>
        </w:rPr>
        <w:t xml:space="preserve"> dạng trả lời được nhiều GV</w:t>
      </w:r>
      <w:r w:rsidRPr="00743A4C">
        <w:rPr>
          <w:spacing w:val="2"/>
          <w:sz w:val="26"/>
          <w:szCs w:val="26"/>
        </w:rPr>
        <w:t xml:space="preserve"> sử dụng nhất đó là “Là phát triển từ chưa có đến hình thành NLDH. Nếu có rồi thì phát triển tốt hơn”. Tóm lại nhận định chung của  GV và CBQL chủ yếu cho là phát triển NLDH là sự thay đổi NLDH của người dạy theo chiều hướng rèn luyện và tiến bộ.</w:t>
      </w:r>
      <w:bookmarkEnd w:id="371"/>
      <w:bookmarkEnd w:id="372"/>
      <w:r w:rsidRPr="00743A4C">
        <w:rPr>
          <w:spacing w:val="2"/>
          <w:sz w:val="26"/>
          <w:szCs w:val="26"/>
        </w:rPr>
        <w:t xml:space="preserve"> </w:t>
      </w:r>
    </w:p>
    <w:p w:rsidR="00D812A8" w:rsidRPr="00253F67" w:rsidRDefault="00D812A8" w:rsidP="00D812A8">
      <w:pPr>
        <w:tabs>
          <w:tab w:val="left" w:pos="0"/>
        </w:tabs>
        <w:spacing w:line="380" w:lineRule="atLeast"/>
        <w:ind w:right="-227"/>
        <w:jc w:val="both"/>
        <w:outlineLvl w:val="0"/>
        <w:rPr>
          <w:i/>
          <w:sz w:val="26"/>
          <w:szCs w:val="26"/>
        </w:rPr>
      </w:pPr>
      <w:r>
        <w:rPr>
          <w:i/>
          <w:sz w:val="26"/>
          <w:szCs w:val="26"/>
        </w:rPr>
        <w:t>2.3.3</w:t>
      </w:r>
      <w:r w:rsidRPr="00253F67">
        <w:rPr>
          <w:i/>
          <w:sz w:val="26"/>
          <w:szCs w:val="26"/>
        </w:rPr>
        <w:t>.2. Nhận thức về sự cần thiết phải phát triển NLDH</w:t>
      </w:r>
    </w:p>
    <w:p w:rsidR="00D812A8" w:rsidRPr="007058B1" w:rsidRDefault="00D812A8" w:rsidP="00D812A8">
      <w:pPr>
        <w:tabs>
          <w:tab w:val="left" w:pos="0"/>
        </w:tabs>
        <w:spacing w:line="380" w:lineRule="atLeast"/>
        <w:ind w:right="-227"/>
        <w:jc w:val="both"/>
        <w:outlineLvl w:val="0"/>
        <w:rPr>
          <w:color w:val="FF0000"/>
          <w:sz w:val="26"/>
          <w:szCs w:val="26"/>
        </w:rPr>
      </w:pPr>
      <w:r w:rsidRPr="00D95A43">
        <w:rPr>
          <w:sz w:val="26"/>
          <w:szCs w:val="26"/>
        </w:rPr>
        <w:tab/>
        <w:t xml:space="preserve">NLDH là năng lực vô cùng quan trọng với mọi GV. Vậy SV nhận thức như thế nào về sự cần thiết của năng lực này. </w:t>
      </w:r>
    </w:p>
    <w:p w:rsidR="00D812A8" w:rsidRDefault="00D812A8" w:rsidP="00D812A8">
      <w:pPr>
        <w:pStyle w:val="1111111111"/>
        <w:ind w:right="-227"/>
        <w:rPr>
          <w:i w:val="0"/>
        </w:rPr>
      </w:pPr>
      <w:r>
        <w:rPr>
          <w:i w:val="0"/>
        </w:rPr>
        <w:t>Bảng 2.13</w:t>
      </w:r>
      <w:r w:rsidRPr="001C5486">
        <w:rPr>
          <w:i w:val="0"/>
        </w:rPr>
        <w:t>: Nhận thức của SV</w:t>
      </w:r>
      <w:r w:rsidRPr="00A10178">
        <w:rPr>
          <w:i w:val="0"/>
        </w:rPr>
        <w:t xml:space="preserve"> - GV</w:t>
      </w:r>
      <w:r w:rsidRPr="001C5486">
        <w:rPr>
          <w:i w:val="0"/>
        </w:rPr>
        <w:t xml:space="preserve"> về sự cần thiết phát triển NLDH</w:t>
      </w:r>
    </w:p>
    <w:p w:rsidR="00D812A8" w:rsidRPr="001C5486" w:rsidRDefault="00D812A8" w:rsidP="00D812A8">
      <w:pPr>
        <w:pStyle w:val="1111111111"/>
        <w:ind w:right="-227"/>
        <w:rPr>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2304"/>
        <w:gridCol w:w="1371"/>
        <w:gridCol w:w="1261"/>
        <w:gridCol w:w="1678"/>
        <w:gridCol w:w="1536"/>
      </w:tblGrid>
      <w:tr w:rsidR="00D812A8" w:rsidRPr="00D95A43" w:rsidTr="00590066">
        <w:trPr>
          <w:trHeight w:val="435"/>
        </w:trPr>
        <w:tc>
          <w:tcPr>
            <w:tcW w:w="918" w:type="dxa"/>
            <w:vMerge w:val="restart"/>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Stt</w:t>
            </w:r>
          </w:p>
        </w:tc>
        <w:tc>
          <w:tcPr>
            <w:tcW w:w="2340" w:type="dxa"/>
            <w:vMerge w:val="restart"/>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Nội dung</w:t>
            </w:r>
          </w:p>
        </w:tc>
        <w:tc>
          <w:tcPr>
            <w:tcW w:w="2662" w:type="dxa"/>
            <w:gridSpan w:val="2"/>
            <w:shd w:val="clear" w:color="auto" w:fill="auto"/>
          </w:tcPr>
          <w:p w:rsidR="00D812A8" w:rsidRPr="00D95A43" w:rsidRDefault="00D812A8" w:rsidP="00590066">
            <w:pPr>
              <w:tabs>
                <w:tab w:val="left" w:pos="0"/>
              </w:tabs>
              <w:ind w:right="-227"/>
              <w:jc w:val="center"/>
              <w:outlineLvl w:val="0"/>
              <w:rPr>
                <w:b/>
                <w:sz w:val="26"/>
                <w:szCs w:val="26"/>
                <w:lang w:val="en-US"/>
              </w:rPr>
            </w:pPr>
            <w:r>
              <w:rPr>
                <w:b/>
                <w:sz w:val="26"/>
                <w:szCs w:val="26"/>
                <w:lang w:val="en-US"/>
              </w:rPr>
              <w:t>Sinh viên</w:t>
            </w:r>
          </w:p>
        </w:tc>
        <w:tc>
          <w:tcPr>
            <w:tcW w:w="3260" w:type="dxa"/>
            <w:gridSpan w:val="2"/>
          </w:tcPr>
          <w:p w:rsidR="00D812A8" w:rsidRPr="00D95A43" w:rsidRDefault="00D812A8" w:rsidP="00590066">
            <w:pPr>
              <w:tabs>
                <w:tab w:val="left" w:pos="0"/>
              </w:tabs>
              <w:ind w:right="-227"/>
              <w:jc w:val="center"/>
              <w:outlineLvl w:val="0"/>
              <w:rPr>
                <w:b/>
                <w:sz w:val="26"/>
                <w:szCs w:val="26"/>
                <w:lang w:val="en-US"/>
              </w:rPr>
            </w:pPr>
            <w:r>
              <w:rPr>
                <w:b/>
                <w:sz w:val="26"/>
                <w:szCs w:val="26"/>
                <w:lang w:val="en-US"/>
              </w:rPr>
              <w:t>GV - CBQL</w:t>
            </w:r>
          </w:p>
        </w:tc>
      </w:tr>
      <w:tr w:rsidR="00D812A8" w:rsidRPr="00D95A43" w:rsidTr="00590066">
        <w:trPr>
          <w:trHeight w:val="435"/>
        </w:trPr>
        <w:tc>
          <w:tcPr>
            <w:tcW w:w="918" w:type="dxa"/>
            <w:vMerge/>
            <w:shd w:val="clear" w:color="auto" w:fill="auto"/>
          </w:tcPr>
          <w:p w:rsidR="00D812A8" w:rsidRPr="00D95A43" w:rsidRDefault="00D812A8" w:rsidP="00590066">
            <w:pPr>
              <w:tabs>
                <w:tab w:val="left" w:pos="0"/>
              </w:tabs>
              <w:ind w:right="-227"/>
              <w:jc w:val="center"/>
              <w:outlineLvl w:val="0"/>
              <w:rPr>
                <w:b/>
                <w:sz w:val="26"/>
                <w:szCs w:val="26"/>
                <w:lang w:val="en-US"/>
              </w:rPr>
            </w:pPr>
          </w:p>
        </w:tc>
        <w:tc>
          <w:tcPr>
            <w:tcW w:w="2340" w:type="dxa"/>
            <w:vMerge/>
            <w:shd w:val="clear" w:color="auto" w:fill="auto"/>
          </w:tcPr>
          <w:p w:rsidR="00D812A8" w:rsidRPr="00D95A43" w:rsidRDefault="00D812A8" w:rsidP="00590066">
            <w:pPr>
              <w:tabs>
                <w:tab w:val="left" w:pos="0"/>
              </w:tabs>
              <w:ind w:right="-227"/>
              <w:jc w:val="center"/>
              <w:outlineLvl w:val="0"/>
              <w:rPr>
                <w:b/>
                <w:sz w:val="26"/>
                <w:szCs w:val="26"/>
                <w:lang w:val="en-US"/>
              </w:rPr>
            </w:pPr>
          </w:p>
        </w:tc>
        <w:tc>
          <w:tcPr>
            <w:tcW w:w="1386"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Tỉ lệ %</w:t>
            </w:r>
          </w:p>
        </w:tc>
        <w:tc>
          <w:tcPr>
            <w:tcW w:w="1276"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Thứ bậc</w:t>
            </w:r>
          </w:p>
        </w:tc>
        <w:tc>
          <w:tcPr>
            <w:tcW w:w="1701" w:type="dxa"/>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Tỉ lệ %</w:t>
            </w:r>
          </w:p>
        </w:tc>
        <w:tc>
          <w:tcPr>
            <w:tcW w:w="1559" w:type="dxa"/>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Thứ bậc</w:t>
            </w:r>
          </w:p>
        </w:tc>
      </w:tr>
      <w:tr w:rsidR="00D812A8" w:rsidRPr="00D95A43" w:rsidTr="00590066">
        <w:tc>
          <w:tcPr>
            <w:tcW w:w="918" w:type="dxa"/>
            <w:shd w:val="clear" w:color="auto" w:fill="auto"/>
          </w:tcPr>
          <w:p w:rsidR="00D812A8" w:rsidRPr="00D95A43" w:rsidRDefault="00D812A8" w:rsidP="00590066">
            <w:pPr>
              <w:tabs>
                <w:tab w:val="left" w:pos="0"/>
              </w:tabs>
              <w:ind w:right="-227"/>
              <w:jc w:val="both"/>
              <w:outlineLvl w:val="0"/>
              <w:rPr>
                <w:sz w:val="26"/>
                <w:szCs w:val="26"/>
                <w:lang w:val="en-US"/>
              </w:rPr>
            </w:pPr>
            <w:r w:rsidRPr="00D95A43">
              <w:rPr>
                <w:sz w:val="26"/>
                <w:szCs w:val="26"/>
                <w:lang w:val="en-US"/>
              </w:rPr>
              <w:t>1</w:t>
            </w:r>
          </w:p>
        </w:tc>
        <w:tc>
          <w:tcPr>
            <w:tcW w:w="2340" w:type="dxa"/>
            <w:shd w:val="clear" w:color="auto" w:fill="auto"/>
          </w:tcPr>
          <w:p w:rsidR="00D812A8" w:rsidRPr="00D95A43" w:rsidRDefault="00D812A8" w:rsidP="00590066">
            <w:pPr>
              <w:tabs>
                <w:tab w:val="left" w:pos="0"/>
              </w:tabs>
              <w:ind w:right="-227"/>
              <w:jc w:val="both"/>
              <w:outlineLvl w:val="0"/>
              <w:rPr>
                <w:sz w:val="26"/>
                <w:szCs w:val="26"/>
                <w:lang w:val="en-US"/>
              </w:rPr>
            </w:pPr>
            <w:r w:rsidRPr="00D95A43">
              <w:rPr>
                <w:sz w:val="26"/>
                <w:szCs w:val="26"/>
                <w:lang w:val="en-US"/>
              </w:rPr>
              <w:t>Rất cần thiết</w:t>
            </w:r>
          </w:p>
        </w:tc>
        <w:tc>
          <w:tcPr>
            <w:tcW w:w="1386"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26.9</w:t>
            </w:r>
          </w:p>
        </w:tc>
        <w:tc>
          <w:tcPr>
            <w:tcW w:w="1276"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1</w:t>
            </w:r>
          </w:p>
        </w:tc>
        <w:tc>
          <w:tcPr>
            <w:tcW w:w="1701" w:type="dxa"/>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63.4</w:t>
            </w:r>
          </w:p>
        </w:tc>
        <w:tc>
          <w:tcPr>
            <w:tcW w:w="1559" w:type="dxa"/>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1</w:t>
            </w:r>
          </w:p>
        </w:tc>
      </w:tr>
      <w:tr w:rsidR="00D812A8" w:rsidRPr="00D95A43" w:rsidTr="00590066">
        <w:tc>
          <w:tcPr>
            <w:tcW w:w="918" w:type="dxa"/>
            <w:shd w:val="clear" w:color="auto" w:fill="auto"/>
          </w:tcPr>
          <w:p w:rsidR="00D812A8" w:rsidRPr="00D95A43" w:rsidRDefault="00D812A8" w:rsidP="00590066">
            <w:pPr>
              <w:tabs>
                <w:tab w:val="left" w:pos="0"/>
              </w:tabs>
              <w:ind w:right="-227"/>
              <w:jc w:val="both"/>
              <w:outlineLvl w:val="0"/>
              <w:rPr>
                <w:sz w:val="26"/>
                <w:szCs w:val="26"/>
                <w:lang w:val="en-US"/>
              </w:rPr>
            </w:pPr>
            <w:r w:rsidRPr="00D95A43">
              <w:rPr>
                <w:sz w:val="26"/>
                <w:szCs w:val="26"/>
                <w:lang w:val="en-US"/>
              </w:rPr>
              <w:t>2</w:t>
            </w:r>
          </w:p>
        </w:tc>
        <w:tc>
          <w:tcPr>
            <w:tcW w:w="2340" w:type="dxa"/>
            <w:shd w:val="clear" w:color="auto" w:fill="auto"/>
          </w:tcPr>
          <w:p w:rsidR="00D812A8" w:rsidRPr="00D95A43" w:rsidRDefault="00D812A8" w:rsidP="00590066">
            <w:pPr>
              <w:tabs>
                <w:tab w:val="left" w:pos="0"/>
              </w:tabs>
              <w:ind w:right="-227"/>
              <w:jc w:val="both"/>
              <w:outlineLvl w:val="0"/>
              <w:rPr>
                <w:sz w:val="26"/>
                <w:szCs w:val="26"/>
                <w:lang w:val="en-US"/>
              </w:rPr>
            </w:pPr>
            <w:r w:rsidRPr="00D95A43">
              <w:rPr>
                <w:sz w:val="26"/>
                <w:szCs w:val="26"/>
                <w:lang w:val="en-US"/>
              </w:rPr>
              <w:t>Cần thiết</w:t>
            </w:r>
          </w:p>
        </w:tc>
        <w:tc>
          <w:tcPr>
            <w:tcW w:w="1386"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23.3</w:t>
            </w:r>
          </w:p>
        </w:tc>
        <w:tc>
          <w:tcPr>
            <w:tcW w:w="1276"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3</w:t>
            </w:r>
          </w:p>
        </w:tc>
        <w:tc>
          <w:tcPr>
            <w:tcW w:w="1701" w:type="dxa"/>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24.4</w:t>
            </w:r>
          </w:p>
        </w:tc>
        <w:tc>
          <w:tcPr>
            <w:tcW w:w="1559" w:type="dxa"/>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2</w:t>
            </w:r>
          </w:p>
        </w:tc>
      </w:tr>
      <w:tr w:rsidR="00D812A8" w:rsidRPr="00D95A43" w:rsidTr="00590066">
        <w:tc>
          <w:tcPr>
            <w:tcW w:w="918" w:type="dxa"/>
            <w:shd w:val="clear" w:color="auto" w:fill="auto"/>
          </w:tcPr>
          <w:p w:rsidR="00D812A8" w:rsidRPr="00D95A43" w:rsidRDefault="00D812A8" w:rsidP="00590066">
            <w:pPr>
              <w:tabs>
                <w:tab w:val="left" w:pos="0"/>
              </w:tabs>
              <w:ind w:right="-227"/>
              <w:jc w:val="both"/>
              <w:outlineLvl w:val="0"/>
              <w:rPr>
                <w:sz w:val="26"/>
                <w:szCs w:val="26"/>
                <w:lang w:val="en-US"/>
              </w:rPr>
            </w:pPr>
            <w:r w:rsidRPr="00D95A43">
              <w:rPr>
                <w:sz w:val="26"/>
                <w:szCs w:val="26"/>
                <w:lang w:val="en-US"/>
              </w:rPr>
              <w:t>3</w:t>
            </w:r>
          </w:p>
        </w:tc>
        <w:tc>
          <w:tcPr>
            <w:tcW w:w="2340" w:type="dxa"/>
            <w:shd w:val="clear" w:color="auto" w:fill="auto"/>
          </w:tcPr>
          <w:p w:rsidR="00D812A8" w:rsidRPr="00D95A43" w:rsidRDefault="00D812A8" w:rsidP="00590066">
            <w:pPr>
              <w:tabs>
                <w:tab w:val="left" w:pos="0"/>
              </w:tabs>
              <w:ind w:right="-227"/>
              <w:jc w:val="both"/>
              <w:outlineLvl w:val="0"/>
              <w:rPr>
                <w:sz w:val="26"/>
                <w:szCs w:val="26"/>
                <w:lang w:val="en-US"/>
              </w:rPr>
            </w:pPr>
            <w:r w:rsidRPr="00D95A43">
              <w:rPr>
                <w:sz w:val="26"/>
                <w:szCs w:val="26"/>
                <w:lang w:val="en-US"/>
              </w:rPr>
              <w:t>Bình thường</w:t>
            </w:r>
          </w:p>
        </w:tc>
        <w:tc>
          <w:tcPr>
            <w:tcW w:w="1386"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25.2</w:t>
            </w:r>
          </w:p>
        </w:tc>
        <w:tc>
          <w:tcPr>
            <w:tcW w:w="1276"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2</w:t>
            </w:r>
          </w:p>
        </w:tc>
        <w:tc>
          <w:tcPr>
            <w:tcW w:w="1701" w:type="dxa"/>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12.2</w:t>
            </w:r>
          </w:p>
        </w:tc>
        <w:tc>
          <w:tcPr>
            <w:tcW w:w="1559" w:type="dxa"/>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3</w:t>
            </w:r>
          </w:p>
        </w:tc>
      </w:tr>
      <w:tr w:rsidR="00D812A8" w:rsidRPr="00D95A43" w:rsidTr="00590066">
        <w:tc>
          <w:tcPr>
            <w:tcW w:w="918" w:type="dxa"/>
            <w:shd w:val="clear" w:color="auto" w:fill="auto"/>
          </w:tcPr>
          <w:p w:rsidR="00D812A8" w:rsidRPr="00D95A43" w:rsidRDefault="00D812A8" w:rsidP="00590066">
            <w:pPr>
              <w:tabs>
                <w:tab w:val="left" w:pos="0"/>
              </w:tabs>
              <w:ind w:right="-227"/>
              <w:jc w:val="both"/>
              <w:outlineLvl w:val="0"/>
              <w:rPr>
                <w:sz w:val="26"/>
                <w:szCs w:val="26"/>
                <w:lang w:val="en-US"/>
              </w:rPr>
            </w:pPr>
            <w:r w:rsidRPr="00D95A43">
              <w:rPr>
                <w:sz w:val="26"/>
                <w:szCs w:val="26"/>
                <w:lang w:val="en-US"/>
              </w:rPr>
              <w:t>4</w:t>
            </w:r>
          </w:p>
        </w:tc>
        <w:tc>
          <w:tcPr>
            <w:tcW w:w="2340" w:type="dxa"/>
            <w:shd w:val="clear" w:color="auto" w:fill="auto"/>
          </w:tcPr>
          <w:p w:rsidR="00D812A8" w:rsidRPr="00D95A43" w:rsidRDefault="00D812A8" w:rsidP="00590066">
            <w:pPr>
              <w:tabs>
                <w:tab w:val="left" w:pos="0"/>
              </w:tabs>
              <w:ind w:right="-227"/>
              <w:jc w:val="both"/>
              <w:outlineLvl w:val="0"/>
              <w:rPr>
                <w:sz w:val="26"/>
                <w:szCs w:val="26"/>
                <w:lang w:val="en-US"/>
              </w:rPr>
            </w:pPr>
            <w:r w:rsidRPr="00D95A43">
              <w:rPr>
                <w:sz w:val="26"/>
                <w:szCs w:val="26"/>
                <w:lang w:val="en-US"/>
              </w:rPr>
              <w:t>Ít cần thiết</w:t>
            </w:r>
          </w:p>
        </w:tc>
        <w:tc>
          <w:tcPr>
            <w:tcW w:w="1386"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14.2</w:t>
            </w:r>
          </w:p>
        </w:tc>
        <w:tc>
          <w:tcPr>
            <w:tcW w:w="1276"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4</w:t>
            </w:r>
          </w:p>
        </w:tc>
        <w:tc>
          <w:tcPr>
            <w:tcW w:w="1701" w:type="dxa"/>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0.0</w:t>
            </w:r>
          </w:p>
        </w:tc>
        <w:tc>
          <w:tcPr>
            <w:tcW w:w="1559" w:type="dxa"/>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0</w:t>
            </w:r>
          </w:p>
        </w:tc>
      </w:tr>
      <w:tr w:rsidR="00D812A8" w:rsidRPr="00D95A43" w:rsidTr="00590066">
        <w:tc>
          <w:tcPr>
            <w:tcW w:w="918" w:type="dxa"/>
            <w:shd w:val="clear" w:color="auto" w:fill="auto"/>
          </w:tcPr>
          <w:p w:rsidR="00D812A8" w:rsidRPr="00D95A43" w:rsidRDefault="00D812A8" w:rsidP="00590066">
            <w:pPr>
              <w:tabs>
                <w:tab w:val="left" w:pos="0"/>
              </w:tabs>
              <w:ind w:right="-227"/>
              <w:jc w:val="both"/>
              <w:outlineLvl w:val="0"/>
              <w:rPr>
                <w:sz w:val="26"/>
                <w:szCs w:val="26"/>
                <w:lang w:val="en-US"/>
              </w:rPr>
            </w:pPr>
            <w:r w:rsidRPr="00D95A43">
              <w:rPr>
                <w:sz w:val="26"/>
                <w:szCs w:val="26"/>
                <w:lang w:val="en-US"/>
              </w:rPr>
              <w:t>5</w:t>
            </w:r>
          </w:p>
        </w:tc>
        <w:tc>
          <w:tcPr>
            <w:tcW w:w="2340" w:type="dxa"/>
            <w:shd w:val="clear" w:color="auto" w:fill="auto"/>
          </w:tcPr>
          <w:p w:rsidR="00D812A8" w:rsidRPr="00D95A43" w:rsidRDefault="00D812A8" w:rsidP="00590066">
            <w:pPr>
              <w:tabs>
                <w:tab w:val="left" w:pos="0"/>
              </w:tabs>
              <w:ind w:right="-227"/>
              <w:jc w:val="both"/>
              <w:outlineLvl w:val="0"/>
              <w:rPr>
                <w:sz w:val="26"/>
                <w:szCs w:val="26"/>
                <w:lang w:val="en-US"/>
              </w:rPr>
            </w:pPr>
            <w:r w:rsidRPr="00D95A43">
              <w:rPr>
                <w:sz w:val="26"/>
                <w:szCs w:val="26"/>
                <w:lang w:val="en-US"/>
              </w:rPr>
              <w:t>Không cần thiết</w:t>
            </w:r>
          </w:p>
        </w:tc>
        <w:tc>
          <w:tcPr>
            <w:tcW w:w="1386"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10.4</w:t>
            </w:r>
          </w:p>
        </w:tc>
        <w:tc>
          <w:tcPr>
            <w:tcW w:w="1276"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5</w:t>
            </w:r>
          </w:p>
        </w:tc>
        <w:tc>
          <w:tcPr>
            <w:tcW w:w="1701" w:type="dxa"/>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0.0</w:t>
            </w:r>
          </w:p>
        </w:tc>
        <w:tc>
          <w:tcPr>
            <w:tcW w:w="1559" w:type="dxa"/>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0</w:t>
            </w:r>
          </w:p>
        </w:tc>
      </w:tr>
      <w:tr w:rsidR="00D812A8" w:rsidRPr="00D95A43" w:rsidTr="00590066">
        <w:tc>
          <w:tcPr>
            <w:tcW w:w="918" w:type="dxa"/>
            <w:shd w:val="clear" w:color="auto" w:fill="auto"/>
          </w:tcPr>
          <w:p w:rsidR="00D812A8" w:rsidRPr="00D95A43" w:rsidRDefault="00D812A8" w:rsidP="00590066">
            <w:pPr>
              <w:tabs>
                <w:tab w:val="left" w:pos="0"/>
              </w:tabs>
              <w:ind w:right="-227"/>
              <w:jc w:val="both"/>
              <w:outlineLvl w:val="0"/>
              <w:rPr>
                <w:sz w:val="26"/>
                <w:szCs w:val="26"/>
                <w:lang w:val="en-US"/>
              </w:rPr>
            </w:pPr>
            <w:r w:rsidRPr="00D95A43">
              <w:rPr>
                <w:sz w:val="26"/>
                <w:szCs w:val="26"/>
                <w:lang w:val="en-US"/>
              </w:rPr>
              <w:t>Tổng</w:t>
            </w:r>
          </w:p>
        </w:tc>
        <w:tc>
          <w:tcPr>
            <w:tcW w:w="2340" w:type="dxa"/>
            <w:shd w:val="clear" w:color="auto" w:fill="auto"/>
          </w:tcPr>
          <w:p w:rsidR="00D812A8" w:rsidRPr="00D95A43" w:rsidRDefault="00D812A8" w:rsidP="00590066">
            <w:pPr>
              <w:tabs>
                <w:tab w:val="left" w:pos="0"/>
              </w:tabs>
              <w:ind w:right="-227"/>
              <w:jc w:val="both"/>
              <w:outlineLvl w:val="0"/>
              <w:rPr>
                <w:sz w:val="26"/>
                <w:szCs w:val="26"/>
                <w:lang w:val="en-US"/>
              </w:rPr>
            </w:pPr>
          </w:p>
        </w:tc>
        <w:tc>
          <w:tcPr>
            <w:tcW w:w="1386"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100.0</w:t>
            </w:r>
          </w:p>
        </w:tc>
        <w:tc>
          <w:tcPr>
            <w:tcW w:w="1276" w:type="dxa"/>
            <w:shd w:val="clear" w:color="auto" w:fill="auto"/>
          </w:tcPr>
          <w:p w:rsidR="00D812A8" w:rsidRPr="00D95A43" w:rsidRDefault="00D812A8" w:rsidP="00590066">
            <w:pPr>
              <w:tabs>
                <w:tab w:val="left" w:pos="0"/>
              </w:tabs>
              <w:ind w:right="-227"/>
              <w:jc w:val="both"/>
              <w:outlineLvl w:val="0"/>
              <w:rPr>
                <w:sz w:val="26"/>
                <w:szCs w:val="26"/>
                <w:lang w:val="en-US"/>
              </w:rPr>
            </w:pPr>
          </w:p>
        </w:tc>
        <w:tc>
          <w:tcPr>
            <w:tcW w:w="1701" w:type="dxa"/>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100.0</w:t>
            </w:r>
          </w:p>
        </w:tc>
        <w:tc>
          <w:tcPr>
            <w:tcW w:w="1559" w:type="dxa"/>
          </w:tcPr>
          <w:p w:rsidR="00D812A8" w:rsidRPr="00D95A43" w:rsidRDefault="00D812A8" w:rsidP="00590066">
            <w:pPr>
              <w:tabs>
                <w:tab w:val="left" w:pos="0"/>
              </w:tabs>
              <w:ind w:right="-227"/>
              <w:jc w:val="both"/>
              <w:outlineLvl w:val="0"/>
              <w:rPr>
                <w:sz w:val="26"/>
                <w:szCs w:val="26"/>
                <w:lang w:val="en-US"/>
              </w:rPr>
            </w:pPr>
          </w:p>
        </w:tc>
      </w:tr>
    </w:tbl>
    <w:p w:rsidR="00D812A8" w:rsidRPr="00D95A43" w:rsidRDefault="00D812A8" w:rsidP="00D812A8">
      <w:pPr>
        <w:tabs>
          <w:tab w:val="left" w:pos="0"/>
        </w:tabs>
        <w:spacing w:line="380" w:lineRule="atLeast"/>
        <w:ind w:right="-227"/>
        <w:jc w:val="both"/>
        <w:outlineLvl w:val="0"/>
        <w:rPr>
          <w:sz w:val="26"/>
          <w:szCs w:val="26"/>
        </w:rPr>
      </w:pPr>
      <w:r w:rsidRPr="00D95A43">
        <w:rPr>
          <w:color w:val="FF0000"/>
          <w:sz w:val="26"/>
          <w:szCs w:val="26"/>
        </w:rPr>
        <w:tab/>
      </w:r>
      <w:r w:rsidRPr="00D95A43">
        <w:rPr>
          <w:sz w:val="26"/>
          <w:szCs w:val="26"/>
        </w:rPr>
        <w:t>Nhìn từ bảng trên ta thấy có hơn 50% SV nhận thức rằng NLDH là “cần thiết và rất cần thiết”. Bên cạnh đó cũng còn rất nhiều SV cho rằng phát triển NLDH là ít cần</w:t>
      </w:r>
      <w:r>
        <w:rPr>
          <w:sz w:val="26"/>
          <w:szCs w:val="26"/>
        </w:rPr>
        <w:t xml:space="preserve"> thiết và không cần thiết. </w:t>
      </w:r>
      <w:r w:rsidRPr="00345CED">
        <w:rPr>
          <w:sz w:val="26"/>
          <w:szCs w:val="26"/>
        </w:rPr>
        <w:t>S</w:t>
      </w:r>
      <w:r w:rsidRPr="00D95A43">
        <w:rPr>
          <w:sz w:val="26"/>
          <w:szCs w:val="26"/>
        </w:rPr>
        <w:t>ở dĩ có sự đối lập này</w:t>
      </w:r>
      <w:r w:rsidRPr="00345CED">
        <w:rPr>
          <w:sz w:val="26"/>
          <w:szCs w:val="26"/>
        </w:rPr>
        <w:t xml:space="preserve"> có thể </w:t>
      </w:r>
      <w:r w:rsidRPr="00D95A43">
        <w:rPr>
          <w:sz w:val="26"/>
          <w:szCs w:val="26"/>
        </w:rPr>
        <w:t xml:space="preserve"> là do SV nghĩ “trời sinh voi – trời sinh cỏ” </w:t>
      </w:r>
      <w:r w:rsidRPr="00D95A43">
        <w:rPr>
          <w:sz w:val="26"/>
          <w:szCs w:val="26"/>
        </w:rPr>
        <w:lastRenderedPageBreak/>
        <w:t>ra trường tự khắc biết dạy, thậm chí sau khi ra trường lại</w:t>
      </w:r>
      <w:r>
        <w:rPr>
          <w:sz w:val="26"/>
          <w:szCs w:val="26"/>
        </w:rPr>
        <w:t xml:space="preserve"> làm nghề khác chứ không được đi dạy nên không</w:t>
      </w:r>
      <w:r w:rsidRPr="00D95A43">
        <w:rPr>
          <w:sz w:val="26"/>
          <w:szCs w:val="26"/>
        </w:rPr>
        <w:t xml:space="preserve"> cần phát triển NLDH.</w:t>
      </w:r>
    </w:p>
    <w:p w:rsidR="00D812A8" w:rsidRPr="00D95A43" w:rsidRDefault="00D812A8" w:rsidP="00D812A8">
      <w:pPr>
        <w:tabs>
          <w:tab w:val="left" w:pos="0"/>
        </w:tabs>
        <w:spacing w:line="380" w:lineRule="atLeast"/>
        <w:ind w:right="-227"/>
        <w:jc w:val="both"/>
        <w:outlineLvl w:val="0"/>
        <w:rPr>
          <w:sz w:val="26"/>
          <w:szCs w:val="26"/>
        </w:rPr>
      </w:pPr>
      <w:r w:rsidRPr="00D95A43">
        <w:rPr>
          <w:color w:val="FF0000"/>
          <w:sz w:val="26"/>
          <w:szCs w:val="26"/>
        </w:rPr>
        <w:tab/>
      </w:r>
      <w:r w:rsidRPr="00D95A43">
        <w:rPr>
          <w:sz w:val="26"/>
          <w:szCs w:val="26"/>
        </w:rPr>
        <w:t>Phần lớn GV và CBQL có nhận thức rất rõ ràng về sự “cần thiết và rất cần thiết” phải phát triển NLDH. Giữa SV và GV – CBQL đã có nhận thức rất khác biệt về sự cần thiết phải phát triển NLDH. Nhiều SV chưa nhận thức được tầm quan trọng của NLDH vì những lí do khác nhau. Các GV và CBQL đã đánh giá đúng tầm quan trọng của việc phải phát triển NLDH.</w:t>
      </w:r>
    </w:p>
    <w:p w:rsidR="00D812A8" w:rsidRPr="00A268EF" w:rsidRDefault="00D812A8" w:rsidP="00D812A8">
      <w:pPr>
        <w:tabs>
          <w:tab w:val="left" w:pos="0"/>
        </w:tabs>
        <w:spacing w:line="380" w:lineRule="atLeast"/>
        <w:ind w:right="-227"/>
        <w:jc w:val="both"/>
        <w:rPr>
          <w:spacing w:val="-12"/>
          <w:sz w:val="26"/>
          <w:szCs w:val="26"/>
        </w:rPr>
      </w:pPr>
      <w:r w:rsidRPr="00A268EF">
        <w:rPr>
          <w:spacing w:val="-12"/>
          <w:sz w:val="26"/>
          <w:szCs w:val="26"/>
        </w:rPr>
        <w:t xml:space="preserve">2.3.3.3. </w:t>
      </w:r>
      <w:r w:rsidRPr="00A268EF">
        <w:rPr>
          <w:i/>
          <w:spacing w:val="-12"/>
          <w:sz w:val="26"/>
          <w:szCs w:val="26"/>
        </w:rPr>
        <w:t>Thực trạng nhận thức</w:t>
      </w:r>
      <w:r w:rsidRPr="00A268EF">
        <w:rPr>
          <w:spacing w:val="-12"/>
          <w:sz w:val="26"/>
          <w:szCs w:val="26"/>
        </w:rPr>
        <w:t xml:space="preserve"> </w:t>
      </w:r>
      <w:r w:rsidRPr="00A268EF">
        <w:rPr>
          <w:i/>
          <w:spacing w:val="-12"/>
          <w:sz w:val="26"/>
          <w:szCs w:val="26"/>
        </w:rPr>
        <w:t>của giảng viên và sinh viên về năng lực dạy học cần được phát triển</w:t>
      </w:r>
    </w:p>
    <w:p w:rsidR="00D812A8" w:rsidRPr="000740D1" w:rsidRDefault="00D812A8" w:rsidP="00D812A8">
      <w:pPr>
        <w:pStyle w:val="1111111111"/>
        <w:spacing w:line="380" w:lineRule="atLeast"/>
        <w:ind w:right="-227"/>
        <w:jc w:val="both"/>
        <w:rPr>
          <w:i w:val="0"/>
        </w:rPr>
      </w:pPr>
      <w:r>
        <w:rPr>
          <w:i w:val="0"/>
        </w:rPr>
        <w:tab/>
      </w:r>
      <w:r w:rsidRPr="006736F2">
        <w:rPr>
          <w:i w:val="0"/>
        </w:rPr>
        <w:t>Để trở thà</w:t>
      </w:r>
      <w:r>
        <w:rPr>
          <w:i w:val="0"/>
        </w:rPr>
        <w:t>nh một người GV trong tương lai</w:t>
      </w:r>
      <w:r w:rsidRPr="006736F2">
        <w:rPr>
          <w:i w:val="0"/>
        </w:rPr>
        <w:t xml:space="preserve"> mọi SV cần phải </w:t>
      </w:r>
      <w:r>
        <w:rPr>
          <w:i w:val="0"/>
        </w:rPr>
        <w:t>có những NL chung của người GV.</w:t>
      </w:r>
      <w:r w:rsidRPr="006736F2">
        <w:rPr>
          <w:i w:val="0"/>
        </w:rPr>
        <w:t xml:space="preserve"> Tuy nhiên với những</w:t>
      </w:r>
      <w:r w:rsidRPr="000740D1">
        <w:rPr>
          <w:i w:val="0"/>
        </w:rPr>
        <w:t xml:space="preserve"> chuyên ngành khác nhau thì cần có những NL</w:t>
      </w:r>
      <w:r>
        <w:rPr>
          <w:i w:val="0"/>
        </w:rPr>
        <w:t xml:space="preserve"> đặc thù phù hợp với từng chuyên ngành</w:t>
      </w:r>
      <w:r w:rsidRPr="000740D1">
        <w:rPr>
          <w:i w:val="0"/>
        </w:rPr>
        <w:t>. Vậy ở nhữ</w:t>
      </w:r>
      <w:r>
        <w:rPr>
          <w:i w:val="0"/>
        </w:rPr>
        <w:t xml:space="preserve">ng chuyên ngành khác nhau SV </w:t>
      </w:r>
      <w:r w:rsidRPr="000740D1">
        <w:rPr>
          <w:i w:val="0"/>
        </w:rPr>
        <w:t xml:space="preserve">cần có những NLDH như thế nào? </w:t>
      </w:r>
    </w:p>
    <w:p w:rsidR="00D812A8" w:rsidRDefault="00D812A8" w:rsidP="00D812A8">
      <w:pPr>
        <w:pStyle w:val="1111111111"/>
        <w:spacing w:line="400" w:lineRule="atLeast"/>
        <w:ind w:right="-227"/>
      </w:pPr>
      <w:r w:rsidRPr="00D95A43">
        <w:t xml:space="preserve">Nhận thức của SV  về NLDH cần </w:t>
      </w:r>
      <w:r w:rsidRPr="00F618F6">
        <w:t>phát</w:t>
      </w:r>
      <w:r w:rsidRPr="00D95A43">
        <w:t xml:space="preserve"> triển với từng chuyên ngành đào tạo</w:t>
      </w:r>
    </w:p>
    <w:p w:rsidR="00D812A8" w:rsidRPr="00320B9D" w:rsidRDefault="00D812A8" w:rsidP="00D812A8">
      <w:pPr>
        <w:pStyle w:val="1111111111"/>
        <w:spacing w:line="400" w:lineRule="atLeast"/>
        <w:ind w:right="-227"/>
      </w:pPr>
      <w:r w:rsidRPr="0061692F">
        <w:t>(Xin xem</w:t>
      </w:r>
      <w:r>
        <w:t xml:space="preserve"> tại phụ lục số 6</w:t>
      </w:r>
      <w:r w:rsidRPr="0061692F">
        <w:t>)</w:t>
      </w:r>
    </w:p>
    <w:p w:rsidR="00D812A8" w:rsidRPr="00D95A43" w:rsidRDefault="00D812A8" w:rsidP="00D812A8">
      <w:pPr>
        <w:tabs>
          <w:tab w:val="left" w:pos="630"/>
        </w:tabs>
        <w:spacing w:line="380" w:lineRule="atLeast"/>
        <w:ind w:right="-227"/>
        <w:jc w:val="both"/>
        <w:rPr>
          <w:sz w:val="26"/>
          <w:szCs w:val="26"/>
        </w:rPr>
      </w:pPr>
      <w:r w:rsidRPr="00320B9D">
        <w:rPr>
          <w:sz w:val="26"/>
          <w:szCs w:val="26"/>
        </w:rPr>
        <w:tab/>
      </w:r>
      <w:r w:rsidRPr="00D95A43">
        <w:rPr>
          <w:sz w:val="26"/>
          <w:szCs w:val="26"/>
        </w:rPr>
        <w:t>SV ở những chuyên ngành khác nhau họ cũng có sự lựa chọn khác nhau về NLDH cần phát triển.</w:t>
      </w:r>
      <w:r>
        <w:rPr>
          <w:sz w:val="26"/>
          <w:szCs w:val="26"/>
        </w:rPr>
        <w:t xml:space="preserve"> </w:t>
      </w:r>
      <w:r w:rsidRPr="004810A3">
        <w:rPr>
          <w:color w:val="000000"/>
          <w:sz w:val="26"/>
          <w:szCs w:val="26"/>
        </w:rPr>
        <w:t>Tuy nhiên có một điểm chung trong sự lựa chọn của SV các chuyên ngành khác nhau là:  NL</w:t>
      </w:r>
      <w:r w:rsidRPr="00D95A43">
        <w:rPr>
          <w:sz w:val="26"/>
          <w:szCs w:val="26"/>
        </w:rPr>
        <w:t xml:space="preserve"> tìm hiểu đối tượng</w:t>
      </w:r>
      <w:r>
        <w:rPr>
          <w:sz w:val="26"/>
          <w:szCs w:val="26"/>
        </w:rPr>
        <w:t xml:space="preserve">; NL thiết kế bài giảng </w:t>
      </w:r>
      <w:r w:rsidRPr="00D95A43">
        <w:rPr>
          <w:sz w:val="26"/>
          <w:szCs w:val="26"/>
        </w:rPr>
        <w:t>và</w:t>
      </w:r>
      <w:r w:rsidRPr="00ED5A59">
        <w:rPr>
          <w:sz w:val="26"/>
          <w:szCs w:val="26"/>
        </w:rPr>
        <w:t xml:space="preserve"> NL thực hiện bài giảng</w:t>
      </w:r>
      <w:r w:rsidRPr="00D95A43">
        <w:rPr>
          <w:sz w:val="26"/>
          <w:szCs w:val="26"/>
        </w:rPr>
        <w:t xml:space="preserve"> . Trên đây là nhận thức của SV, vậy GV có nhận thức như thế nào về NL cần phát triển cho SV chuyên ngành.</w:t>
      </w:r>
    </w:p>
    <w:p w:rsidR="00D812A8" w:rsidRPr="00D95A43" w:rsidRDefault="00D812A8" w:rsidP="00D812A8">
      <w:pPr>
        <w:tabs>
          <w:tab w:val="left" w:pos="630"/>
        </w:tabs>
        <w:spacing w:line="380" w:lineRule="atLeast"/>
        <w:ind w:right="-227"/>
        <w:jc w:val="both"/>
        <w:rPr>
          <w:i/>
          <w:sz w:val="26"/>
          <w:szCs w:val="26"/>
        </w:rPr>
      </w:pPr>
      <w:r w:rsidRPr="00D95A43">
        <w:rPr>
          <w:sz w:val="26"/>
          <w:szCs w:val="26"/>
        </w:rPr>
        <w:tab/>
        <w:t>Trước khi tìm hiểu vấn đề này chúng tôi cũng cần biết quý thầy, cô đang giảng dạy chuyên ngành gì? Do đó chúng tôi có câu hỏi</w:t>
      </w:r>
      <w:r w:rsidRPr="00D95A43">
        <w:rPr>
          <w:b/>
          <w:sz w:val="26"/>
          <w:szCs w:val="26"/>
        </w:rPr>
        <w:t xml:space="preserve">: </w:t>
      </w:r>
      <w:r w:rsidRPr="00D95A43">
        <w:rPr>
          <w:i/>
          <w:sz w:val="26"/>
          <w:szCs w:val="26"/>
        </w:rPr>
        <w:t xml:space="preserve">Thầy cô hãy cho biết, thầy cô đang phụ trách giảng dạy môn gì? </w:t>
      </w:r>
    </w:p>
    <w:p w:rsidR="00D812A8" w:rsidRPr="00D95A43" w:rsidRDefault="00D812A8" w:rsidP="00D812A8">
      <w:pPr>
        <w:tabs>
          <w:tab w:val="left" w:pos="630"/>
        </w:tabs>
        <w:spacing w:line="380" w:lineRule="atLeast"/>
        <w:ind w:right="-227"/>
        <w:jc w:val="both"/>
        <w:rPr>
          <w:sz w:val="26"/>
          <w:szCs w:val="26"/>
        </w:rPr>
      </w:pPr>
      <w:r w:rsidRPr="00D95A43">
        <w:rPr>
          <w:sz w:val="26"/>
          <w:szCs w:val="26"/>
        </w:rPr>
        <w:tab/>
        <w:t>Chúng tôi nhận được câu trả lời từ các GV: Tâm lý – Giáo dục, Ngữ Văn, Anh văn</w:t>
      </w:r>
      <w:r>
        <w:rPr>
          <w:sz w:val="26"/>
          <w:szCs w:val="26"/>
        </w:rPr>
        <w:t xml:space="preserve">, Toán, Tiểu học, </w:t>
      </w:r>
      <w:r w:rsidRPr="00D95A43">
        <w:rPr>
          <w:sz w:val="26"/>
          <w:szCs w:val="26"/>
        </w:rPr>
        <w:t>Mầm non. Tất cả mọi SV tốt nghiệp ra trường phải đạt được chuẩn đầu ra theo chương trình của BGD&amp;ĐT và phù hợp với từng trường, từng địa phương. Tuy nhiên SV ở những chuyên ngành khác nhau cần phải có những NL riêng phù hợp và đáp ứng tốt cho chuyên ngành đó. Để tìm hiểu sâu về vấn đề này chúng tôi s</w:t>
      </w:r>
      <w:r>
        <w:rPr>
          <w:sz w:val="26"/>
          <w:szCs w:val="26"/>
        </w:rPr>
        <w:t>ẽ phải hỏi ý kiến của người trự</w:t>
      </w:r>
      <w:r w:rsidRPr="00D95A43">
        <w:rPr>
          <w:sz w:val="26"/>
          <w:szCs w:val="26"/>
        </w:rPr>
        <w:t xml:space="preserve">c tiếp giảng dạy. Chúng tôi hỏi GV: Theo thầy cô </w:t>
      </w:r>
      <w:r w:rsidRPr="00D95A43">
        <w:rPr>
          <w:i/>
          <w:sz w:val="26"/>
          <w:szCs w:val="26"/>
        </w:rPr>
        <w:t>những NLDH nào cần phát triển với SV chuyên ngành thầy cô đào tạo?</w:t>
      </w:r>
    </w:p>
    <w:p w:rsidR="00D812A8" w:rsidRPr="00841D73" w:rsidRDefault="00D812A8" w:rsidP="00D812A8">
      <w:pPr>
        <w:pStyle w:val="1111111111"/>
        <w:spacing w:line="380" w:lineRule="atLeast"/>
        <w:ind w:right="-227"/>
        <w:rPr>
          <w:rFonts w:ascii="Times New Roman Bold" w:hAnsi="Times New Roman Bold"/>
          <w:bCs/>
          <w:iCs/>
          <w:spacing w:val="-8"/>
        </w:rPr>
      </w:pPr>
      <w:bookmarkStart w:id="373" w:name="_Toc451621210"/>
      <w:bookmarkStart w:id="374" w:name="_Toc454962588"/>
      <w:r>
        <w:rPr>
          <w:rFonts w:ascii="Times New Roman Bold" w:hAnsi="Times New Roman Bold"/>
          <w:bCs/>
          <w:iCs/>
          <w:spacing w:val="-8"/>
        </w:rPr>
        <w:t>Bảng 2.14</w:t>
      </w:r>
      <w:r w:rsidRPr="00841D73">
        <w:rPr>
          <w:rFonts w:ascii="Times New Roman Bold" w:hAnsi="Times New Roman Bold"/>
          <w:bCs/>
          <w:iCs/>
          <w:spacing w:val="-8"/>
        </w:rPr>
        <w:t>. Nhận thức của GV  về NLDH cần phát triển với SV từng chuyên ngành đào tạo</w:t>
      </w:r>
      <w:bookmarkEnd w:id="373"/>
      <w:bookmarkEnd w:id="374"/>
    </w:p>
    <w:p w:rsidR="00D812A8" w:rsidRPr="00D95A43" w:rsidRDefault="00D812A8" w:rsidP="00D812A8">
      <w:pPr>
        <w:pStyle w:val="1111111111"/>
        <w:ind w:right="-227"/>
        <w:rPr>
          <w:i w:val="0"/>
          <w:sz w:val="16"/>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790"/>
        <w:gridCol w:w="5760"/>
      </w:tblGrid>
      <w:tr w:rsidR="00D812A8" w:rsidRPr="00D95A43" w:rsidTr="00590066">
        <w:tc>
          <w:tcPr>
            <w:tcW w:w="558" w:type="dxa"/>
            <w:shd w:val="clear" w:color="auto" w:fill="auto"/>
          </w:tcPr>
          <w:p w:rsidR="00D812A8" w:rsidRPr="00D95A43" w:rsidRDefault="00D812A8" w:rsidP="00590066">
            <w:pPr>
              <w:ind w:right="-227"/>
              <w:jc w:val="both"/>
            </w:pPr>
            <w:r w:rsidRPr="00D95A43">
              <w:t>Stt</w:t>
            </w:r>
          </w:p>
        </w:tc>
        <w:tc>
          <w:tcPr>
            <w:tcW w:w="2790" w:type="dxa"/>
            <w:shd w:val="clear" w:color="auto" w:fill="auto"/>
          </w:tcPr>
          <w:p w:rsidR="00D812A8" w:rsidRPr="00D95A43" w:rsidRDefault="00D812A8" w:rsidP="00590066">
            <w:pPr>
              <w:ind w:right="-227"/>
              <w:jc w:val="center"/>
              <w:rPr>
                <w:b/>
                <w:lang w:val="en-US"/>
              </w:rPr>
            </w:pPr>
            <w:r w:rsidRPr="00D95A43">
              <w:rPr>
                <w:b/>
                <w:lang w:val="en-US"/>
              </w:rPr>
              <w:t>Chuyên ngành</w:t>
            </w:r>
          </w:p>
        </w:tc>
        <w:tc>
          <w:tcPr>
            <w:tcW w:w="5760" w:type="dxa"/>
          </w:tcPr>
          <w:p w:rsidR="00D812A8" w:rsidRPr="00D95A43" w:rsidRDefault="00D812A8" w:rsidP="00590066">
            <w:pPr>
              <w:ind w:right="-227"/>
              <w:jc w:val="center"/>
              <w:rPr>
                <w:b/>
              </w:rPr>
            </w:pPr>
            <w:r w:rsidRPr="00D95A43">
              <w:rPr>
                <w:b/>
              </w:rPr>
              <w:t xml:space="preserve">Năng lực cần phát triển với sinh viên </w:t>
            </w:r>
          </w:p>
          <w:p w:rsidR="00D812A8" w:rsidRPr="00D95A43" w:rsidRDefault="00D812A8" w:rsidP="00590066">
            <w:pPr>
              <w:ind w:right="-227"/>
              <w:jc w:val="center"/>
              <w:rPr>
                <w:b/>
              </w:rPr>
            </w:pPr>
            <w:r w:rsidRPr="00D95A43">
              <w:rPr>
                <w:b/>
              </w:rPr>
              <w:t>chuyên ngành</w:t>
            </w:r>
          </w:p>
        </w:tc>
      </w:tr>
      <w:tr w:rsidR="00D812A8" w:rsidRPr="00D95A43" w:rsidTr="00590066">
        <w:tc>
          <w:tcPr>
            <w:tcW w:w="558" w:type="dxa"/>
            <w:vMerge w:val="restart"/>
            <w:shd w:val="clear" w:color="auto" w:fill="auto"/>
          </w:tcPr>
          <w:p w:rsidR="00D812A8" w:rsidRPr="00D95A43" w:rsidRDefault="00D812A8" w:rsidP="00590066">
            <w:pPr>
              <w:ind w:right="-227"/>
              <w:jc w:val="both"/>
            </w:pPr>
            <w:r w:rsidRPr="00D95A43">
              <w:t>1</w:t>
            </w:r>
          </w:p>
        </w:tc>
        <w:tc>
          <w:tcPr>
            <w:tcW w:w="2790" w:type="dxa"/>
            <w:vMerge w:val="restart"/>
            <w:shd w:val="clear" w:color="auto" w:fill="auto"/>
          </w:tcPr>
          <w:p w:rsidR="00D812A8" w:rsidRPr="00D95A43" w:rsidRDefault="00D812A8" w:rsidP="00590066">
            <w:pPr>
              <w:ind w:right="-227"/>
              <w:jc w:val="both"/>
              <w:rPr>
                <w:lang w:val="en-US"/>
              </w:rPr>
            </w:pPr>
            <w:r w:rsidRPr="00D95A43">
              <w:rPr>
                <w:lang w:val="en-US"/>
              </w:rPr>
              <w:t>Toán</w:t>
            </w:r>
          </w:p>
        </w:tc>
        <w:tc>
          <w:tcPr>
            <w:tcW w:w="5760" w:type="dxa"/>
          </w:tcPr>
          <w:p w:rsidR="00D812A8" w:rsidRPr="00D95A43" w:rsidRDefault="00D812A8" w:rsidP="00590066">
            <w:pPr>
              <w:ind w:right="-227"/>
              <w:jc w:val="both"/>
              <w:rPr>
                <w:lang w:val="en-US"/>
              </w:rPr>
            </w:pPr>
            <w:r w:rsidRPr="00D95A43">
              <w:rPr>
                <w:lang w:val="en-US"/>
              </w:rPr>
              <w:t>NL tìm hiểu đối tượng HS</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vận dụng PP, PT và HTTCDH</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rPr>
                <w:lang w:val="en-US"/>
              </w:rPr>
            </w:pPr>
            <w:r w:rsidRPr="00D95A43">
              <w:rPr>
                <w:lang w:val="en-US"/>
              </w:rPr>
              <w:t>NL thiết bài giảng</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thực hiện bài giảng</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đánh giá kết quả học tập của HS</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tư duy và giải quyết vấn đề</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rPr>
                <w:lang w:val="en-US"/>
              </w:rPr>
            </w:pPr>
            <w:r w:rsidRPr="00D95A43">
              <w:rPr>
                <w:lang w:val="en-US"/>
              </w:rPr>
              <w:t>NL sử dụng CNTT</w:t>
            </w:r>
          </w:p>
        </w:tc>
      </w:tr>
      <w:tr w:rsidR="00D812A8" w:rsidRPr="00D95A43" w:rsidTr="00590066">
        <w:tc>
          <w:tcPr>
            <w:tcW w:w="558" w:type="dxa"/>
            <w:vMerge w:val="restart"/>
            <w:shd w:val="clear" w:color="auto" w:fill="auto"/>
          </w:tcPr>
          <w:p w:rsidR="00D812A8" w:rsidRPr="00D95A43" w:rsidRDefault="00D812A8" w:rsidP="00590066">
            <w:pPr>
              <w:ind w:right="-227"/>
              <w:jc w:val="both"/>
              <w:rPr>
                <w:lang w:val="en-US"/>
              </w:rPr>
            </w:pPr>
            <w:r w:rsidRPr="00D95A43">
              <w:rPr>
                <w:lang w:val="en-US"/>
              </w:rPr>
              <w:lastRenderedPageBreak/>
              <w:t>2</w:t>
            </w:r>
          </w:p>
        </w:tc>
        <w:tc>
          <w:tcPr>
            <w:tcW w:w="2790" w:type="dxa"/>
            <w:vMerge w:val="restart"/>
            <w:shd w:val="clear" w:color="auto" w:fill="auto"/>
          </w:tcPr>
          <w:p w:rsidR="00D812A8" w:rsidRPr="00D95A43" w:rsidRDefault="00D812A8" w:rsidP="00590066">
            <w:pPr>
              <w:ind w:right="-227"/>
              <w:jc w:val="both"/>
              <w:rPr>
                <w:lang w:val="en-US"/>
              </w:rPr>
            </w:pPr>
            <w:r w:rsidRPr="00D95A43">
              <w:rPr>
                <w:lang w:val="en-US"/>
              </w:rPr>
              <w:t>Văn</w:t>
            </w:r>
          </w:p>
        </w:tc>
        <w:tc>
          <w:tcPr>
            <w:tcW w:w="5760" w:type="dxa"/>
          </w:tcPr>
          <w:p w:rsidR="00D812A8" w:rsidRPr="00D95A43" w:rsidRDefault="00D812A8" w:rsidP="00590066">
            <w:pPr>
              <w:ind w:right="-227"/>
              <w:jc w:val="both"/>
            </w:pPr>
            <w:r w:rsidRPr="00D95A43">
              <w:rPr>
                <w:lang w:val="en-US"/>
              </w:rPr>
              <w:t>NL tìm hiểu đối tượng HS</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giao tiếp, ngôn ngữ và phi ngôn ngữ</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rPr>
                <w:lang w:val="en-US"/>
              </w:rPr>
            </w:pPr>
            <w:r w:rsidRPr="00D95A43">
              <w:rPr>
                <w:lang w:val="en-US"/>
              </w:rPr>
              <w:t>NLDH tích hợp</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rPr>
                <w:lang w:val="en-US"/>
              </w:rPr>
            </w:pPr>
            <w:r w:rsidRPr="00D95A43">
              <w:rPr>
                <w:lang w:val="en-US"/>
              </w:rPr>
              <w:t>NLDH phân hóa</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rPr>
                <w:lang w:val="en-US"/>
              </w:rPr>
            </w:pPr>
            <w:r w:rsidRPr="00D95A43">
              <w:rPr>
                <w:lang w:val="en-US"/>
              </w:rPr>
              <w:t>NL thiết bài giảng</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thực hiện bài giảng</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đánh giá kết quả học tập của HS</w:t>
            </w:r>
          </w:p>
        </w:tc>
      </w:tr>
      <w:tr w:rsidR="00D812A8" w:rsidRPr="00D95A43" w:rsidTr="00590066">
        <w:tc>
          <w:tcPr>
            <w:tcW w:w="558" w:type="dxa"/>
            <w:vMerge w:val="restart"/>
            <w:shd w:val="clear" w:color="auto" w:fill="auto"/>
          </w:tcPr>
          <w:p w:rsidR="00D812A8" w:rsidRPr="00D95A43" w:rsidRDefault="00D812A8" w:rsidP="00590066">
            <w:pPr>
              <w:ind w:right="-227"/>
              <w:jc w:val="both"/>
              <w:rPr>
                <w:lang w:val="en-US"/>
              </w:rPr>
            </w:pPr>
            <w:r w:rsidRPr="00D95A43">
              <w:rPr>
                <w:lang w:val="en-US"/>
              </w:rPr>
              <w:t>3</w:t>
            </w:r>
          </w:p>
        </w:tc>
        <w:tc>
          <w:tcPr>
            <w:tcW w:w="2790" w:type="dxa"/>
            <w:vMerge w:val="restart"/>
            <w:shd w:val="clear" w:color="auto" w:fill="auto"/>
          </w:tcPr>
          <w:p w:rsidR="00D812A8" w:rsidRPr="00D95A43" w:rsidRDefault="00D812A8" w:rsidP="00590066">
            <w:pPr>
              <w:ind w:right="-227"/>
              <w:jc w:val="both"/>
              <w:rPr>
                <w:lang w:val="en-US"/>
              </w:rPr>
            </w:pPr>
            <w:r w:rsidRPr="00D95A43">
              <w:rPr>
                <w:lang w:val="en-US"/>
              </w:rPr>
              <w:t>Anh văn</w:t>
            </w:r>
          </w:p>
        </w:tc>
        <w:tc>
          <w:tcPr>
            <w:tcW w:w="5760" w:type="dxa"/>
          </w:tcPr>
          <w:p w:rsidR="00D812A8" w:rsidRPr="00D95A43" w:rsidRDefault="00D812A8" w:rsidP="00590066">
            <w:pPr>
              <w:ind w:right="-227"/>
              <w:jc w:val="both"/>
            </w:pPr>
            <w:r w:rsidRPr="00D95A43">
              <w:rPr>
                <w:lang w:val="en-US"/>
              </w:rPr>
              <w:t>NL tìm hiểu đối tượng HS</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tổ chức và phát triển lớp chủ nhiệm</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rPr>
                <w:lang w:val="en-US"/>
              </w:rPr>
            </w:pPr>
            <w:r w:rsidRPr="00D95A43">
              <w:rPr>
                <w:lang w:val="en-US"/>
              </w:rPr>
              <w:t>NLDH phân hóa</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rPr>
                <w:lang w:val="en-US"/>
              </w:rPr>
            </w:pPr>
            <w:r w:rsidRPr="00D95A43">
              <w:rPr>
                <w:lang w:val="en-US"/>
              </w:rPr>
              <w:t>NL thiết bài giảng</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thực hiện bài giảng</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đánh giá kết quả học tập của HS</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rPr>
                <w:lang w:val="en-US"/>
              </w:rPr>
              <w:t>NL sử dụng CNTT</w:t>
            </w:r>
          </w:p>
        </w:tc>
      </w:tr>
      <w:tr w:rsidR="00D812A8" w:rsidRPr="00D95A43" w:rsidTr="00590066">
        <w:tc>
          <w:tcPr>
            <w:tcW w:w="558" w:type="dxa"/>
            <w:vMerge w:val="restart"/>
            <w:shd w:val="clear" w:color="auto" w:fill="auto"/>
          </w:tcPr>
          <w:p w:rsidR="00D812A8" w:rsidRPr="00D95A43" w:rsidRDefault="00D812A8" w:rsidP="00590066">
            <w:pPr>
              <w:ind w:right="-227"/>
              <w:jc w:val="both"/>
              <w:rPr>
                <w:lang w:val="en-US"/>
              </w:rPr>
            </w:pPr>
            <w:r w:rsidRPr="00D95A43">
              <w:rPr>
                <w:lang w:val="en-US"/>
              </w:rPr>
              <w:t>4</w:t>
            </w:r>
          </w:p>
        </w:tc>
        <w:tc>
          <w:tcPr>
            <w:tcW w:w="2790" w:type="dxa"/>
            <w:vMerge w:val="restart"/>
            <w:shd w:val="clear" w:color="auto" w:fill="auto"/>
          </w:tcPr>
          <w:p w:rsidR="00D812A8" w:rsidRPr="00D95A43" w:rsidRDefault="00D812A8" w:rsidP="00590066">
            <w:pPr>
              <w:ind w:right="-227"/>
              <w:jc w:val="both"/>
              <w:rPr>
                <w:lang w:val="en-US"/>
              </w:rPr>
            </w:pPr>
            <w:r w:rsidRPr="00D95A43">
              <w:rPr>
                <w:lang w:val="en-US"/>
              </w:rPr>
              <w:t>Tiểu học</w:t>
            </w:r>
          </w:p>
        </w:tc>
        <w:tc>
          <w:tcPr>
            <w:tcW w:w="5760" w:type="dxa"/>
          </w:tcPr>
          <w:p w:rsidR="00D812A8" w:rsidRPr="00D95A43" w:rsidRDefault="00D812A8" w:rsidP="00590066">
            <w:pPr>
              <w:ind w:right="-227"/>
              <w:jc w:val="both"/>
              <w:rPr>
                <w:lang w:val="en-US"/>
              </w:rPr>
            </w:pPr>
            <w:r w:rsidRPr="00D95A43">
              <w:rPr>
                <w:lang w:val="en-US"/>
              </w:rPr>
              <w:t>NL tìm hiểu đối tượng HS</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rPr>
                <w:lang w:val="en-US"/>
              </w:rPr>
            </w:pPr>
            <w:r w:rsidRPr="00D95A43">
              <w:rPr>
                <w:lang w:val="en-US"/>
              </w:rPr>
              <w:t>NLDH tích hợp</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giao tiếp ngôn ngữ và phi ngôn ngữ</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rPr>
                <w:lang w:val="en-US"/>
              </w:rPr>
              <w:t>NL thiết bài giảng</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thực hiện bài giảng</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đánh giá kết quả học tập của HS</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giao tiếp với phụ huynh học sinh</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vận dụng PP,PT và hình thức tổ chức DH</w:t>
            </w:r>
          </w:p>
        </w:tc>
      </w:tr>
      <w:tr w:rsidR="00D812A8" w:rsidRPr="00D95A43" w:rsidTr="00590066">
        <w:tc>
          <w:tcPr>
            <w:tcW w:w="558" w:type="dxa"/>
            <w:vMerge w:val="restart"/>
            <w:shd w:val="clear" w:color="auto" w:fill="auto"/>
          </w:tcPr>
          <w:p w:rsidR="00D812A8" w:rsidRPr="00D95A43" w:rsidRDefault="00D812A8" w:rsidP="00590066">
            <w:pPr>
              <w:ind w:right="-227"/>
              <w:jc w:val="both"/>
              <w:rPr>
                <w:lang w:val="en-US"/>
              </w:rPr>
            </w:pPr>
            <w:r w:rsidRPr="00D95A43">
              <w:rPr>
                <w:lang w:val="en-US"/>
              </w:rPr>
              <w:t>5</w:t>
            </w:r>
          </w:p>
        </w:tc>
        <w:tc>
          <w:tcPr>
            <w:tcW w:w="2790" w:type="dxa"/>
            <w:vMerge w:val="restart"/>
            <w:shd w:val="clear" w:color="auto" w:fill="auto"/>
          </w:tcPr>
          <w:p w:rsidR="00D812A8" w:rsidRPr="00D95A43" w:rsidRDefault="00D812A8" w:rsidP="00590066">
            <w:pPr>
              <w:ind w:right="-227"/>
              <w:jc w:val="both"/>
              <w:rPr>
                <w:lang w:val="en-US"/>
              </w:rPr>
            </w:pPr>
            <w:r w:rsidRPr="00D95A43">
              <w:rPr>
                <w:lang w:val="en-US"/>
              </w:rPr>
              <w:t>Mầm non</w:t>
            </w:r>
          </w:p>
        </w:tc>
        <w:tc>
          <w:tcPr>
            <w:tcW w:w="5760" w:type="dxa"/>
          </w:tcPr>
          <w:p w:rsidR="00D812A8" w:rsidRPr="00D95A43" w:rsidRDefault="00D812A8" w:rsidP="00590066">
            <w:pPr>
              <w:ind w:right="-227"/>
              <w:jc w:val="both"/>
            </w:pPr>
            <w:r w:rsidRPr="00D95A43">
              <w:rPr>
                <w:lang w:val="en-US"/>
              </w:rPr>
              <w:t>NL tìm hiểu đối tượng HS</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giáo dục học sinh cá biệt</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rPr>
                <w:lang w:val="en-US"/>
              </w:rPr>
            </w:pPr>
            <w:r w:rsidRPr="00D95A43">
              <w:rPr>
                <w:lang w:val="en-US"/>
              </w:rPr>
              <w:t>NLDH tích hợp</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giao tiếp với HS</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thiết kế bài giảng</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thực hiện bài giảng</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rPr>
                <w:lang w:val="en-US"/>
              </w:rPr>
            </w:pPr>
            <w:r w:rsidRPr="00D95A43">
              <w:rPr>
                <w:lang w:val="en-US"/>
              </w:rPr>
              <w:t>NL vận dụng PPDH</w:t>
            </w:r>
          </w:p>
        </w:tc>
      </w:tr>
      <w:tr w:rsidR="00D812A8" w:rsidRPr="00D95A43" w:rsidTr="00590066">
        <w:tc>
          <w:tcPr>
            <w:tcW w:w="558" w:type="dxa"/>
            <w:vMerge w:val="restart"/>
            <w:shd w:val="clear" w:color="auto" w:fill="auto"/>
          </w:tcPr>
          <w:p w:rsidR="00D812A8" w:rsidRPr="00D95A43" w:rsidRDefault="00D812A8" w:rsidP="00590066">
            <w:pPr>
              <w:ind w:right="-227"/>
              <w:jc w:val="both"/>
              <w:rPr>
                <w:lang w:val="en-US"/>
              </w:rPr>
            </w:pPr>
            <w:r w:rsidRPr="00D95A43">
              <w:rPr>
                <w:lang w:val="en-US"/>
              </w:rPr>
              <w:t>6</w:t>
            </w:r>
          </w:p>
        </w:tc>
        <w:tc>
          <w:tcPr>
            <w:tcW w:w="2790" w:type="dxa"/>
            <w:vMerge w:val="restart"/>
            <w:shd w:val="clear" w:color="auto" w:fill="auto"/>
          </w:tcPr>
          <w:p w:rsidR="00D812A8" w:rsidRPr="00D95A43" w:rsidRDefault="00D812A8" w:rsidP="00590066">
            <w:pPr>
              <w:ind w:right="-227"/>
              <w:jc w:val="both"/>
              <w:rPr>
                <w:lang w:val="en-US"/>
              </w:rPr>
            </w:pPr>
            <w:r w:rsidRPr="00D95A43">
              <w:rPr>
                <w:lang w:val="en-US"/>
              </w:rPr>
              <w:t>Tâm lý – Giáo dục</w:t>
            </w:r>
          </w:p>
        </w:tc>
        <w:tc>
          <w:tcPr>
            <w:tcW w:w="5760" w:type="dxa"/>
          </w:tcPr>
          <w:p w:rsidR="00D812A8" w:rsidRPr="00D95A43" w:rsidRDefault="00D812A8" w:rsidP="00590066">
            <w:pPr>
              <w:ind w:right="-227"/>
              <w:jc w:val="both"/>
            </w:pPr>
            <w:r w:rsidRPr="00D95A43">
              <w:rPr>
                <w:lang w:val="en-US"/>
              </w:rPr>
              <w:t>NL tìm hiểu đối tượng HS</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giáo dục qua giảng dạy môn học</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giải quyết các tình huống trong DH</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vận dụng PP,PT và HTTCDH</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rPr>
                <w:lang w:val="en-US"/>
              </w:rPr>
            </w:pPr>
            <w:r w:rsidRPr="00D95A43">
              <w:rPr>
                <w:lang w:val="en-US"/>
              </w:rPr>
              <w:t>NLDH phân hóa</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rPr>
                <w:lang w:val="en-US"/>
              </w:rPr>
            </w:pPr>
            <w:r w:rsidRPr="00D95A43">
              <w:rPr>
                <w:lang w:val="en-US"/>
              </w:rPr>
              <w:t>NLDH tích hợp</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thiết kế bài giảng</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thực hiện bài giảng</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đánh giá kết quả học tập của HS</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giao tiếp với HS</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vận dụng kiến thức, kỹ năng vào thực tiễn</w:t>
            </w:r>
          </w:p>
        </w:tc>
      </w:tr>
      <w:tr w:rsidR="00D812A8" w:rsidRPr="00D95A43" w:rsidTr="00590066">
        <w:tc>
          <w:tcPr>
            <w:tcW w:w="558" w:type="dxa"/>
            <w:vMerge/>
            <w:shd w:val="clear" w:color="auto" w:fill="auto"/>
          </w:tcPr>
          <w:p w:rsidR="00D812A8" w:rsidRPr="00D95A43" w:rsidRDefault="00D812A8" w:rsidP="00590066">
            <w:pPr>
              <w:ind w:right="-227"/>
              <w:jc w:val="both"/>
            </w:pPr>
          </w:p>
        </w:tc>
        <w:tc>
          <w:tcPr>
            <w:tcW w:w="2790" w:type="dxa"/>
            <w:vMerge/>
            <w:shd w:val="clear" w:color="auto" w:fill="auto"/>
          </w:tcPr>
          <w:p w:rsidR="00D812A8" w:rsidRPr="00D95A43" w:rsidRDefault="00D812A8" w:rsidP="00590066">
            <w:pPr>
              <w:ind w:right="-227"/>
              <w:jc w:val="both"/>
            </w:pPr>
          </w:p>
        </w:tc>
        <w:tc>
          <w:tcPr>
            <w:tcW w:w="5760" w:type="dxa"/>
          </w:tcPr>
          <w:p w:rsidR="00D812A8" w:rsidRPr="00D95A43" w:rsidRDefault="00D812A8" w:rsidP="00590066">
            <w:pPr>
              <w:ind w:right="-227"/>
              <w:jc w:val="both"/>
            </w:pPr>
            <w:r w:rsidRPr="00D95A43">
              <w:t>NL tư duy và giải quyết vấn đề</w:t>
            </w:r>
          </w:p>
        </w:tc>
      </w:tr>
    </w:tbl>
    <w:p w:rsidR="00D812A8" w:rsidRPr="00D95A43" w:rsidRDefault="00D812A8" w:rsidP="00D812A8">
      <w:pPr>
        <w:spacing w:line="360" w:lineRule="auto"/>
        <w:ind w:right="-227"/>
        <w:jc w:val="both"/>
        <w:rPr>
          <w:color w:val="FF6600"/>
          <w:sz w:val="16"/>
          <w:szCs w:val="26"/>
        </w:rPr>
      </w:pPr>
      <w:r w:rsidRPr="00D95A43">
        <w:rPr>
          <w:color w:val="FF6600"/>
          <w:sz w:val="26"/>
          <w:szCs w:val="26"/>
        </w:rPr>
        <w:tab/>
      </w:r>
    </w:p>
    <w:p w:rsidR="00D812A8" w:rsidRPr="009F09C8" w:rsidRDefault="00D812A8" w:rsidP="00D812A8">
      <w:pPr>
        <w:spacing w:line="380" w:lineRule="atLeast"/>
        <w:ind w:right="-227"/>
        <w:jc w:val="both"/>
        <w:rPr>
          <w:i/>
          <w:sz w:val="26"/>
          <w:szCs w:val="26"/>
        </w:rPr>
      </w:pPr>
      <w:r w:rsidRPr="00D95A43">
        <w:rPr>
          <w:color w:val="FF6600"/>
          <w:sz w:val="26"/>
          <w:szCs w:val="26"/>
        </w:rPr>
        <w:tab/>
      </w:r>
      <w:r w:rsidRPr="00C32B64">
        <w:rPr>
          <w:sz w:val="26"/>
          <w:szCs w:val="26"/>
        </w:rPr>
        <w:t>Nhìn từ bảng trên cho thấy: GV và SV lựa chọn NLDH cần phát triển có nhiều điểm tương đồng. Tuy nhiên ở SV lựa chọn NLDH cần phát triển thì nhiều hơn GV ở những chuyên ngành khác nhau. Sau khi đã tìm tiểu được những NLDH mà các GV cho là quan trọng, cần thiết phải phát triển với SV chuyên ngành. Vậy bằng cách nào để có thể phát triển được những NLDH này cho SV. Sự phát triển NLDH là cả một quá trình với sự</w:t>
      </w:r>
      <w:r>
        <w:rPr>
          <w:sz w:val="26"/>
          <w:szCs w:val="26"/>
        </w:rPr>
        <w:t xml:space="preserve"> tâm huyết của người dạy và sự n</w:t>
      </w:r>
      <w:r w:rsidRPr="00C32B64">
        <w:rPr>
          <w:sz w:val="26"/>
          <w:szCs w:val="26"/>
        </w:rPr>
        <w:t>ỗ lực của người học mới có thể đạt được.</w:t>
      </w:r>
      <w:r>
        <w:rPr>
          <w:sz w:val="26"/>
          <w:szCs w:val="26"/>
        </w:rPr>
        <w:t xml:space="preserve"> Thông qua nhiều </w:t>
      </w:r>
      <w:r>
        <w:rPr>
          <w:sz w:val="26"/>
          <w:szCs w:val="26"/>
        </w:rPr>
        <w:lastRenderedPageBreak/>
        <w:t xml:space="preserve">con đường, </w:t>
      </w:r>
      <w:r w:rsidRPr="00902B53">
        <w:rPr>
          <w:sz w:val="26"/>
          <w:szCs w:val="26"/>
        </w:rPr>
        <w:t>trong đó có hình thức DHVM. Vậy thực trạng DHVM ở các trường CĐSP được hiểu và triển khai như thế nào?</w:t>
      </w:r>
    </w:p>
    <w:p w:rsidR="00D812A8" w:rsidRPr="00D51543" w:rsidRDefault="00D812A8" w:rsidP="00D812A8">
      <w:pPr>
        <w:spacing w:line="380" w:lineRule="atLeast"/>
        <w:ind w:right="-227"/>
        <w:jc w:val="both"/>
        <w:outlineLvl w:val="0"/>
        <w:rPr>
          <w:i/>
          <w:color w:val="FF6600"/>
          <w:spacing w:val="-12"/>
          <w:sz w:val="26"/>
          <w:szCs w:val="26"/>
        </w:rPr>
      </w:pPr>
      <w:bookmarkStart w:id="375" w:name="_Toc454962031"/>
      <w:r w:rsidRPr="00D51543">
        <w:rPr>
          <w:i/>
          <w:spacing w:val="-12"/>
          <w:sz w:val="26"/>
          <w:szCs w:val="26"/>
        </w:rPr>
        <w:t>2.3.3.4. Thực trạng phát triển năng lực dạy học cho sinh viên cao đẳng sư phạm qua dạy học vi mô</w:t>
      </w:r>
      <w:bookmarkEnd w:id="375"/>
    </w:p>
    <w:p w:rsidR="00D812A8" w:rsidRPr="00D95A43" w:rsidRDefault="00D812A8" w:rsidP="00D812A8">
      <w:pPr>
        <w:spacing w:line="380" w:lineRule="atLeast"/>
        <w:ind w:right="-227"/>
        <w:jc w:val="both"/>
        <w:rPr>
          <w:i/>
          <w:color w:val="000000"/>
          <w:sz w:val="26"/>
          <w:szCs w:val="26"/>
        </w:rPr>
      </w:pPr>
      <w:r w:rsidRPr="00D95A43">
        <w:rPr>
          <w:color w:val="FF0000"/>
          <w:sz w:val="26"/>
          <w:szCs w:val="26"/>
        </w:rPr>
        <w:tab/>
      </w:r>
      <w:r w:rsidRPr="00D95A43">
        <w:rPr>
          <w:color w:val="000000"/>
          <w:sz w:val="26"/>
          <w:szCs w:val="26"/>
        </w:rPr>
        <w:t>Để tìm hiểu xem các GV đã sử dụng những hình thức dạy học  như thế nào để phát triển NLDH cho SV. Chúng tôi đã liệt kê những hình thức DH để tìm hiểu ý kiến của SV. “</w:t>
      </w:r>
      <w:r w:rsidRPr="00D95A43">
        <w:rPr>
          <w:i/>
          <w:color w:val="000000"/>
          <w:sz w:val="26"/>
          <w:szCs w:val="26"/>
        </w:rPr>
        <w:t>Trong các hình thức dạy học dưới đây hình thức nào là hiệu quả nhất?”</w:t>
      </w:r>
    </w:p>
    <w:p w:rsidR="00D812A8" w:rsidRPr="00CF5960" w:rsidRDefault="00D812A8" w:rsidP="00D812A8">
      <w:pPr>
        <w:spacing w:line="380" w:lineRule="atLeast"/>
        <w:ind w:right="-227"/>
        <w:rPr>
          <w:sz w:val="26"/>
          <w:szCs w:val="26"/>
        </w:rPr>
      </w:pPr>
      <w:bookmarkStart w:id="376" w:name="_Toc454962594"/>
      <w:r w:rsidRPr="00CF5960">
        <w:rPr>
          <w:spacing w:val="-8"/>
          <w:sz w:val="26"/>
          <w:szCs w:val="26"/>
        </w:rPr>
        <w:t>Bảng</w:t>
      </w:r>
      <w:r>
        <w:rPr>
          <w:spacing w:val="-8"/>
          <w:sz w:val="26"/>
          <w:szCs w:val="26"/>
        </w:rPr>
        <w:t xml:space="preserve"> 2.15</w:t>
      </w:r>
      <w:r w:rsidRPr="00CF5960">
        <w:rPr>
          <w:spacing w:val="-8"/>
          <w:sz w:val="26"/>
          <w:szCs w:val="26"/>
        </w:rPr>
        <w:t>: Đánh giá của SV về hình thức dạy học hiệu quả nhất để PTNLDH cho SVCĐSP</w:t>
      </w:r>
      <w:bookmarkEnd w:id="376"/>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245"/>
        <w:gridCol w:w="1005"/>
        <w:gridCol w:w="1080"/>
        <w:gridCol w:w="1170"/>
        <w:gridCol w:w="1260"/>
      </w:tblGrid>
      <w:tr w:rsidR="00D812A8" w:rsidRPr="00D95A43" w:rsidTr="00590066">
        <w:tc>
          <w:tcPr>
            <w:tcW w:w="3258" w:type="dxa"/>
            <w:vMerge w:val="restart"/>
            <w:shd w:val="clear" w:color="auto" w:fill="auto"/>
          </w:tcPr>
          <w:p w:rsidR="00D812A8" w:rsidRPr="00D95A43" w:rsidRDefault="00D812A8" w:rsidP="00590066">
            <w:pPr>
              <w:ind w:right="-227"/>
              <w:jc w:val="center"/>
              <w:rPr>
                <w:b/>
                <w:color w:val="000000"/>
                <w:sz w:val="26"/>
                <w:szCs w:val="26"/>
              </w:rPr>
            </w:pPr>
          </w:p>
          <w:p w:rsidR="00D812A8" w:rsidRPr="00D95A43" w:rsidRDefault="00D812A8" w:rsidP="00590066">
            <w:pPr>
              <w:ind w:right="-227"/>
              <w:jc w:val="center"/>
              <w:rPr>
                <w:b/>
                <w:color w:val="000000"/>
                <w:sz w:val="26"/>
                <w:szCs w:val="26"/>
              </w:rPr>
            </w:pPr>
            <w:r w:rsidRPr="00D95A43">
              <w:rPr>
                <w:b/>
                <w:color w:val="000000"/>
                <w:sz w:val="26"/>
                <w:szCs w:val="26"/>
              </w:rPr>
              <w:t>Hình thức</w:t>
            </w:r>
          </w:p>
        </w:tc>
        <w:tc>
          <w:tcPr>
            <w:tcW w:w="5760" w:type="dxa"/>
            <w:gridSpan w:val="5"/>
            <w:shd w:val="clear" w:color="auto" w:fill="auto"/>
          </w:tcPr>
          <w:p w:rsidR="00D812A8" w:rsidRPr="00D95A43" w:rsidRDefault="00D812A8" w:rsidP="00590066">
            <w:pPr>
              <w:ind w:right="-227"/>
              <w:jc w:val="center"/>
              <w:rPr>
                <w:color w:val="000000"/>
                <w:sz w:val="26"/>
                <w:szCs w:val="26"/>
              </w:rPr>
            </w:pPr>
            <w:r w:rsidRPr="00D95A43">
              <w:rPr>
                <w:b/>
                <w:color w:val="000000"/>
                <w:sz w:val="26"/>
                <w:szCs w:val="26"/>
              </w:rPr>
              <w:t>Mức độ</w:t>
            </w:r>
          </w:p>
        </w:tc>
      </w:tr>
      <w:tr w:rsidR="00D812A8" w:rsidRPr="00D95A43" w:rsidTr="00590066">
        <w:tc>
          <w:tcPr>
            <w:tcW w:w="3258" w:type="dxa"/>
            <w:vMerge/>
            <w:shd w:val="clear" w:color="auto" w:fill="auto"/>
          </w:tcPr>
          <w:p w:rsidR="00D812A8" w:rsidRPr="00D95A43" w:rsidRDefault="00D812A8" w:rsidP="00590066">
            <w:pPr>
              <w:ind w:right="-227"/>
              <w:jc w:val="both"/>
              <w:rPr>
                <w:color w:val="000000"/>
                <w:sz w:val="26"/>
                <w:szCs w:val="26"/>
              </w:rPr>
            </w:pPr>
          </w:p>
        </w:tc>
        <w:tc>
          <w:tcPr>
            <w:tcW w:w="1245" w:type="dxa"/>
            <w:shd w:val="clear" w:color="auto" w:fill="auto"/>
          </w:tcPr>
          <w:p w:rsidR="00D812A8" w:rsidRPr="00D95A43" w:rsidRDefault="00D812A8" w:rsidP="00590066">
            <w:pPr>
              <w:ind w:right="-227"/>
              <w:jc w:val="center"/>
              <w:rPr>
                <w:color w:val="000000"/>
                <w:sz w:val="26"/>
                <w:szCs w:val="26"/>
              </w:rPr>
            </w:pPr>
            <w:r w:rsidRPr="00D95A43">
              <w:rPr>
                <w:color w:val="000000"/>
                <w:sz w:val="26"/>
                <w:szCs w:val="26"/>
              </w:rPr>
              <w:t>Rất hiệu quả</w:t>
            </w:r>
          </w:p>
        </w:tc>
        <w:tc>
          <w:tcPr>
            <w:tcW w:w="1005" w:type="dxa"/>
            <w:shd w:val="clear" w:color="auto" w:fill="auto"/>
          </w:tcPr>
          <w:p w:rsidR="00D812A8" w:rsidRDefault="00D812A8" w:rsidP="00590066">
            <w:pPr>
              <w:ind w:right="-227"/>
              <w:jc w:val="center"/>
              <w:rPr>
                <w:color w:val="000000"/>
                <w:sz w:val="26"/>
                <w:szCs w:val="26"/>
              </w:rPr>
            </w:pPr>
            <w:r w:rsidRPr="00D95A43">
              <w:rPr>
                <w:color w:val="000000"/>
                <w:sz w:val="26"/>
                <w:szCs w:val="26"/>
              </w:rPr>
              <w:t xml:space="preserve">Hiệu </w:t>
            </w:r>
          </w:p>
          <w:p w:rsidR="00D812A8" w:rsidRPr="00D95A43" w:rsidRDefault="00D812A8" w:rsidP="00590066">
            <w:pPr>
              <w:ind w:right="-227"/>
              <w:jc w:val="center"/>
              <w:rPr>
                <w:color w:val="000000"/>
                <w:sz w:val="26"/>
                <w:szCs w:val="26"/>
              </w:rPr>
            </w:pPr>
            <w:r w:rsidRPr="00D95A43">
              <w:rPr>
                <w:color w:val="000000"/>
                <w:sz w:val="26"/>
                <w:szCs w:val="26"/>
              </w:rPr>
              <w:t>quả</w:t>
            </w:r>
          </w:p>
        </w:tc>
        <w:tc>
          <w:tcPr>
            <w:tcW w:w="1080" w:type="dxa"/>
            <w:shd w:val="clear" w:color="auto" w:fill="auto"/>
          </w:tcPr>
          <w:p w:rsidR="00D812A8" w:rsidRPr="00D95A43" w:rsidRDefault="00D812A8" w:rsidP="00590066">
            <w:pPr>
              <w:ind w:right="-227"/>
              <w:jc w:val="center"/>
              <w:rPr>
                <w:color w:val="000000"/>
                <w:sz w:val="26"/>
                <w:szCs w:val="26"/>
              </w:rPr>
            </w:pPr>
            <w:r w:rsidRPr="00D95A43">
              <w:rPr>
                <w:color w:val="000000"/>
                <w:sz w:val="26"/>
                <w:szCs w:val="26"/>
              </w:rPr>
              <w:t>Bình thường</w:t>
            </w:r>
          </w:p>
        </w:tc>
        <w:tc>
          <w:tcPr>
            <w:tcW w:w="1170" w:type="dxa"/>
            <w:shd w:val="clear" w:color="auto" w:fill="auto"/>
          </w:tcPr>
          <w:p w:rsidR="00D812A8" w:rsidRDefault="00D812A8" w:rsidP="00590066">
            <w:pPr>
              <w:ind w:right="-227"/>
              <w:jc w:val="center"/>
              <w:rPr>
                <w:color w:val="000000"/>
                <w:sz w:val="26"/>
                <w:szCs w:val="26"/>
              </w:rPr>
            </w:pPr>
            <w:r w:rsidRPr="00D95A43">
              <w:rPr>
                <w:color w:val="000000"/>
                <w:sz w:val="26"/>
                <w:szCs w:val="26"/>
              </w:rPr>
              <w:t xml:space="preserve">Ít hiệu </w:t>
            </w:r>
          </w:p>
          <w:p w:rsidR="00D812A8" w:rsidRPr="00D95A43" w:rsidRDefault="00D812A8" w:rsidP="00590066">
            <w:pPr>
              <w:ind w:right="-227"/>
              <w:jc w:val="center"/>
              <w:rPr>
                <w:color w:val="000000"/>
                <w:sz w:val="26"/>
                <w:szCs w:val="26"/>
              </w:rPr>
            </w:pPr>
            <w:r w:rsidRPr="00D95A43">
              <w:rPr>
                <w:color w:val="000000"/>
                <w:sz w:val="26"/>
                <w:szCs w:val="26"/>
              </w:rPr>
              <w:t>quả</w:t>
            </w:r>
          </w:p>
        </w:tc>
        <w:tc>
          <w:tcPr>
            <w:tcW w:w="1260" w:type="dxa"/>
            <w:shd w:val="clear" w:color="auto" w:fill="auto"/>
          </w:tcPr>
          <w:p w:rsidR="00D812A8" w:rsidRPr="00D95A43" w:rsidRDefault="00D812A8" w:rsidP="00590066">
            <w:pPr>
              <w:ind w:right="-227"/>
              <w:jc w:val="center"/>
              <w:rPr>
                <w:color w:val="000000"/>
                <w:sz w:val="26"/>
                <w:szCs w:val="26"/>
              </w:rPr>
            </w:pPr>
            <w:r w:rsidRPr="00D95A43">
              <w:rPr>
                <w:color w:val="000000"/>
                <w:sz w:val="26"/>
                <w:szCs w:val="26"/>
              </w:rPr>
              <w:t>Không hiệu quả</w:t>
            </w:r>
          </w:p>
        </w:tc>
      </w:tr>
      <w:tr w:rsidR="00D812A8" w:rsidRPr="00D95A43" w:rsidTr="00590066">
        <w:tc>
          <w:tcPr>
            <w:tcW w:w="3258" w:type="dxa"/>
            <w:shd w:val="clear" w:color="auto" w:fill="auto"/>
          </w:tcPr>
          <w:p w:rsidR="00D812A8" w:rsidRPr="00D95A43" w:rsidRDefault="00D812A8" w:rsidP="00590066">
            <w:pPr>
              <w:ind w:right="-227"/>
              <w:jc w:val="both"/>
              <w:rPr>
                <w:color w:val="000000"/>
                <w:sz w:val="26"/>
                <w:szCs w:val="26"/>
              </w:rPr>
            </w:pPr>
            <w:r w:rsidRPr="00D95A43">
              <w:rPr>
                <w:color w:val="000000"/>
                <w:sz w:val="26"/>
                <w:szCs w:val="26"/>
              </w:rPr>
              <w:t>- Dạy học vi mô</w:t>
            </w:r>
          </w:p>
        </w:tc>
        <w:tc>
          <w:tcPr>
            <w:tcW w:w="1245" w:type="dxa"/>
            <w:shd w:val="clear" w:color="auto" w:fill="auto"/>
          </w:tcPr>
          <w:p w:rsidR="00D812A8" w:rsidRPr="00D95A43" w:rsidRDefault="00D812A8" w:rsidP="00590066">
            <w:pPr>
              <w:ind w:right="-227"/>
              <w:jc w:val="center"/>
              <w:rPr>
                <w:b/>
                <w:color w:val="000000"/>
                <w:sz w:val="26"/>
                <w:szCs w:val="26"/>
                <w:lang w:val="en-US"/>
              </w:rPr>
            </w:pPr>
            <w:r>
              <w:rPr>
                <w:b/>
                <w:color w:val="000000"/>
                <w:sz w:val="26"/>
                <w:szCs w:val="26"/>
                <w:lang w:val="en-US"/>
              </w:rPr>
              <w:t>53.7</w:t>
            </w:r>
          </w:p>
        </w:tc>
        <w:tc>
          <w:tcPr>
            <w:tcW w:w="1005" w:type="dxa"/>
            <w:shd w:val="clear" w:color="auto" w:fill="auto"/>
          </w:tcPr>
          <w:p w:rsidR="00D812A8" w:rsidRPr="00D95A43" w:rsidRDefault="00D812A8" w:rsidP="00590066">
            <w:pPr>
              <w:ind w:right="-227"/>
              <w:jc w:val="center"/>
              <w:rPr>
                <w:b/>
                <w:color w:val="000000"/>
                <w:sz w:val="26"/>
                <w:szCs w:val="26"/>
                <w:lang w:val="en-US"/>
              </w:rPr>
            </w:pPr>
            <w:r w:rsidRPr="00D95A43">
              <w:rPr>
                <w:b/>
                <w:color w:val="000000"/>
                <w:sz w:val="26"/>
                <w:szCs w:val="26"/>
                <w:lang w:val="en-US"/>
              </w:rPr>
              <w:t>34.6</w:t>
            </w:r>
          </w:p>
        </w:tc>
        <w:tc>
          <w:tcPr>
            <w:tcW w:w="1080" w:type="dxa"/>
            <w:shd w:val="clear" w:color="auto" w:fill="auto"/>
          </w:tcPr>
          <w:p w:rsidR="00D812A8" w:rsidRPr="00D95A43" w:rsidRDefault="00D812A8" w:rsidP="00590066">
            <w:pPr>
              <w:ind w:right="-227"/>
              <w:jc w:val="center"/>
              <w:rPr>
                <w:b/>
                <w:color w:val="000000"/>
                <w:sz w:val="26"/>
                <w:szCs w:val="26"/>
                <w:lang w:val="en-US"/>
              </w:rPr>
            </w:pPr>
            <w:r w:rsidRPr="00D95A43">
              <w:rPr>
                <w:b/>
                <w:color w:val="000000"/>
                <w:sz w:val="26"/>
                <w:szCs w:val="26"/>
                <w:lang w:val="en-US"/>
              </w:rPr>
              <w:t>13.6</w:t>
            </w:r>
          </w:p>
        </w:tc>
        <w:tc>
          <w:tcPr>
            <w:tcW w:w="117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c>
          <w:tcPr>
            <w:tcW w:w="126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r>
      <w:tr w:rsidR="00D812A8" w:rsidRPr="00D95A43" w:rsidTr="00590066">
        <w:tc>
          <w:tcPr>
            <w:tcW w:w="3258" w:type="dxa"/>
            <w:shd w:val="clear" w:color="auto" w:fill="auto"/>
          </w:tcPr>
          <w:p w:rsidR="00D812A8" w:rsidRPr="00D95A43" w:rsidRDefault="00D812A8" w:rsidP="00590066">
            <w:pPr>
              <w:ind w:right="-227"/>
              <w:jc w:val="both"/>
              <w:rPr>
                <w:color w:val="000000"/>
                <w:sz w:val="26"/>
                <w:szCs w:val="26"/>
              </w:rPr>
            </w:pPr>
            <w:r w:rsidRPr="00D95A43">
              <w:rPr>
                <w:color w:val="000000"/>
                <w:sz w:val="26"/>
                <w:szCs w:val="26"/>
              </w:rPr>
              <w:t>- Dạy học lớp bài</w:t>
            </w:r>
          </w:p>
        </w:tc>
        <w:tc>
          <w:tcPr>
            <w:tcW w:w="1245"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25.7</w:t>
            </w:r>
          </w:p>
        </w:tc>
        <w:tc>
          <w:tcPr>
            <w:tcW w:w="1005"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22.8</w:t>
            </w:r>
          </w:p>
        </w:tc>
        <w:tc>
          <w:tcPr>
            <w:tcW w:w="108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34.0</w:t>
            </w:r>
          </w:p>
        </w:tc>
        <w:tc>
          <w:tcPr>
            <w:tcW w:w="117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17.5</w:t>
            </w:r>
          </w:p>
        </w:tc>
        <w:tc>
          <w:tcPr>
            <w:tcW w:w="126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r>
      <w:tr w:rsidR="00D812A8" w:rsidRPr="00D95A43" w:rsidTr="00590066">
        <w:tc>
          <w:tcPr>
            <w:tcW w:w="3258" w:type="dxa"/>
            <w:shd w:val="clear" w:color="auto" w:fill="auto"/>
          </w:tcPr>
          <w:p w:rsidR="00D812A8" w:rsidRPr="00D95A43" w:rsidRDefault="00D812A8" w:rsidP="00590066">
            <w:pPr>
              <w:ind w:right="-227"/>
              <w:jc w:val="both"/>
              <w:rPr>
                <w:color w:val="000000"/>
                <w:sz w:val="26"/>
                <w:szCs w:val="26"/>
              </w:rPr>
            </w:pPr>
            <w:r w:rsidRPr="00D95A43">
              <w:rPr>
                <w:color w:val="000000"/>
                <w:sz w:val="26"/>
                <w:szCs w:val="26"/>
              </w:rPr>
              <w:t>- Dạy học theo nhóm</w:t>
            </w:r>
          </w:p>
        </w:tc>
        <w:tc>
          <w:tcPr>
            <w:tcW w:w="1245"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19.9</w:t>
            </w:r>
          </w:p>
        </w:tc>
        <w:tc>
          <w:tcPr>
            <w:tcW w:w="1005"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21.5</w:t>
            </w:r>
          </w:p>
        </w:tc>
        <w:tc>
          <w:tcPr>
            <w:tcW w:w="108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26.2</w:t>
            </w:r>
          </w:p>
        </w:tc>
        <w:tc>
          <w:tcPr>
            <w:tcW w:w="117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14.9</w:t>
            </w:r>
          </w:p>
        </w:tc>
        <w:tc>
          <w:tcPr>
            <w:tcW w:w="126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17.5</w:t>
            </w:r>
          </w:p>
        </w:tc>
      </w:tr>
      <w:tr w:rsidR="00D812A8" w:rsidRPr="00D95A43" w:rsidTr="00590066">
        <w:tc>
          <w:tcPr>
            <w:tcW w:w="3258" w:type="dxa"/>
            <w:shd w:val="clear" w:color="auto" w:fill="auto"/>
          </w:tcPr>
          <w:p w:rsidR="00D812A8" w:rsidRPr="00D95A43" w:rsidRDefault="00D812A8" w:rsidP="00590066">
            <w:pPr>
              <w:ind w:right="-227"/>
              <w:jc w:val="both"/>
              <w:rPr>
                <w:color w:val="000000"/>
                <w:sz w:val="26"/>
                <w:szCs w:val="26"/>
              </w:rPr>
            </w:pPr>
            <w:r w:rsidRPr="00D95A43">
              <w:rPr>
                <w:color w:val="000000"/>
                <w:sz w:val="26"/>
                <w:szCs w:val="26"/>
              </w:rPr>
              <w:t>- Dạy học theo dự án</w:t>
            </w:r>
          </w:p>
        </w:tc>
        <w:tc>
          <w:tcPr>
            <w:tcW w:w="1245"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c>
          <w:tcPr>
            <w:tcW w:w="1005"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c>
          <w:tcPr>
            <w:tcW w:w="108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36.4</w:t>
            </w:r>
          </w:p>
        </w:tc>
        <w:tc>
          <w:tcPr>
            <w:tcW w:w="117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34.6</w:t>
            </w:r>
          </w:p>
        </w:tc>
        <w:tc>
          <w:tcPr>
            <w:tcW w:w="126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29.0</w:t>
            </w:r>
          </w:p>
        </w:tc>
      </w:tr>
      <w:tr w:rsidR="00D812A8" w:rsidRPr="00D95A43" w:rsidTr="00590066">
        <w:tc>
          <w:tcPr>
            <w:tcW w:w="3258" w:type="dxa"/>
            <w:shd w:val="clear" w:color="auto" w:fill="auto"/>
          </w:tcPr>
          <w:p w:rsidR="00D812A8" w:rsidRPr="00D95A43" w:rsidRDefault="00D812A8" w:rsidP="00590066">
            <w:pPr>
              <w:ind w:right="-227"/>
              <w:jc w:val="both"/>
              <w:rPr>
                <w:color w:val="000000"/>
                <w:sz w:val="26"/>
                <w:szCs w:val="26"/>
              </w:rPr>
            </w:pPr>
            <w:r w:rsidRPr="00D95A43">
              <w:rPr>
                <w:color w:val="000000"/>
                <w:sz w:val="26"/>
                <w:szCs w:val="26"/>
              </w:rPr>
              <w:t>- Dạy học khám khá</w:t>
            </w:r>
          </w:p>
        </w:tc>
        <w:tc>
          <w:tcPr>
            <w:tcW w:w="1245"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c>
          <w:tcPr>
            <w:tcW w:w="1005"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29.0</w:t>
            </w:r>
          </w:p>
        </w:tc>
        <w:tc>
          <w:tcPr>
            <w:tcW w:w="108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35.1</w:t>
            </w:r>
          </w:p>
        </w:tc>
        <w:tc>
          <w:tcPr>
            <w:tcW w:w="117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35.9</w:t>
            </w:r>
          </w:p>
        </w:tc>
        <w:tc>
          <w:tcPr>
            <w:tcW w:w="126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r>
      <w:tr w:rsidR="00D812A8" w:rsidRPr="00D95A43" w:rsidTr="00590066">
        <w:tc>
          <w:tcPr>
            <w:tcW w:w="3258" w:type="dxa"/>
            <w:shd w:val="clear" w:color="auto" w:fill="auto"/>
          </w:tcPr>
          <w:p w:rsidR="00D812A8" w:rsidRPr="00D95A43" w:rsidRDefault="00D812A8" w:rsidP="00590066">
            <w:pPr>
              <w:ind w:right="-227"/>
              <w:jc w:val="both"/>
              <w:rPr>
                <w:color w:val="000000"/>
                <w:sz w:val="26"/>
                <w:szCs w:val="26"/>
              </w:rPr>
            </w:pPr>
            <w:r w:rsidRPr="00D95A43">
              <w:rPr>
                <w:color w:val="000000"/>
                <w:sz w:val="26"/>
                <w:szCs w:val="26"/>
              </w:rPr>
              <w:t>- Thực tập tại trường PT</w:t>
            </w:r>
          </w:p>
        </w:tc>
        <w:tc>
          <w:tcPr>
            <w:tcW w:w="1245" w:type="dxa"/>
            <w:shd w:val="clear" w:color="auto" w:fill="auto"/>
          </w:tcPr>
          <w:p w:rsidR="00D812A8" w:rsidRPr="00D95A43" w:rsidRDefault="00D812A8" w:rsidP="00590066">
            <w:pPr>
              <w:ind w:right="-227"/>
              <w:jc w:val="center"/>
              <w:rPr>
                <w:b/>
                <w:color w:val="000000"/>
                <w:sz w:val="26"/>
                <w:szCs w:val="26"/>
                <w:lang w:val="en-US"/>
              </w:rPr>
            </w:pPr>
            <w:r>
              <w:rPr>
                <w:b/>
                <w:color w:val="000000"/>
                <w:sz w:val="26"/>
                <w:szCs w:val="26"/>
                <w:lang w:val="en-US"/>
              </w:rPr>
              <w:t>51.8</w:t>
            </w:r>
          </w:p>
        </w:tc>
        <w:tc>
          <w:tcPr>
            <w:tcW w:w="1005" w:type="dxa"/>
            <w:shd w:val="clear" w:color="auto" w:fill="auto"/>
          </w:tcPr>
          <w:p w:rsidR="00D812A8" w:rsidRPr="00D95A43" w:rsidRDefault="00D812A8" w:rsidP="00590066">
            <w:pPr>
              <w:ind w:right="-227"/>
              <w:jc w:val="center"/>
              <w:rPr>
                <w:b/>
                <w:color w:val="000000"/>
                <w:sz w:val="26"/>
                <w:szCs w:val="26"/>
                <w:lang w:val="en-US"/>
              </w:rPr>
            </w:pPr>
            <w:r w:rsidRPr="00D95A43">
              <w:rPr>
                <w:b/>
                <w:color w:val="000000"/>
                <w:sz w:val="26"/>
                <w:szCs w:val="26"/>
                <w:lang w:val="en-US"/>
              </w:rPr>
              <w:t>32.2</w:t>
            </w:r>
          </w:p>
        </w:tc>
        <w:tc>
          <w:tcPr>
            <w:tcW w:w="1080" w:type="dxa"/>
            <w:shd w:val="clear" w:color="auto" w:fill="auto"/>
          </w:tcPr>
          <w:p w:rsidR="00D812A8" w:rsidRPr="00D95A43" w:rsidRDefault="00D812A8" w:rsidP="00590066">
            <w:pPr>
              <w:ind w:right="-227"/>
              <w:jc w:val="center"/>
              <w:rPr>
                <w:b/>
                <w:color w:val="000000"/>
                <w:sz w:val="26"/>
                <w:szCs w:val="26"/>
                <w:lang w:val="en-US"/>
              </w:rPr>
            </w:pPr>
            <w:r w:rsidRPr="00D95A43">
              <w:rPr>
                <w:b/>
                <w:color w:val="000000"/>
                <w:sz w:val="26"/>
                <w:szCs w:val="26"/>
                <w:lang w:val="en-US"/>
              </w:rPr>
              <w:t>14.1</w:t>
            </w:r>
          </w:p>
        </w:tc>
        <w:tc>
          <w:tcPr>
            <w:tcW w:w="117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c>
          <w:tcPr>
            <w:tcW w:w="126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r>
      <w:tr w:rsidR="00D812A8" w:rsidRPr="00D95A43" w:rsidTr="00590066">
        <w:tc>
          <w:tcPr>
            <w:tcW w:w="3258" w:type="dxa"/>
            <w:shd w:val="clear" w:color="auto" w:fill="auto"/>
          </w:tcPr>
          <w:p w:rsidR="00D812A8" w:rsidRPr="00D95A43" w:rsidRDefault="00D812A8" w:rsidP="00590066">
            <w:pPr>
              <w:ind w:right="-227"/>
              <w:jc w:val="both"/>
              <w:rPr>
                <w:color w:val="000000"/>
                <w:sz w:val="26"/>
                <w:szCs w:val="26"/>
              </w:rPr>
            </w:pPr>
            <w:r w:rsidRPr="00D95A43">
              <w:rPr>
                <w:color w:val="000000"/>
                <w:sz w:val="26"/>
                <w:szCs w:val="26"/>
              </w:rPr>
              <w:t>- Trải nghiệm thực tế (tự học)</w:t>
            </w:r>
          </w:p>
        </w:tc>
        <w:tc>
          <w:tcPr>
            <w:tcW w:w="1245"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46.6</w:t>
            </w:r>
          </w:p>
        </w:tc>
        <w:tc>
          <w:tcPr>
            <w:tcW w:w="1005"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40.9</w:t>
            </w:r>
          </w:p>
        </w:tc>
        <w:tc>
          <w:tcPr>
            <w:tcW w:w="108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12.5</w:t>
            </w:r>
          </w:p>
        </w:tc>
        <w:tc>
          <w:tcPr>
            <w:tcW w:w="117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c>
          <w:tcPr>
            <w:tcW w:w="126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r>
      <w:tr w:rsidR="00D812A8" w:rsidRPr="00D95A43" w:rsidTr="00590066">
        <w:tc>
          <w:tcPr>
            <w:tcW w:w="3258" w:type="dxa"/>
            <w:shd w:val="clear" w:color="auto" w:fill="auto"/>
          </w:tcPr>
          <w:p w:rsidR="00D812A8" w:rsidRPr="00D95A43" w:rsidRDefault="00D812A8" w:rsidP="00590066">
            <w:pPr>
              <w:ind w:right="-227"/>
              <w:jc w:val="both"/>
              <w:rPr>
                <w:color w:val="000000"/>
                <w:sz w:val="26"/>
                <w:szCs w:val="26"/>
              </w:rPr>
            </w:pPr>
            <w:r w:rsidRPr="00D95A43">
              <w:rPr>
                <w:color w:val="000000"/>
                <w:sz w:val="26"/>
                <w:szCs w:val="26"/>
              </w:rPr>
              <w:t>- Xem băng đĩa dạy mẫu</w:t>
            </w:r>
          </w:p>
        </w:tc>
        <w:tc>
          <w:tcPr>
            <w:tcW w:w="1245"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c>
          <w:tcPr>
            <w:tcW w:w="1005"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25.7</w:t>
            </w:r>
          </w:p>
        </w:tc>
        <w:tc>
          <w:tcPr>
            <w:tcW w:w="108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60.2</w:t>
            </w:r>
          </w:p>
        </w:tc>
        <w:tc>
          <w:tcPr>
            <w:tcW w:w="117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14.1</w:t>
            </w:r>
          </w:p>
        </w:tc>
        <w:tc>
          <w:tcPr>
            <w:tcW w:w="126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r>
      <w:tr w:rsidR="00D812A8" w:rsidRPr="00D95A43" w:rsidTr="00590066">
        <w:tc>
          <w:tcPr>
            <w:tcW w:w="3258" w:type="dxa"/>
            <w:shd w:val="clear" w:color="auto" w:fill="auto"/>
          </w:tcPr>
          <w:p w:rsidR="00D812A8" w:rsidRPr="00D95A43" w:rsidRDefault="00D812A8" w:rsidP="00590066">
            <w:pPr>
              <w:ind w:right="-227"/>
              <w:jc w:val="both"/>
              <w:rPr>
                <w:color w:val="000000"/>
                <w:sz w:val="26"/>
                <w:szCs w:val="26"/>
                <w:lang w:val="en-US"/>
              </w:rPr>
            </w:pPr>
            <w:r w:rsidRPr="00D95A43">
              <w:rPr>
                <w:color w:val="000000"/>
                <w:sz w:val="26"/>
                <w:szCs w:val="26"/>
              </w:rPr>
              <w:t>-</w:t>
            </w:r>
            <w:r w:rsidRPr="00D95A43">
              <w:rPr>
                <w:color w:val="000000"/>
                <w:sz w:val="26"/>
                <w:szCs w:val="26"/>
                <w:lang w:val="en-US"/>
              </w:rPr>
              <w:t xml:space="preserve"> Mời GVPT xuống dạy</w:t>
            </w:r>
          </w:p>
        </w:tc>
        <w:tc>
          <w:tcPr>
            <w:tcW w:w="1245" w:type="dxa"/>
            <w:shd w:val="clear" w:color="auto" w:fill="auto"/>
          </w:tcPr>
          <w:p w:rsidR="00D812A8" w:rsidRPr="00D95A43" w:rsidRDefault="00D812A8" w:rsidP="00590066">
            <w:pPr>
              <w:ind w:right="-227"/>
              <w:jc w:val="center"/>
              <w:rPr>
                <w:b/>
                <w:color w:val="000000"/>
                <w:sz w:val="26"/>
                <w:szCs w:val="26"/>
                <w:lang w:val="en-US"/>
              </w:rPr>
            </w:pPr>
            <w:r w:rsidRPr="00D95A43">
              <w:rPr>
                <w:b/>
                <w:color w:val="000000"/>
                <w:sz w:val="26"/>
                <w:szCs w:val="26"/>
                <w:lang w:val="en-US"/>
              </w:rPr>
              <w:t>50.0</w:t>
            </w:r>
          </w:p>
        </w:tc>
        <w:tc>
          <w:tcPr>
            <w:tcW w:w="1005" w:type="dxa"/>
            <w:shd w:val="clear" w:color="auto" w:fill="auto"/>
          </w:tcPr>
          <w:p w:rsidR="00D812A8" w:rsidRPr="00D95A43" w:rsidRDefault="00D812A8" w:rsidP="00590066">
            <w:pPr>
              <w:ind w:right="-227"/>
              <w:jc w:val="center"/>
              <w:rPr>
                <w:b/>
                <w:color w:val="000000"/>
                <w:sz w:val="26"/>
                <w:szCs w:val="26"/>
                <w:lang w:val="en-US"/>
              </w:rPr>
            </w:pPr>
            <w:r w:rsidRPr="00D95A43">
              <w:rPr>
                <w:b/>
                <w:color w:val="000000"/>
                <w:sz w:val="26"/>
                <w:szCs w:val="26"/>
                <w:lang w:val="en-US"/>
              </w:rPr>
              <w:t>35.3</w:t>
            </w:r>
          </w:p>
        </w:tc>
        <w:tc>
          <w:tcPr>
            <w:tcW w:w="1080" w:type="dxa"/>
            <w:shd w:val="clear" w:color="auto" w:fill="auto"/>
          </w:tcPr>
          <w:p w:rsidR="00D812A8" w:rsidRPr="00D95A43" w:rsidRDefault="00D812A8" w:rsidP="00590066">
            <w:pPr>
              <w:ind w:right="-227"/>
              <w:jc w:val="center"/>
              <w:rPr>
                <w:b/>
                <w:color w:val="000000"/>
                <w:sz w:val="26"/>
                <w:szCs w:val="26"/>
                <w:lang w:val="en-US"/>
              </w:rPr>
            </w:pPr>
            <w:r w:rsidRPr="00D95A43">
              <w:rPr>
                <w:b/>
                <w:color w:val="000000"/>
                <w:sz w:val="26"/>
                <w:szCs w:val="26"/>
                <w:lang w:val="en-US"/>
              </w:rPr>
              <w:t>14.7</w:t>
            </w:r>
          </w:p>
        </w:tc>
        <w:tc>
          <w:tcPr>
            <w:tcW w:w="1170" w:type="dxa"/>
            <w:shd w:val="clear" w:color="auto" w:fill="auto"/>
          </w:tcPr>
          <w:p w:rsidR="00D812A8" w:rsidRPr="00D95A43" w:rsidRDefault="00D812A8" w:rsidP="00590066">
            <w:pPr>
              <w:ind w:right="-227"/>
              <w:jc w:val="center"/>
              <w:rPr>
                <w:b/>
                <w:color w:val="000000"/>
                <w:sz w:val="26"/>
                <w:szCs w:val="26"/>
                <w:lang w:val="en-US"/>
              </w:rPr>
            </w:pPr>
            <w:r w:rsidRPr="00D95A43">
              <w:rPr>
                <w:b/>
                <w:color w:val="000000"/>
                <w:sz w:val="26"/>
                <w:szCs w:val="26"/>
                <w:lang w:val="en-US"/>
              </w:rPr>
              <w:t>0.0</w:t>
            </w:r>
          </w:p>
        </w:tc>
        <w:tc>
          <w:tcPr>
            <w:tcW w:w="126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r>
      <w:tr w:rsidR="00D812A8" w:rsidRPr="00D95A43" w:rsidTr="00590066">
        <w:tc>
          <w:tcPr>
            <w:tcW w:w="3258" w:type="dxa"/>
            <w:shd w:val="clear" w:color="auto" w:fill="auto"/>
          </w:tcPr>
          <w:p w:rsidR="00D812A8" w:rsidRPr="00D95A43" w:rsidRDefault="00D812A8" w:rsidP="00590066">
            <w:pPr>
              <w:ind w:right="-227"/>
              <w:jc w:val="both"/>
              <w:rPr>
                <w:color w:val="000000"/>
                <w:sz w:val="26"/>
                <w:szCs w:val="26"/>
                <w:lang w:val="en-US"/>
              </w:rPr>
            </w:pPr>
            <w:r w:rsidRPr="00D95A43">
              <w:rPr>
                <w:color w:val="000000"/>
                <w:sz w:val="26"/>
                <w:szCs w:val="26"/>
                <w:lang w:val="en-US"/>
              </w:rPr>
              <w:t>Khác</w:t>
            </w:r>
          </w:p>
        </w:tc>
        <w:tc>
          <w:tcPr>
            <w:tcW w:w="1245"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c>
          <w:tcPr>
            <w:tcW w:w="1005"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c>
          <w:tcPr>
            <w:tcW w:w="108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c>
          <w:tcPr>
            <w:tcW w:w="117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c>
          <w:tcPr>
            <w:tcW w:w="1260" w:type="dxa"/>
            <w:shd w:val="clear" w:color="auto" w:fill="auto"/>
          </w:tcPr>
          <w:p w:rsidR="00D812A8" w:rsidRPr="00D95A43" w:rsidRDefault="00D812A8" w:rsidP="00590066">
            <w:pPr>
              <w:ind w:right="-227"/>
              <w:jc w:val="center"/>
              <w:rPr>
                <w:color w:val="000000"/>
                <w:sz w:val="26"/>
                <w:szCs w:val="26"/>
                <w:lang w:val="en-US"/>
              </w:rPr>
            </w:pPr>
            <w:r w:rsidRPr="00D95A43">
              <w:rPr>
                <w:color w:val="000000"/>
                <w:sz w:val="26"/>
                <w:szCs w:val="26"/>
                <w:lang w:val="en-US"/>
              </w:rPr>
              <w:t>0.0</w:t>
            </w:r>
          </w:p>
        </w:tc>
      </w:tr>
    </w:tbl>
    <w:p w:rsidR="00D812A8" w:rsidRPr="00C32B64" w:rsidRDefault="00D812A8" w:rsidP="00D812A8">
      <w:pPr>
        <w:tabs>
          <w:tab w:val="left" w:pos="0"/>
        </w:tabs>
        <w:spacing w:line="380" w:lineRule="atLeast"/>
        <w:ind w:right="-227"/>
        <w:jc w:val="both"/>
        <w:rPr>
          <w:color w:val="000000"/>
          <w:sz w:val="26"/>
          <w:szCs w:val="26"/>
        </w:rPr>
      </w:pPr>
      <w:r w:rsidRPr="00D95A43">
        <w:rPr>
          <w:color w:val="000000"/>
          <w:sz w:val="26"/>
          <w:szCs w:val="26"/>
        </w:rPr>
        <w:tab/>
      </w:r>
      <w:r w:rsidRPr="00C32B64">
        <w:rPr>
          <w:color w:val="000000"/>
          <w:sz w:val="26"/>
          <w:szCs w:val="26"/>
        </w:rPr>
        <w:t>Có thể thấy các GV cũng vận dụng rất nhiều hình thức DH khác nhau để phát triển NLDH cho SVCĐSP. Tuy nhiên hình thức hiệu quả được các SV quan tâm và đánh giá cao là hình thức: Dạy học vi mô</w:t>
      </w:r>
    </w:p>
    <w:p w:rsidR="00D812A8" w:rsidRPr="00C32B64" w:rsidRDefault="00D812A8" w:rsidP="00D812A8">
      <w:pPr>
        <w:tabs>
          <w:tab w:val="left" w:pos="0"/>
        </w:tabs>
        <w:spacing w:line="380" w:lineRule="atLeast"/>
        <w:ind w:right="-227"/>
        <w:jc w:val="both"/>
        <w:rPr>
          <w:color w:val="000000"/>
          <w:sz w:val="26"/>
          <w:szCs w:val="26"/>
        </w:rPr>
      </w:pPr>
      <w:r w:rsidRPr="00C32B64">
        <w:rPr>
          <w:color w:val="000000"/>
          <w:sz w:val="26"/>
          <w:szCs w:val="26"/>
        </w:rPr>
        <w:tab/>
        <w:t>Chúng tôi có trao đổi với SV năm III và được biết “Năm trước chúng em không được học hình thức này nên khi đi thực tập gặp rất nhiều khó khăn và bỡ ngỡ. Thật may mắn năm nay trong giờ RLNVSP được tập giảng với hình thức DHVM, em tự nghĩ rằng năm nay đi thực tập sẽ có nhiều tiến bộ trong NLDH của mình”.</w:t>
      </w:r>
    </w:p>
    <w:p w:rsidR="00D812A8" w:rsidRPr="00C32B64" w:rsidRDefault="00D812A8" w:rsidP="00D812A8">
      <w:pPr>
        <w:tabs>
          <w:tab w:val="left" w:pos="0"/>
        </w:tabs>
        <w:spacing w:line="380" w:lineRule="atLeast"/>
        <w:ind w:right="-227"/>
        <w:jc w:val="both"/>
        <w:rPr>
          <w:color w:val="000000"/>
          <w:sz w:val="26"/>
          <w:szCs w:val="26"/>
        </w:rPr>
      </w:pPr>
      <w:r w:rsidRPr="00C32B64">
        <w:rPr>
          <w:color w:val="000000"/>
          <w:sz w:val="26"/>
          <w:szCs w:val="26"/>
        </w:rPr>
        <w:tab/>
        <w:t>Thứ 2: Thực tập dưới trường phổ thông, Thứ 3: Mời GVPT xuống dạy mẫu là những hình thức hiệu quả nhất để phát triển NLDH cho SVCĐSP.</w:t>
      </w:r>
      <w:r w:rsidRPr="00C32B64">
        <w:rPr>
          <w:color w:val="000000"/>
          <w:sz w:val="26"/>
          <w:szCs w:val="26"/>
        </w:rPr>
        <w:tab/>
      </w:r>
    </w:p>
    <w:p w:rsidR="00D812A8" w:rsidRPr="00DE4FA2" w:rsidRDefault="00D812A8" w:rsidP="00D812A8">
      <w:pPr>
        <w:tabs>
          <w:tab w:val="left" w:pos="0"/>
        </w:tabs>
        <w:spacing w:line="380" w:lineRule="atLeast"/>
        <w:ind w:right="-227"/>
        <w:jc w:val="both"/>
        <w:rPr>
          <w:color w:val="000000"/>
          <w:spacing w:val="-2"/>
          <w:sz w:val="26"/>
          <w:szCs w:val="26"/>
        </w:rPr>
      </w:pPr>
      <w:r w:rsidRPr="00C32B64">
        <w:rPr>
          <w:color w:val="000000"/>
          <w:sz w:val="26"/>
          <w:szCs w:val="26"/>
        </w:rPr>
        <w:tab/>
      </w:r>
      <w:r w:rsidRPr="00DE4FA2">
        <w:rPr>
          <w:color w:val="000000"/>
          <w:spacing w:val="-2"/>
          <w:sz w:val="26"/>
          <w:szCs w:val="26"/>
        </w:rPr>
        <w:t>Có thể thấy rằng để các em có thể thực tập tốt, thể hiện tốt NLDH của mình ở các kỳ thực tập dưới trường PT thì các em phải được tập, được rèn, được phát triển NLDH của mình với những hình thức khác nhau ở trên trường cao đẳng. Mời GVPT xuống dạy mẫu các em được “Mục cầu sở thị” từ nội dung, cách thức, phương pháp tiến hành…Nhưng nếu chỉ xem GVPT dạy mẫu mà SV phát triển được NLDH thì không phải mà các em phải tự rèn, tự trải nghiệm, được đánh giá nhận xét, được rút kinh nghiệm làm đi làm lại nhiều lần ở mức độ thành thục và ổn định đó chính là thông qua hình thức DHVM.</w:t>
      </w:r>
    </w:p>
    <w:p w:rsidR="00D812A8" w:rsidRPr="00C32B64" w:rsidRDefault="00D812A8" w:rsidP="00D812A8">
      <w:pPr>
        <w:tabs>
          <w:tab w:val="left" w:pos="0"/>
        </w:tabs>
        <w:spacing w:line="380" w:lineRule="atLeast"/>
        <w:ind w:right="-227"/>
        <w:jc w:val="both"/>
        <w:rPr>
          <w:color w:val="000000"/>
          <w:sz w:val="26"/>
          <w:szCs w:val="26"/>
        </w:rPr>
      </w:pPr>
      <w:r w:rsidRPr="00C32B64">
        <w:rPr>
          <w:color w:val="000000"/>
          <w:sz w:val="26"/>
          <w:szCs w:val="26"/>
        </w:rPr>
        <w:tab/>
        <w:t>Bên cạnh đó chúng tôi cũng đi trao đổi với SV lớp khác cũng là năm III thì các em nói là chưa từng biết DHVM là gì, chúng tôi có gợi ý các bước của DHVM nhưng các em trả lời là chưa từng được học.</w:t>
      </w:r>
    </w:p>
    <w:p w:rsidR="00D812A8" w:rsidRPr="00224B8E" w:rsidRDefault="00D812A8" w:rsidP="00D812A8">
      <w:pPr>
        <w:pStyle w:val="1111111111"/>
        <w:spacing w:line="380" w:lineRule="atLeast"/>
        <w:ind w:right="-227"/>
        <w:rPr>
          <w:i w:val="0"/>
          <w:spacing w:val="-10"/>
        </w:rPr>
      </w:pPr>
      <w:bookmarkStart w:id="377" w:name="_Toc451621211"/>
      <w:bookmarkStart w:id="378" w:name="_Toc454962595"/>
      <w:r>
        <w:rPr>
          <w:i w:val="0"/>
          <w:spacing w:val="-10"/>
        </w:rPr>
        <w:t>Bảng 2.16</w:t>
      </w:r>
      <w:r w:rsidRPr="00224B8E">
        <w:rPr>
          <w:i w:val="0"/>
          <w:spacing w:val="-10"/>
        </w:rPr>
        <w:t>. Đánh giá của GV về hình thức dạy học hiệu quả nhất để PTNLDH cho SVCĐSP</w:t>
      </w:r>
      <w:bookmarkEnd w:id="377"/>
      <w:bookmarkEnd w:id="378"/>
    </w:p>
    <w:p w:rsidR="00D812A8" w:rsidRPr="00D95A43" w:rsidRDefault="00D812A8" w:rsidP="00D812A8">
      <w:pPr>
        <w:pStyle w:val="1111111111"/>
        <w:ind w:right="-227"/>
        <w:rPr>
          <w:i w:val="0"/>
          <w:color w:val="FF0000"/>
          <w:sz w:val="14"/>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245"/>
        <w:gridCol w:w="1005"/>
        <w:gridCol w:w="1080"/>
        <w:gridCol w:w="1170"/>
        <w:gridCol w:w="1260"/>
      </w:tblGrid>
      <w:tr w:rsidR="00D812A8" w:rsidRPr="00D95A43" w:rsidTr="00590066">
        <w:tc>
          <w:tcPr>
            <w:tcW w:w="3258" w:type="dxa"/>
            <w:vMerge w:val="restart"/>
            <w:shd w:val="clear" w:color="auto" w:fill="auto"/>
          </w:tcPr>
          <w:p w:rsidR="00D812A8" w:rsidRPr="00D95A43" w:rsidRDefault="00D812A8" w:rsidP="00590066">
            <w:pPr>
              <w:ind w:right="-227"/>
              <w:jc w:val="center"/>
              <w:rPr>
                <w:b/>
                <w:sz w:val="26"/>
                <w:szCs w:val="26"/>
              </w:rPr>
            </w:pPr>
          </w:p>
          <w:p w:rsidR="00D812A8" w:rsidRPr="00D95A43" w:rsidRDefault="00D812A8" w:rsidP="00590066">
            <w:pPr>
              <w:ind w:right="-227"/>
              <w:jc w:val="center"/>
              <w:rPr>
                <w:b/>
                <w:sz w:val="26"/>
                <w:szCs w:val="26"/>
              </w:rPr>
            </w:pPr>
            <w:r w:rsidRPr="00D95A43">
              <w:rPr>
                <w:b/>
                <w:sz w:val="26"/>
                <w:szCs w:val="26"/>
              </w:rPr>
              <w:t>Hình thức</w:t>
            </w:r>
          </w:p>
        </w:tc>
        <w:tc>
          <w:tcPr>
            <w:tcW w:w="5760" w:type="dxa"/>
            <w:gridSpan w:val="5"/>
            <w:shd w:val="clear" w:color="auto" w:fill="auto"/>
            <w:vAlign w:val="center"/>
          </w:tcPr>
          <w:p w:rsidR="00D812A8" w:rsidRPr="00D95A43" w:rsidRDefault="00D812A8" w:rsidP="00590066">
            <w:pPr>
              <w:ind w:right="-227"/>
              <w:jc w:val="center"/>
              <w:rPr>
                <w:sz w:val="26"/>
                <w:szCs w:val="26"/>
              </w:rPr>
            </w:pPr>
            <w:r w:rsidRPr="00D95A43">
              <w:rPr>
                <w:b/>
                <w:sz w:val="26"/>
                <w:szCs w:val="26"/>
              </w:rPr>
              <w:t>Mức độ</w:t>
            </w:r>
          </w:p>
        </w:tc>
      </w:tr>
      <w:tr w:rsidR="00D812A8" w:rsidRPr="00D95A43" w:rsidTr="00590066">
        <w:tc>
          <w:tcPr>
            <w:tcW w:w="3258" w:type="dxa"/>
            <w:vMerge/>
            <w:shd w:val="clear" w:color="auto" w:fill="auto"/>
          </w:tcPr>
          <w:p w:rsidR="00D812A8" w:rsidRPr="00D95A43" w:rsidRDefault="00D812A8" w:rsidP="00590066">
            <w:pPr>
              <w:ind w:right="-227"/>
              <w:jc w:val="both"/>
              <w:rPr>
                <w:sz w:val="26"/>
                <w:szCs w:val="26"/>
              </w:rPr>
            </w:pPr>
          </w:p>
        </w:tc>
        <w:tc>
          <w:tcPr>
            <w:tcW w:w="1245" w:type="dxa"/>
            <w:shd w:val="clear" w:color="auto" w:fill="auto"/>
          </w:tcPr>
          <w:p w:rsidR="00D812A8" w:rsidRPr="00D95A43" w:rsidRDefault="00D812A8" w:rsidP="00590066">
            <w:pPr>
              <w:ind w:right="-227"/>
              <w:jc w:val="center"/>
              <w:rPr>
                <w:sz w:val="26"/>
                <w:szCs w:val="26"/>
              </w:rPr>
            </w:pPr>
            <w:r w:rsidRPr="00D95A43">
              <w:rPr>
                <w:sz w:val="26"/>
                <w:szCs w:val="26"/>
              </w:rPr>
              <w:t>Rất hiệu quả</w:t>
            </w:r>
          </w:p>
        </w:tc>
        <w:tc>
          <w:tcPr>
            <w:tcW w:w="1005" w:type="dxa"/>
            <w:shd w:val="clear" w:color="auto" w:fill="auto"/>
            <w:vAlign w:val="center"/>
          </w:tcPr>
          <w:p w:rsidR="00D812A8" w:rsidRDefault="00D812A8" w:rsidP="00590066">
            <w:pPr>
              <w:ind w:right="-227"/>
              <w:jc w:val="center"/>
              <w:rPr>
                <w:sz w:val="26"/>
                <w:szCs w:val="26"/>
              </w:rPr>
            </w:pPr>
            <w:r w:rsidRPr="00D95A43">
              <w:rPr>
                <w:sz w:val="26"/>
                <w:szCs w:val="26"/>
              </w:rPr>
              <w:t>Hiệu</w:t>
            </w:r>
          </w:p>
          <w:p w:rsidR="00D812A8" w:rsidRPr="00D95A43" w:rsidRDefault="00D812A8" w:rsidP="00590066">
            <w:pPr>
              <w:ind w:right="-227"/>
              <w:jc w:val="center"/>
              <w:rPr>
                <w:sz w:val="26"/>
                <w:szCs w:val="26"/>
              </w:rPr>
            </w:pPr>
            <w:r w:rsidRPr="00D95A43">
              <w:rPr>
                <w:sz w:val="26"/>
                <w:szCs w:val="26"/>
              </w:rPr>
              <w:t xml:space="preserve"> quả</w:t>
            </w:r>
          </w:p>
        </w:tc>
        <w:tc>
          <w:tcPr>
            <w:tcW w:w="1080" w:type="dxa"/>
            <w:shd w:val="clear" w:color="auto" w:fill="auto"/>
            <w:vAlign w:val="center"/>
          </w:tcPr>
          <w:p w:rsidR="00D812A8" w:rsidRPr="00D95A43" w:rsidRDefault="00D812A8" w:rsidP="00590066">
            <w:pPr>
              <w:ind w:right="-227"/>
              <w:jc w:val="center"/>
              <w:rPr>
                <w:sz w:val="26"/>
                <w:szCs w:val="26"/>
              </w:rPr>
            </w:pPr>
            <w:r w:rsidRPr="00D95A43">
              <w:rPr>
                <w:sz w:val="26"/>
                <w:szCs w:val="26"/>
              </w:rPr>
              <w:t>Bình thường</w:t>
            </w:r>
          </w:p>
        </w:tc>
        <w:tc>
          <w:tcPr>
            <w:tcW w:w="1170" w:type="dxa"/>
            <w:shd w:val="clear" w:color="auto" w:fill="auto"/>
            <w:vAlign w:val="center"/>
          </w:tcPr>
          <w:p w:rsidR="00D812A8" w:rsidRDefault="00D812A8" w:rsidP="00590066">
            <w:pPr>
              <w:ind w:right="-227"/>
              <w:jc w:val="center"/>
              <w:rPr>
                <w:sz w:val="26"/>
                <w:szCs w:val="26"/>
              </w:rPr>
            </w:pPr>
            <w:r w:rsidRPr="00D95A43">
              <w:rPr>
                <w:sz w:val="26"/>
                <w:szCs w:val="26"/>
              </w:rPr>
              <w:t xml:space="preserve">Ít hiệu </w:t>
            </w:r>
          </w:p>
          <w:p w:rsidR="00D812A8" w:rsidRPr="00D95A43" w:rsidRDefault="00D812A8" w:rsidP="00590066">
            <w:pPr>
              <w:ind w:right="-227"/>
              <w:jc w:val="center"/>
              <w:rPr>
                <w:sz w:val="26"/>
                <w:szCs w:val="26"/>
              </w:rPr>
            </w:pPr>
            <w:r w:rsidRPr="00D95A43">
              <w:rPr>
                <w:sz w:val="26"/>
                <w:szCs w:val="26"/>
              </w:rPr>
              <w:t>quả</w:t>
            </w:r>
          </w:p>
        </w:tc>
        <w:tc>
          <w:tcPr>
            <w:tcW w:w="1260" w:type="dxa"/>
            <w:shd w:val="clear" w:color="auto" w:fill="auto"/>
            <w:vAlign w:val="center"/>
          </w:tcPr>
          <w:p w:rsidR="00D812A8" w:rsidRDefault="00D812A8" w:rsidP="00590066">
            <w:pPr>
              <w:ind w:right="-227"/>
              <w:jc w:val="center"/>
              <w:rPr>
                <w:sz w:val="26"/>
                <w:szCs w:val="26"/>
              </w:rPr>
            </w:pPr>
            <w:r w:rsidRPr="00D95A43">
              <w:rPr>
                <w:sz w:val="26"/>
                <w:szCs w:val="26"/>
              </w:rPr>
              <w:t>Không</w:t>
            </w:r>
          </w:p>
          <w:p w:rsidR="00D812A8" w:rsidRPr="00D95A43" w:rsidRDefault="00D812A8" w:rsidP="00590066">
            <w:pPr>
              <w:ind w:right="-227"/>
              <w:jc w:val="center"/>
              <w:rPr>
                <w:sz w:val="26"/>
                <w:szCs w:val="26"/>
              </w:rPr>
            </w:pPr>
            <w:r w:rsidRPr="00D95A43">
              <w:rPr>
                <w:sz w:val="26"/>
                <w:szCs w:val="26"/>
              </w:rPr>
              <w:t>hiệu quả</w:t>
            </w:r>
          </w:p>
        </w:tc>
      </w:tr>
      <w:tr w:rsidR="00D812A8" w:rsidRPr="00D95A43" w:rsidTr="00590066">
        <w:tc>
          <w:tcPr>
            <w:tcW w:w="3258" w:type="dxa"/>
            <w:shd w:val="clear" w:color="auto" w:fill="auto"/>
          </w:tcPr>
          <w:p w:rsidR="00D812A8" w:rsidRPr="00D95A43" w:rsidRDefault="00D812A8" w:rsidP="00590066">
            <w:pPr>
              <w:ind w:right="-227"/>
              <w:jc w:val="both"/>
              <w:rPr>
                <w:sz w:val="26"/>
                <w:szCs w:val="26"/>
              </w:rPr>
            </w:pPr>
            <w:r w:rsidRPr="00D95A43">
              <w:rPr>
                <w:sz w:val="26"/>
                <w:szCs w:val="26"/>
              </w:rPr>
              <w:t>- Dạy học vi mô</w:t>
            </w:r>
          </w:p>
        </w:tc>
        <w:tc>
          <w:tcPr>
            <w:tcW w:w="1245" w:type="dxa"/>
            <w:shd w:val="clear" w:color="auto" w:fill="auto"/>
          </w:tcPr>
          <w:p w:rsidR="00D812A8" w:rsidRPr="00D95A43" w:rsidRDefault="00D812A8" w:rsidP="00590066">
            <w:pPr>
              <w:ind w:right="-227"/>
              <w:jc w:val="center"/>
              <w:rPr>
                <w:b/>
                <w:sz w:val="26"/>
                <w:szCs w:val="26"/>
                <w:lang w:val="en-US"/>
              </w:rPr>
            </w:pPr>
            <w:r w:rsidRPr="00D95A43">
              <w:rPr>
                <w:b/>
                <w:sz w:val="26"/>
                <w:szCs w:val="26"/>
                <w:lang w:val="en-US"/>
              </w:rPr>
              <w:t>58.3</w:t>
            </w:r>
          </w:p>
        </w:tc>
        <w:tc>
          <w:tcPr>
            <w:tcW w:w="1005" w:type="dxa"/>
            <w:shd w:val="clear" w:color="auto" w:fill="auto"/>
            <w:vAlign w:val="center"/>
          </w:tcPr>
          <w:p w:rsidR="00D812A8" w:rsidRPr="00D95A43" w:rsidRDefault="00D812A8" w:rsidP="00590066">
            <w:pPr>
              <w:ind w:right="-227"/>
              <w:jc w:val="center"/>
              <w:rPr>
                <w:b/>
                <w:sz w:val="26"/>
                <w:szCs w:val="26"/>
                <w:lang w:val="en-US"/>
              </w:rPr>
            </w:pPr>
            <w:r w:rsidRPr="00D95A43">
              <w:rPr>
                <w:b/>
                <w:sz w:val="26"/>
                <w:szCs w:val="26"/>
                <w:lang w:val="en-US"/>
              </w:rPr>
              <w:t>30.6</w:t>
            </w:r>
          </w:p>
        </w:tc>
        <w:tc>
          <w:tcPr>
            <w:tcW w:w="1080" w:type="dxa"/>
            <w:shd w:val="clear" w:color="auto" w:fill="auto"/>
            <w:vAlign w:val="center"/>
          </w:tcPr>
          <w:p w:rsidR="00D812A8" w:rsidRPr="00D95A43" w:rsidRDefault="00D812A8" w:rsidP="00590066">
            <w:pPr>
              <w:ind w:right="-227"/>
              <w:jc w:val="center"/>
              <w:rPr>
                <w:b/>
                <w:sz w:val="26"/>
                <w:szCs w:val="26"/>
                <w:lang w:val="en-US"/>
              </w:rPr>
            </w:pPr>
            <w:r w:rsidRPr="00D95A43">
              <w:rPr>
                <w:b/>
                <w:sz w:val="26"/>
                <w:szCs w:val="26"/>
                <w:lang w:val="en-US"/>
              </w:rPr>
              <w:t>11.1</w:t>
            </w:r>
          </w:p>
        </w:tc>
        <w:tc>
          <w:tcPr>
            <w:tcW w:w="117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0.0</w:t>
            </w:r>
          </w:p>
        </w:tc>
        <w:tc>
          <w:tcPr>
            <w:tcW w:w="126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0.0</w:t>
            </w:r>
          </w:p>
        </w:tc>
      </w:tr>
      <w:tr w:rsidR="00D812A8" w:rsidRPr="00D95A43" w:rsidTr="00590066">
        <w:tc>
          <w:tcPr>
            <w:tcW w:w="3258" w:type="dxa"/>
            <w:shd w:val="clear" w:color="auto" w:fill="auto"/>
          </w:tcPr>
          <w:p w:rsidR="00D812A8" w:rsidRPr="00D95A43" w:rsidRDefault="00D812A8" w:rsidP="00590066">
            <w:pPr>
              <w:ind w:right="-227"/>
              <w:jc w:val="both"/>
              <w:rPr>
                <w:sz w:val="26"/>
                <w:szCs w:val="26"/>
              </w:rPr>
            </w:pPr>
            <w:r w:rsidRPr="00D95A43">
              <w:rPr>
                <w:sz w:val="26"/>
                <w:szCs w:val="26"/>
              </w:rPr>
              <w:t>- Dạy học lớp bài</w:t>
            </w:r>
          </w:p>
        </w:tc>
        <w:tc>
          <w:tcPr>
            <w:tcW w:w="1245" w:type="dxa"/>
            <w:shd w:val="clear" w:color="auto" w:fill="auto"/>
          </w:tcPr>
          <w:p w:rsidR="00D812A8" w:rsidRPr="00D95A43" w:rsidRDefault="00D812A8" w:rsidP="00590066">
            <w:pPr>
              <w:ind w:right="-227"/>
              <w:jc w:val="center"/>
              <w:rPr>
                <w:sz w:val="26"/>
                <w:szCs w:val="26"/>
                <w:lang w:val="en-US"/>
              </w:rPr>
            </w:pPr>
            <w:r w:rsidRPr="00D95A43">
              <w:rPr>
                <w:sz w:val="26"/>
                <w:szCs w:val="26"/>
                <w:lang w:val="en-US"/>
              </w:rPr>
              <w:t>36.1</w:t>
            </w:r>
          </w:p>
        </w:tc>
        <w:tc>
          <w:tcPr>
            <w:tcW w:w="1005"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25.0</w:t>
            </w:r>
          </w:p>
        </w:tc>
        <w:tc>
          <w:tcPr>
            <w:tcW w:w="108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22.2</w:t>
            </w:r>
          </w:p>
        </w:tc>
        <w:tc>
          <w:tcPr>
            <w:tcW w:w="117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16.7</w:t>
            </w:r>
          </w:p>
        </w:tc>
        <w:tc>
          <w:tcPr>
            <w:tcW w:w="126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0.0</w:t>
            </w:r>
          </w:p>
        </w:tc>
      </w:tr>
      <w:tr w:rsidR="00D812A8" w:rsidRPr="00D95A43" w:rsidTr="00590066">
        <w:tc>
          <w:tcPr>
            <w:tcW w:w="3258" w:type="dxa"/>
            <w:shd w:val="clear" w:color="auto" w:fill="auto"/>
          </w:tcPr>
          <w:p w:rsidR="00D812A8" w:rsidRPr="00D95A43" w:rsidRDefault="00D812A8" w:rsidP="00590066">
            <w:pPr>
              <w:ind w:right="-227"/>
              <w:jc w:val="both"/>
              <w:rPr>
                <w:sz w:val="26"/>
                <w:szCs w:val="26"/>
              </w:rPr>
            </w:pPr>
            <w:r w:rsidRPr="00D95A43">
              <w:rPr>
                <w:sz w:val="26"/>
                <w:szCs w:val="26"/>
              </w:rPr>
              <w:t>- Dạy học theo nhóm</w:t>
            </w:r>
          </w:p>
        </w:tc>
        <w:tc>
          <w:tcPr>
            <w:tcW w:w="1245" w:type="dxa"/>
            <w:shd w:val="clear" w:color="auto" w:fill="auto"/>
          </w:tcPr>
          <w:p w:rsidR="00D812A8" w:rsidRPr="00D95A43" w:rsidRDefault="00D812A8" w:rsidP="00590066">
            <w:pPr>
              <w:ind w:right="-227"/>
              <w:jc w:val="center"/>
              <w:rPr>
                <w:sz w:val="26"/>
                <w:szCs w:val="26"/>
                <w:lang w:val="en-US"/>
              </w:rPr>
            </w:pPr>
            <w:r w:rsidRPr="00D95A43">
              <w:rPr>
                <w:sz w:val="26"/>
                <w:szCs w:val="26"/>
                <w:lang w:val="en-US"/>
              </w:rPr>
              <w:t>13.9</w:t>
            </w:r>
          </w:p>
        </w:tc>
        <w:tc>
          <w:tcPr>
            <w:tcW w:w="1005"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22.2</w:t>
            </w:r>
          </w:p>
        </w:tc>
        <w:tc>
          <w:tcPr>
            <w:tcW w:w="108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0.0</w:t>
            </w:r>
          </w:p>
        </w:tc>
        <w:tc>
          <w:tcPr>
            <w:tcW w:w="117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30.6</w:t>
            </w:r>
          </w:p>
        </w:tc>
        <w:tc>
          <w:tcPr>
            <w:tcW w:w="126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33.3</w:t>
            </w:r>
          </w:p>
        </w:tc>
      </w:tr>
      <w:tr w:rsidR="00D812A8" w:rsidRPr="00D95A43" w:rsidTr="00590066">
        <w:tc>
          <w:tcPr>
            <w:tcW w:w="3258" w:type="dxa"/>
            <w:shd w:val="clear" w:color="auto" w:fill="auto"/>
          </w:tcPr>
          <w:p w:rsidR="00D812A8" w:rsidRPr="00D95A43" w:rsidRDefault="00D812A8" w:rsidP="00590066">
            <w:pPr>
              <w:ind w:right="-227"/>
              <w:jc w:val="both"/>
              <w:rPr>
                <w:sz w:val="26"/>
                <w:szCs w:val="26"/>
              </w:rPr>
            </w:pPr>
            <w:r w:rsidRPr="00D95A43">
              <w:rPr>
                <w:sz w:val="26"/>
                <w:szCs w:val="26"/>
              </w:rPr>
              <w:t>- Dạy học theo dự án</w:t>
            </w:r>
          </w:p>
        </w:tc>
        <w:tc>
          <w:tcPr>
            <w:tcW w:w="1245" w:type="dxa"/>
            <w:shd w:val="clear" w:color="auto" w:fill="auto"/>
          </w:tcPr>
          <w:p w:rsidR="00D812A8" w:rsidRPr="00D95A43" w:rsidRDefault="00D812A8" w:rsidP="00590066">
            <w:pPr>
              <w:ind w:right="-227"/>
              <w:jc w:val="center"/>
              <w:rPr>
                <w:sz w:val="26"/>
                <w:szCs w:val="26"/>
                <w:lang w:val="en-US"/>
              </w:rPr>
            </w:pPr>
            <w:r w:rsidRPr="00D95A43">
              <w:rPr>
                <w:sz w:val="26"/>
                <w:szCs w:val="26"/>
                <w:lang w:val="en-US"/>
              </w:rPr>
              <w:t>0.0</w:t>
            </w:r>
          </w:p>
        </w:tc>
        <w:tc>
          <w:tcPr>
            <w:tcW w:w="1005"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16.7</w:t>
            </w:r>
          </w:p>
        </w:tc>
        <w:tc>
          <w:tcPr>
            <w:tcW w:w="108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0.0</w:t>
            </w:r>
          </w:p>
        </w:tc>
        <w:tc>
          <w:tcPr>
            <w:tcW w:w="117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52.7</w:t>
            </w:r>
          </w:p>
        </w:tc>
        <w:tc>
          <w:tcPr>
            <w:tcW w:w="126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30.6</w:t>
            </w:r>
          </w:p>
        </w:tc>
      </w:tr>
      <w:tr w:rsidR="00D812A8" w:rsidRPr="00D95A43" w:rsidTr="00590066">
        <w:tc>
          <w:tcPr>
            <w:tcW w:w="3258" w:type="dxa"/>
            <w:shd w:val="clear" w:color="auto" w:fill="auto"/>
          </w:tcPr>
          <w:p w:rsidR="00D812A8" w:rsidRPr="00D95A43" w:rsidRDefault="00D812A8" w:rsidP="00590066">
            <w:pPr>
              <w:ind w:right="-227"/>
              <w:jc w:val="both"/>
              <w:rPr>
                <w:sz w:val="26"/>
                <w:szCs w:val="26"/>
              </w:rPr>
            </w:pPr>
            <w:r w:rsidRPr="00D95A43">
              <w:rPr>
                <w:sz w:val="26"/>
                <w:szCs w:val="26"/>
              </w:rPr>
              <w:t>- Dạy học khám khá</w:t>
            </w:r>
          </w:p>
        </w:tc>
        <w:tc>
          <w:tcPr>
            <w:tcW w:w="1245" w:type="dxa"/>
            <w:shd w:val="clear" w:color="auto" w:fill="auto"/>
          </w:tcPr>
          <w:p w:rsidR="00D812A8" w:rsidRPr="00D95A43" w:rsidRDefault="00D812A8" w:rsidP="00590066">
            <w:pPr>
              <w:ind w:right="-227"/>
              <w:jc w:val="center"/>
              <w:rPr>
                <w:sz w:val="26"/>
                <w:szCs w:val="26"/>
                <w:lang w:val="en-US"/>
              </w:rPr>
            </w:pPr>
            <w:r w:rsidRPr="00D95A43">
              <w:rPr>
                <w:sz w:val="26"/>
                <w:szCs w:val="26"/>
                <w:lang w:val="en-US"/>
              </w:rPr>
              <w:t>0.0</w:t>
            </w:r>
          </w:p>
        </w:tc>
        <w:tc>
          <w:tcPr>
            <w:tcW w:w="1005"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11.1</w:t>
            </w:r>
          </w:p>
        </w:tc>
        <w:tc>
          <w:tcPr>
            <w:tcW w:w="108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19.4</w:t>
            </w:r>
          </w:p>
        </w:tc>
        <w:tc>
          <w:tcPr>
            <w:tcW w:w="117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41.7</w:t>
            </w:r>
          </w:p>
        </w:tc>
        <w:tc>
          <w:tcPr>
            <w:tcW w:w="126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27.8</w:t>
            </w:r>
          </w:p>
        </w:tc>
      </w:tr>
      <w:tr w:rsidR="00D812A8" w:rsidRPr="00D95A43" w:rsidTr="00590066">
        <w:tc>
          <w:tcPr>
            <w:tcW w:w="3258" w:type="dxa"/>
            <w:shd w:val="clear" w:color="auto" w:fill="auto"/>
          </w:tcPr>
          <w:p w:rsidR="00D812A8" w:rsidRPr="00D95A43" w:rsidRDefault="00D812A8" w:rsidP="00590066">
            <w:pPr>
              <w:ind w:right="-227"/>
              <w:jc w:val="both"/>
              <w:rPr>
                <w:sz w:val="26"/>
                <w:szCs w:val="26"/>
              </w:rPr>
            </w:pPr>
            <w:r w:rsidRPr="00D95A43">
              <w:rPr>
                <w:sz w:val="26"/>
                <w:szCs w:val="26"/>
              </w:rPr>
              <w:t>- Thực tập tại trường PT</w:t>
            </w:r>
          </w:p>
        </w:tc>
        <w:tc>
          <w:tcPr>
            <w:tcW w:w="1245" w:type="dxa"/>
            <w:shd w:val="clear" w:color="auto" w:fill="auto"/>
          </w:tcPr>
          <w:p w:rsidR="00D812A8" w:rsidRPr="00D95A43" w:rsidRDefault="00D812A8" w:rsidP="00590066">
            <w:pPr>
              <w:ind w:right="-227"/>
              <w:jc w:val="center"/>
              <w:rPr>
                <w:b/>
                <w:sz w:val="26"/>
                <w:szCs w:val="26"/>
                <w:lang w:val="en-US"/>
              </w:rPr>
            </w:pPr>
            <w:r w:rsidRPr="00D95A43">
              <w:rPr>
                <w:b/>
                <w:sz w:val="26"/>
                <w:szCs w:val="26"/>
                <w:lang w:val="en-US"/>
              </w:rPr>
              <w:t>50.0</w:t>
            </w:r>
          </w:p>
        </w:tc>
        <w:tc>
          <w:tcPr>
            <w:tcW w:w="1005" w:type="dxa"/>
            <w:shd w:val="clear" w:color="auto" w:fill="auto"/>
            <w:vAlign w:val="center"/>
          </w:tcPr>
          <w:p w:rsidR="00D812A8" w:rsidRPr="00D95A43" w:rsidRDefault="00D812A8" w:rsidP="00590066">
            <w:pPr>
              <w:ind w:right="-227"/>
              <w:jc w:val="center"/>
              <w:rPr>
                <w:b/>
                <w:sz w:val="26"/>
                <w:szCs w:val="26"/>
                <w:lang w:val="en-US"/>
              </w:rPr>
            </w:pPr>
            <w:r w:rsidRPr="00D95A43">
              <w:rPr>
                <w:b/>
                <w:sz w:val="26"/>
                <w:szCs w:val="26"/>
                <w:lang w:val="en-US"/>
              </w:rPr>
              <w:t>33.3</w:t>
            </w:r>
          </w:p>
        </w:tc>
        <w:tc>
          <w:tcPr>
            <w:tcW w:w="1080" w:type="dxa"/>
            <w:shd w:val="clear" w:color="auto" w:fill="auto"/>
            <w:vAlign w:val="center"/>
          </w:tcPr>
          <w:p w:rsidR="00D812A8" w:rsidRPr="00D95A43" w:rsidRDefault="00D812A8" w:rsidP="00590066">
            <w:pPr>
              <w:ind w:right="-227"/>
              <w:jc w:val="center"/>
              <w:rPr>
                <w:b/>
                <w:sz w:val="26"/>
                <w:szCs w:val="26"/>
                <w:lang w:val="en-US"/>
              </w:rPr>
            </w:pPr>
            <w:r w:rsidRPr="00D95A43">
              <w:rPr>
                <w:b/>
                <w:sz w:val="26"/>
                <w:szCs w:val="26"/>
                <w:lang w:val="en-US"/>
              </w:rPr>
              <w:t>16.7</w:t>
            </w:r>
          </w:p>
        </w:tc>
        <w:tc>
          <w:tcPr>
            <w:tcW w:w="117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0.0</w:t>
            </w:r>
          </w:p>
        </w:tc>
        <w:tc>
          <w:tcPr>
            <w:tcW w:w="126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0.0</w:t>
            </w:r>
          </w:p>
        </w:tc>
      </w:tr>
      <w:tr w:rsidR="00D812A8" w:rsidRPr="00D95A43" w:rsidTr="00590066">
        <w:tc>
          <w:tcPr>
            <w:tcW w:w="3258" w:type="dxa"/>
            <w:shd w:val="clear" w:color="auto" w:fill="auto"/>
          </w:tcPr>
          <w:p w:rsidR="00D812A8" w:rsidRPr="00D95A43" w:rsidRDefault="00D812A8" w:rsidP="00590066">
            <w:pPr>
              <w:ind w:right="-227"/>
              <w:jc w:val="both"/>
              <w:rPr>
                <w:sz w:val="26"/>
                <w:szCs w:val="26"/>
              </w:rPr>
            </w:pPr>
            <w:r w:rsidRPr="00D95A43">
              <w:rPr>
                <w:sz w:val="26"/>
                <w:szCs w:val="26"/>
              </w:rPr>
              <w:t>- Trải nghiệm thực tế (tự học)</w:t>
            </w:r>
          </w:p>
        </w:tc>
        <w:tc>
          <w:tcPr>
            <w:tcW w:w="1245" w:type="dxa"/>
            <w:shd w:val="clear" w:color="auto" w:fill="auto"/>
          </w:tcPr>
          <w:p w:rsidR="00D812A8" w:rsidRPr="00D95A43" w:rsidRDefault="00D812A8" w:rsidP="00590066">
            <w:pPr>
              <w:ind w:right="-227"/>
              <w:jc w:val="center"/>
              <w:rPr>
                <w:sz w:val="26"/>
                <w:szCs w:val="26"/>
                <w:lang w:val="en-US"/>
              </w:rPr>
            </w:pPr>
            <w:r w:rsidRPr="00D95A43">
              <w:rPr>
                <w:sz w:val="26"/>
                <w:szCs w:val="26"/>
                <w:lang w:val="en-US"/>
              </w:rPr>
              <w:t>25.0</w:t>
            </w:r>
          </w:p>
        </w:tc>
        <w:tc>
          <w:tcPr>
            <w:tcW w:w="1005"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36.1</w:t>
            </w:r>
          </w:p>
        </w:tc>
        <w:tc>
          <w:tcPr>
            <w:tcW w:w="108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0.0</w:t>
            </w:r>
          </w:p>
        </w:tc>
        <w:tc>
          <w:tcPr>
            <w:tcW w:w="117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38.9</w:t>
            </w:r>
          </w:p>
        </w:tc>
        <w:tc>
          <w:tcPr>
            <w:tcW w:w="126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0.0</w:t>
            </w:r>
          </w:p>
        </w:tc>
      </w:tr>
      <w:tr w:rsidR="00D812A8" w:rsidRPr="00D95A43" w:rsidTr="00590066">
        <w:tc>
          <w:tcPr>
            <w:tcW w:w="3258" w:type="dxa"/>
            <w:shd w:val="clear" w:color="auto" w:fill="auto"/>
          </w:tcPr>
          <w:p w:rsidR="00D812A8" w:rsidRPr="00D95A43" w:rsidRDefault="00D812A8" w:rsidP="00590066">
            <w:pPr>
              <w:ind w:right="-227"/>
              <w:jc w:val="both"/>
              <w:rPr>
                <w:sz w:val="26"/>
                <w:szCs w:val="26"/>
              </w:rPr>
            </w:pPr>
            <w:r w:rsidRPr="00D95A43">
              <w:rPr>
                <w:sz w:val="26"/>
                <w:szCs w:val="26"/>
              </w:rPr>
              <w:t>- Xem băng đĩa dạy mẫu</w:t>
            </w:r>
          </w:p>
        </w:tc>
        <w:tc>
          <w:tcPr>
            <w:tcW w:w="1245" w:type="dxa"/>
            <w:shd w:val="clear" w:color="auto" w:fill="auto"/>
          </w:tcPr>
          <w:p w:rsidR="00D812A8" w:rsidRPr="00D95A43" w:rsidRDefault="00D812A8" w:rsidP="00590066">
            <w:pPr>
              <w:ind w:right="-227"/>
              <w:jc w:val="center"/>
              <w:rPr>
                <w:sz w:val="26"/>
                <w:szCs w:val="26"/>
                <w:lang w:val="en-US"/>
              </w:rPr>
            </w:pPr>
            <w:r w:rsidRPr="00D95A43">
              <w:rPr>
                <w:sz w:val="26"/>
                <w:szCs w:val="26"/>
                <w:lang w:val="en-US"/>
              </w:rPr>
              <w:t>0.0</w:t>
            </w:r>
          </w:p>
        </w:tc>
        <w:tc>
          <w:tcPr>
            <w:tcW w:w="1005"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19.4</w:t>
            </w:r>
          </w:p>
        </w:tc>
        <w:tc>
          <w:tcPr>
            <w:tcW w:w="108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27.8</w:t>
            </w:r>
          </w:p>
        </w:tc>
        <w:tc>
          <w:tcPr>
            <w:tcW w:w="117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25.0</w:t>
            </w:r>
          </w:p>
        </w:tc>
        <w:tc>
          <w:tcPr>
            <w:tcW w:w="126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27.8</w:t>
            </w:r>
          </w:p>
        </w:tc>
      </w:tr>
      <w:tr w:rsidR="00D812A8" w:rsidRPr="00D95A43" w:rsidTr="00590066">
        <w:tc>
          <w:tcPr>
            <w:tcW w:w="3258" w:type="dxa"/>
            <w:shd w:val="clear" w:color="auto" w:fill="auto"/>
          </w:tcPr>
          <w:p w:rsidR="00D812A8" w:rsidRPr="00D95A43" w:rsidRDefault="00D812A8" w:rsidP="00590066">
            <w:pPr>
              <w:ind w:right="-227"/>
              <w:jc w:val="both"/>
              <w:rPr>
                <w:sz w:val="26"/>
                <w:szCs w:val="26"/>
                <w:lang w:val="en-US"/>
              </w:rPr>
            </w:pPr>
            <w:r w:rsidRPr="00D95A43">
              <w:rPr>
                <w:sz w:val="26"/>
                <w:szCs w:val="26"/>
              </w:rPr>
              <w:t>-</w:t>
            </w:r>
            <w:r w:rsidRPr="00D95A43">
              <w:rPr>
                <w:sz w:val="26"/>
                <w:szCs w:val="26"/>
                <w:lang w:val="en-US"/>
              </w:rPr>
              <w:t xml:space="preserve"> Mời GVPT xuống dạy</w:t>
            </w:r>
          </w:p>
        </w:tc>
        <w:tc>
          <w:tcPr>
            <w:tcW w:w="1245" w:type="dxa"/>
            <w:shd w:val="clear" w:color="auto" w:fill="auto"/>
          </w:tcPr>
          <w:p w:rsidR="00D812A8" w:rsidRPr="00D95A43" w:rsidRDefault="00D812A8" w:rsidP="00590066">
            <w:pPr>
              <w:ind w:right="-227"/>
              <w:jc w:val="center"/>
              <w:rPr>
                <w:b/>
                <w:sz w:val="26"/>
                <w:szCs w:val="26"/>
                <w:lang w:val="en-US"/>
              </w:rPr>
            </w:pPr>
            <w:r w:rsidRPr="00D95A43">
              <w:rPr>
                <w:b/>
                <w:sz w:val="26"/>
                <w:szCs w:val="26"/>
                <w:lang w:val="en-US"/>
              </w:rPr>
              <w:t>47.3</w:t>
            </w:r>
          </w:p>
        </w:tc>
        <w:tc>
          <w:tcPr>
            <w:tcW w:w="1005" w:type="dxa"/>
            <w:shd w:val="clear" w:color="auto" w:fill="auto"/>
            <w:vAlign w:val="center"/>
          </w:tcPr>
          <w:p w:rsidR="00D812A8" w:rsidRPr="00D95A43" w:rsidRDefault="00D812A8" w:rsidP="00590066">
            <w:pPr>
              <w:ind w:right="-227"/>
              <w:jc w:val="center"/>
              <w:rPr>
                <w:b/>
                <w:sz w:val="26"/>
                <w:szCs w:val="26"/>
                <w:lang w:val="en-US"/>
              </w:rPr>
            </w:pPr>
            <w:r w:rsidRPr="00D95A43">
              <w:rPr>
                <w:b/>
                <w:sz w:val="26"/>
                <w:szCs w:val="26"/>
                <w:lang w:val="en-US"/>
              </w:rPr>
              <w:t>33.3</w:t>
            </w:r>
          </w:p>
        </w:tc>
        <w:tc>
          <w:tcPr>
            <w:tcW w:w="1080" w:type="dxa"/>
            <w:shd w:val="clear" w:color="auto" w:fill="auto"/>
            <w:vAlign w:val="center"/>
          </w:tcPr>
          <w:p w:rsidR="00D812A8" w:rsidRPr="00D95A43" w:rsidRDefault="00D812A8" w:rsidP="00590066">
            <w:pPr>
              <w:ind w:right="-227"/>
              <w:jc w:val="center"/>
              <w:rPr>
                <w:b/>
                <w:sz w:val="26"/>
                <w:szCs w:val="26"/>
                <w:lang w:val="en-US"/>
              </w:rPr>
            </w:pPr>
            <w:r w:rsidRPr="00D95A43">
              <w:rPr>
                <w:b/>
                <w:sz w:val="26"/>
                <w:szCs w:val="26"/>
                <w:lang w:val="en-US"/>
              </w:rPr>
              <w:t>11.1</w:t>
            </w:r>
          </w:p>
        </w:tc>
        <w:tc>
          <w:tcPr>
            <w:tcW w:w="1170" w:type="dxa"/>
            <w:shd w:val="clear" w:color="auto" w:fill="auto"/>
            <w:vAlign w:val="center"/>
          </w:tcPr>
          <w:p w:rsidR="00D812A8" w:rsidRPr="00D95A43" w:rsidRDefault="00D812A8" w:rsidP="00590066">
            <w:pPr>
              <w:ind w:right="-227"/>
              <w:jc w:val="center"/>
              <w:rPr>
                <w:b/>
                <w:sz w:val="26"/>
                <w:szCs w:val="26"/>
                <w:lang w:val="en-US"/>
              </w:rPr>
            </w:pPr>
            <w:r w:rsidRPr="00D95A43">
              <w:rPr>
                <w:b/>
                <w:sz w:val="26"/>
                <w:szCs w:val="26"/>
                <w:lang w:val="en-US"/>
              </w:rPr>
              <w:t>8.33</w:t>
            </w:r>
          </w:p>
        </w:tc>
        <w:tc>
          <w:tcPr>
            <w:tcW w:w="126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0.0</w:t>
            </w:r>
          </w:p>
        </w:tc>
      </w:tr>
      <w:tr w:rsidR="00D812A8" w:rsidRPr="00D95A43" w:rsidTr="00590066">
        <w:tc>
          <w:tcPr>
            <w:tcW w:w="3258" w:type="dxa"/>
            <w:shd w:val="clear" w:color="auto" w:fill="auto"/>
          </w:tcPr>
          <w:p w:rsidR="00D812A8" w:rsidRPr="00D95A43" w:rsidRDefault="00D812A8" w:rsidP="00590066">
            <w:pPr>
              <w:ind w:right="-227"/>
              <w:jc w:val="both"/>
              <w:rPr>
                <w:sz w:val="26"/>
                <w:szCs w:val="26"/>
                <w:lang w:val="en-US"/>
              </w:rPr>
            </w:pPr>
            <w:r w:rsidRPr="00D95A43">
              <w:rPr>
                <w:sz w:val="26"/>
                <w:szCs w:val="26"/>
                <w:lang w:val="en-US"/>
              </w:rPr>
              <w:t>Khác</w:t>
            </w:r>
          </w:p>
        </w:tc>
        <w:tc>
          <w:tcPr>
            <w:tcW w:w="1245" w:type="dxa"/>
            <w:shd w:val="clear" w:color="auto" w:fill="auto"/>
          </w:tcPr>
          <w:p w:rsidR="00D812A8" w:rsidRPr="00D95A43" w:rsidRDefault="00D812A8" w:rsidP="00590066">
            <w:pPr>
              <w:ind w:right="-227"/>
              <w:jc w:val="center"/>
              <w:rPr>
                <w:sz w:val="26"/>
                <w:szCs w:val="26"/>
                <w:lang w:val="en-US"/>
              </w:rPr>
            </w:pPr>
            <w:r w:rsidRPr="00D95A43">
              <w:rPr>
                <w:sz w:val="26"/>
                <w:szCs w:val="26"/>
                <w:lang w:val="en-US"/>
              </w:rPr>
              <w:t>0.0</w:t>
            </w:r>
          </w:p>
        </w:tc>
        <w:tc>
          <w:tcPr>
            <w:tcW w:w="1005"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0.0</w:t>
            </w:r>
          </w:p>
        </w:tc>
        <w:tc>
          <w:tcPr>
            <w:tcW w:w="108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0.0</w:t>
            </w:r>
          </w:p>
        </w:tc>
        <w:tc>
          <w:tcPr>
            <w:tcW w:w="117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0.0</w:t>
            </w:r>
          </w:p>
        </w:tc>
        <w:tc>
          <w:tcPr>
            <w:tcW w:w="1260" w:type="dxa"/>
            <w:shd w:val="clear" w:color="auto" w:fill="auto"/>
            <w:vAlign w:val="center"/>
          </w:tcPr>
          <w:p w:rsidR="00D812A8" w:rsidRPr="00D95A43" w:rsidRDefault="00D812A8" w:rsidP="00590066">
            <w:pPr>
              <w:ind w:right="-227"/>
              <w:jc w:val="center"/>
              <w:rPr>
                <w:sz w:val="26"/>
                <w:szCs w:val="26"/>
                <w:lang w:val="en-US"/>
              </w:rPr>
            </w:pPr>
            <w:r w:rsidRPr="00D95A43">
              <w:rPr>
                <w:sz w:val="26"/>
                <w:szCs w:val="26"/>
                <w:lang w:val="en-US"/>
              </w:rPr>
              <w:t>0.0</w:t>
            </w:r>
          </w:p>
        </w:tc>
      </w:tr>
    </w:tbl>
    <w:p w:rsidR="00D812A8" w:rsidRPr="00D95A43" w:rsidRDefault="00D812A8" w:rsidP="00D812A8">
      <w:pPr>
        <w:tabs>
          <w:tab w:val="left" w:pos="0"/>
        </w:tabs>
        <w:spacing w:line="360" w:lineRule="auto"/>
        <w:ind w:right="-227"/>
        <w:jc w:val="both"/>
        <w:rPr>
          <w:color w:val="000000"/>
          <w:sz w:val="11"/>
          <w:szCs w:val="26"/>
        </w:rPr>
      </w:pPr>
    </w:p>
    <w:p w:rsidR="00D812A8" w:rsidRPr="0090409C" w:rsidRDefault="00D812A8" w:rsidP="00D812A8">
      <w:pPr>
        <w:tabs>
          <w:tab w:val="left" w:pos="0"/>
        </w:tabs>
        <w:spacing w:line="380" w:lineRule="atLeast"/>
        <w:ind w:right="-227"/>
        <w:jc w:val="both"/>
        <w:rPr>
          <w:color w:val="000000"/>
          <w:spacing w:val="4"/>
          <w:sz w:val="26"/>
          <w:szCs w:val="26"/>
        </w:rPr>
      </w:pPr>
      <w:r w:rsidRPr="00F618F6">
        <w:rPr>
          <w:color w:val="000000"/>
          <w:spacing w:val="-12"/>
          <w:sz w:val="26"/>
          <w:szCs w:val="26"/>
        </w:rPr>
        <w:tab/>
      </w:r>
      <w:r w:rsidRPr="0090409C">
        <w:rPr>
          <w:color w:val="000000"/>
          <w:spacing w:val="4"/>
          <w:sz w:val="26"/>
          <w:szCs w:val="26"/>
        </w:rPr>
        <w:t>Nhìn từ 2 bảng trên ta thấy: Cả GV và SV đều đánh giá tương đồng về hình thức dạy học hiệu quả nhất để phát triển NLDH cho SV. Trong các hình thức dạy học hiệu quả mà tác giả thống kê được thì hình thức DHVM là rất khả dụng để phát triển NLDH cho SV.</w:t>
      </w:r>
    </w:p>
    <w:p w:rsidR="00D812A8" w:rsidRDefault="00D812A8" w:rsidP="00D812A8">
      <w:pPr>
        <w:tabs>
          <w:tab w:val="left" w:pos="0"/>
        </w:tabs>
        <w:spacing w:line="380" w:lineRule="atLeast"/>
        <w:ind w:right="-227"/>
        <w:jc w:val="both"/>
        <w:rPr>
          <w:color w:val="000000"/>
          <w:spacing w:val="-2"/>
          <w:sz w:val="26"/>
          <w:szCs w:val="26"/>
        </w:rPr>
      </w:pPr>
      <w:r w:rsidRPr="004A7700">
        <w:tab/>
      </w:r>
      <w:r w:rsidRPr="00D95A43">
        <w:rPr>
          <w:spacing w:val="-2"/>
          <w:sz w:val="26"/>
          <w:szCs w:val="26"/>
        </w:rPr>
        <w:t xml:space="preserve">Để hiểu rõ về vấn đề này chúng tôi đã trao đổi với GV: </w:t>
      </w:r>
      <w:r w:rsidRPr="00A64C70">
        <w:rPr>
          <w:spacing w:val="-2"/>
          <w:sz w:val="26"/>
          <w:szCs w:val="26"/>
        </w:rPr>
        <w:t>Thầy cô đã phát triển NLDH cho sinh viên bằng cách nào?</w:t>
      </w:r>
      <w:r w:rsidRPr="004155C5">
        <w:rPr>
          <w:spacing w:val="-2"/>
          <w:sz w:val="26"/>
          <w:szCs w:val="26"/>
        </w:rPr>
        <w:t xml:space="preserve"> Bằng những con đường nào?</w:t>
      </w:r>
      <w:r w:rsidRPr="00A64C70">
        <w:rPr>
          <w:spacing w:val="-2"/>
          <w:sz w:val="26"/>
          <w:szCs w:val="26"/>
        </w:rPr>
        <w:t xml:space="preserve"> </w:t>
      </w:r>
      <w:r>
        <w:rPr>
          <w:spacing w:val="-2"/>
          <w:sz w:val="26"/>
          <w:szCs w:val="26"/>
        </w:rPr>
        <w:t>Đ</w:t>
      </w:r>
      <w:r w:rsidRPr="00431E75">
        <w:rPr>
          <w:spacing w:val="-2"/>
          <w:sz w:val="26"/>
          <w:szCs w:val="26"/>
        </w:rPr>
        <w:t xml:space="preserve">ã nhận được câu trả lời từ: “GV </w:t>
      </w:r>
      <w:r w:rsidRPr="00431E75">
        <w:rPr>
          <w:b/>
          <w:spacing w:val="-2"/>
          <w:sz w:val="26"/>
          <w:szCs w:val="26"/>
        </w:rPr>
        <w:t>Nguyễn Quỳnh Dung</w:t>
      </w:r>
      <w:r w:rsidRPr="00431E75">
        <w:rPr>
          <w:spacing w:val="-2"/>
          <w:sz w:val="26"/>
          <w:szCs w:val="26"/>
        </w:rPr>
        <w:t>: Mỗi SV có hứng thú, nhu cầu và sở trường khác nhau, có những em sẽ phát triển NLDH hiệu quả ở hình thức DH này, có những em lại phát triển hiệu quả ở những hình thức DH khác. Chính vì vậy trong quá trình DH để phát triển NLDH của các em chúng tôi đã sử dụng rất nhiều cách</w:t>
      </w:r>
      <w:r w:rsidRPr="004F2FDA">
        <w:rPr>
          <w:spacing w:val="-2"/>
          <w:sz w:val="26"/>
          <w:szCs w:val="26"/>
        </w:rPr>
        <w:t>, nhiều con đường</w:t>
      </w:r>
      <w:r w:rsidRPr="00431E75">
        <w:rPr>
          <w:spacing w:val="-2"/>
          <w:sz w:val="26"/>
          <w:szCs w:val="26"/>
        </w:rPr>
        <w:t xml:space="preserve"> khác nhau: Xem băng đĩa mẫu, mời GVPT lên dạy mẫu, DHVM”… Thầy </w:t>
      </w:r>
      <w:r w:rsidRPr="00431E75">
        <w:rPr>
          <w:b/>
          <w:spacing w:val="-2"/>
          <w:sz w:val="26"/>
          <w:szCs w:val="26"/>
        </w:rPr>
        <w:t xml:space="preserve">Phạm Văn Thuận </w:t>
      </w:r>
      <w:r w:rsidRPr="00431E75">
        <w:rPr>
          <w:spacing w:val="-2"/>
          <w:sz w:val="26"/>
          <w:szCs w:val="26"/>
        </w:rPr>
        <w:t xml:space="preserve">(trưởng khoa tự nhiên) thì cho rằng: Hiệu quả nhất là cho SV tự mình trải nghiệm “tự mình tập giảng” bằng cách hướng dẫn tập giảng với hình thức DHVM. </w:t>
      </w:r>
      <w:r w:rsidRPr="00431E75">
        <w:rPr>
          <w:color w:val="000000"/>
          <w:spacing w:val="-2"/>
          <w:sz w:val="26"/>
          <w:szCs w:val="26"/>
        </w:rPr>
        <w:t xml:space="preserve"> </w:t>
      </w:r>
    </w:p>
    <w:p w:rsidR="00D812A8" w:rsidRPr="00975A7F" w:rsidRDefault="00D812A8" w:rsidP="00D812A8">
      <w:pPr>
        <w:tabs>
          <w:tab w:val="left" w:pos="0"/>
        </w:tabs>
        <w:spacing w:line="380" w:lineRule="atLeast"/>
        <w:ind w:right="-227"/>
        <w:jc w:val="both"/>
        <w:rPr>
          <w:color w:val="000000"/>
          <w:spacing w:val="-2"/>
          <w:sz w:val="26"/>
          <w:szCs w:val="26"/>
        </w:rPr>
      </w:pPr>
      <w:r>
        <w:rPr>
          <w:color w:val="000000"/>
          <w:spacing w:val="-2"/>
          <w:sz w:val="26"/>
          <w:szCs w:val="26"/>
        </w:rPr>
        <w:t>Bảng 2.17</w:t>
      </w:r>
      <w:r w:rsidRPr="00975A7F">
        <w:rPr>
          <w:color w:val="000000"/>
          <w:spacing w:val="-2"/>
          <w:sz w:val="26"/>
          <w:szCs w:val="26"/>
        </w:rPr>
        <w:t>: Đánh giá mức độ sử dụng của GV về các con đường PTNLDH cho SVCĐSP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003"/>
        <w:gridCol w:w="3882"/>
        <w:gridCol w:w="730"/>
        <w:gridCol w:w="700"/>
        <w:gridCol w:w="791"/>
        <w:gridCol w:w="699"/>
        <w:gridCol w:w="759"/>
      </w:tblGrid>
      <w:tr w:rsidR="00D812A8" w:rsidRPr="00975A7F" w:rsidTr="00590066">
        <w:tc>
          <w:tcPr>
            <w:tcW w:w="436" w:type="dxa"/>
            <w:vMerge w:val="restart"/>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 xml:space="preserve">Stt </w:t>
            </w:r>
          </w:p>
        </w:tc>
        <w:tc>
          <w:tcPr>
            <w:tcW w:w="5293" w:type="dxa"/>
            <w:gridSpan w:val="2"/>
            <w:vMerge w:val="restart"/>
            <w:shd w:val="clear" w:color="auto" w:fill="auto"/>
          </w:tcPr>
          <w:p w:rsidR="00D812A8" w:rsidRPr="00FB1022" w:rsidRDefault="00D812A8" w:rsidP="00590066">
            <w:pPr>
              <w:tabs>
                <w:tab w:val="left" w:pos="0"/>
              </w:tabs>
              <w:ind w:right="-227"/>
              <w:jc w:val="center"/>
              <w:rPr>
                <w:b/>
                <w:color w:val="000000"/>
                <w:spacing w:val="-2"/>
                <w:sz w:val="26"/>
                <w:szCs w:val="26"/>
                <w:lang w:val="en-US"/>
              </w:rPr>
            </w:pPr>
            <w:r w:rsidRPr="00FB1022">
              <w:rPr>
                <w:b/>
                <w:color w:val="000000"/>
                <w:spacing w:val="-2"/>
                <w:sz w:val="26"/>
                <w:szCs w:val="26"/>
                <w:lang w:val="en-US"/>
              </w:rPr>
              <w:t>Con đường</w:t>
            </w:r>
          </w:p>
        </w:tc>
        <w:tc>
          <w:tcPr>
            <w:tcW w:w="3559" w:type="dxa"/>
            <w:gridSpan w:val="5"/>
            <w:shd w:val="clear" w:color="auto" w:fill="auto"/>
          </w:tcPr>
          <w:p w:rsidR="00D812A8" w:rsidRPr="00FB1022" w:rsidRDefault="00D812A8" w:rsidP="00590066">
            <w:pPr>
              <w:tabs>
                <w:tab w:val="left" w:pos="0"/>
              </w:tabs>
              <w:ind w:right="-227"/>
              <w:jc w:val="center"/>
              <w:rPr>
                <w:b/>
                <w:color w:val="000000"/>
                <w:spacing w:val="-2"/>
                <w:sz w:val="26"/>
                <w:szCs w:val="26"/>
                <w:lang w:val="en-US"/>
              </w:rPr>
            </w:pPr>
            <w:r w:rsidRPr="00FB1022">
              <w:rPr>
                <w:b/>
                <w:color w:val="000000"/>
                <w:spacing w:val="-2"/>
                <w:sz w:val="26"/>
                <w:szCs w:val="26"/>
                <w:lang w:val="en-US"/>
              </w:rPr>
              <w:t>Mức độ</w:t>
            </w:r>
          </w:p>
        </w:tc>
      </w:tr>
      <w:tr w:rsidR="00D812A8" w:rsidRPr="00975A7F" w:rsidTr="00590066">
        <w:tc>
          <w:tcPr>
            <w:tcW w:w="436" w:type="dxa"/>
            <w:vMerge/>
            <w:shd w:val="clear" w:color="auto" w:fill="auto"/>
          </w:tcPr>
          <w:p w:rsidR="00D812A8" w:rsidRPr="00975A7F" w:rsidRDefault="00D812A8" w:rsidP="00590066">
            <w:pPr>
              <w:tabs>
                <w:tab w:val="left" w:pos="0"/>
              </w:tabs>
              <w:ind w:right="-227"/>
              <w:jc w:val="both"/>
              <w:rPr>
                <w:color w:val="000000"/>
                <w:spacing w:val="-2"/>
                <w:sz w:val="26"/>
                <w:szCs w:val="26"/>
              </w:rPr>
            </w:pPr>
          </w:p>
        </w:tc>
        <w:tc>
          <w:tcPr>
            <w:tcW w:w="5293" w:type="dxa"/>
            <w:gridSpan w:val="2"/>
            <w:vMerge/>
            <w:shd w:val="clear" w:color="auto" w:fill="auto"/>
          </w:tcPr>
          <w:p w:rsidR="00D812A8" w:rsidRPr="00975A7F" w:rsidRDefault="00D812A8" w:rsidP="00590066">
            <w:pPr>
              <w:tabs>
                <w:tab w:val="left" w:pos="0"/>
              </w:tabs>
              <w:ind w:right="-227"/>
              <w:jc w:val="both"/>
              <w:rPr>
                <w:color w:val="000000"/>
                <w:spacing w:val="-2"/>
                <w:sz w:val="26"/>
                <w:szCs w:val="26"/>
              </w:rPr>
            </w:pPr>
          </w:p>
        </w:tc>
        <w:tc>
          <w:tcPr>
            <w:tcW w:w="709"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RTX</w:t>
            </w:r>
          </w:p>
        </w:tc>
        <w:tc>
          <w:tcPr>
            <w:tcW w:w="70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TX</w:t>
            </w:r>
          </w:p>
        </w:tc>
        <w:tc>
          <w:tcPr>
            <w:tcW w:w="72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TT</w:t>
            </w:r>
          </w:p>
        </w:tc>
        <w:tc>
          <w:tcPr>
            <w:tcW w:w="70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IK</w:t>
            </w:r>
          </w:p>
        </w:tc>
        <w:tc>
          <w:tcPr>
            <w:tcW w:w="710"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KBG</w:t>
            </w:r>
          </w:p>
        </w:tc>
      </w:tr>
      <w:tr w:rsidR="00D812A8" w:rsidRPr="00975A7F" w:rsidTr="00590066">
        <w:tc>
          <w:tcPr>
            <w:tcW w:w="43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1</w:t>
            </w:r>
          </w:p>
        </w:tc>
        <w:tc>
          <w:tcPr>
            <w:tcW w:w="5293" w:type="dxa"/>
            <w:gridSpan w:val="2"/>
            <w:shd w:val="clear" w:color="auto" w:fill="auto"/>
          </w:tcPr>
          <w:p w:rsidR="00D812A8" w:rsidRPr="00975A7F" w:rsidRDefault="00D812A8" w:rsidP="00590066">
            <w:pPr>
              <w:tabs>
                <w:tab w:val="left" w:pos="0"/>
              </w:tabs>
              <w:ind w:right="-227"/>
              <w:jc w:val="both"/>
              <w:rPr>
                <w:color w:val="000000"/>
                <w:spacing w:val="-2"/>
                <w:sz w:val="26"/>
                <w:szCs w:val="26"/>
              </w:rPr>
            </w:pPr>
            <w:r w:rsidRPr="00975A7F">
              <w:rPr>
                <w:color w:val="000000"/>
                <w:spacing w:val="-2"/>
                <w:sz w:val="26"/>
                <w:szCs w:val="26"/>
              </w:rPr>
              <w:t>Thông qua nội dung chương trình môn học</w:t>
            </w:r>
          </w:p>
        </w:tc>
        <w:tc>
          <w:tcPr>
            <w:tcW w:w="709"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88.9</w:t>
            </w:r>
          </w:p>
        </w:tc>
        <w:tc>
          <w:tcPr>
            <w:tcW w:w="70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11.1</w:t>
            </w:r>
          </w:p>
        </w:tc>
        <w:tc>
          <w:tcPr>
            <w:tcW w:w="72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0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10"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r>
      <w:tr w:rsidR="00D812A8" w:rsidRPr="00975A7F" w:rsidTr="00590066">
        <w:tc>
          <w:tcPr>
            <w:tcW w:w="43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2</w:t>
            </w:r>
          </w:p>
        </w:tc>
        <w:tc>
          <w:tcPr>
            <w:tcW w:w="5293" w:type="dxa"/>
            <w:gridSpan w:val="2"/>
            <w:shd w:val="clear" w:color="auto" w:fill="auto"/>
          </w:tcPr>
          <w:p w:rsidR="00D812A8" w:rsidRPr="00975A7F" w:rsidRDefault="00D812A8" w:rsidP="00590066">
            <w:pPr>
              <w:tabs>
                <w:tab w:val="left" w:pos="0"/>
              </w:tabs>
              <w:ind w:right="-227"/>
              <w:jc w:val="both"/>
              <w:rPr>
                <w:color w:val="000000"/>
                <w:spacing w:val="-2"/>
                <w:sz w:val="26"/>
                <w:szCs w:val="26"/>
              </w:rPr>
            </w:pPr>
            <w:r w:rsidRPr="00975A7F">
              <w:rPr>
                <w:color w:val="000000"/>
                <w:spacing w:val="-2"/>
                <w:sz w:val="26"/>
                <w:szCs w:val="26"/>
              </w:rPr>
              <w:t>Thông qua hoạt động dạy học của GV</w:t>
            </w:r>
          </w:p>
        </w:tc>
        <w:tc>
          <w:tcPr>
            <w:tcW w:w="709"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100</w:t>
            </w:r>
          </w:p>
        </w:tc>
        <w:tc>
          <w:tcPr>
            <w:tcW w:w="70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2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0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10"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r>
      <w:tr w:rsidR="00D812A8" w:rsidRPr="00975A7F" w:rsidTr="00590066">
        <w:tc>
          <w:tcPr>
            <w:tcW w:w="43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3</w:t>
            </w:r>
          </w:p>
        </w:tc>
        <w:tc>
          <w:tcPr>
            <w:tcW w:w="5293" w:type="dxa"/>
            <w:gridSpan w:val="2"/>
            <w:shd w:val="clear" w:color="auto" w:fill="auto"/>
          </w:tcPr>
          <w:p w:rsidR="00D812A8" w:rsidRPr="00975A7F" w:rsidRDefault="00D812A8" w:rsidP="00590066">
            <w:pPr>
              <w:tabs>
                <w:tab w:val="left" w:pos="0"/>
              </w:tabs>
              <w:ind w:right="-227"/>
              <w:jc w:val="both"/>
              <w:rPr>
                <w:color w:val="000000"/>
                <w:spacing w:val="-2"/>
                <w:sz w:val="26"/>
                <w:szCs w:val="26"/>
              </w:rPr>
            </w:pPr>
            <w:r w:rsidRPr="00975A7F">
              <w:rPr>
                <w:color w:val="000000"/>
                <w:spacing w:val="-2"/>
                <w:sz w:val="26"/>
                <w:szCs w:val="26"/>
              </w:rPr>
              <w:t>Thông qua trải nghiệp thực tế của SV</w:t>
            </w:r>
          </w:p>
        </w:tc>
        <w:tc>
          <w:tcPr>
            <w:tcW w:w="709"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36.1</w:t>
            </w:r>
          </w:p>
        </w:tc>
        <w:tc>
          <w:tcPr>
            <w:tcW w:w="70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33.3</w:t>
            </w:r>
          </w:p>
        </w:tc>
        <w:tc>
          <w:tcPr>
            <w:tcW w:w="72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0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30.6</w:t>
            </w:r>
          </w:p>
        </w:tc>
        <w:tc>
          <w:tcPr>
            <w:tcW w:w="710"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r>
      <w:tr w:rsidR="00D812A8" w:rsidRPr="00975A7F" w:rsidTr="00590066">
        <w:tc>
          <w:tcPr>
            <w:tcW w:w="43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4</w:t>
            </w:r>
          </w:p>
        </w:tc>
        <w:tc>
          <w:tcPr>
            <w:tcW w:w="5293" w:type="dxa"/>
            <w:gridSpan w:val="2"/>
            <w:shd w:val="clear" w:color="auto" w:fill="auto"/>
          </w:tcPr>
          <w:p w:rsidR="00D812A8" w:rsidRPr="00975A7F" w:rsidRDefault="00D812A8" w:rsidP="00590066">
            <w:pPr>
              <w:tabs>
                <w:tab w:val="left" w:pos="0"/>
              </w:tabs>
              <w:ind w:right="-227"/>
              <w:jc w:val="both"/>
              <w:rPr>
                <w:color w:val="000000"/>
                <w:spacing w:val="-2"/>
                <w:sz w:val="26"/>
                <w:szCs w:val="26"/>
              </w:rPr>
            </w:pPr>
            <w:r w:rsidRPr="00975A7F">
              <w:rPr>
                <w:color w:val="000000"/>
                <w:spacing w:val="-2"/>
                <w:sz w:val="26"/>
                <w:szCs w:val="26"/>
              </w:rPr>
              <w:t>Thông qua kiến thực tập sư phạm</w:t>
            </w:r>
          </w:p>
        </w:tc>
        <w:tc>
          <w:tcPr>
            <w:tcW w:w="709"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0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2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100.0</w:t>
            </w:r>
          </w:p>
        </w:tc>
        <w:tc>
          <w:tcPr>
            <w:tcW w:w="70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10"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r>
      <w:tr w:rsidR="00D812A8" w:rsidRPr="00975A7F" w:rsidTr="00590066">
        <w:tc>
          <w:tcPr>
            <w:tcW w:w="43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5</w:t>
            </w:r>
          </w:p>
        </w:tc>
        <w:tc>
          <w:tcPr>
            <w:tcW w:w="5293" w:type="dxa"/>
            <w:gridSpan w:val="2"/>
            <w:shd w:val="clear" w:color="auto" w:fill="auto"/>
          </w:tcPr>
          <w:p w:rsidR="00D812A8" w:rsidRPr="00975A7F" w:rsidRDefault="00D812A8" w:rsidP="00590066">
            <w:pPr>
              <w:tabs>
                <w:tab w:val="left" w:pos="0"/>
              </w:tabs>
              <w:ind w:right="-227"/>
              <w:jc w:val="both"/>
              <w:rPr>
                <w:color w:val="000000"/>
                <w:spacing w:val="-6"/>
                <w:sz w:val="26"/>
                <w:szCs w:val="26"/>
              </w:rPr>
            </w:pPr>
            <w:r w:rsidRPr="00975A7F">
              <w:rPr>
                <w:color w:val="000000"/>
                <w:spacing w:val="-6"/>
                <w:sz w:val="26"/>
                <w:szCs w:val="26"/>
              </w:rPr>
              <w:t>Xem băng hình của các GV dạy giỏi ở trường PT</w:t>
            </w:r>
          </w:p>
        </w:tc>
        <w:tc>
          <w:tcPr>
            <w:tcW w:w="709"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0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19.4</w:t>
            </w:r>
          </w:p>
        </w:tc>
        <w:tc>
          <w:tcPr>
            <w:tcW w:w="72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63.9</w:t>
            </w:r>
          </w:p>
        </w:tc>
        <w:tc>
          <w:tcPr>
            <w:tcW w:w="70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16.7</w:t>
            </w:r>
          </w:p>
        </w:tc>
        <w:tc>
          <w:tcPr>
            <w:tcW w:w="710"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r>
      <w:tr w:rsidR="00D812A8" w:rsidRPr="00975A7F" w:rsidTr="00590066">
        <w:tc>
          <w:tcPr>
            <w:tcW w:w="436" w:type="dxa"/>
            <w:vMerge w:val="restart"/>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6</w:t>
            </w:r>
          </w:p>
          <w:p w:rsidR="00D812A8" w:rsidRPr="00975A7F" w:rsidRDefault="00D812A8" w:rsidP="00590066">
            <w:pPr>
              <w:tabs>
                <w:tab w:val="left" w:pos="0"/>
              </w:tabs>
              <w:ind w:right="-227"/>
              <w:jc w:val="both"/>
              <w:rPr>
                <w:color w:val="000000"/>
                <w:spacing w:val="-2"/>
                <w:sz w:val="26"/>
                <w:szCs w:val="26"/>
                <w:lang w:val="en-US"/>
              </w:rPr>
            </w:pPr>
          </w:p>
        </w:tc>
        <w:tc>
          <w:tcPr>
            <w:tcW w:w="948" w:type="dxa"/>
            <w:vMerge w:val="restart"/>
            <w:shd w:val="clear" w:color="auto" w:fill="auto"/>
          </w:tcPr>
          <w:p w:rsidR="00D812A8" w:rsidRPr="00975A7F" w:rsidRDefault="00D812A8" w:rsidP="00590066">
            <w:pPr>
              <w:tabs>
                <w:tab w:val="left" w:pos="0"/>
              </w:tabs>
              <w:ind w:right="-227"/>
              <w:jc w:val="both"/>
              <w:rPr>
                <w:color w:val="000000"/>
                <w:spacing w:val="-2"/>
                <w:sz w:val="26"/>
                <w:szCs w:val="26"/>
                <w:lang w:val="en-US"/>
              </w:rPr>
            </w:pPr>
          </w:p>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Thông qua DHVM</w:t>
            </w:r>
          </w:p>
        </w:tc>
        <w:tc>
          <w:tcPr>
            <w:tcW w:w="4345" w:type="dxa"/>
            <w:shd w:val="clear" w:color="auto" w:fill="auto"/>
          </w:tcPr>
          <w:p w:rsidR="00D812A8" w:rsidRPr="00975A7F" w:rsidRDefault="00D812A8" w:rsidP="00590066">
            <w:pPr>
              <w:tabs>
                <w:tab w:val="left" w:pos="0"/>
              </w:tabs>
              <w:ind w:right="-227"/>
              <w:rPr>
                <w:color w:val="000000"/>
                <w:spacing w:val="-2"/>
                <w:sz w:val="26"/>
                <w:szCs w:val="26"/>
                <w:lang w:val="en-US"/>
              </w:rPr>
            </w:pPr>
            <w:r w:rsidRPr="00975A7F">
              <w:rPr>
                <w:color w:val="000000"/>
                <w:spacing w:val="-2"/>
                <w:sz w:val="26"/>
                <w:szCs w:val="26"/>
                <w:lang w:val="en-US"/>
              </w:rPr>
              <w:t>*Thiết kế quy trình DHVM để PTNLDH cho SV trong RLNVSPTX</w:t>
            </w:r>
          </w:p>
        </w:tc>
        <w:tc>
          <w:tcPr>
            <w:tcW w:w="709"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0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2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13.9</w:t>
            </w:r>
          </w:p>
        </w:tc>
        <w:tc>
          <w:tcPr>
            <w:tcW w:w="70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19.4</w:t>
            </w:r>
          </w:p>
        </w:tc>
        <w:tc>
          <w:tcPr>
            <w:tcW w:w="710"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66.7</w:t>
            </w:r>
          </w:p>
        </w:tc>
      </w:tr>
      <w:tr w:rsidR="00D812A8" w:rsidRPr="00975A7F" w:rsidTr="00590066">
        <w:tc>
          <w:tcPr>
            <w:tcW w:w="436" w:type="dxa"/>
            <w:vMerge/>
            <w:shd w:val="clear" w:color="auto" w:fill="auto"/>
          </w:tcPr>
          <w:p w:rsidR="00D812A8" w:rsidRPr="00975A7F" w:rsidRDefault="00D812A8" w:rsidP="00590066">
            <w:pPr>
              <w:tabs>
                <w:tab w:val="left" w:pos="0"/>
              </w:tabs>
              <w:ind w:right="-227"/>
              <w:jc w:val="both"/>
              <w:rPr>
                <w:color w:val="000000"/>
                <w:spacing w:val="-2"/>
                <w:sz w:val="26"/>
                <w:szCs w:val="26"/>
                <w:lang w:val="en-US"/>
              </w:rPr>
            </w:pPr>
          </w:p>
        </w:tc>
        <w:tc>
          <w:tcPr>
            <w:tcW w:w="948" w:type="dxa"/>
            <w:vMerge/>
            <w:shd w:val="clear" w:color="auto" w:fill="auto"/>
          </w:tcPr>
          <w:p w:rsidR="00D812A8" w:rsidRPr="00975A7F" w:rsidRDefault="00D812A8" w:rsidP="00590066">
            <w:pPr>
              <w:tabs>
                <w:tab w:val="left" w:pos="0"/>
              </w:tabs>
              <w:ind w:right="-227"/>
              <w:jc w:val="both"/>
              <w:rPr>
                <w:color w:val="000000"/>
                <w:spacing w:val="-2"/>
                <w:sz w:val="26"/>
                <w:szCs w:val="26"/>
              </w:rPr>
            </w:pPr>
          </w:p>
        </w:tc>
        <w:tc>
          <w:tcPr>
            <w:tcW w:w="4345" w:type="dxa"/>
            <w:shd w:val="clear" w:color="auto" w:fill="auto"/>
          </w:tcPr>
          <w:p w:rsidR="00D812A8" w:rsidRPr="00975A7F" w:rsidRDefault="00D812A8" w:rsidP="00590066">
            <w:pPr>
              <w:tabs>
                <w:tab w:val="left" w:pos="0"/>
              </w:tabs>
              <w:ind w:right="-227"/>
              <w:jc w:val="both"/>
              <w:rPr>
                <w:color w:val="000000"/>
                <w:spacing w:val="-10"/>
                <w:sz w:val="26"/>
                <w:szCs w:val="26"/>
              </w:rPr>
            </w:pPr>
            <w:r w:rsidRPr="00975A7F">
              <w:rPr>
                <w:color w:val="000000"/>
                <w:spacing w:val="-10"/>
                <w:sz w:val="26"/>
                <w:szCs w:val="26"/>
              </w:rPr>
              <w:t>*</w:t>
            </w:r>
            <w:r w:rsidRPr="009F428D">
              <w:rPr>
                <w:color w:val="000000"/>
                <w:sz w:val="26"/>
                <w:szCs w:val="26"/>
              </w:rPr>
              <w:t>Sử dụng các PP&amp;KTDH tích cực để tác động đến sự phát triển NLDH của SV</w:t>
            </w:r>
          </w:p>
        </w:tc>
        <w:tc>
          <w:tcPr>
            <w:tcW w:w="709"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5.6</w:t>
            </w:r>
          </w:p>
        </w:tc>
        <w:tc>
          <w:tcPr>
            <w:tcW w:w="70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22.2</w:t>
            </w:r>
          </w:p>
        </w:tc>
        <w:tc>
          <w:tcPr>
            <w:tcW w:w="72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19.4</w:t>
            </w:r>
          </w:p>
        </w:tc>
        <w:tc>
          <w:tcPr>
            <w:tcW w:w="70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44.4</w:t>
            </w:r>
          </w:p>
        </w:tc>
        <w:tc>
          <w:tcPr>
            <w:tcW w:w="710"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8.4</w:t>
            </w:r>
          </w:p>
        </w:tc>
      </w:tr>
      <w:tr w:rsidR="00D812A8" w:rsidRPr="00975A7F" w:rsidTr="00590066">
        <w:tc>
          <w:tcPr>
            <w:tcW w:w="436" w:type="dxa"/>
            <w:vMerge/>
            <w:shd w:val="clear" w:color="auto" w:fill="auto"/>
          </w:tcPr>
          <w:p w:rsidR="00D812A8" w:rsidRPr="00975A7F" w:rsidRDefault="00D812A8" w:rsidP="00590066">
            <w:pPr>
              <w:tabs>
                <w:tab w:val="left" w:pos="0"/>
              </w:tabs>
              <w:ind w:right="-227"/>
              <w:jc w:val="both"/>
              <w:rPr>
                <w:color w:val="000000"/>
                <w:spacing w:val="-2"/>
                <w:sz w:val="26"/>
                <w:szCs w:val="26"/>
              </w:rPr>
            </w:pPr>
          </w:p>
        </w:tc>
        <w:tc>
          <w:tcPr>
            <w:tcW w:w="948" w:type="dxa"/>
            <w:vMerge/>
            <w:shd w:val="clear" w:color="auto" w:fill="auto"/>
          </w:tcPr>
          <w:p w:rsidR="00D812A8" w:rsidRPr="00975A7F" w:rsidRDefault="00D812A8" w:rsidP="00590066">
            <w:pPr>
              <w:tabs>
                <w:tab w:val="left" w:pos="0"/>
              </w:tabs>
              <w:ind w:right="-227"/>
              <w:jc w:val="both"/>
              <w:rPr>
                <w:color w:val="000000"/>
                <w:spacing w:val="-2"/>
                <w:sz w:val="26"/>
                <w:szCs w:val="26"/>
              </w:rPr>
            </w:pPr>
          </w:p>
        </w:tc>
        <w:tc>
          <w:tcPr>
            <w:tcW w:w="4345" w:type="dxa"/>
            <w:shd w:val="clear" w:color="auto" w:fill="auto"/>
          </w:tcPr>
          <w:p w:rsidR="00D812A8" w:rsidRPr="00975A7F" w:rsidRDefault="00D812A8" w:rsidP="00590066">
            <w:pPr>
              <w:tabs>
                <w:tab w:val="left" w:pos="0"/>
              </w:tabs>
              <w:ind w:right="-227"/>
              <w:jc w:val="both"/>
              <w:rPr>
                <w:color w:val="000000"/>
                <w:spacing w:val="-2"/>
                <w:sz w:val="26"/>
                <w:szCs w:val="26"/>
              </w:rPr>
            </w:pPr>
            <w:r w:rsidRPr="00975A7F">
              <w:rPr>
                <w:color w:val="000000"/>
                <w:spacing w:val="-2"/>
                <w:sz w:val="26"/>
                <w:szCs w:val="26"/>
              </w:rPr>
              <w:t>*Áp dụng kỹ thuật đánh giá theo tiếp cận NL</w:t>
            </w:r>
          </w:p>
        </w:tc>
        <w:tc>
          <w:tcPr>
            <w:tcW w:w="709"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0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2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22.2</w:t>
            </w:r>
          </w:p>
        </w:tc>
        <w:tc>
          <w:tcPr>
            <w:tcW w:w="70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33.3</w:t>
            </w:r>
          </w:p>
        </w:tc>
        <w:tc>
          <w:tcPr>
            <w:tcW w:w="710"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44.5</w:t>
            </w:r>
          </w:p>
        </w:tc>
      </w:tr>
      <w:tr w:rsidR="00D812A8" w:rsidRPr="00975A7F" w:rsidTr="00590066">
        <w:tc>
          <w:tcPr>
            <w:tcW w:w="43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7</w:t>
            </w:r>
          </w:p>
        </w:tc>
        <w:tc>
          <w:tcPr>
            <w:tcW w:w="5293" w:type="dxa"/>
            <w:gridSpan w:val="2"/>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Những con đường khác</w:t>
            </w:r>
          </w:p>
        </w:tc>
        <w:tc>
          <w:tcPr>
            <w:tcW w:w="709"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0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c>
          <w:tcPr>
            <w:tcW w:w="727"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47.2</w:t>
            </w:r>
          </w:p>
        </w:tc>
        <w:tc>
          <w:tcPr>
            <w:tcW w:w="706"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52.8</w:t>
            </w:r>
          </w:p>
        </w:tc>
        <w:tc>
          <w:tcPr>
            <w:tcW w:w="710" w:type="dxa"/>
            <w:shd w:val="clear" w:color="auto" w:fill="auto"/>
          </w:tcPr>
          <w:p w:rsidR="00D812A8" w:rsidRPr="00975A7F" w:rsidRDefault="00D812A8" w:rsidP="00590066">
            <w:pPr>
              <w:tabs>
                <w:tab w:val="left" w:pos="0"/>
              </w:tabs>
              <w:ind w:right="-227"/>
              <w:jc w:val="both"/>
              <w:rPr>
                <w:color w:val="000000"/>
                <w:spacing w:val="-2"/>
                <w:sz w:val="26"/>
                <w:szCs w:val="26"/>
                <w:lang w:val="en-US"/>
              </w:rPr>
            </w:pPr>
            <w:r w:rsidRPr="00975A7F">
              <w:rPr>
                <w:color w:val="000000"/>
                <w:spacing w:val="-2"/>
                <w:sz w:val="26"/>
                <w:szCs w:val="26"/>
                <w:lang w:val="en-US"/>
              </w:rPr>
              <w:t>0.0</w:t>
            </w:r>
          </w:p>
        </w:tc>
      </w:tr>
    </w:tbl>
    <w:p w:rsidR="00D812A8" w:rsidRDefault="00D812A8" w:rsidP="00D812A8">
      <w:pPr>
        <w:tabs>
          <w:tab w:val="left" w:pos="0"/>
        </w:tabs>
        <w:spacing w:line="380" w:lineRule="atLeast"/>
        <w:ind w:right="-227"/>
        <w:jc w:val="both"/>
        <w:rPr>
          <w:color w:val="000000"/>
          <w:spacing w:val="-2"/>
          <w:sz w:val="26"/>
          <w:szCs w:val="26"/>
        </w:rPr>
      </w:pPr>
      <w:r>
        <w:rPr>
          <w:color w:val="000000"/>
          <w:spacing w:val="-2"/>
          <w:sz w:val="26"/>
          <w:szCs w:val="26"/>
        </w:rPr>
        <w:lastRenderedPageBreak/>
        <w:tab/>
      </w:r>
      <w:r>
        <w:rPr>
          <w:color w:val="000000"/>
          <w:sz w:val="26"/>
          <w:szCs w:val="26"/>
        </w:rPr>
        <w:t>Nhìn từ bảng 2.17</w:t>
      </w:r>
      <w:r w:rsidRPr="00AA3867">
        <w:rPr>
          <w:color w:val="000000"/>
          <w:sz w:val="26"/>
          <w:szCs w:val="26"/>
        </w:rPr>
        <w:t xml:space="preserve"> ta thấy: Có nhiều con đường để PTNLDH cho SVCĐSP. GV ở các trường CĐSP sử dụng chủ yếu là “Thông qua nội dung chương trình môn học” và thông qua “Hoạt động dạy học của GV”. Các con đường khác, các GV cũng sử dụng nhưng rải rác ở các mức độ khác nhau. Đối với con đường phát triển NLDH cho SV qua DHVM thì việc thiết kế quy trình ở mức “thỉnh thoảng” chiếm một tỉ lệ rất thấp mà chủ yếu tập trung vào mức “không bao giờ”. Sử dụng PP&amp;KTDHG tích cực kích thích hứng thú, tính tích cực và sự học hỏi của SV, các GV cũng đã sử dụng rải rác ở các mức độ khác nhau nhưng vẫn còn rất nhiều GV ít khi sử dụng chiếm 44.4%. Thậm chí vẫn còn có những GV không bao giờ sử dụng. Khi hỏi về vấn đề này có một số GV cho rằng “Ngày trước chỉ sử dụng PPDH truyền thống thì SV vẫn học tốt, bây giờ lại sử dụng PPDH tích cực thì GV nhàn quá chỉ thấy GV ngồi chơi trên lớp”. Đó có thể lý giải vì sao vẫn có những GV không sử dụng PP&amp;KTDH tích cực. Áp dụng kỹ thuật đánh giá theo tiếp cận NL ở mức rất thường xuyên và thường xuyên không có GV nào sử dụng mà tập trung chủ yếu ở 3 mức còn lại mà mức cao nhất là “không bao giờ”. Khi được hỏi về vấn đề này một số GV đã trả lời rằng “Trong quá trình học chỉ cần có 2 cột điểm:  Một là điểm điều kiện, hai là điểm  thi hết học phần, như thế làm sao mà đánh giá theo tiếp cận NL được…”. Tóm lại với con đường DHVM -  thiết kế quy trình, sử dụng PPDH &amp;KTDH tích cực, áp dụng kỹ thuật đánh giá theo tiếp cận NL chưa có nhiều GV sử dụng để PTNLDH cho SVCĐSP</w:t>
      </w:r>
      <w:r>
        <w:rPr>
          <w:color w:val="000000"/>
          <w:spacing w:val="-2"/>
          <w:sz w:val="26"/>
          <w:szCs w:val="26"/>
        </w:rPr>
        <w:t>.</w:t>
      </w:r>
    </w:p>
    <w:p w:rsidR="00D812A8" w:rsidRPr="009F428D" w:rsidRDefault="00D812A8" w:rsidP="00D812A8">
      <w:pPr>
        <w:tabs>
          <w:tab w:val="left" w:pos="0"/>
        </w:tabs>
        <w:spacing w:line="380" w:lineRule="atLeast"/>
        <w:ind w:right="-227"/>
        <w:jc w:val="both"/>
        <w:rPr>
          <w:bCs/>
          <w:iCs/>
          <w:sz w:val="26"/>
          <w:szCs w:val="26"/>
        </w:rPr>
      </w:pPr>
      <w:r>
        <w:rPr>
          <w:bCs/>
          <w:iCs/>
          <w:sz w:val="26"/>
          <w:szCs w:val="26"/>
        </w:rPr>
        <w:tab/>
        <w:t>Bảng 2.18</w:t>
      </w:r>
      <w:r w:rsidRPr="00DE7922">
        <w:rPr>
          <w:bCs/>
          <w:iCs/>
          <w:sz w:val="26"/>
          <w:szCs w:val="26"/>
        </w:rPr>
        <w:t xml:space="preserve">: </w:t>
      </w:r>
      <w:r w:rsidRPr="009F428D">
        <w:rPr>
          <w:bCs/>
          <w:iCs/>
          <w:sz w:val="26"/>
          <w:szCs w:val="26"/>
        </w:rPr>
        <w:t>Thực trạng mức độ phát triển NLDH của SVCĐSP qua DHVM</w:t>
      </w:r>
    </w:p>
    <w:p w:rsidR="00D812A8" w:rsidRPr="009F428D" w:rsidRDefault="00D812A8" w:rsidP="00D812A8">
      <w:pPr>
        <w:tabs>
          <w:tab w:val="left" w:pos="0"/>
        </w:tabs>
        <w:spacing w:line="380" w:lineRule="atLeast"/>
        <w:ind w:right="-227"/>
        <w:jc w:val="both"/>
        <w:rPr>
          <w:spacing w:val="-2"/>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4031"/>
        <w:gridCol w:w="851"/>
        <w:gridCol w:w="709"/>
        <w:gridCol w:w="708"/>
        <w:gridCol w:w="709"/>
        <w:gridCol w:w="732"/>
        <w:gridCol w:w="800"/>
      </w:tblGrid>
      <w:tr w:rsidR="00D812A8" w:rsidRPr="009F428D" w:rsidTr="00590066">
        <w:tc>
          <w:tcPr>
            <w:tcW w:w="500" w:type="dxa"/>
            <w:vMerge w:val="restart"/>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 xml:space="preserve">Stt </w:t>
            </w:r>
          </w:p>
        </w:tc>
        <w:tc>
          <w:tcPr>
            <w:tcW w:w="4031" w:type="dxa"/>
            <w:vMerge w:val="restart"/>
            <w:shd w:val="clear" w:color="auto" w:fill="auto"/>
          </w:tcPr>
          <w:p w:rsidR="00D812A8" w:rsidRPr="00015767" w:rsidRDefault="00D812A8" w:rsidP="00590066">
            <w:pPr>
              <w:tabs>
                <w:tab w:val="left" w:pos="0"/>
              </w:tabs>
              <w:spacing w:line="380" w:lineRule="atLeast"/>
              <w:ind w:right="-227"/>
              <w:jc w:val="center"/>
              <w:rPr>
                <w:spacing w:val="-2"/>
                <w:sz w:val="26"/>
                <w:szCs w:val="26"/>
                <w:lang w:val="en-US"/>
              </w:rPr>
            </w:pPr>
            <w:r w:rsidRPr="00015767">
              <w:rPr>
                <w:spacing w:val="-2"/>
                <w:sz w:val="26"/>
                <w:szCs w:val="26"/>
                <w:lang w:val="en-US"/>
              </w:rPr>
              <w:t>Nội dung</w:t>
            </w:r>
          </w:p>
        </w:tc>
        <w:tc>
          <w:tcPr>
            <w:tcW w:w="3709" w:type="dxa"/>
            <w:gridSpan w:val="5"/>
            <w:shd w:val="clear" w:color="auto" w:fill="auto"/>
          </w:tcPr>
          <w:p w:rsidR="00D812A8" w:rsidRPr="00015767" w:rsidRDefault="00D812A8" w:rsidP="00590066">
            <w:pPr>
              <w:tabs>
                <w:tab w:val="left" w:pos="0"/>
              </w:tabs>
              <w:spacing w:line="380" w:lineRule="atLeast"/>
              <w:ind w:right="-227"/>
              <w:jc w:val="center"/>
              <w:rPr>
                <w:spacing w:val="-2"/>
                <w:sz w:val="26"/>
                <w:szCs w:val="26"/>
              </w:rPr>
            </w:pPr>
            <w:r w:rsidRPr="00015767">
              <w:rPr>
                <w:spacing w:val="-2"/>
                <w:sz w:val="26"/>
                <w:szCs w:val="26"/>
                <w:lang w:val="en-US"/>
              </w:rPr>
              <w:t>Mức độ đạt được</w:t>
            </w:r>
          </w:p>
        </w:tc>
        <w:tc>
          <w:tcPr>
            <w:tcW w:w="786" w:type="dxa"/>
            <w:vMerge w:val="restart"/>
            <w:shd w:val="clear" w:color="auto" w:fill="auto"/>
          </w:tcPr>
          <w:p w:rsidR="00D812A8" w:rsidRPr="00015767" w:rsidRDefault="00D812A8" w:rsidP="00590066">
            <w:pPr>
              <w:tabs>
                <w:tab w:val="left" w:pos="0"/>
              </w:tabs>
              <w:spacing w:line="380" w:lineRule="atLeast"/>
              <w:ind w:right="-227"/>
              <w:jc w:val="both"/>
              <w:rPr>
                <w:b/>
                <w:spacing w:val="-2"/>
                <w:sz w:val="26"/>
                <w:szCs w:val="26"/>
                <w:lang w:val="en-US"/>
              </w:rPr>
            </w:pPr>
            <w:r w:rsidRPr="00015767">
              <w:rPr>
                <w:b/>
                <w:spacing w:val="-2"/>
                <w:sz w:val="26"/>
                <w:szCs w:val="26"/>
                <w:lang w:val="en-US"/>
              </w:rPr>
              <w:t>Điểm TB</w:t>
            </w:r>
          </w:p>
        </w:tc>
      </w:tr>
      <w:tr w:rsidR="00D812A8" w:rsidRPr="009F428D" w:rsidTr="00590066">
        <w:tc>
          <w:tcPr>
            <w:tcW w:w="500" w:type="dxa"/>
            <w:vMerge/>
            <w:shd w:val="clear" w:color="auto" w:fill="auto"/>
          </w:tcPr>
          <w:p w:rsidR="00D812A8" w:rsidRPr="00015767" w:rsidRDefault="00D812A8" w:rsidP="00590066">
            <w:pPr>
              <w:tabs>
                <w:tab w:val="left" w:pos="0"/>
              </w:tabs>
              <w:spacing w:line="380" w:lineRule="atLeast"/>
              <w:ind w:right="-227"/>
              <w:jc w:val="both"/>
              <w:rPr>
                <w:spacing w:val="-2"/>
                <w:sz w:val="26"/>
                <w:szCs w:val="26"/>
              </w:rPr>
            </w:pPr>
          </w:p>
        </w:tc>
        <w:tc>
          <w:tcPr>
            <w:tcW w:w="4031" w:type="dxa"/>
            <w:vMerge/>
            <w:shd w:val="clear" w:color="auto" w:fill="auto"/>
          </w:tcPr>
          <w:p w:rsidR="00D812A8" w:rsidRPr="00015767" w:rsidRDefault="00D812A8" w:rsidP="00590066">
            <w:pPr>
              <w:tabs>
                <w:tab w:val="left" w:pos="0"/>
              </w:tabs>
              <w:spacing w:line="380" w:lineRule="atLeast"/>
              <w:ind w:right="-227"/>
              <w:jc w:val="both"/>
              <w:rPr>
                <w:spacing w:val="-2"/>
                <w:sz w:val="26"/>
                <w:szCs w:val="26"/>
              </w:rPr>
            </w:pPr>
          </w:p>
        </w:tc>
        <w:tc>
          <w:tcPr>
            <w:tcW w:w="851"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Rất tốt</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Tốt</w:t>
            </w:r>
          </w:p>
        </w:tc>
        <w:tc>
          <w:tcPr>
            <w:tcW w:w="708"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 xml:space="preserve">Khá </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TB</w:t>
            </w:r>
          </w:p>
        </w:tc>
        <w:tc>
          <w:tcPr>
            <w:tcW w:w="732"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Yếu</w:t>
            </w:r>
          </w:p>
        </w:tc>
        <w:tc>
          <w:tcPr>
            <w:tcW w:w="786" w:type="dxa"/>
            <w:vMerge/>
            <w:shd w:val="clear" w:color="auto" w:fill="auto"/>
          </w:tcPr>
          <w:p w:rsidR="00D812A8" w:rsidRPr="00015767" w:rsidRDefault="00D812A8" w:rsidP="00590066">
            <w:pPr>
              <w:tabs>
                <w:tab w:val="left" w:pos="0"/>
              </w:tabs>
              <w:spacing w:line="380" w:lineRule="atLeast"/>
              <w:ind w:right="-227"/>
              <w:jc w:val="both"/>
              <w:rPr>
                <w:b/>
                <w:spacing w:val="-2"/>
                <w:sz w:val="26"/>
                <w:szCs w:val="26"/>
                <w:lang w:val="en-US"/>
              </w:rPr>
            </w:pPr>
          </w:p>
        </w:tc>
      </w:tr>
      <w:tr w:rsidR="00D812A8" w:rsidRPr="009F428D" w:rsidTr="00590066">
        <w:tc>
          <w:tcPr>
            <w:tcW w:w="500"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1</w:t>
            </w:r>
          </w:p>
        </w:tc>
        <w:tc>
          <w:tcPr>
            <w:tcW w:w="4031"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Năng lực thiết kế bài giảng</w:t>
            </w:r>
          </w:p>
        </w:tc>
        <w:tc>
          <w:tcPr>
            <w:tcW w:w="851"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0.0</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14.4</w:t>
            </w:r>
          </w:p>
        </w:tc>
        <w:tc>
          <w:tcPr>
            <w:tcW w:w="708"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19.5</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 xml:space="preserve"> 46.9</w:t>
            </w:r>
          </w:p>
        </w:tc>
        <w:tc>
          <w:tcPr>
            <w:tcW w:w="732"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19.2</w:t>
            </w:r>
          </w:p>
        </w:tc>
        <w:tc>
          <w:tcPr>
            <w:tcW w:w="786" w:type="dxa"/>
            <w:shd w:val="clear" w:color="auto" w:fill="auto"/>
          </w:tcPr>
          <w:p w:rsidR="00D812A8" w:rsidRPr="00015767" w:rsidRDefault="00D812A8" w:rsidP="00590066">
            <w:pPr>
              <w:tabs>
                <w:tab w:val="left" w:pos="0"/>
              </w:tabs>
              <w:spacing w:line="380" w:lineRule="atLeast"/>
              <w:ind w:right="-227"/>
              <w:jc w:val="both"/>
              <w:rPr>
                <w:b/>
                <w:spacing w:val="-2"/>
                <w:sz w:val="26"/>
                <w:szCs w:val="26"/>
                <w:lang w:val="en-US"/>
              </w:rPr>
            </w:pPr>
            <w:r w:rsidRPr="00015767">
              <w:rPr>
                <w:b/>
                <w:spacing w:val="-2"/>
                <w:sz w:val="26"/>
                <w:szCs w:val="26"/>
                <w:lang w:val="en-US"/>
              </w:rPr>
              <w:t>1.58</w:t>
            </w:r>
          </w:p>
        </w:tc>
      </w:tr>
      <w:tr w:rsidR="00D812A8" w:rsidRPr="009F428D" w:rsidTr="00590066">
        <w:tc>
          <w:tcPr>
            <w:tcW w:w="500"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2</w:t>
            </w:r>
          </w:p>
        </w:tc>
        <w:tc>
          <w:tcPr>
            <w:tcW w:w="4031"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Năng lực thực hiện bài giảng</w:t>
            </w:r>
          </w:p>
        </w:tc>
        <w:tc>
          <w:tcPr>
            <w:tcW w:w="851"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0.0</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22.8</w:t>
            </w:r>
          </w:p>
        </w:tc>
        <w:tc>
          <w:tcPr>
            <w:tcW w:w="708"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21.8</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31.9</w:t>
            </w:r>
          </w:p>
        </w:tc>
        <w:tc>
          <w:tcPr>
            <w:tcW w:w="732"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23.5</w:t>
            </w:r>
          </w:p>
        </w:tc>
        <w:tc>
          <w:tcPr>
            <w:tcW w:w="786" w:type="dxa"/>
            <w:shd w:val="clear" w:color="auto" w:fill="auto"/>
          </w:tcPr>
          <w:p w:rsidR="00D812A8" w:rsidRPr="00015767" w:rsidRDefault="00D812A8" w:rsidP="00590066">
            <w:pPr>
              <w:tabs>
                <w:tab w:val="left" w:pos="0"/>
              </w:tabs>
              <w:spacing w:line="380" w:lineRule="atLeast"/>
              <w:ind w:right="-227"/>
              <w:jc w:val="both"/>
              <w:rPr>
                <w:b/>
                <w:spacing w:val="-2"/>
                <w:sz w:val="26"/>
                <w:szCs w:val="26"/>
                <w:lang w:val="en-US"/>
              </w:rPr>
            </w:pPr>
            <w:r w:rsidRPr="00015767">
              <w:rPr>
                <w:b/>
                <w:spacing w:val="-2"/>
                <w:sz w:val="26"/>
                <w:szCs w:val="26"/>
                <w:lang w:val="en-US"/>
              </w:rPr>
              <w:t>2.06</w:t>
            </w:r>
          </w:p>
        </w:tc>
      </w:tr>
      <w:tr w:rsidR="00D812A8" w:rsidRPr="009F428D" w:rsidTr="00590066">
        <w:tc>
          <w:tcPr>
            <w:tcW w:w="500"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3</w:t>
            </w:r>
          </w:p>
        </w:tc>
        <w:tc>
          <w:tcPr>
            <w:tcW w:w="4031"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NL đánh giá kết quả học tập của HS</w:t>
            </w:r>
          </w:p>
        </w:tc>
        <w:tc>
          <w:tcPr>
            <w:tcW w:w="851"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0.0</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21.2</w:t>
            </w:r>
          </w:p>
        </w:tc>
        <w:tc>
          <w:tcPr>
            <w:tcW w:w="708"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19.2</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31.6</w:t>
            </w:r>
          </w:p>
        </w:tc>
        <w:tc>
          <w:tcPr>
            <w:tcW w:w="732"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25.0</w:t>
            </w:r>
          </w:p>
        </w:tc>
        <w:tc>
          <w:tcPr>
            <w:tcW w:w="786" w:type="dxa"/>
            <w:shd w:val="clear" w:color="auto" w:fill="auto"/>
          </w:tcPr>
          <w:p w:rsidR="00D812A8" w:rsidRPr="00015767" w:rsidRDefault="00D812A8" w:rsidP="00590066">
            <w:pPr>
              <w:tabs>
                <w:tab w:val="left" w:pos="0"/>
              </w:tabs>
              <w:spacing w:line="380" w:lineRule="atLeast"/>
              <w:ind w:right="-227"/>
              <w:jc w:val="both"/>
              <w:rPr>
                <w:b/>
                <w:spacing w:val="-2"/>
                <w:sz w:val="26"/>
                <w:szCs w:val="26"/>
                <w:lang w:val="en-US"/>
              </w:rPr>
            </w:pPr>
            <w:r w:rsidRPr="00015767">
              <w:rPr>
                <w:b/>
                <w:spacing w:val="-2"/>
                <w:sz w:val="26"/>
                <w:szCs w:val="26"/>
                <w:lang w:val="en-US"/>
              </w:rPr>
              <w:t xml:space="preserve">1.95 </w:t>
            </w:r>
          </w:p>
        </w:tc>
      </w:tr>
      <w:tr w:rsidR="00D812A8" w:rsidRPr="009F428D" w:rsidTr="00590066">
        <w:tc>
          <w:tcPr>
            <w:tcW w:w="500"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4</w:t>
            </w:r>
          </w:p>
        </w:tc>
        <w:tc>
          <w:tcPr>
            <w:tcW w:w="4031"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NL vận dụng kiến thức vào thực tiễn</w:t>
            </w:r>
          </w:p>
        </w:tc>
        <w:tc>
          <w:tcPr>
            <w:tcW w:w="851"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0.0</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50.0</w:t>
            </w:r>
          </w:p>
        </w:tc>
        <w:tc>
          <w:tcPr>
            <w:tcW w:w="708"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15.1</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19.5</w:t>
            </w:r>
          </w:p>
        </w:tc>
        <w:tc>
          <w:tcPr>
            <w:tcW w:w="732"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15.4</w:t>
            </w:r>
          </w:p>
        </w:tc>
        <w:tc>
          <w:tcPr>
            <w:tcW w:w="786" w:type="dxa"/>
            <w:shd w:val="clear" w:color="auto" w:fill="auto"/>
          </w:tcPr>
          <w:p w:rsidR="00D812A8" w:rsidRPr="00015767" w:rsidRDefault="00D812A8" w:rsidP="00590066">
            <w:pPr>
              <w:tabs>
                <w:tab w:val="left" w:pos="0"/>
              </w:tabs>
              <w:spacing w:line="380" w:lineRule="atLeast"/>
              <w:ind w:right="-227"/>
              <w:jc w:val="both"/>
              <w:rPr>
                <w:b/>
                <w:spacing w:val="-2"/>
                <w:sz w:val="26"/>
                <w:szCs w:val="26"/>
                <w:lang w:val="en-US"/>
              </w:rPr>
            </w:pPr>
            <w:r w:rsidRPr="00015767">
              <w:rPr>
                <w:b/>
                <w:spacing w:val="-2"/>
                <w:sz w:val="26"/>
                <w:szCs w:val="26"/>
                <w:lang w:val="en-US"/>
              </w:rPr>
              <w:t>3.61</w:t>
            </w:r>
          </w:p>
        </w:tc>
      </w:tr>
      <w:tr w:rsidR="00D812A8" w:rsidRPr="009F428D" w:rsidTr="00590066">
        <w:tc>
          <w:tcPr>
            <w:tcW w:w="500"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5</w:t>
            </w:r>
          </w:p>
        </w:tc>
        <w:tc>
          <w:tcPr>
            <w:tcW w:w="4031" w:type="dxa"/>
            <w:shd w:val="clear" w:color="auto" w:fill="auto"/>
          </w:tcPr>
          <w:p w:rsidR="00D812A8" w:rsidRPr="00015767" w:rsidRDefault="00D812A8" w:rsidP="00590066">
            <w:pPr>
              <w:tabs>
                <w:tab w:val="left" w:pos="0"/>
              </w:tabs>
              <w:spacing w:line="380" w:lineRule="atLeast"/>
              <w:ind w:right="-227"/>
              <w:jc w:val="both"/>
              <w:rPr>
                <w:spacing w:val="-2"/>
                <w:sz w:val="26"/>
                <w:szCs w:val="26"/>
              </w:rPr>
            </w:pPr>
            <w:r w:rsidRPr="009F428D">
              <w:t>NL vận dụng PP,PT và HTTCDH</w:t>
            </w:r>
          </w:p>
        </w:tc>
        <w:tc>
          <w:tcPr>
            <w:tcW w:w="851"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0.0</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21.7</w:t>
            </w:r>
          </w:p>
        </w:tc>
        <w:tc>
          <w:tcPr>
            <w:tcW w:w="708"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18.1</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42.0</w:t>
            </w:r>
          </w:p>
        </w:tc>
        <w:tc>
          <w:tcPr>
            <w:tcW w:w="732"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18.2</w:t>
            </w:r>
          </w:p>
        </w:tc>
        <w:tc>
          <w:tcPr>
            <w:tcW w:w="786" w:type="dxa"/>
            <w:shd w:val="clear" w:color="auto" w:fill="auto"/>
          </w:tcPr>
          <w:p w:rsidR="00D812A8" w:rsidRPr="00015767" w:rsidRDefault="00D812A8" w:rsidP="00590066">
            <w:pPr>
              <w:tabs>
                <w:tab w:val="left" w:pos="0"/>
              </w:tabs>
              <w:spacing w:line="380" w:lineRule="atLeast"/>
              <w:ind w:right="-227"/>
              <w:jc w:val="both"/>
              <w:rPr>
                <w:b/>
                <w:spacing w:val="-2"/>
                <w:sz w:val="26"/>
                <w:szCs w:val="26"/>
                <w:lang w:val="en-US"/>
              </w:rPr>
            </w:pPr>
            <w:r w:rsidRPr="00015767">
              <w:rPr>
                <w:b/>
                <w:spacing w:val="-2"/>
                <w:sz w:val="26"/>
                <w:szCs w:val="26"/>
                <w:lang w:val="en-US"/>
              </w:rPr>
              <w:t>2.00</w:t>
            </w:r>
          </w:p>
        </w:tc>
      </w:tr>
      <w:tr w:rsidR="00D812A8" w:rsidRPr="009F428D" w:rsidTr="00590066">
        <w:tc>
          <w:tcPr>
            <w:tcW w:w="500"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6</w:t>
            </w:r>
          </w:p>
        </w:tc>
        <w:tc>
          <w:tcPr>
            <w:tcW w:w="4031" w:type="dxa"/>
            <w:shd w:val="clear" w:color="auto" w:fill="auto"/>
          </w:tcPr>
          <w:p w:rsidR="00D812A8" w:rsidRPr="00015767" w:rsidRDefault="00D812A8" w:rsidP="00590066">
            <w:pPr>
              <w:tabs>
                <w:tab w:val="left" w:pos="0"/>
              </w:tabs>
              <w:spacing w:line="380" w:lineRule="atLeast"/>
              <w:ind w:right="-227"/>
              <w:jc w:val="both"/>
              <w:rPr>
                <w:spacing w:val="-2"/>
                <w:sz w:val="26"/>
                <w:szCs w:val="26"/>
              </w:rPr>
            </w:pPr>
            <w:r w:rsidRPr="009F428D">
              <w:t>NL tư duy và giải quyết vấn đề</w:t>
            </w:r>
          </w:p>
        </w:tc>
        <w:tc>
          <w:tcPr>
            <w:tcW w:w="851"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0.0</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33.3</w:t>
            </w:r>
          </w:p>
        </w:tc>
        <w:tc>
          <w:tcPr>
            <w:tcW w:w="708"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13.7</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39.0</w:t>
            </w:r>
          </w:p>
        </w:tc>
        <w:tc>
          <w:tcPr>
            <w:tcW w:w="732"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14.0</w:t>
            </w:r>
          </w:p>
        </w:tc>
        <w:tc>
          <w:tcPr>
            <w:tcW w:w="786" w:type="dxa"/>
            <w:shd w:val="clear" w:color="auto" w:fill="auto"/>
          </w:tcPr>
          <w:p w:rsidR="00D812A8" w:rsidRPr="00015767" w:rsidRDefault="00D812A8" w:rsidP="00590066">
            <w:pPr>
              <w:tabs>
                <w:tab w:val="left" w:pos="0"/>
              </w:tabs>
              <w:spacing w:line="380" w:lineRule="atLeast"/>
              <w:ind w:right="-227"/>
              <w:jc w:val="both"/>
              <w:rPr>
                <w:b/>
                <w:spacing w:val="-2"/>
                <w:sz w:val="26"/>
                <w:szCs w:val="26"/>
                <w:lang w:val="en-US"/>
              </w:rPr>
            </w:pPr>
            <w:r w:rsidRPr="00015767">
              <w:rPr>
                <w:b/>
                <w:spacing w:val="-2"/>
                <w:sz w:val="26"/>
                <w:szCs w:val="26"/>
                <w:lang w:val="en-US"/>
              </w:rPr>
              <w:t>2.67</w:t>
            </w:r>
          </w:p>
        </w:tc>
      </w:tr>
      <w:tr w:rsidR="00D812A8" w:rsidRPr="009F428D" w:rsidTr="00590066">
        <w:tc>
          <w:tcPr>
            <w:tcW w:w="500"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7</w:t>
            </w:r>
          </w:p>
        </w:tc>
        <w:tc>
          <w:tcPr>
            <w:tcW w:w="4031"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Các NL khác</w:t>
            </w:r>
          </w:p>
        </w:tc>
        <w:tc>
          <w:tcPr>
            <w:tcW w:w="851"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0.0</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25.0</w:t>
            </w:r>
          </w:p>
        </w:tc>
        <w:tc>
          <w:tcPr>
            <w:tcW w:w="708"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31.1</w:t>
            </w:r>
          </w:p>
        </w:tc>
        <w:tc>
          <w:tcPr>
            <w:tcW w:w="709"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43.9</w:t>
            </w:r>
          </w:p>
        </w:tc>
        <w:tc>
          <w:tcPr>
            <w:tcW w:w="732" w:type="dxa"/>
            <w:shd w:val="clear" w:color="auto" w:fill="auto"/>
          </w:tcPr>
          <w:p w:rsidR="00D812A8" w:rsidRPr="00015767" w:rsidRDefault="00D812A8" w:rsidP="00590066">
            <w:pPr>
              <w:tabs>
                <w:tab w:val="left" w:pos="0"/>
              </w:tabs>
              <w:spacing w:line="380" w:lineRule="atLeast"/>
              <w:ind w:right="-227"/>
              <w:jc w:val="both"/>
              <w:rPr>
                <w:spacing w:val="-2"/>
                <w:sz w:val="26"/>
                <w:szCs w:val="26"/>
                <w:lang w:val="en-US"/>
              </w:rPr>
            </w:pPr>
            <w:r w:rsidRPr="00015767">
              <w:rPr>
                <w:spacing w:val="-2"/>
                <w:sz w:val="26"/>
                <w:szCs w:val="26"/>
                <w:lang w:val="en-US"/>
              </w:rPr>
              <w:t>0.0</w:t>
            </w:r>
          </w:p>
        </w:tc>
        <w:tc>
          <w:tcPr>
            <w:tcW w:w="786" w:type="dxa"/>
            <w:shd w:val="clear" w:color="auto" w:fill="auto"/>
          </w:tcPr>
          <w:p w:rsidR="00D812A8" w:rsidRPr="00015767" w:rsidRDefault="00D812A8" w:rsidP="00590066">
            <w:pPr>
              <w:tabs>
                <w:tab w:val="left" w:pos="0"/>
              </w:tabs>
              <w:spacing w:line="380" w:lineRule="atLeast"/>
              <w:ind w:right="-227"/>
              <w:jc w:val="both"/>
              <w:rPr>
                <w:b/>
                <w:spacing w:val="-2"/>
                <w:sz w:val="26"/>
                <w:szCs w:val="26"/>
                <w:lang w:val="en-US"/>
              </w:rPr>
            </w:pPr>
            <w:r w:rsidRPr="00015767">
              <w:rPr>
                <w:b/>
                <w:spacing w:val="-2"/>
                <w:sz w:val="26"/>
                <w:szCs w:val="26"/>
                <w:lang w:val="en-US"/>
              </w:rPr>
              <w:t>4.05</w:t>
            </w:r>
          </w:p>
        </w:tc>
      </w:tr>
    </w:tbl>
    <w:p w:rsidR="00D812A8" w:rsidRPr="005A5128" w:rsidRDefault="00D812A8" w:rsidP="00D812A8">
      <w:pPr>
        <w:tabs>
          <w:tab w:val="left" w:pos="0"/>
        </w:tabs>
        <w:spacing w:line="380" w:lineRule="atLeast"/>
        <w:ind w:right="-227"/>
        <w:jc w:val="both"/>
        <w:rPr>
          <w:color w:val="000000"/>
          <w:spacing w:val="-2"/>
          <w:sz w:val="26"/>
          <w:szCs w:val="26"/>
        </w:rPr>
      </w:pPr>
      <w:r>
        <w:rPr>
          <w:color w:val="000000"/>
          <w:spacing w:val="-2"/>
          <w:sz w:val="26"/>
          <w:szCs w:val="26"/>
        </w:rPr>
        <w:tab/>
        <w:t>Nhìn từ bảng trên ta thấy: Phần lớn mức độ phát triển</w:t>
      </w:r>
      <w:r w:rsidRPr="005A5128">
        <w:rPr>
          <w:color w:val="000000"/>
          <w:spacing w:val="-2"/>
          <w:sz w:val="26"/>
          <w:szCs w:val="26"/>
        </w:rPr>
        <w:t xml:space="preserve"> NLDH của SV ở mức trung bình. Riêng NL thiết kế bài giảng ở mức độ thấp. Kết quả thu được từ quan sát và từ bảng điểm cho thấy: SV vận dụng kiến thức vào thực tiễn ở mức độ khá và các NL khác được phát triển như NL xử lý tình huống, NL giao tiếp, NL trình bày bảng phát triển tốt…</w:t>
      </w:r>
    </w:p>
    <w:p w:rsidR="00D812A8" w:rsidRPr="00081018" w:rsidRDefault="00D812A8" w:rsidP="00D812A8">
      <w:pPr>
        <w:tabs>
          <w:tab w:val="left" w:pos="0"/>
        </w:tabs>
        <w:spacing w:line="380" w:lineRule="atLeast"/>
        <w:ind w:right="-227"/>
        <w:jc w:val="both"/>
        <w:outlineLvl w:val="0"/>
        <w:rPr>
          <w:color w:val="000000"/>
          <w:sz w:val="26"/>
          <w:szCs w:val="26"/>
        </w:rPr>
      </w:pPr>
      <w:bookmarkStart w:id="379" w:name="_Toc451620057"/>
      <w:r w:rsidRPr="00D95A43">
        <w:rPr>
          <w:b/>
          <w:color w:val="000000"/>
          <w:sz w:val="26"/>
          <w:szCs w:val="26"/>
        </w:rPr>
        <w:tab/>
      </w:r>
      <w:bookmarkStart w:id="380" w:name="_Toc452111811"/>
      <w:bookmarkStart w:id="381" w:name="_Toc452191240"/>
      <w:bookmarkStart w:id="382" w:name="_Toc452192565"/>
      <w:bookmarkStart w:id="383" w:name="_Toc452277202"/>
      <w:bookmarkStart w:id="384" w:name="_Toc452571502"/>
      <w:bookmarkStart w:id="385" w:name="_Toc453510983"/>
      <w:bookmarkStart w:id="386" w:name="_Toc454962032"/>
      <w:r w:rsidRPr="00081018">
        <w:rPr>
          <w:b/>
          <w:color w:val="000000"/>
          <w:sz w:val="26"/>
          <w:szCs w:val="26"/>
        </w:rPr>
        <w:t>*</w:t>
      </w:r>
      <w:r w:rsidRPr="00081018">
        <w:rPr>
          <w:color w:val="000000"/>
          <w:sz w:val="26"/>
          <w:szCs w:val="26"/>
        </w:rPr>
        <w:t xml:space="preserve"> Thực trạng mức độ giảng viên sử dụng dạy học vi mô trong môn rèn luyện NVSPTX</w:t>
      </w:r>
      <w:bookmarkEnd w:id="379"/>
      <w:bookmarkEnd w:id="380"/>
      <w:bookmarkEnd w:id="381"/>
      <w:bookmarkEnd w:id="382"/>
      <w:bookmarkEnd w:id="383"/>
      <w:r w:rsidRPr="00081018">
        <w:rPr>
          <w:color w:val="000000"/>
          <w:sz w:val="26"/>
          <w:szCs w:val="26"/>
        </w:rPr>
        <w:t xml:space="preserve"> để phát triển năng lực dạy học cho SVCĐSP.</w:t>
      </w:r>
      <w:bookmarkEnd w:id="384"/>
      <w:bookmarkEnd w:id="385"/>
      <w:bookmarkEnd w:id="386"/>
    </w:p>
    <w:p w:rsidR="00D812A8" w:rsidRPr="00B37A00" w:rsidRDefault="00D812A8" w:rsidP="00D812A8">
      <w:pPr>
        <w:tabs>
          <w:tab w:val="left" w:pos="0"/>
        </w:tabs>
        <w:spacing w:line="380" w:lineRule="atLeast"/>
        <w:ind w:right="-227"/>
        <w:jc w:val="both"/>
        <w:rPr>
          <w:rStyle w:val="Strong"/>
          <w:b w:val="0"/>
          <w:i/>
          <w:bdr w:val="none" w:sz="0" w:space="0" w:color="auto" w:frame="1"/>
          <w:shd w:val="clear" w:color="auto" w:fill="FFFFFF"/>
        </w:rPr>
      </w:pPr>
      <w:r w:rsidRPr="00D95A43">
        <w:rPr>
          <w:b/>
          <w:color w:val="000000"/>
          <w:sz w:val="26"/>
          <w:szCs w:val="26"/>
        </w:rPr>
        <w:tab/>
      </w:r>
      <w:r w:rsidRPr="00B37A00">
        <w:rPr>
          <w:rStyle w:val="Strong"/>
          <w:b w:val="0"/>
          <w:i/>
          <w:bdr w:val="none" w:sz="0" w:space="0" w:color="auto" w:frame="1"/>
          <w:shd w:val="clear" w:color="auto" w:fill="FFFFFF"/>
        </w:rPr>
        <w:t>Rèn luyện nghiệp vụ sư phạm (RLNVSP) cho sinh viên được coi là một trong những khâu quan trọng trong quá trình đào tạo giáo viên của các trường  cao đẳng và đại học sư phạm.</w:t>
      </w:r>
    </w:p>
    <w:p w:rsidR="00D812A8" w:rsidRPr="000A301E" w:rsidRDefault="00D812A8" w:rsidP="00D812A8">
      <w:pPr>
        <w:tabs>
          <w:tab w:val="left" w:pos="0"/>
        </w:tabs>
        <w:spacing w:line="380" w:lineRule="atLeast"/>
        <w:ind w:right="-227"/>
        <w:jc w:val="both"/>
        <w:rPr>
          <w:spacing w:val="-4"/>
          <w:sz w:val="26"/>
          <w:szCs w:val="26"/>
        </w:rPr>
      </w:pPr>
      <w:r w:rsidRPr="00F618F6">
        <w:rPr>
          <w:sz w:val="26"/>
          <w:szCs w:val="26"/>
        </w:rPr>
        <w:lastRenderedPageBreak/>
        <w:tab/>
      </w:r>
      <w:r w:rsidRPr="000A301E">
        <w:rPr>
          <w:spacing w:val="-4"/>
          <w:sz w:val="26"/>
          <w:szCs w:val="26"/>
        </w:rPr>
        <w:t>Bộ môn Tâm lý – Giáo dục là môn trang bị những kỹ năng về nghề: Kỹ năng cứng, kỹ năng mềm, kỹ năng giải quyết vấn đề, kỹ năng xử lý tình huống, kỹ năng đứng lớp… đặc biệt là NLDH. Môn RLNVSP là một môn như vậy. Các GV dạy môn RLNVSP đánh giá như thế nào về tầm quan trọng của DHVM đối với sự phát triển NLDH của người học và mức độ sử dụng DHVM của các GV trong tổ Tâm lý – Giáo dục.</w:t>
      </w:r>
    </w:p>
    <w:p w:rsidR="00D812A8" w:rsidRPr="00B9325C" w:rsidRDefault="00D812A8" w:rsidP="00D812A8">
      <w:pPr>
        <w:pStyle w:val="1111111111"/>
        <w:spacing w:line="380" w:lineRule="atLeast"/>
        <w:ind w:right="-227"/>
        <w:rPr>
          <w:i w:val="0"/>
        </w:rPr>
      </w:pPr>
      <w:bookmarkStart w:id="387" w:name="_Toc451621212"/>
      <w:bookmarkStart w:id="388" w:name="_Toc454962596"/>
      <w:r>
        <w:rPr>
          <w:i w:val="0"/>
        </w:rPr>
        <w:t>Bảng 2.19</w:t>
      </w:r>
      <w:r w:rsidRPr="00B9325C">
        <w:rPr>
          <w:i w:val="0"/>
        </w:rPr>
        <w:t>. Tầm quan trọng của DHVM trong môn RLNVSP để PTNLDH cho SV</w:t>
      </w:r>
      <w:bookmarkEnd w:id="387"/>
      <w:bookmarkEnd w:id="388"/>
    </w:p>
    <w:p w:rsidR="00D812A8" w:rsidRPr="00D95A43" w:rsidRDefault="00D812A8" w:rsidP="00D812A8">
      <w:pPr>
        <w:pStyle w:val="1111111111"/>
        <w:ind w:right="-227"/>
        <w:rPr>
          <w:i w:val="0"/>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071"/>
        <w:gridCol w:w="1080"/>
        <w:gridCol w:w="1170"/>
        <w:gridCol w:w="2070"/>
        <w:gridCol w:w="900"/>
        <w:gridCol w:w="990"/>
      </w:tblGrid>
      <w:tr w:rsidR="00D812A8" w:rsidRPr="00D95A43" w:rsidTr="00590066">
        <w:tc>
          <w:tcPr>
            <w:tcW w:w="539" w:type="dxa"/>
            <w:shd w:val="clear" w:color="auto" w:fill="auto"/>
          </w:tcPr>
          <w:p w:rsidR="00D812A8" w:rsidRPr="00D95A43" w:rsidRDefault="00D812A8" w:rsidP="00590066">
            <w:pPr>
              <w:tabs>
                <w:tab w:val="left" w:pos="630"/>
              </w:tabs>
              <w:ind w:right="-227"/>
              <w:rPr>
                <w:b/>
                <w:spacing w:val="-2"/>
                <w:sz w:val="26"/>
                <w:szCs w:val="26"/>
                <w:lang w:val="en-US"/>
              </w:rPr>
            </w:pPr>
            <w:r w:rsidRPr="00D95A43">
              <w:rPr>
                <w:b/>
                <w:spacing w:val="-2"/>
                <w:sz w:val="26"/>
                <w:szCs w:val="26"/>
                <w:lang w:val="en-US"/>
              </w:rPr>
              <w:t>Stt</w:t>
            </w:r>
          </w:p>
        </w:tc>
        <w:tc>
          <w:tcPr>
            <w:tcW w:w="2071"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Mức độ</w:t>
            </w:r>
          </w:p>
        </w:tc>
        <w:tc>
          <w:tcPr>
            <w:tcW w:w="1080" w:type="dxa"/>
            <w:shd w:val="clear" w:color="auto" w:fill="auto"/>
          </w:tcPr>
          <w:p w:rsidR="00D812A8" w:rsidRPr="00D95A43" w:rsidRDefault="00D812A8" w:rsidP="00590066">
            <w:pPr>
              <w:tabs>
                <w:tab w:val="left" w:pos="630"/>
              </w:tabs>
              <w:ind w:right="-227"/>
              <w:rPr>
                <w:b/>
                <w:spacing w:val="-2"/>
                <w:sz w:val="26"/>
                <w:szCs w:val="26"/>
                <w:lang w:val="en-US"/>
              </w:rPr>
            </w:pPr>
            <w:r w:rsidRPr="00D95A43">
              <w:rPr>
                <w:b/>
                <w:spacing w:val="-2"/>
                <w:sz w:val="26"/>
                <w:szCs w:val="26"/>
                <w:lang w:val="en-US"/>
              </w:rPr>
              <w:t>Số lượng</w:t>
            </w:r>
          </w:p>
        </w:tc>
        <w:tc>
          <w:tcPr>
            <w:tcW w:w="117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Tỉ lệ %</w:t>
            </w:r>
          </w:p>
        </w:tc>
        <w:tc>
          <w:tcPr>
            <w:tcW w:w="207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Mức độ</w:t>
            </w:r>
          </w:p>
        </w:tc>
        <w:tc>
          <w:tcPr>
            <w:tcW w:w="90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Số lượng</w:t>
            </w:r>
          </w:p>
        </w:tc>
        <w:tc>
          <w:tcPr>
            <w:tcW w:w="99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Tỉ lệ %</w:t>
            </w:r>
          </w:p>
        </w:tc>
      </w:tr>
      <w:tr w:rsidR="00D812A8" w:rsidRPr="00D95A43" w:rsidTr="00590066">
        <w:trPr>
          <w:trHeight w:val="417"/>
        </w:trPr>
        <w:tc>
          <w:tcPr>
            <w:tcW w:w="539" w:type="dxa"/>
            <w:shd w:val="clear" w:color="auto" w:fill="auto"/>
          </w:tcPr>
          <w:p w:rsidR="00D812A8" w:rsidRPr="00D95A43" w:rsidRDefault="00D812A8" w:rsidP="00590066">
            <w:pPr>
              <w:tabs>
                <w:tab w:val="left" w:pos="630"/>
              </w:tabs>
              <w:ind w:right="-227"/>
              <w:rPr>
                <w:spacing w:val="-2"/>
                <w:sz w:val="26"/>
                <w:szCs w:val="26"/>
                <w:lang w:val="en-US"/>
              </w:rPr>
            </w:pPr>
            <w:r w:rsidRPr="00D95A43">
              <w:rPr>
                <w:spacing w:val="-2"/>
                <w:sz w:val="26"/>
                <w:szCs w:val="26"/>
                <w:lang w:val="en-US"/>
              </w:rPr>
              <w:t>1</w:t>
            </w:r>
          </w:p>
        </w:tc>
        <w:tc>
          <w:tcPr>
            <w:tcW w:w="2071" w:type="dxa"/>
            <w:shd w:val="clear" w:color="auto" w:fill="auto"/>
          </w:tcPr>
          <w:p w:rsidR="00D812A8" w:rsidRPr="00D95A43" w:rsidRDefault="00D812A8" w:rsidP="00590066">
            <w:pPr>
              <w:tabs>
                <w:tab w:val="left" w:pos="630"/>
              </w:tabs>
              <w:ind w:right="-227"/>
              <w:jc w:val="center"/>
              <w:rPr>
                <w:spacing w:val="-2"/>
                <w:sz w:val="26"/>
                <w:szCs w:val="26"/>
              </w:rPr>
            </w:pPr>
            <w:r w:rsidRPr="00D95A43">
              <w:rPr>
                <w:sz w:val="26"/>
                <w:szCs w:val="26"/>
              </w:rPr>
              <w:t>Rất quan trọng</w:t>
            </w:r>
          </w:p>
        </w:tc>
        <w:tc>
          <w:tcPr>
            <w:tcW w:w="108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22</w:t>
            </w:r>
          </w:p>
        </w:tc>
        <w:tc>
          <w:tcPr>
            <w:tcW w:w="117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61.1</w:t>
            </w:r>
          </w:p>
        </w:tc>
        <w:tc>
          <w:tcPr>
            <w:tcW w:w="207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z w:val="26"/>
                <w:szCs w:val="26"/>
              </w:rPr>
              <w:t>Rất thường xuyên</w:t>
            </w:r>
          </w:p>
        </w:tc>
        <w:tc>
          <w:tcPr>
            <w:tcW w:w="90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pacing w:val="-2"/>
                <w:sz w:val="26"/>
                <w:szCs w:val="26"/>
                <w:lang w:val="en-US"/>
              </w:rPr>
              <w:t>0</w:t>
            </w:r>
          </w:p>
        </w:tc>
        <w:tc>
          <w:tcPr>
            <w:tcW w:w="99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pacing w:val="-2"/>
                <w:sz w:val="26"/>
                <w:szCs w:val="26"/>
                <w:lang w:val="en-US"/>
              </w:rPr>
              <w:t>0.0</w:t>
            </w:r>
          </w:p>
        </w:tc>
      </w:tr>
      <w:tr w:rsidR="00D812A8" w:rsidRPr="00D95A43" w:rsidTr="00590066">
        <w:tc>
          <w:tcPr>
            <w:tcW w:w="539" w:type="dxa"/>
            <w:shd w:val="clear" w:color="auto" w:fill="auto"/>
          </w:tcPr>
          <w:p w:rsidR="00D812A8" w:rsidRPr="00D95A43" w:rsidRDefault="00D812A8" w:rsidP="00590066">
            <w:pPr>
              <w:tabs>
                <w:tab w:val="left" w:pos="630"/>
              </w:tabs>
              <w:ind w:right="-227"/>
              <w:rPr>
                <w:spacing w:val="-2"/>
                <w:sz w:val="26"/>
                <w:szCs w:val="26"/>
                <w:lang w:val="en-US"/>
              </w:rPr>
            </w:pPr>
            <w:r w:rsidRPr="00D95A43">
              <w:rPr>
                <w:spacing w:val="-2"/>
                <w:sz w:val="26"/>
                <w:szCs w:val="26"/>
                <w:lang w:val="en-US"/>
              </w:rPr>
              <w:t>2</w:t>
            </w:r>
          </w:p>
        </w:tc>
        <w:tc>
          <w:tcPr>
            <w:tcW w:w="2071" w:type="dxa"/>
            <w:shd w:val="clear" w:color="auto" w:fill="auto"/>
          </w:tcPr>
          <w:p w:rsidR="00D812A8" w:rsidRPr="00D95A43" w:rsidRDefault="00D812A8" w:rsidP="00590066">
            <w:pPr>
              <w:tabs>
                <w:tab w:val="left" w:pos="630"/>
              </w:tabs>
              <w:ind w:right="-227"/>
              <w:jc w:val="center"/>
              <w:rPr>
                <w:spacing w:val="-2"/>
                <w:sz w:val="26"/>
                <w:szCs w:val="26"/>
              </w:rPr>
            </w:pPr>
            <w:r w:rsidRPr="00D95A43">
              <w:rPr>
                <w:sz w:val="26"/>
                <w:szCs w:val="26"/>
              </w:rPr>
              <w:t>Quan trọng</w:t>
            </w:r>
          </w:p>
        </w:tc>
        <w:tc>
          <w:tcPr>
            <w:tcW w:w="108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14</w:t>
            </w:r>
          </w:p>
        </w:tc>
        <w:tc>
          <w:tcPr>
            <w:tcW w:w="117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38.9</w:t>
            </w:r>
          </w:p>
        </w:tc>
        <w:tc>
          <w:tcPr>
            <w:tcW w:w="207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z w:val="26"/>
                <w:szCs w:val="26"/>
              </w:rPr>
              <w:t>Thường xuyên</w:t>
            </w:r>
          </w:p>
        </w:tc>
        <w:tc>
          <w:tcPr>
            <w:tcW w:w="90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0</w:t>
            </w:r>
          </w:p>
        </w:tc>
        <w:tc>
          <w:tcPr>
            <w:tcW w:w="99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0.0</w:t>
            </w:r>
          </w:p>
        </w:tc>
      </w:tr>
      <w:tr w:rsidR="00D812A8" w:rsidRPr="00D95A43" w:rsidTr="00590066">
        <w:tc>
          <w:tcPr>
            <w:tcW w:w="539" w:type="dxa"/>
            <w:shd w:val="clear" w:color="auto" w:fill="auto"/>
          </w:tcPr>
          <w:p w:rsidR="00D812A8" w:rsidRPr="00D95A43" w:rsidRDefault="00D812A8" w:rsidP="00590066">
            <w:pPr>
              <w:tabs>
                <w:tab w:val="left" w:pos="630"/>
              </w:tabs>
              <w:ind w:right="-227"/>
              <w:rPr>
                <w:spacing w:val="-2"/>
                <w:sz w:val="26"/>
                <w:szCs w:val="26"/>
                <w:lang w:val="en-US"/>
              </w:rPr>
            </w:pPr>
            <w:r w:rsidRPr="00D95A43">
              <w:rPr>
                <w:spacing w:val="-2"/>
                <w:sz w:val="26"/>
                <w:szCs w:val="26"/>
                <w:lang w:val="en-US"/>
              </w:rPr>
              <w:t>3</w:t>
            </w:r>
          </w:p>
        </w:tc>
        <w:tc>
          <w:tcPr>
            <w:tcW w:w="2071" w:type="dxa"/>
            <w:shd w:val="clear" w:color="auto" w:fill="auto"/>
          </w:tcPr>
          <w:p w:rsidR="00D812A8" w:rsidRPr="00D95A43" w:rsidRDefault="00D812A8" w:rsidP="00590066">
            <w:pPr>
              <w:tabs>
                <w:tab w:val="left" w:pos="630"/>
              </w:tabs>
              <w:ind w:right="-227"/>
              <w:jc w:val="center"/>
              <w:rPr>
                <w:spacing w:val="-2"/>
                <w:sz w:val="26"/>
                <w:szCs w:val="26"/>
              </w:rPr>
            </w:pPr>
            <w:r w:rsidRPr="00D95A43">
              <w:rPr>
                <w:sz w:val="26"/>
                <w:szCs w:val="26"/>
              </w:rPr>
              <w:t>Bình thường</w:t>
            </w:r>
          </w:p>
        </w:tc>
        <w:tc>
          <w:tcPr>
            <w:tcW w:w="108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pacing w:val="-2"/>
                <w:sz w:val="26"/>
                <w:szCs w:val="26"/>
                <w:lang w:val="en-US"/>
              </w:rPr>
              <w:t>0</w:t>
            </w:r>
          </w:p>
        </w:tc>
        <w:tc>
          <w:tcPr>
            <w:tcW w:w="117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pacing w:val="-2"/>
                <w:sz w:val="26"/>
                <w:szCs w:val="26"/>
                <w:lang w:val="en-US"/>
              </w:rPr>
              <w:t>0.0</w:t>
            </w:r>
          </w:p>
        </w:tc>
        <w:tc>
          <w:tcPr>
            <w:tcW w:w="207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z w:val="26"/>
                <w:szCs w:val="26"/>
              </w:rPr>
              <w:t>Thỉnh thoảng</w:t>
            </w:r>
          </w:p>
        </w:tc>
        <w:tc>
          <w:tcPr>
            <w:tcW w:w="90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36</w:t>
            </w:r>
          </w:p>
        </w:tc>
        <w:tc>
          <w:tcPr>
            <w:tcW w:w="99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100.0</w:t>
            </w:r>
          </w:p>
        </w:tc>
      </w:tr>
      <w:tr w:rsidR="00D812A8" w:rsidRPr="00D95A43" w:rsidTr="00590066">
        <w:tc>
          <w:tcPr>
            <w:tcW w:w="539" w:type="dxa"/>
            <w:shd w:val="clear" w:color="auto" w:fill="auto"/>
          </w:tcPr>
          <w:p w:rsidR="00D812A8" w:rsidRPr="00D95A43" w:rsidRDefault="00D812A8" w:rsidP="00590066">
            <w:pPr>
              <w:tabs>
                <w:tab w:val="left" w:pos="630"/>
              </w:tabs>
              <w:ind w:right="-227"/>
              <w:rPr>
                <w:spacing w:val="-2"/>
                <w:sz w:val="26"/>
                <w:szCs w:val="26"/>
                <w:lang w:val="en-US"/>
              </w:rPr>
            </w:pPr>
            <w:r w:rsidRPr="00D95A43">
              <w:rPr>
                <w:spacing w:val="-2"/>
                <w:sz w:val="26"/>
                <w:szCs w:val="26"/>
                <w:lang w:val="en-US"/>
              </w:rPr>
              <w:t>4</w:t>
            </w:r>
          </w:p>
        </w:tc>
        <w:tc>
          <w:tcPr>
            <w:tcW w:w="2071" w:type="dxa"/>
            <w:shd w:val="clear" w:color="auto" w:fill="auto"/>
          </w:tcPr>
          <w:p w:rsidR="00D812A8" w:rsidRPr="00D95A43" w:rsidRDefault="00D812A8" w:rsidP="00590066">
            <w:pPr>
              <w:tabs>
                <w:tab w:val="left" w:pos="630"/>
              </w:tabs>
              <w:ind w:right="-227"/>
              <w:jc w:val="center"/>
              <w:rPr>
                <w:spacing w:val="-2"/>
                <w:sz w:val="26"/>
                <w:szCs w:val="26"/>
              </w:rPr>
            </w:pPr>
            <w:r w:rsidRPr="00D95A43">
              <w:rPr>
                <w:sz w:val="26"/>
                <w:szCs w:val="26"/>
                <w:lang w:val="fr-FR"/>
              </w:rPr>
              <w:t>Ít quan trọng</w:t>
            </w:r>
          </w:p>
        </w:tc>
        <w:tc>
          <w:tcPr>
            <w:tcW w:w="108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pacing w:val="-2"/>
                <w:sz w:val="26"/>
                <w:szCs w:val="26"/>
                <w:lang w:val="en-US"/>
              </w:rPr>
              <w:t>0</w:t>
            </w:r>
          </w:p>
        </w:tc>
        <w:tc>
          <w:tcPr>
            <w:tcW w:w="117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pacing w:val="-2"/>
                <w:sz w:val="26"/>
                <w:szCs w:val="26"/>
                <w:lang w:val="en-US"/>
              </w:rPr>
              <w:t>0.0</w:t>
            </w:r>
          </w:p>
        </w:tc>
        <w:tc>
          <w:tcPr>
            <w:tcW w:w="207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z w:val="26"/>
                <w:szCs w:val="26"/>
              </w:rPr>
              <w:t>Ít khi</w:t>
            </w:r>
          </w:p>
        </w:tc>
        <w:tc>
          <w:tcPr>
            <w:tcW w:w="90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pacing w:val="-2"/>
                <w:sz w:val="26"/>
                <w:szCs w:val="26"/>
                <w:lang w:val="en-US"/>
              </w:rPr>
              <w:t>0.0</w:t>
            </w:r>
          </w:p>
        </w:tc>
        <w:tc>
          <w:tcPr>
            <w:tcW w:w="99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pacing w:val="-2"/>
                <w:sz w:val="26"/>
                <w:szCs w:val="26"/>
                <w:lang w:val="en-US"/>
              </w:rPr>
              <w:t>0.0</w:t>
            </w:r>
          </w:p>
        </w:tc>
      </w:tr>
      <w:tr w:rsidR="00D812A8" w:rsidRPr="00D95A43" w:rsidTr="00590066">
        <w:tc>
          <w:tcPr>
            <w:tcW w:w="539" w:type="dxa"/>
            <w:shd w:val="clear" w:color="auto" w:fill="auto"/>
          </w:tcPr>
          <w:p w:rsidR="00D812A8" w:rsidRPr="00D95A43" w:rsidRDefault="00D812A8" w:rsidP="00590066">
            <w:pPr>
              <w:tabs>
                <w:tab w:val="left" w:pos="630"/>
              </w:tabs>
              <w:ind w:right="-227"/>
              <w:rPr>
                <w:spacing w:val="-2"/>
                <w:sz w:val="26"/>
                <w:szCs w:val="26"/>
                <w:lang w:val="en-US"/>
              </w:rPr>
            </w:pPr>
            <w:r w:rsidRPr="00D95A43">
              <w:rPr>
                <w:spacing w:val="-2"/>
                <w:sz w:val="26"/>
                <w:szCs w:val="26"/>
                <w:lang w:val="en-US"/>
              </w:rPr>
              <w:t>5</w:t>
            </w:r>
          </w:p>
        </w:tc>
        <w:tc>
          <w:tcPr>
            <w:tcW w:w="2071" w:type="dxa"/>
            <w:shd w:val="clear" w:color="auto" w:fill="auto"/>
          </w:tcPr>
          <w:p w:rsidR="00D812A8" w:rsidRPr="00D95A43" w:rsidRDefault="00D812A8" w:rsidP="00590066">
            <w:pPr>
              <w:tabs>
                <w:tab w:val="left" w:pos="630"/>
              </w:tabs>
              <w:ind w:right="-227"/>
              <w:jc w:val="center"/>
              <w:rPr>
                <w:spacing w:val="-2"/>
                <w:sz w:val="26"/>
                <w:szCs w:val="26"/>
              </w:rPr>
            </w:pPr>
            <w:r w:rsidRPr="00D95A43">
              <w:rPr>
                <w:sz w:val="26"/>
                <w:szCs w:val="26"/>
                <w:lang w:val="fr-FR"/>
              </w:rPr>
              <w:t>Không quan trọng</w:t>
            </w:r>
          </w:p>
        </w:tc>
        <w:tc>
          <w:tcPr>
            <w:tcW w:w="108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pacing w:val="-2"/>
                <w:sz w:val="26"/>
                <w:szCs w:val="26"/>
                <w:lang w:val="en-US"/>
              </w:rPr>
              <w:t>0</w:t>
            </w:r>
          </w:p>
        </w:tc>
        <w:tc>
          <w:tcPr>
            <w:tcW w:w="117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pacing w:val="-2"/>
                <w:sz w:val="26"/>
                <w:szCs w:val="26"/>
                <w:lang w:val="en-US"/>
              </w:rPr>
              <w:t>0.0</w:t>
            </w:r>
          </w:p>
        </w:tc>
        <w:tc>
          <w:tcPr>
            <w:tcW w:w="207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z w:val="26"/>
                <w:szCs w:val="26"/>
              </w:rPr>
              <w:t>Không bao giờ</w:t>
            </w:r>
          </w:p>
        </w:tc>
        <w:tc>
          <w:tcPr>
            <w:tcW w:w="90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pacing w:val="-2"/>
                <w:sz w:val="26"/>
                <w:szCs w:val="26"/>
                <w:lang w:val="en-US"/>
              </w:rPr>
              <w:t>0.0</w:t>
            </w:r>
          </w:p>
        </w:tc>
        <w:tc>
          <w:tcPr>
            <w:tcW w:w="990" w:type="dxa"/>
            <w:shd w:val="clear" w:color="auto" w:fill="auto"/>
          </w:tcPr>
          <w:p w:rsidR="00D812A8" w:rsidRPr="00D95A43" w:rsidRDefault="00D812A8" w:rsidP="00590066">
            <w:pPr>
              <w:tabs>
                <w:tab w:val="left" w:pos="630"/>
              </w:tabs>
              <w:ind w:right="-227"/>
              <w:jc w:val="center"/>
              <w:rPr>
                <w:spacing w:val="-2"/>
                <w:sz w:val="26"/>
                <w:szCs w:val="26"/>
                <w:lang w:val="en-US"/>
              </w:rPr>
            </w:pPr>
            <w:r w:rsidRPr="00D95A43">
              <w:rPr>
                <w:spacing w:val="-2"/>
                <w:sz w:val="26"/>
                <w:szCs w:val="26"/>
                <w:lang w:val="en-US"/>
              </w:rPr>
              <w:t>0.0</w:t>
            </w:r>
          </w:p>
        </w:tc>
      </w:tr>
      <w:tr w:rsidR="00D812A8" w:rsidRPr="00D95A43" w:rsidTr="00590066">
        <w:tc>
          <w:tcPr>
            <w:tcW w:w="2610" w:type="dxa"/>
            <w:gridSpan w:val="2"/>
            <w:shd w:val="clear" w:color="auto" w:fill="auto"/>
          </w:tcPr>
          <w:p w:rsidR="00D812A8" w:rsidRPr="00D95A43" w:rsidRDefault="00D812A8" w:rsidP="00590066">
            <w:pPr>
              <w:tabs>
                <w:tab w:val="left" w:pos="630"/>
              </w:tabs>
              <w:ind w:right="-227"/>
              <w:jc w:val="center"/>
              <w:rPr>
                <w:sz w:val="26"/>
                <w:szCs w:val="26"/>
                <w:lang w:val="fr-FR"/>
              </w:rPr>
            </w:pPr>
            <w:r w:rsidRPr="00D95A43">
              <w:rPr>
                <w:sz w:val="26"/>
                <w:szCs w:val="26"/>
                <w:lang w:val="fr-FR"/>
              </w:rPr>
              <w:t>Tổng</w:t>
            </w:r>
          </w:p>
        </w:tc>
        <w:tc>
          <w:tcPr>
            <w:tcW w:w="108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36</w:t>
            </w:r>
          </w:p>
        </w:tc>
        <w:tc>
          <w:tcPr>
            <w:tcW w:w="117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100.0</w:t>
            </w:r>
          </w:p>
        </w:tc>
        <w:tc>
          <w:tcPr>
            <w:tcW w:w="2070" w:type="dxa"/>
            <w:shd w:val="clear" w:color="auto" w:fill="auto"/>
          </w:tcPr>
          <w:p w:rsidR="00D812A8" w:rsidRPr="00D95A43" w:rsidRDefault="00D812A8" w:rsidP="00590066">
            <w:pPr>
              <w:tabs>
                <w:tab w:val="left" w:pos="630"/>
              </w:tabs>
              <w:ind w:right="-227"/>
              <w:jc w:val="center"/>
              <w:rPr>
                <w:spacing w:val="-2"/>
                <w:sz w:val="26"/>
                <w:szCs w:val="26"/>
                <w:lang w:val="en-US"/>
              </w:rPr>
            </w:pPr>
          </w:p>
        </w:tc>
        <w:tc>
          <w:tcPr>
            <w:tcW w:w="90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36</w:t>
            </w:r>
          </w:p>
        </w:tc>
        <w:tc>
          <w:tcPr>
            <w:tcW w:w="990" w:type="dxa"/>
            <w:shd w:val="clear" w:color="auto" w:fill="auto"/>
          </w:tcPr>
          <w:p w:rsidR="00D812A8" w:rsidRPr="00D95A43" w:rsidRDefault="00D812A8" w:rsidP="00590066">
            <w:pPr>
              <w:tabs>
                <w:tab w:val="left" w:pos="630"/>
              </w:tabs>
              <w:ind w:right="-227"/>
              <w:jc w:val="center"/>
              <w:rPr>
                <w:b/>
                <w:spacing w:val="-2"/>
                <w:sz w:val="26"/>
                <w:szCs w:val="26"/>
                <w:lang w:val="en-US"/>
              </w:rPr>
            </w:pPr>
            <w:r w:rsidRPr="00D95A43">
              <w:rPr>
                <w:b/>
                <w:spacing w:val="-2"/>
                <w:sz w:val="26"/>
                <w:szCs w:val="26"/>
                <w:lang w:val="en-US"/>
              </w:rPr>
              <w:t>100.0</w:t>
            </w:r>
          </w:p>
        </w:tc>
      </w:tr>
    </w:tbl>
    <w:p w:rsidR="00D812A8" w:rsidRDefault="00D812A8" w:rsidP="00D812A8">
      <w:pPr>
        <w:tabs>
          <w:tab w:val="left" w:pos="0"/>
        </w:tabs>
        <w:spacing w:line="360" w:lineRule="atLeast"/>
        <w:ind w:right="-227"/>
        <w:jc w:val="both"/>
        <w:rPr>
          <w:sz w:val="26"/>
          <w:szCs w:val="26"/>
        </w:rPr>
      </w:pPr>
      <w:r w:rsidRPr="00A00173">
        <w:rPr>
          <w:sz w:val="27"/>
          <w:szCs w:val="27"/>
        </w:rPr>
        <w:tab/>
      </w:r>
      <w:r w:rsidRPr="00212D61">
        <w:rPr>
          <w:sz w:val="27"/>
          <w:szCs w:val="27"/>
        </w:rPr>
        <w:t xml:space="preserve"> </w:t>
      </w:r>
      <w:r w:rsidRPr="00212D61">
        <w:rPr>
          <w:sz w:val="26"/>
          <w:szCs w:val="26"/>
        </w:rPr>
        <w:t xml:space="preserve">Các GV tổ tâm lý – giáo dục đánh giá rất cao tầm quan trọng của DHVM nhưng mức độ sử dụng thì mới ở mức “thỉnh thoảng”. Chúng tôi có trao đổi với cô </w:t>
      </w:r>
      <w:r w:rsidRPr="00212D61">
        <w:rPr>
          <w:b/>
          <w:sz w:val="26"/>
          <w:szCs w:val="26"/>
        </w:rPr>
        <w:t xml:space="preserve">Vũ Thị Lan </w:t>
      </w:r>
      <w:r w:rsidRPr="0063681A">
        <w:rPr>
          <w:b/>
          <w:sz w:val="26"/>
          <w:szCs w:val="26"/>
        </w:rPr>
        <w:t>Anh</w:t>
      </w:r>
      <w:r w:rsidRPr="0063681A">
        <w:rPr>
          <w:sz w:val="26"/>
          <w:szCs w:val="26"/>
        </w:rPr>
        <w:t xml:space="preserve"> tổ trưởng tổ Tâm lý – Giáo dục cô cho biết “Vẫn biết DHVM có thể phát triển rất tốt NLDH cho SV nhưng chúng tôi cũng gặp không ít khó khăn trong quá trình giảng dạy như lớp quá đông SV, thời lượng thì có hạn, không phải phòng nào cơ sở vật chất cũng đáp ứng được để DHVM….Cho dù vậy chúng tôi vẫn khắc phục những khó khăn và rèn cho SV những NL giảng dạy thông qua DHVM. Vì những khó khăn và hạn chế nhất định về thời lượng, cơ sở vật chất và sự hiểu biết tường tận về DHVM chính vì vậy mà chúng tôi chưa phát huy hết vai trò của DHVM đối với sự phát triển NLDH của SV thông qua hoạt động RLNVSP”. Thông qua hoạt động RLNVSPTX này, năng lực sư phạm mà đặc trưng là NLDH của SV được phát triển và được rèn luyện thường xuyên. SV được trang bị các NLDH, NL giáo dục cần thiết trước khi xuống trường phổ thông thực tập sư phạm, góp phần quan trọng rút ngắn khoảng cách "tập sự" của giáo viên trẻ mới ra trường, giúp họ nhanh chóng làm quen, hòa nhập và có thể hoàn thành tốt nhiệm vụ dạy học – giáo dục, đáp ứng chuẩn nghề nghiệp giáo viên.</w:t>
      </w:r>
    </w:p>
    <w:p w:rsidR="00D812A8" w:rsidRPr="00B9325C" w:rsidRDefault="00D812A8" w:rsidP="00D812A8">
      <w:pPr>
        <w:tabs>
          <w:tab w:val="left" w:pos="0"/>
        </w:tabs>
        <w:spacing w:line="380" w:lineRule="atLeast"/>
        <w:ind w:right="-227"/>
        <w:jc w:val="both"/>
        <w:rPr>
          <w:spacing w:val="-2"/>
          <w:sz w:val="26"/>
          <w:szCs w:val="26"/>
        </w:rPr>
      </w:pPr>
      <w:r>
        <w:rPr>
          <w:color w:val="000000"/>
          <w:spacing w:val="-2"/>
          <w:sz w:val="26"/>
          <w:szCs w:val="26"/>
        </w:rPr>
        <w:tab/>
      </w:r>
      <w:r w:rsidRPr="00B9325C">
        <w:rPr>
          <w:spacing w:val="-2"/>
          <w:sz w:val="26"/>
          <w:szCs w:val="26"/>
        </w:rPr>
        <w:t xml:space="preserve">Để tìm hiểu kỹ về vấn đề này, chúng tôi đã nghiên cứu giáo án giảng dạy (biên bản quan sát </w:t>
      </w:r>
      <w:r w:rsidRPr="00B9325C">
        <w:rPr>
          <w:b/>
          <w:sz w:val="26"/>
          <w:szCs w:val="26"/>
        </w:rPr>
        <w:t>xem phụ lục số 8 và 9)</w:t>
      </w:r>
      <w:r w:rsidRPr="00B9325C">
        <w:rPr>
          <w:spacing w:val="-2"/>
          <w:sz w:val="26"/>
          <w:szCs w:val="26"/>
        </w:rPr>
        <w:t xml:space="preserve"> của GV với hình thức DHVM. Giáo án bài giảng:</w:t>
      </w:r>
    </w:p>
    <w:p w:rsidR="00D812A8" w:rsidRPr="00A00173" w:rsidRDefault="00D812A8" w:rsidP="00D812A8">
      <w:pPr>
        <w:tabs>
          <w:tab w:val="left" w:pos="1680"/>
        </w:tabs>
        <w:spacing w:line="380" w:lineRule="atLeast"/>
        <w:ind w:right="-227"/>
        <w:jc w:val="center"/>
        <w:rPr>
          <w:b/>
          <w:sz w:val="26"/>
          <w:szCs w:val="26"/>
        </w:rPr>
      </w:pPr>
      <w:r w:rsidRPr="00A00173">
        <w:rPr>
          <w:b/>
          <w:sz w:val="26"/>
          <w:szCs w:val="26"/>
        </w:rPr>
        <w:t>KỸ NĂNG LÀM QUEN VỚI TRẺ EM LỨA TUỔI TIỂU HỌC</w:t>
      </w:r>
    </w:p>
    <w:p w:rsidR="00D812A8" w:rsidRPr="00A00173" w:rsidRDefault="00D812A8" w:rsidP="00D812A8">
      <w:pPr>
        <w:tabs>
          <w:tab w:val="left" w:pos="1680"/>
        </w:tabs>
        <w:spacing w:line="380" w:lineRule="atLeast"/>
        <w:ind w:right="-227" w:firstLine="720"/>
        <w:jc w:val="both"/>
        <w:rPr>
          <w:sz w:val="26"/>
          <w:szCs w:val="26"/>
        </w:rPr>
      </w:pPr>
      <w:r w:rsidRPr="00A00173">
        <w:rPr>
          <w:sz w:val="26"/>
          <w:szCs w:val="26"/>
        </w:rPr>
        <w:t>Địa điểm: Trên lớp</w:t>
      </w:r>
      <w:r w:rsidRPr="00EB6168">
        <w:rPr>
          <w:sz w:val="26"/>
          <w:szCs w:val="26"/>
        </w:rPr>
        <w:t xml:space="preserve">. </w:t>
      </w:r>
      <w:r>
        <w:rPr>
          <w:sz w:val="26"/>
          <w:szCs w:val="26"/>
        </w:rPr>
        <w:t>Thời gian: 1 tiết</w:t>
      </w:r>
      <w:r w:rsidRPr="00F1114A">
        <w:rPr>
          <w:sz w:val="26"/>
          <w:szCs w:val="26"/>
        </w:rPr>
        <w:t xml:space="preserve">. </w:t>
      </w:r>
      <w:r w:rsidRPr="00A00173">
        <w:rPr>
          <w:sz w:val="26"/>
          <w:szCs w:val="26"/>
        </w:rPr>
        <w:t>GV giảng dạy: Nguyễn Quỳnh Dung</w:t>
      </w:r>
    </w:p>
    <w:p w:rsidR="00D812A8" w:rsidRDefault="00D812A8" w:rsidP="00F669D7">
      <w:pPr>
        <w:numPr>
          <w:ilvl w:val="0"/>
          <w:numId w:val="21"/>
        </w:numPr>
        <w:tabs>
          <w:tab w:val="left" w:pos="1080"/>
          <w:tab w:val="left" w:pos="1680"/>
        </w:tabs>
        <w:spacing w:line="380" w:lineRule="atLeast"/>
        <w:ind w:left="0" w:right="-227" w:firstLine="720"/>
        <w:jc w:val="both"/>
        <w:rPr>
          <w:b/>
          <w:sz w:val="26"/>
          <w:szCs w:val="26"/>
          <w:lang w:val="en-US"/>
        </w:rPr>
      </w:pPr>
      <w:r w:rsidRPr="00A00173">
        <w:rPr>
          <w:b/>
          <w:sz w:val="26"/>
          <w:szCs w:val="26"/>
          <w:lang w:val="en-US"/>
        </w:rPr>
        <w:t>Mục tiêu về kiến thức</w:t>
      </w:r>
    </w:p>
    <w:p w:rsidR="00D812A8" w:rsidRPr="00143EFC" w:rsidRDefault="00D812A8" w:rsidP="00D812A8">
      <w:pPr>
        <w:tabs>
          <w:tab w:val="left" w:pos="1080"/>
          <w:tab w:val="left" w:pos="1680"/>
        </w:tabs>
        <w:spacing w:line="380" w:lineRule="atLeast"/>
        <w:ind w:left="720" w:right="-227"/>
        <w:jc w:val="both"/>
        <w:rPr>
          <w:sz w:val="26"/>
          <w:szCs w:val="26"/>
          <w:lang w:val="en-US"/>
        </w:rPr>
      </w:pPr>
      <w:r>
        <w:rPr>
          <w:b/>
          <w:sz w:val="26"/>
          <w:szCs w:val="26"/>
          <w:lang w:val="en-US"/>
        </w:rPr>
        <w:t xml:space="preserve">- </w:t>
      </w:r>
      <w:r>
        <w:rPr>
          <w:sz w:val="26"/>
          <w:szCs w:val="26"/>
          <w:lang w:val="en-US"/>
        </w:rPr>
        <w:t>Phân tích cho SV hiểu rõ những NL cần phát triển sau khi học song bài học</w:t>
      </w:r>
    </w:p>
    <w:p w:rsidR="00D812A8" w:rsidRPr="00C32B64" w:rsidRDefault="00D812A8" w:rsidP="00D812A8">
      <w:pPr>
        <w:tabs>
          <w:tab w:val="left" w:pos="1080"/>
          <w:tab w:val="left" w:pos="1680"/>
        </w:tabs>
        <w:spacing w:line="380" w:lineRule="atLeast"/>
        <w:ind w:right="-227" w:firstLine="720"/>
        <w:jc w:val="both"/>
        <w:rPr>
          <w:spacing w:val="-16"/>
          <w:sz w:val="26"/>
          <w:szCs w:val="26"/>
          <w:lang w:val="en-US"/>
        </w:rPr>
      </w:pPr>
      <w:r w:rsidRPr="00C32B64">
        <w:rPr>
          <w:spacing w:val="-16"/>
          <w:sz w:val="26"/>
          <w:szCs w:val="26"/>
          <w:lang w:val="en-US"/>
        </w:rPr>
        <w:t>- Làm cho SV hiểu rõ những kiến thức để làm quen một cách hiệu quả với học sinh tiểu học.</w:t>
      </w:r>
    </w:p>
    <w:p w:rsidR="00D812A8" w:rsidRPr="00A00173" w:rsidRDefault="00D812A8" w:rsidP="00D812A8">
      <w:pPr>
        <w:tabs>
          <w:tab w:val="left" w:pos="1080"/>
          <w:tab w:val="left" w:pos="1680"/>
        </w:tabs>
        <w:spacing w:line="380" w:lineRule="atLeast"/>
        <w:ind w:right="-227" w:firstLine="720"/>
        <w:jc w:val="both"/>
        <w:rPr>
          <w:sz w:val="26"/>
          <w:szCs w:val="26"/>
        </w:rPr>
      </w:pPr>
      <w:r w:rsidRPr="00A00173">
        <w:rPr>
          <w:sz w:val="26"/>
          <w:szCs w:val="26"/>
          <w:lang w:val="en-US"/>
        </w:rPr>
        <w:t xml:space="preserve">- </w:t>
      </w:r>
      <w:r w:rsidRPr="00A00173">
        <w:rPr>
          <w:sz w:val="26"/>
          <w:szCs w:val="26"/>
        </w:rPr>
        <w:t>Trình bày được  hệ thống tri thức của bài học</w:t>
      </w:r>
    </w:p>
    <w:p w:rsidR="00D812A8" w:rsidRPr="00A00173" w:rsidRDefault="00D812A8" w:rsidP="00D812A8">
      <w:pPr>
        <w:tabs>
          <w:tab w:val="left" w:pos="1080"/>
          <w:tab w:val="left" w:pos="1680"/>
        </w:tabs>
        <w:spacing w:line="380" w:lineRule="atLeast"/>
        <w:ind w:right="-227" w:firstLine="720"/>
        <w:jc w:val="both"/>
        <w:rPr>
          <w:sz w:val="26"/>
          <w:szCs w:val="26"/>
        </w:rPr>
      </w:pPr>
      <w:r w:rsidRPr="00A00173">
        <w:rPr>
          <w:sz w:val="26"/>
          <w:szCs w:val="26"/>
          <w:lang w:eastAsia="en-US"/>
        </w:rPr>
        <w:t>- Phân tích được các loại giao tiếp, các phương tiện, hính thức, phong cách giao tiếp… đặc biệt là ý nghĩa giao tiếp</w:t>
      </w:r>
    </w:p>
    <w:p w:rsidR="00D812A8" w:rsidRPr="00A00173" w:rsidRDefault="00D812A8" w:rsidP="00D812A8">
      <w:pPr>
        <w:tabs>
          <w:tab w:val="left" w:pos="0"/>
        </w:tabs>
        <w:spacing w:line="380" w:lineRule="atLeast"/>
        <w:ind w:right="-227" w:firstLine="29"/>
        <w:jc w:val="both"/>
        <w:rPr>
          <w:sz w:val="26"/>
          <w:szCs w:val="26"/>
        </w:rPr>
      </w:pPr>
      <w:r w:rsidRPr="00A00173">
        <w:rPr>
          <w:sz w:val="26"/>
          <w:szCs w:val="26"/>
        </w:rPr>
        <w:lastRenderedPageBreak/>
        <w:tab/>
        <w:t>- Phân tích được mức độ nhận thức của người học</w:t>
      </w:r>
    </w:p>
    <w:p w:rsidR="00D812A8" w:rsidRPr="00A00173" w:rsidRDefault="00D812A8" w:rsidP="00D812A8">
      <w:pPr>
        <w:tabs>
          <w:tab w:val="left" w:pos="1080"/>
          <w:tab w:val="left" w:pos="1680"/>
        </w:tabs>
        <w:spacing w:line="380" w:lineRule="atLeast"/>
        <w:ind w:right="-227" w:firstLine="720"/>
        <w:jc w:val="both"/>
        <w:rPr>
          <w:sz w:val="26"/>
          <w:szCs w:val="26"/>
        </w:rPr>
      </w:pPr>
      <w:r w:rsidRPr="00A00173">
        <w:rPr>
          <w:sz w:val="26"/>
          <w:szCs w:val="26"/>
          <w:lang w:eastAsia="en-US"/>
        </w:rPr>
        <w:t xml:space="preserve">- </w:t>
      </w:r>
      <w:r w:rsidRPr="00C75BFF">
        <w:rPr>
          <w:sz w:val="26"/>
          <w:szCs w:val="26"/>
          <w:lang w:eastAsia="en-US"/>
        </w:rPr>
        <w:t>Phân tích được đặc điểm đối tượng của người học</w:t>
      </w:r>
    </w:p>
    <w:p w:rsidR="00D812A8" w:rsidRPr="00A00173" w:rsidRDefault="00D812A8" w:rsidP="00F669D7">
      <w:pPr>
        <w:numPr>
          <w:ilvl w:val="0"/>
          <w:numId w:val="21"/>
        </w:numPr>
        <w:tabs>
          <w:tab w:val="left" w:pos="1080"/>
          <w:tab w:val="left" w:pos="1680"/>
        </w:tabs>
        <w:spacing w:line="380" w:lineRule="atLeast"/>
        <w:ind w:left="0" w:right="-227" w:firstLine="720"/>
        <w:jc w:val="both"/>
        <w:rPr>
          <w:b/>
          <w:sz w:val="26"/>
          <w:szCs w:val="26"/>
          <w:lang w:val="en-US"/>
        </w:rPr>
      </w:pPr>
      <w:r w:rsidRPr="00A00173">
        <w:rPr>
          <w:b/>
          <w:sz w:val="26"/>
          <w:szCs w:val="26"/>
          <w:lang w:val="en-US"/>
        </w:rPr>
        <w:t>Mục tiêu về kỹ năng</w:t>
      </w:r>
    </w:p>
    <w:p w:rsidR="00D812A8" w:rsidRPr="00A00173" w:rsidRDefault="00D812A8" w:rsidP="00D812A8">
      <w:pPr>
        <w:tabs>
          <w:tab w:val="left" w:pos="1080"/>
          <w:tab w:val="left" w:pos="1680"/>
        </w:tabs>
        <w:spacing w:line="380" w:lineRule="atLeast"/>
        <w:ind w:right="-227" w:firstLine="720"/>
        <w:jc w:val="both"/>
        <w:rPr>
          <w:sz w:val="26"/>
          <w:szCs w:val="26"/>
          <w:lang w:val="en-US"/>
        </w:rPr>
      </w:pPr>
      <w:r w:rsidRPr="00A00173">
        <w:rPr>
          <w:sz w:val="26"/>
          <w:szCs w:val="26"/>
          <w:lang w:val="en-US"/>
        </w:rPr>
        <w:t xml:space="preserve">- Có kỹ </w:t>
      </w:r>
      <w:r>
        <w:rPr>
          <w:sz w:val="26"/>
          <w:szCs w:val="26"/>
          <w:lang w:val="en-US"/>
        </w:rPr>
        <w:t xml:space="preserve">năng </w:t>
      </w:r>
      <w:r w:rsidRPr="00A00173">
        <w:rPr>
          <w:sz w:val="26"/>
          <w:szCs w:val="26"/>
          <w:lang w:val="en-US"/>
        </w:rPr>
        <w:t>về giao tiếp, ứng xử để ngay lần đầu tiên học sinh tiêu học đã có thiện cảm với GV.</w:t>
      </w:r>
    </w:p>
    <w:p w:rsidR="00D812A8" w:rsidRPr="00A00173" w:rsidRDefault="00D812A8" w:rsidP="00D812A8">
      <w:pPr>
        <w:tabs>
          <w:tab w:val="left" w:pos="1080"/>
          <w:tab w:val="left" w:pos="1680"/>
        </w:tabs>
        <w:spacing w:line="380" w:lineRule="atLeast"/>
        <w:ind w:right="-227" w:firstLine="720"/>
        <w:jc w:val="both"/>
        <w:rPr>
          <w:sz w:val="26"/>
          <w:szCs w:val="26"/>
          <w:lang w:val="en-US"/>
        </w:rPr>
      </w:pPr>
      <w:r w:rsidRPr="00A00173">
        <w:rPr>
          <w:sz w:val="26"/>
          <w:szCs w:val="26"/>
          <w:lang w:val="en-US"/>
        </w:rPr>
        <w:t>- Có kỹ năng giới thiệu về bản thân và biết cách khuyến khích các em tự giới thiệu về bản thân mình.</w:t>
      </w:r>
    </w:p>
    <w:p w:rsidR="00D812A8" w:rsidRPr="00A00173" w:rsidRDefault="00D812A8" w:rsidP="00D812A8">
      <w:pPr>
        <w:tabs>
          <w:tab w:val="left" w:pos="1080"/>
          <w:tab w:val="left" w:pos="1680"/>
        </w:tabs>
        <w:spacing w:line="380" w:lineRule="atLeast"/>
        <w:ind w:right="-227" w:firstLine="720"/>
        <w:jc w:val="both"/>
        <w:rPr>
          <w:sz w:val="26"/>
          <w:szCs w:val="26"/>
          <w:lang w:val="en-US"/>
        </w:rPr>
      </w:pPr>
      <w:r>
        <w:rPr>
          <w:sz w:val="26"/>
          <w:szCs w:val="26"/>
          <w:lang w:val="en-US"/>
        </w:rPr>
        <w:t>- Biết sử dụng kỹ năng giao</w:t>
      </w:r>
      <w:r w:rsidRPr="00A00173">
        <w:rPr>
          <w:sz w:val="26"/>
          <w:szCs w:val="26"/>
          <w:lang w:val="en-US"/>
        </w:rPr>
        <w:t xml:space="preserve"> tiếp hai chiều</w:t>
      </w:r>
    </w:p>
    <w:p w:rsidR="00D812A8" w:rsidRPr="00C75BFF" w:rsidRDefault="00D812A8" w:rsidP="00D812A8">
      <w:pPr>
        <w:tabs>
          <w:tab w:val="left" w:pos="1080"/>
          <w:tab w:val="left" w:pos="1680"/>
        </w:tabs>
        <w:spacing w:line="380" w:lineRule="atLeast"/>
        <w:ind w:right="-227" w:firstLine="720"/>
        <w:jc w:val="both"/>
        <w:rPr>
          <w:sz w:val="26"/>
          <w:szCs w:val="26"/>
          <w:lang w:val="en-US"/>
        </w:rPr>
      </w:pPr>
      <w:r w:rsidRPr="00A00173">
        <w:rPr>
          <w:sz w:val="26"/>
          <w:szCs w:val="26"/>
          <w:lang w:val="en-US"/>
        </w:rPr>
        <w:t xml:space="preserve">- </w:t>
      </w:r>
      <w:r w:rsidRPr="00C75BFF">
        <w:rPr>
          <w:sz w:val="26"/>
          <w:szCs w:val="26"/>
          <w:lang w:val="en-US"/>
        </w:rPr>
        <w:t>Biết phối hợp các phương tiện giao tiếp ngôn ngữ và phi ngôn ngữ</w:t>
      </w:r>
    </w:p>
    <w:p w:rsidR="00D812A8" w:rsidRPr="00C75BFF" w:rsidRDefault="00D812A8" w:rsidP="00D812A8">
      <w:pPr>
        <w:tabs>
          <w:tab w:val="left" w:pos="1080"/>
          <w:tab w:val="left" w:pos="1680"/>
        </w:tabs>
        <w:spacing w:line="380" w:lineRule="atLeast"/>
        <w:ind w:right="-227" w:firstLine="720"/>
        <w:jc w:val="both"/>
        <w:rPr>
          <w:sz w:val="26"/>
          <w:szCs w:val="26"/>
          <w:lang w:val="en-US"/>
        </w:rPr>
      </w:pPr>
      <w:r w:rsidRPr="00C75BFF">
        <w:rPr>
          <w:sz w:val="26"/>
          <w:szCs w:val="26"/>
          <w:lang w:val="en-US"/>
        </w:rPr>
        <w:t>- SV biết nhận xét, đánh giá và tự đánh giá bản thân</w:t>
      </w:r>
    </w:p>
    <w:p w:rsidR="00D812A8" w:rsidRPr="00A00173" w:rsidRDefault="00D812A8" w:rsidP="00F669D7">
      <w:pPr>
        <w:numPr>
          <w:ilvl w:val="0"/>
          <w:numId w:val="21"/>
        </w:numPr>
        <w:tabs>
          <w:tab w:val="left" w:pos="1080"/>
          <w:tab w:val="left" w:pos="1680"/>
        </w:tabs>
        <w:spacing w:line="380" w:lineRule="atLeast"/>
        <w:ind w:left="0" w:right="-227" w:firstLine="720"/>
        <w:jc w:val="both"/>
        <w:rPr>
          <w:b/>
          <w:sz w:val="26"/>
          <w:szCs w:val="26"/>
          <w:lang w:val="en-US"/>
        </w:rPr>
      </w:pPr>
      <w:r w:rsidRPr="00A00173">
        <w:rPr>
          <w:b/>
          <w:sz w:val="26"/>
          <w:szCs w:val="26"/>
          <w:lang w:val="en-US"/>
        </w:rPr>
        <w:t>Mục tiêu về thái độ</w:t>
      </w:r>
    </w:p>
    <w:p w:rsidR="00D812A8" w:rsidRPr="00A00173" w:rsidRDefault="00D812A8" w:rsidP="00D812A8">
      <w:pPr>
        <w:tabs>
          <w:tab w:val="left" w:pos="1080"/>
          <w:tab w:val="left" w:pos="1680"/>
        </w:tabs>
        <w:spacing w:line="380" w:lineRule="atLeast"/>
        <w:ind w:right="-227" w:firstLine="720"/>
        <w:jc w:val="both"/>
        <w:rPr>
          <w:spacing w:val="-4"/>
          <w:sz w:val="26"/>
          <w:szCs w:val="26"/>
          <w:lang w:val="en-US"/>
        </w:rPr>
      </w:pPr>
      <w:r w:rsidRPr="00A00173">
        <w:rPr>
          <w:spacing w:val="-4"/>
          <w:sz w:val="26"/>
          <w:szCs w:val="26"/>
          <w:lang w:val="en-US"/>
        </w:rPr>
        <w:t>- Có giọng nói, nét mặt, cử chỉ, điệu bộ, tác phong, trang phục mô phạm.</w:t>
      </w:r>
    </w:p>
    <w:p w:rsidR="00D812A8" w:rsidRDefault="00D812A8" w:rsidP="00D812A8">
      <w:pPr>
        <w:tabs>
          <w:tab w:val="left" w:pos="1080"/>
          <w:tab w:val="left" w:pos="1680"/>
        </w:tabs>
        <w:spacing w:line="380" w:lineRule="atLeast"/>
        <w:ind w:right="-227" w:firstLine="720"/>
        <w:jc w:val="both"/>
        <w:rPr>
          <w:sz w:val="26"/>
          <w:szCs w:val="26"/>
          <w:lang w:val="en-US"/>
        </w:rPr>
      </w:pPr>
      <w:r w:rsidRPr="00A00173">
        <w:rPr>
          <w:sz w:val="26"/>
          <w:szCs w:val="26"/>
          <w:lang w:val="en-US"/>
        </w:rPr>
        <w:t>- Tạo môi trường gần gũi, thân thiện với học sinh</w:t>
      </w:r>
      <w:r>
        <w:rPr>
          <w:sz w:val="26"/>
          <w:szCs w:val="26"/>
          <w:lang w:val="en-US"/>
        </w:rPr>
        <w:t>.</w:t>
      </w:r>
    </w:p>
    <w:p w:rsidR="00D812A8" w:rsidRPr="00B9325C" w:rsidRDefault="00D812A8" w:rsidP="00D812A8">
      <w:pPr>
        <w:tabs>
          <w:tab w:val="left" w:pos="1080"/>
          <w:tab w:val="left" w:pos="1680"/>
        </w:tabs>
        <w:spacing w:line="380" w:lineRule="atLeast"/>
        <w:ind w:right="-227" w:firstLine="720"/>
        <w:jc w:val="both"/>
        <w:rPr>
          <w:sz w:val="26"/>
          <w:szCs w:val="26"/>
          <w:lang w:val="en-US"/>
        </w:rPr>
      </w:pPr>
      <w:r w:rsidRPr="00B9325C">
        <w:rPr>
          <w:sz w:val="26"/>
          <w:szCs w:val="26"/>
          <w:lang w:val="en-US"/>
        </w:rPr>
        <w:t>(Giáo án đầy đủ xin xem tại phụ lục số 10)</w:t>
      </w:r>
    </w:p>
    <w:p w:rsidR="00D812A8" w:rsidRPr="00FE7385" w:rsidRDefault="00D812A8" w:rsidP="00D812A8">
      <w:pPr>
        <w:tabs>
          <w:tab w:val="left" w:pos="284"/>
        </w:tabs>
        <w:spacing w:line="380" w:lineRule="atLeast"/>
        <w:ind w:left="284" w:right="-227"/>
        <w:jc w:val="both"/>
        <w:rPr>
          <w:spacing w:val="2"/>
          <w:sz w:val="26"/>
          <w:szCs w:val="26"/>
          <w:lang w:val="en-US"/>
        </w:rPr>
      </w:pPr>
      <w:r w:rsidRPr="00FE7385">
        <w:rPr>
          <w:spacing w:val="2"/>
          <w:sz w:val="26"/>
          <w:szCs w:val="26"/>
          <w:lang w:val="en-US"/>
        </w:rPr>
        <w:tab/>
        <w:t>Kết quả nghiên cứu giáo án giảng dạy và mẫu phiếu quan sát của GV môn RLNVSPTX, với những trích đoạn ngắn, với từng nội dung rõ ràng cụ thể phát huy tính tích cực của SV. Tuy nhiên không phải GV nào cũng có giáo án bài giảng với hình thức DHVM và thực hiện đúng quy trình DHVM trong quá trình DH. Thông qua bài giảng GV phân tích những NL nào cần hình thành và phát triển với SV. Giao nhiệm vụ cho SV, chọn nhóm nhỏ SV thực hiện, SV khác ngồi quan sát, học hỏi, nhận xét, góp ý…soạn lại, giảng lại…lặp đi lặp lại nhiều lần -&gt; NLDH của SV được phát triển.  Thông qua nghiên cứu sản phẩm giáo án giảng dạy của GV kết quả thống kê được như sau:</w:t>
      </w:r>
    </w:p>
    <w:p w:rsidR="00D812A8" w:rsidRDefault="00D812A8" w:rsidP="00D812A8">
      <w:pPr>
        <w:tabs>
          <w:tab w:val="left" w:pos="284"/>
        </w:tabs>
        <w:spacing w:line="380" w:lineRule="atLeast"/>
        <w:ind w:left="284" w:right="-227"/>
        <w:jc w:val="both"/>
        <w:rPr>
          <w:spacing w:val="-10"/>
          <w:sz w:val="26"/>
          <w:szCs w:val="26"/>
          <w:lang w:val="en-US"/>
        </w:rPr>
      </w:pPr>
      <w:r>
        <w:rPr>
          <w:spacing w:val="-10"/>
          <w:sz w:val="26"/>
          <w:szCs w:val="26"/>
          <w:lang w:val="en-US"/>
        </w:rPr>
        <w:t>Bảng 2.20</w:t>
      </w:r>
      <w:r w:rsidRPr="00B9325C">
        <w:rPr>
          <w:spacing w:val="-10"/>
          <w:sz w:val="26"/>
          <w:szCs w:val="26"/>
          <w:lang w:val="en-US"/>
        </w:rPr>
        <w:t>: Thiết kế giáo án của GV về DHVM để phát triển NLDH cho SV trong RLNVSP</w:t>
      </w:r>
    </w:p>
    <w:p w:rsidR="00D812A8" w:rsidRPr="00B9325C" w:rsidRDefault="00D812A8" w:rsidP="00D812A8">
      <w:pPr>
        <w:tabs>
          <w:tab w:val="left" w:pos="284"/>
        </w:tabs>
        <w:spacing w:line="380" w:lineRule="atLeast"/>
        <w:ind w:left="284" w:right="-227"/>
        <w:jc w:val="both"/>
        <w:rPr>
          <w:spacing w:val="-10"/>
          <w:sz w:val="26"/>
          <w:szCs w:val="26"/>
          <w:lang w:val="en-U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705"/>
        <w:gridCol w:w="708"/>
        <w:gridCol w:w="992"/>
        <w:gridCol w:w="992"/>
        <w:gridCol w:w="709"/>
        <w:gridCol w:w="924"/>
        <w:gridCol w:w="794"/>
      </w:tblGrid>
      <w:tr w:rsidR="00D812A8" w:rsidTr="00590066">
        <w:tc>
          <w:tcPr>
            <w:tcW w:w="828" w:type="dxa"/>
            <w:vMerge w:val="restart"/>
            <w:shd w:val="clear" w:color="auto" w:fill="auto"/>
          </w:tcPr>
          <w:p w:rsidR="00D812A8" w:rsidRPr="00CF703C" w:rsidRDefault="00D812A8" w:rsidP="00590066">
            <w:pPr>
              <w:ind w:right="-227"/>
              <w:jc w:val="both"/>
              <w:rPr>
                <w:sz w:val="26"/>
                <w:szCs w:val="26"/>
                <w:lang w:val="en-US"/>
              </w:rPr>
            </w:pPr>
            <w:r w:rsidRPr="00CF703C">
              <w:rPr>
                <w:sz w:val="26"/>
                <w:szCs w:val="26"/>
                <w:lang w:val="en-US"/>
              </w:rPr>
              <w:t xml:space="preserve">Stt </w:t>
            </w:r>
          </w:p>
        </w:tc>
        <w:tc>
          <w:tcPr>
            <w:tcW w:w="2705" w:type="dxa"/>
            <w:vMerge w:val="restart"/>
            <w:shd w:val="clear" w:color="auto" w:fill="auto"/>
          </w:tcPr>
          <w:p w:rsidR="00D812A8" w:rsidRPr="00CF703C" w:rsidRDefault="00D812A8" w:rsidP="00590066">
            <w:pPr>
              <w:ind w:right="-227"/>
              <w:jc w:val="center"/>
              <w:rPr>
                <w:b/>
                <w:sz w:val="26"/>
                <w:szCs w:val="26"/>
                <w:lang w:val="en-US"/>
              </w:rPr>
            </w:pPr>
            <w:r w:rsidRPr="00CF703C">
              <w:rPr>
                <w:b/>
                <w:sz w:val="26"/>
                <w:szCs w:val="26"/>
                <w:lang w:val="en-US"/>
              </w:rPr>
              <w:t xml:space="preserve">Năng lực </w:t>
            </w:r>
          </w:p>
        </w:tc>
        <w:tc>
          <w:tcPr>
            <w:tcW w:w="5109" w:type="dxa"/>
            <w:gridSpan w:val="6"/>
            <w:shd w:val="clear" w:color="auto" w:fill="auto"/>
          </w:tcPr>
          <w:p w:rsidR="00D812A8" w:rsidRPr="00CF703C" w:rsidRDefault="00D812A8" w:rsidP="00590066">
            <w:pPr>
              <w:ind w:right="-227"/>
              <w:jc w:val="center"/>
              <w:rPr>
                <w:b/>
                <w:sz w:val="26"/>
                <w:szCs w:val="26"/>
                <w:lang w:val="en-US"/>
              </w:rPr>
            </w:pPr>
            <w:r w:rsidRPr="00CF703C">
              <w:rPr>
                <w:b/>
                <w:sz w:val="26"/>
                <w:szCs w:val="26"/>
                <w:lang w:val="en-US"/>
              </w:rPr>
              <w:t>Mức độ</w:t>
            </w:r>
          </w:p>
        </w:tc>
      </w:tr>
      <w:tr w:rsidR="00D812A8" w:rsidTr="00590066">
        <w:tc>
          <w:tcPr>
            <w:tcW w:w="828" w:type="dxa"/>
            <w:vMerge/>
            <w:shd w:val="clear" w:color="auto" w:fill="auto"/>
          </w:tcPr>
          <w:p w:rsidR="00D812A8" w:rsidRPr="00CF703C" w:rsidRDefault="00D812A8" w:rsidP="00590066">
            <w:pPr>
              <w:ind w:right="-227"/>
              <w:jc w:val="both"/>
              <w:rPr>
                <w:sz w:val="26"/>
                <w:szCs w:val="26"/>
                <w:lang w:val="en-US"/>
              </w:rPr>
            </w:pPr>
          </w:p>
        </w:tc>
        <w:tc>
          <w:tcPr>
            <w:tcW w:w="2705" w:type="dxa"/>
            <w:vMerge/>
            <w:shd w:val="clear" w:color="auto" w:fill="auto"/>
          </w:tcPr>
          <w:p w:rsidR="00D812A8" w:rsidRPr="00CF703C" w:rsidRDefault="00D812A8" w:rsidP="00590066">
            <w:pPr>
              <w:ind w:right="-227"/>
              <w:jc w:val="both"/>
              <w:rPr>
                <w:sz w:val="26"/>
                <w:szCs w:val="26"/>
                <w:lang w:val="en-US"/>
              </w:rPr>
            </w:pPr>
          </w:p>
        </w:tc>
        <w:tc>
          <w:tcPr>
            <w:tcW w:w="708"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Phù hợp</w:t>
            </w:r>
          </w:p>
        </w:tc>
        <w:tc>
          <w:tcPr>
            <w:tcW w:w="992" w:type="dxa"/>
            <w:shd w:val="clear" w:color="auto" w:fill="auto"/>
          </w:tcPr>
          <w:p w:rsidR="00D812A8" w:rsidRDefault="00D812A8" w:rsidP="00590066">
            <w:pPr>
              <w:ind w:right="-227"/>
              <w:jc w:val="both"/>
              <w:rPr>
                <w:sz w:val="26"/>
                <w:szCs w:val="26"/>
                <w:lang w:val="en-US"/>
              </w:rPr>
            </w:pPr>
            <w:r w:rsidRPr="00CF703C">
              <w:rPr>
                <w:sz w:val="26"/>
                <w:szCs w:val="26"/>
                <w:lang w:val="en-US"/>
              </w:rPr>
              <w:t xml:space="preserve">Khá </w:t>
            </w:r>
          </w:p>
          <w:p w:rsidR="00D812A8" w:rsidRPr="00CF703C" w:rsidRDefault="00D812A8" w:rsidP="00590066">
            <w:pPr>
              <w:ind w:right="-227"/>
              <w:jc w:val="both"/>
              <w:rPr>
                <w:sz w:val="26"/>
                <w:szCs w:val="26"/>
                <w:lang w:val="en-US"/>
              </w:rPr>
            </w:pPr>
            <w:r w:rsidRPr="00CF703C">
              <w:rPr>
                <w:sz w:val="26"/>
                <w:szCs w:val="26"/>
                <w:lang w:val="en-US"/>
              </w:rPr>
              <w:t>phù hợp</w:t>
            </w:r>
          </w:p>
        </w:tc>
        <w:tc>
          <w:tcPr>
            <w:tcW w:w="992"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Bình thường</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 xml:space="preserve">Ít phù </w:t>
            </w:r>
          </w:p>
          <w:p w:rsidR="00D812A8" w:rsidRPr="00CF703C" w:rsidRDefault="00D812A8" w:rsidP="00590066">
            <w:pPr>
              <w:ind w:right="-227"/>
              <w:jc w:val="both"/>
              <w:rPr>
                <w:sz w:val="26"/>
                <w:szCs w:val="26"/>
                <w:lang w:val="en-US"/>
              </w:rPr>
            </w:pPr>
            <w:r w:rsidRPr="00CF703C">
              <w:rPr>
                <w:sz w:val="26"/>
                <w:szCs w:val="26"/>
                <w:lang w:val="en-US"/>
              </w:rPr>
              <w:t>hợp</w:t>
            </w:r>
          </w:p>
        </w:tc>
        <w:tc>
          <w:tcPr>
            <w:tcW w:w="924"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Không phù</w:t>
            </w:r>
          </w:p>
          <w:p w:rsidR="00D812A8" w:rsidRPr="00CF703C" w:rsidRDefault="00D812A8" w:rsidP="00590066">
            <w:pPr>
              <w:ind w:right="-227"/>
              <w:jc w:val="both"/>
              <w:rPr>
                <w:sz w:val="26"/>
                <w:szCs w:val="26"/>
                <w:lang w:val="en-US"/>
              </w:rPr>
            </w:pPr>
            <w:r w:rsidRPr="00CF703C">
              <w:rPr>
                <w:sz w:val="26"/>
                <w:szCs w:val="26"/>
                <w:lang w:val="en-US"/>
              </w:rPr>
              <w:t xml:space="preserve"> hợp</w:t>
            </w:r>
          </w:p>
        </w:tc>
        <w:tc>
          <w:tcPr>
            <w:tcW w:w="784"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 xml:space="preserve">Điểm </w:t>
            </w:r>
          </w:p>
          <w:p w:rsidR="00D812A8" w:rsidRPr="00CF703C" w:rsidRDefault="00D812A8" w:rsidP="00590066">
            <w:pPr>
              <w:ind w:right="-227"/>
              <w:jc w:val="both"/>
              <w:rPr>
                <w:sz w:val="26"/>
                <w:szCs w:val="26"/>
                <w:lang w:val="en-US"/>
              </w:rPr>
            </w:pPr>
            <w:r w:rsidRPr="00CF703C">
              <w:rPr>
                <w:sz w:val="26"/>
                <w:szCs w:val="26"/>
                <w:lang w:val="en-US"/>
              </w:rPr>
              <w:t>TB</w:t>
            </w:r>
          </w:p>
        </w:tc>
      </w:tr>
      <w:tr w:rsidR="00D812A8" w:rsidTr="00590066">
        <w:tc>
          <w:tcPr>
            <w:tcW w:w="828"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1</w:t>
            </w:r>
          </w:p>
        </w:tc>
        <w:tc>
          <w:tcPr>
            <w:tcW w:w="2705" w:type="dxa"/>
            <w:shd w:val="clear" w:color="auto" w:fill="auto"/>
          </w:tcPr>
          <w:p w:rsidR="00D812A8" w:rsidRPr="00CF703C" w:rsidRDefault="00D812A8" w:rsidP="00590066">
            <w:pPr>
              <w:ind w:right="-227"/>
              <w:rPr>
                <w:sz w:val="26"/>
                <w:szCs w:val="26"/>
                <w:lang w:val="en-US"/>
              </w:rPr>
            </w:pPr>
            <w:r w:rsidRPr="00CF703C">
              <w:rPr>
                <w:sz w:val="26"/>
                <w:szCs w:val="26"/>
                <w:lang w:val="en-US"/>
              </w:rPr>
              <w:t>Viết mục tiêu</w:t>
            </w:r>
          </w:p>
        </w:tc>
        <w:tc>
          <w:tcPr>
            <w:tcW w:w="708" w:type="dxa"/>
            <w:shd w:val="clear" w:color="auto" w:fill="auto"/>
          </w:tcPr>
          <w:p w:rsidR="00D812A8" w:rsidRPr="00CF703C" w:rsidRDefault="00D812A8" w:rsidP="00590066">
            <w:pPr>
              <w:ind w:right="-227"/>
              <w:rPr>
                <w:sz w:val="26"/>
                <w:szCs w:val="26"/>
                <w:lang w:val="en-US"/>
              </w:rPr>
            </w:pPr>
            <w:r w:rsidRPr="00CF703C">
              <w:rPr>
                <w:sz w:val="26"/>
                <w:szCs w:val="26"/>
                <w:lang w:val="en-US"/>
              </w:rPr>
              <w:t>0.0</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16.7</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33.3</w:t>
            </w:r>
          </w:p>
        </w:tc>
        <w:tc>
          <w:tcPr>
            <w:tcW w:w="709" w:type="dxa"/>
            <w:shd w:val="clear" w:color="auto" w:fill="auto"/>
          </w:tcPr>
          <w:p w:rsidR="00D812A8" w:rsidRPr="00CF703C" w:rsidRDefault="00D812A8" w:rsidP="00590066">
            <w:pPr>
              <w:ind w:right="-227"/>
              <w:rPr>
                <w:sz w:val="26"/>
                <w:szCs w:val="26"/>
                <w:lang w:val="en-US"/>
              </w:rPr>
            </w:pPr>
            <w:r w:rsidRPr="00CF703C">
              <w:rPr>
                <w:sz w:val="26"/>
                <w:szCs w:val="26"/>
                <w:lang w:val="en-US"/>
              </w:rPr>
              <w:t>16.7</w:t>
            </w:r>
          </w:p>
        </w:tc>
        <w:tc>
          <w:tcPr>
            <w:tcW w:w="924" w:type="dxa"/>
            <w:shd w:val="clear" w:color="auto" w:fill="auto"/>
          </w:tcPr>
          <w:p w:rsidR="00D812A8" w:rsidRPr="00CF703C" w:rsidRDefault="00D812A8" w:rsidP="00590066">
            <w:pPr>
              <w:ind w:right="-227"/>
              <w:rPr>
                <w:sz w:val="26"/>
                <w:szCs w:val="26"/>
                <w:lang w:val="en-US"/>
              </w:rPr>
            </w:pPr>
            <w:r w:rsidRPr="00CF703C">
              <w:rPr>
                <w:sz w:val="26"/>
                <w:szCs w:val="26"/>
                <w:lang w:val="en-US"/>
              </w:rPr>
              <w:t>33.3</w:t>
            </w:r>
          </w:p>
        </w:tc>
        <w:tc>
          <w:tcPr>
            <w:tcW w:w="784" w:type="dxa"/>
            <w:shd w:val="clear" w:color="auto" w:fill="auto"/>
          </w:tcPr>
          <w:p w:rsidR="00D812A8" w:rsidRPr="00CF703C" w:rsidRDefault="00D812A8" w:rsidP="00590066">
            <w:pPr>
              <w:ind w:right="-227"/>
              <w:rPr>
                <w:b/>
                <w:sz w:val="26"/>
                <w:szCs w:val="26"/>
                <w:lang w:val="en-US"/>
              </w:rPr>
            </w:pPr>
            <w:r w:rsidRPr="00CF703C">
              <w:rPr>
                <w:b/>
                <w:sz w:val="26"/>
                <w:szCs w:val="26"/>
                <w:lang w:val="en-US"/>
              </w:rPr>
              <w:t>2.23</w:t>
            </w:r>
          </w:p>
        </w:tc>
      </w:tr>
      <w:tr w:rsidR="00D812A8" w:rsidTr="00590066">
        <w:tc>
          <w:tcPr>
            <w:tcW w:w="828"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2</w:t>
            </w:r>
          </w:p>
        </w:tc>
        <w:tc>
          <w:tcPr>
            <w:tcW w:w="2705" w:type="dxa"/>
            <w:shd w:val="clear" w:color="auto" w:fill="auto"/>
          </w:tcPr>
          <w:p w:rsidR="00D812A8" w:rsidRPr="00CF703C" w:rsidRDefault="00D812A8" w:rsidP="00590066">
            <w:pPr>
              <w:ind w:right="-227"/>
              <w:rPr>
                <w:sz w:val="26"/>
                <w:szCs w:val="26"/>
                <w:lang w:val="en-US"/>
              </w:rPr>
            </w:pPr>
            <w:r w:rsidRPr="00CF703C">
              <w:rPr>
                <w:sz w:val="26"/>
                <w:szCs w:val="26"/>
                <w:lang w:val="en-US"/>
              </w:rPr>
              <w:t>Lựa chọn nội dung</w:t>
            </w:r>
          </w:p>
        </w:tc>
        <w:tc>
          <w:tcPr>
            <w:tcW w:w="708" w:type="dxa"/>
            <w:shd w:val="clear" w:color="auto" w:fill="auto"/>
          </w:tcPr>
          <w:p w:rsidR="00D812A8" w:rsidRPr="00CF703C" w:rsidRDefault="00D812A8" w:rsidP="00590066">
            <w:pPr>
              <w:ind w:right="-227"/>
              <w:rPr>
                <w:sz w:val="26"/>
                <w:szCs w:val="26"/>
                <w:lang w:val="en-US"/>
              </w:rPr>
            </w:pPr>
            <w:r w:rsidRPr="00CF703C">
              <w:rPr>
                <w:sz w:val="26"/>
                <w:szCs w:val="26"/>
                <w:lang w:val="en-US"/>
              </w:rPr>
              <w:t>0.0</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13.9</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27.8</w:t>
            </w:r>
          </w:p>
        </w:tc>
        <w:tc>
          <w:tcPr>
            <w:tcW w:w="709" w:type="dxa"/>
            <w:shd w:val="clear" w:color="auto" w:fill="auto"/>
          </w:tcPr>
          <w:p w:rsidR="00D812A8" w:rsidRPr="00CF703C" w:rsidRDefault="00D812A8" w:rsidP="00590066">
            <w:pPr>
              <w:ind w:right="-227"/>
              <w:rPr>
                <w:sz w:val="26"/>
                <w:szCs w:val="26"/>
                <w:lang w:val="en-US"/>
              </w:rPr>
            </w:pPr>
            <w:r w:rsidRPr="00CF703C">
              <w:rPr>
                <w:sz w:val="26"/>
                <w:szCs w:val="26"/>
                <w:lang w:val="en-US"/>
              </w:rPr>
              <w:t>19.4</w:t>
            </w:r>
          </w:p>
        </w:tc>
        <w:tc>
          <w:tcPr>
            <w:tcW w:w="924" w:type="dxa"/>
            <w:shd w:val="clear" w:color="auto" w:fill="auto"/>
          </w:tcPr>
          <w:p w:rsidR="00D812A8" w:rsidRPr="00CF703C" w:rsidRDefault="00D812A8" w:rsidP="00590066">
            <w:pPr>
              <w:ind w:right="-227"/>
              <w:rPr>
                <w:sz w:val="26"/>
                <w:szCs w:val="26"/>
                <w:lang w:val="en-US"/>
              </w:rPr>
            </w:pPr>
            <w:r w:rsidRPr="00CF703C">
              <w:rPr>
                <w:sz w:val="26"/>
                <w:szCs w:val="26"/>
                <w:lang w:val="en-US"/>
              </w:rPr>
              <w:t>38.9</w:t>
            </w:r>
          </w:p>
        </w:tc>
        <w:tc>
          <w:tcPr>
            <w:tcW w:w="784" w:type="dxa"/>
            <w:shd w:val="clear" w:color="auto" w:fill="auto"/>
          </w:tcPr>
          <w:p w:rsidR="00D812A8" w:rsidRPr="00CF703C" w:rsidRDefault="00D812A8" w:rsidP="00590066">
            <w:pPr>
              <w:ind w:right="-227"/>
              <w:rPr>
                <w:b/>
                <w:sz w:val="26"/>
                <w:szCs w:val="26"/>
                <w:lang w:val="en-US"/>
              </w:rPr>
            </w:pPr>
            <w:r w:rsidRPr="00CF703C">
              <w:rPr>
                <w:b/>
                <w:sz w:val="26"/>
                <w:szCs w:val="26"/>
                <w:lang w:val="en-US"/>
              </w:rPr>
              <w:t>2.46</w:t>
            </w:r>
          </w:p>
        </w:tc>
      </w:tr>
      <w:tr w:rsidR="00D812A8" w:rsidTr="00590066">
        <w:tc>
          <w:tcPr>
            <w:tcW w:w="828"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3</w:t>
            </w:r>
          </w:p>
        </w:tc>
        <w:tc>
          <w:tcPr>
            <w:tcW w:w="2705" w:type="dxa"/>
            <w:shd w:val="clear" w:color="auto" w:fill="auto"/>
          </w:tcPr>
          <w:p w:rsidR="00D812A8" w:rsidRPr="007D353D" w:rsidRDefault="00D812A8" w:rsidP="00590066">
            <w:pPr>
              <w:ind w:right="-227"/>
              <w:rPr>
                <w:spacing w:val="-16"/>
                <w:sz w:val="26"/>
                <w:szCs w:val="26"/>
                <w:lang w:val="en-US"/>
              </w:rPr>
            </w:pPr>
            <w:r w:rsidRPr="007D353D">
              <w:rPr>
                <w:spacing w:val="-16"/>
                <w:sz w:val="26"/>
                <w:szCs w:val="26"/>
                <w:lang w:val="en-US"/>
              </w:rPr>
              <w:t>Sử dụng HT, PPDH, KTDH</w:t>
            </w:r>
          </w:p>
        </w:tc>
        <w:tc>
          <w:tcPr>
            <w:tcW w:w="708" w:type="dxa"/>
            <w:shd w:val="clear" w:color="auto" w:fill="auto"/>
          </w:tcPr>
          <w:p w:rsidR="00D812A8" w:rsidRPr="00CF703C" w:rsidRDefault="00D812A8" w:rsidP="00590066">
            <w:pPr>
              <w:ind w:right="-227"/>
              <w:rPr>
                <w:sz w:val="26"/>
                <w:szCs w:val="26"/>
                <w:lang w:val="en-US"/>
              </w:rPr>
            </w:pPr>
            <w:r w:rsidRPr="00CF703C">
              <w:rPr>
                <w:sz w:val="26"/>
                <w:szCs w:val="26"/>
                <w:lang w:val="en-US"/>
              </w:rPr>
              <w:t>8.3</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8.3</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0.0</w:t>
            </w:r>
          </w:p>
        </w:tc>
        <w:tc>
          <w:tcPr>
            <w:tcW w:w="709" w:type="dxa"/>
            <w:shd w:val="clear" w:color="auto" w:fill="auto"/>
          </w:tcPr>
          <w:p w:rsidR="00D812A8" w:rsidRPr="00CF703C" w:rsidRDefault="00D812A8" w:rsidP="00590066">
            <w:pPr>
              <w:ind w:right="-227"/>
              <w:rPr>
                <w:sz w:val="26"/>
                <w:szCs w:val="26"/>
                <w:lang w:val="en-US"/>
              </w:rPr>
            </w:pPr>
            <w:r w:rsidRPr="00CF703C">
              <w:rPr>
                <w:sz w:val="26"/>
                <w:szCs w:val="26"/>
                <w:lang w:val="en-US"/>
              </w:rPr>
              <w:t>44.4</w:t>
            </w:r>
          </w:p>
        </w:tc>
        <w:tc>
          <w:tcPr>
            <w:tcW w:w="924" w:type="dxa"/>
            <w:shd w:val="clear" w:color="auto" w:fill="auto"/>
          </w:tcPr>
          <w:p w:rsidR="00D812A8" w:rsidRPr="00CF703C" w:rsidRDefault="00D812A8" w:rsidP="00590066">
            <w:pPr>
              <w:ind w:right="-227"/>
              <w:rPr>
                <w:sz w:val="26"/>
                <w:szCs w:val="26"/>
                <w:lang w:val="en-US"/>
              </w:rPr>
            </w:pPr>
            <w:r w:rsidRPr="00CF703C">
              <w:rPr>
                <w:sz w:val="26"/>
                <w:szCs w:val="26"/>
                <w:lang w:val="en-US"/>
              </w:rPr>
              <w:t>38.9</w:t>
            </w:r>
          </w:p>
        </w:tc>
        <w:tc>
          <w:tcPr>
            <w:tcW w:w="784" w:type="dxa"/>
            <w:shd w:val="clear" w:color="auto" w:fill="auto"/>
          </w:tcPr>
          <w:p w:rsidR="00D812A8" w:rsidRPr="00CF703C" w:rsidRDefault="00D812A8" w:rsidP="00590066">
            <w:pPr>
              <w:ind w:right="-227"/>
              <w:rPr>
                <w:b/>
                <w:sz w:val="26"/>
                <w:szCs w:val="26"/>
                <w:lang w:val="en-US"/>
              </w:rPr>
            </w:pPr>
            <w:r w:rsidRPr="00CF703C">
              <w:rPr>
                <w:b/>
                <w:sz w:val="26"/>
                <w:szCs w:val="26"/>
                <w:lang w:val="en-US"/>
              </w:rPr>
              <w:t>2.01</w:t>
            </w:r>
          </w:p>
        </w:tc>
      </w:tr>
      <w:tr w:rsidR="00D812A8" w:rsidTr="00590066">
        <w:tc>
          <w:tcPr>
            <w:tcW w:w="828"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4</w:t>
            </w:r>
          </w:p>
        </w:tc>
        <w:tc>
          <w:tcPr>
            <w:tcW w:w="2705" w:type="dxa"/>
            <w:shd w:val="clear" w:color="auto" w:fill="auto"/>
          </w:tcPr>
          <w:p w:rsidR="00D812A8" w:rsidRPr="00CF703C" w:rsidRDefault="00D812A8" w:rsidP="00590066">
            <w:pPr>
              <w:ind w:right="-227"/>
              <w:rPr>
                <w:sz w:val="26"/>
                <w:szCs w:val="26"/>
                <w:lang w:val="en-US"/>
              </w:rPr>
            </w:pPr>
            <w:r w:rsidRPr="00CF703C">
              <w:rPr>
                <w:sz w:val="26"/>
                <w:szCs w:val="26"/>
                <w:lang w:val="en-US"/>
              </w:rPr>
              <w:t>Sử dụng phương tiện</w:t>
            </w:r>
          </w:p>
        </w:tc>
        <w:tc>
          <w:tcPr>
            <w:tcW w:w="708" w:type="dxa"/>
            <w:shd w:val="clear" w:color="auto" w:fill="auto"/>
          </w:tcPr>
          <w:p w:rsidR="00D812A8" w:rsidRPr="00CF703C" w:rsidRDefault="00D812A8" w:rsidP="00590066">
            <w:pPr>
              <w:ind w:right="-227"/>
              <w:rPr>
                <w:sz w:val="26"/>
                <w:szCs w:val="26"/>
                <w:lang w:val="en-US"/>
              </w:rPr>
            </w:pPr>
            <w:r w:rsidRPr="00CF703C">
              <w:rPr>
                <w:sz w:val="26"/>
                <w:szCs w:val="26"/>
                <w:lang w:val="en-US"/>
              </w:rPr>
              <w:t>0</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13.8</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0</w:t>
            </w:r>
          </w:p>
        </w:tc>
        <w:tc>
          <w:tcPr>
            <w:tcW w:w="709" w:type="dxa"/>
            <w:shd w:val="clear" w:color="auto" w:fill="auto"/>
          </w:tcPr>
          <w:p w:rsidR="00D812A8" w:rsidRPr="00CF703C" w:rsidRDefault="00D812A8" w:rsidP="00590066">
            <w:pPr>
              <w:ind w:right="-227"/>
              <w:rPr>
                <w:sz w:val="26"/>
                <w:szCs w:val="26"/>
                <w:lang w:val="en-US"/>
              </w:rPr>
            </w:pPr>
            <w:r w:rsidRPr="00CF703C">
              <w:rPr>
                <w:sz w:val="26"/>
                <w:szCs w:val="26"/>
                <w:lang w:val="en-US"/>
              </w:rPr>
              <w:t>30.6</w:t>
            </w:r>
          </w:p>
        </w:tc>
        <w:tc>
          <w:tcPr>
            <w:tcW w:w="924" w:type="dxa"/>
            <w:shd w:val="clear" w:color="auto" w:fill="auto"/>
          </w:tcPr>
          <w:p w:rsidR="00D812A8" w:rsidRPr="00CF703C" w:rsidRDefault="00D812A8" w:rsidP="00590066">
            <w:pPr>
              <w:ind w:right="-227"/>
              <w:rPr>
                <w:sz w:val="26"/>
                <w:szCs w:val="26"/>
                <w:lang w:val="en-US"/>
              </w:rPr>
            </w:pPr>
            <w:r w:rsidRPr="00CF703C">
              <w:rPr>
                <w:sz w:val="26"/>
                <w:szCs w:val="26"/>
                <w:lang w:val="en-US"/>
              </w:rPr>
              <w:t>55.6</w:t>
            </w:r>
          </w:p>
        </w:tc>
        <w:tc>
          <w:tcPr>
            <w:tcW w:w="784" w:type="dxa"/>
            <w:shd w:val="clear" w:color="auto" w:fill="auto"/>
          </w:tcPr>
          <w:p w:rsidR="00D812A8" w:rsidRPr="00CF703C" w:rsidRDefault="00D812A8" w:rsidP="00590066">
            <w:pPr>
              <w:ind w:right="-227"/>
              <w:rPr>
                <w:b/>
                <w:sz w:val="26"/>
                <w:szCs w:val="26"/>
                <w:lang w:val="en-US"/>
              </w:rPr>
            </w:pPr>
            <w:r w:rsidRPr="00CF703C">
              <w:rPr>
                <w:b/>
                <w:sz w:val="26"/>
                <w:szCs w:val="26"/>
                <w:lang w:val="en-US"/>
              </w:rPr>
              <w:t>1.99</w:t>
            </w:r>
          </w:p>
        </w:tc>
      </w:tr>
      <w:tr w:rsidR="00D812A8" w:rsidTr="00590066">
        <w:tc>
          <w:tcPr>
            <w:tcW w:w="828"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5</w:t>
            </w:r>
          </w:p>
        </w:tc>
        <w:tc>
          <w:tcPr>
            <w:tcW w:w="2705" w:type="dxa"/>
            <w:shd w:val="clear" w:color="auto" w:fill="auto"/>
          </w:tcPr>
          <w:p w:rsidR="00D812A8" w:rsidRPr="00CF703C" w:rsidRDefault="00D812A8" w:rsidP="00590066">
            <w:pPr>
              <w:ind w:right="-227"/>
              <w:rPr>
                <w:spacing w:val="-14"/>
                <w:sz w:val="26"/>
                <w:szCs w:val="26"/>
                <w:lang w:val="en-US"/>
              </w:rPr>
            </w:pPr>
            <w:r w:rsidRPr="00CF703C">
              <w:rPr>
                <w:spacing w:val="-14"/>
                <w:sz w:val="26"/>
                <w:szCs w:val="26"/>
                <w:lang w:val="en-US"/>
              </w:rPr>
              <w:t>Thiết kế thời gian phù hợp</w:t>
            </w:r>
          </w:p>
        </w:tc>
        <w:tc>
          <w:tcPr>
            <w:tcW w:w="708" w:type="dxa"/>
            <w:shd w:val="clear" w:color="auto" w:fill="auto"/>
          </w:tcPr>
          <w:p w:rsidR="00D812A8" w:rsidRPr="00CF703C" w:rsidRDefault="00D812A8" w:rsidP="00590066">
            <w:pPr>
              <w:ind w:right="-227"/>
              <w:rPr>
                <w:sz w:val="26"/>
                <w:szCs w:val="26"/>
                <w:lang w:val="en-US"/>
              </w:rPr>
            </w:pPr>
            <w:r w:rsidRPr="00CF703C">
              <w:rPr>
                <w:sz w:val="26"/>
                <w:szCs w:val="26"/>
                <w:lang w:val="en-US"/>
              </w:rPr>
              <w:t>22.2</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30.6</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0.0</w:t>
            </w:r>
          </w:p>
        </w:tc>
        <w:tc>
          <w:tcPr>
            <w:tcW w:w="709" w:type="dxa"/>
            <w:shd w:val="clear" w:color="auto" w:fill="auto"/>
          </w:tcPr>
          <w:p w:rsidR="00D812A8" w:rsidRPr="00CF703C" w:rsidRDefault="00D812A8" w:rsidP="00590066">
            <w:pPr>
              <w:ind w:right="-227"/>
              <w:rPr>
                <w:sz w:val="26"/>
                <w:szCs w:val="26"/>
                <w:lang w:val="en-US"/>
              </w:rPr>
            </w:pPr>
            <w:r w:rsidRPr="00CF703C">
              <w:rPr>
                <w:sz w:val="26"/>
                <w:szCs w:val="26"/>
                <w:lang w:val="en-US"/>
              </w:rPr>
              <w:t>0.0</w:t>
            </w:r>
          </w:p>
        </w:tc>
        <w:tc>
          <w:tcPr>
            <w:tcW w:w="924" w:type="dxa"/>
            <w:shd w:val="clear" w:color="auto" w:fill="auto"/>
          </w:tcPr>
          <w:p w:rsidR="00D812A8" w:rsidRPr="00CF703C" w:rsidRDefault="00D812A8" w:rsidP="00590066">
            <w:pPr>
              <w:ind w:right="-227"/>
              <w:rPr>
                <w:sz w:val="26"/>
                <w:szCs w:val="26"/>
                <w:lang w:val="en-US"/>
              </w:rPr>
            </w:pPr>
            <w:r w:rsidRPr="00CF703C">
              <w:rPr>
                <w:sz w:val="26"/>
                <w:szCs w:val="26"/>
                <w:lang w:val="en-US"/>
              </w:rPr>
              <w:t>47.2</w:t>
            </w:r>
          </w:p>
        </w:tc>
        <w:tc>
          <w:tcPr>
            <w:tcW w:w="784" w:type="dxa"/>
            <w:shd w:val="clear" w:color="auto" w:fill="auto"/>
          </w:tcPr>
          <w:p w:rsidR="00D812A8" w:rsidRPr="00CF703C" w:rsidRDefault="00D812A8" w:rsidP="00590066">
            <w:pPr>
              <w:ind w:right="-227"/>
              <w:rPr>
                <w:b/>
                <w:sz w:val="26"/>
                <w:szCs w:val="26"/>
                <w:lang w:val="en-US"/>
              </w:rPr>
            </w:pPr>
            <w:r w:rsidRPr="00CF703C">
              <w:rPr>
                <w:b/>
                <w:sz w:val="26"/>
                <w:szCs w:val="26"/>
                <w:lang w:val="en-US"/>
              </w:rPr>
              <w:t>2.99</w:t>
            </w:r>
          </w:p>
        </w:tc>
      </w:tr>
      <w:tr w:rsidR="00D812A8" w:rsidTr="00590066">
        <w:tc>
          <w:tcPr>
            <w:tcW w:w="828"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6</w:t>
            </w:r>
          </w:p>
        </w:tc>
        <w:tc>
          <w:tcPr>
            <w:tcW w:w="2705" w:type="dxa"/>
            <w:shd w:val="clear" w:color="auto" w:fill="auto"/>
          </w:tcPr>
          <w:p w:rsidR="00D812A8" w:rsidRPr="00CF703C" w:rsidRDefault="00D812A8" w:rsidP="00590066">
            <w:pPr>
              <w:ind w:right="-227"/>
              <w:rPr>
                <w:spacing w:val="-14"/>
                <w:sz w:val="26"/>
                <w:szCs w:val="26"/>
                <w:lang w:val="en-US"/>
              </w:rPr>
            </w:pPr>
            <w:r w:rsidRPr="00CF703C">
              <w:rPr>
                <w:spacing w:val="-14"/>
                <w:sz w:val="26"/>
                <w:szCs w:val="26"/>
                <w:lang w:val="en-US"/>
              </w:rPr>
              <w:t>Thiết kế hoạt động của GV</w:t>
            </w:r>
          </w:p>
        </w:tc>
        <w:tc>
          <w:tcPr>
            <w:tcW w:w="708" w:type="dxa"/>
            <w:shd w:val="clear" w:color="auto" w:fill="auto"/>
          </w:tcPr>
          <w:p w:rsidR="00D812A8" w:rsidRPr="00CF703C" w:rsidRDefault="00D812A8" w:rsidP="00590066">
            <w:pPr>
              <w:ind w:right="-227"/>
              <w:rPr>
                <w:sz w:val="26"/>
                <w:szCs w:val="26"/>
                <w:lang w:val="en-US"/>
              </w:rPr>
            </w:pPr>
            <w:r w:rsidRPr="00CF703C">
              <w:rPr>
                <w:sz w:val="26"/>
                <w:szCs w:val="26"/>
                <w:lang w:val="en-US"/>
              </w:rPr>
              <w:t>8.3</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11.1</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30.6</w:t>
            </w:r>
          </w:p>
        </w:tc>
        <w:tc>
          <w:tcPr>
            <w:tcW w:w="709" w:type="dxa"/>
            <w:shd w:val="clear" w:color="auto" w:fill="auto"/>
          </w:tcPr>
          <w:p w:rsidR="00D812A8" w:rsidRPr="00CF703C" w:rsidRDefault="00D812A8" w:rsidP="00590066">
            <w:pPr>
              <w:ind w:right="-227"/>
              <w:rPr>
                <w:sz w:val="26"/>
                <w:szCs w:val="26"/>
                <w:lang w:val="en-US"/>
              </w:rPr>
            </w:pPr>
            <w:r w:rsidRPr="00CF703C">
              <w:rPr>
                <w:sz w:val="26"/>
                <w:szCs w:val="26"/>
                <w:lang w:val="en-US"/>
              </w:rPr>
              <w:t>0.0</w:t>
            </w:r>
          </w:p>
        </w:tc>
        <w:tc>
          <w:tcPr>
            <w:tcW w:w="924" w:type="dxa"/>
            <w:shd w:val="clear" w:color="auto" w:fill="auto"/>
          </w:tcPr>
          <w:p w:rsidR="00D812A8" w:rsidRPr="00CF703C" w:rsidRDefault="00D812A8" w:rsidP="00590066">
            <w:pPr>
              <w:ind w:right="-227"/>
              <w:rPr>
                <w:sz w:val="26"/>
                <w:szCs w:val="26"/>
                <w:lang w:val="en-US"/>
              </w:rPr>
            </w:pPr>
            <w:r w:rsidRPr="00CF703C">
              <w:rPr>
                <w:sz w:val="26"/>
                <w:szCs w:val="26"/>
                <w:lang w:val="en-US"/>
              </w:rPr>
              <w:t>50.0</w:t>
            </w:r>
          </w:p>
        </w:tc>
        <w:tc>
          <w:tcPr>
            <w:tcW w:w="784" w:type="dxa"/>
            <w:shd w:val="clear" w:color="auto" w:fill="auto"/>
          </w:tcPr>
          <w:p w:rsidR="00D812A8" w:rsidRPr="00CF703C" w:rsidRDefault="00D812A8" w:rsidP="00590066">
            <w:pPr>
              <w:ind w:right="-227"/>
              <w:rPr>
                <w:b/>
                <w:sz w:val="26"/>
                <w:szCs w:val="26"/>
                <w:lang w:val="en-US"/>
              </w:rPr>
            </w:pPr>
            <w:r w:rsidRPr="00CF703C">
              <w:rPr>
                <w:b/>
                <w:sz w:val="26"/>
                <w:szCs w:val="26"/>
                <w:lang w:val="en-US"/>
              </w:rPr>
              <w:t>2.36</w:t>
            </w:r>
          </w:p>
        </w:tc>
      </w:tr>
      <w:tr w:rsidR="00D812A8" w:rsidTr="00590066">
        <w:tc>
          <w:tcPr>
            <w:tcW w:w="828"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7</w:t>
            </w:r>
          </w:p>
        </w:tc>
        <w:tc>
          <w:tcPr>
            <w:tcW w:w="2705" w:type="dxa"/>
            <w:shd w:val="clear" w:color="auto" w:fill="auto"/>
          </w:tcPr>
          <w:p w:rsidR="00D812A8" w:rsidRPr="00CF703C" w:rsidRDefault="00D812A8" w:rsidP="00590066">
            <w:pPr>
              <w:ind w:right="-227"/>
              <w:rPr>
                <w:spacing w:val="-12"/>
                <w:sz w:val="26"/>
                <w:szCs w:val="26"/>
                <w:lang w:val="en-US"/>
              </w:rPr>
            </w:pPr>
            <w:r w:rsidRPr="00CF703C">
              <w:rPr>
                <w:spacing w:val="-12"/>
                <w:sz w:val="26"/>
                <w:szCs w:val="26"/>
                <w:lang w:val="en-US"/>
              </w:rPr>
              <w:t>Thiết kế hoạt động của HS</w:t>
            </w:r>
          </w:p>
        </w:tc>
        <w:tc>
          <w:tcPr>
            <w:tcW w:w="708" w:type="dxa"/>
            <w:shd w:val="clear" w:color="auto" w:fill="auto"/>
          </w:tcPr>
          <w:p w:rsidR="00D812A8" w:rsidRPr="00CF703C" w:rsidRDefault="00D812A8" w:rsidP="00590066">
            <w:pPr>
              <w:ind w:right="-227"/>
              <w:rPr>
                <w:sz w:val="26"/>
                <w:szCs w:val="26"/>
                <w:lang w:val="en-US"/>
              </w:rPr>
            </w:pPr>
            <w:r w:rsidRPr="00CF703C">
              <w:rPr>
                <w:sz w:val="26"/>
                <w:szCs w:val="26"/>
                <w:lang w:val="en-US"/>
              </w:rPr>
              <w:t>0.0</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25.0</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0.0</w:t>
            </w:r>
          </w:p>
        </w:tc>
        <w:tc>
          <w:tcPr>
            <w:tcW w:w="709" w:type="dxa"/>
            <w:shd w:val="clear" w:color="auto" w:fill="auto"/>
          </w:tcPr>
          <w:p w:rsidR="00D812A8" w:rsidRPr="00CF703C" w:rsidRDefault="00D812A8" w:rsidP="00590066">
            <w:pPr>
              <w:ind w:right="-227"/>
              <w:rPr>
                <w:sz w:val="26"/>
                <w:szCs w:val="26"/>
                <w:lang w:val="en-US"/>
              </w:rPr>
            </w:pPr>
            <w:r w:rsidRPr="00CF703C">
              <w:rPr>
                <w:sz w:val="26"/>
                <w:szCs w:val="26"/>
                <w:lang w:val="en-US"/>
              </w:rPr>
              <w:t>50.0</w:t>
            </w:r>
          </w:p>
        </w:tc>
        <w:tc>
          <w:tcPr>
            <w:tcW w:w="924" w:type="dxa"/>
            <w:shd w:val="clear" w:color="auto" w:fill="auto"/>
          </w:tcPr>
          <w:p w:rsidR="00D812A8" w:rsidRPr="00CF703C" w:rsidRDefault="00D812A8" w:rsidP="00590066">
            <w:pPr>
              <w:ind w:right="-227"/>
              <w:rPr>
                <w:sz w:val="26"/>
                <w:szCs w:val="26"/>
                <w:lang w:val="en-US"/>
              </w:rPr>
            </w:pPr>
            <w:r w:rsidRPr="00CF703C">
              <w:rPr>
                <w:sz w:val="26"/>
                <w:szCs w:val="26"/>
                <w:lang w:val="en-US"/>
              </w:rPr>
              <w:t>25.0</w:t>
            </w:r>
          </w:p>
        </w:tc>
        <w:tc>
          <w:tcPr>
            <w:tcW w:w="784" w:type="dxa"/>
            <w:shd w:val="clear" w:color="auto" w:fill="auto"/>
          </w:tcPr>
          <w:p w:rsidR="00D812A8" w:rsidRPr="00CF703C" w:rsidRDefault="00D812A8" w:rsidP="00590066">
            <w:pPr>
              <w:ind w:right="-227"/>
              <w:rPr>
                <w:b/>
                <w:sz w:val="26"/>
                <w:szCs w:val="26"/>
                <w:lang w:val="en-US"/>
              </w:rPr>
            </w:pPr>
            <w:r w:rsidRPr="00CF703C">
              <w:rPr>
                <w:b/>
                <w:sz w:val="26"/>
                <w:szCs w:val="26"/>
                <w:lang w:val="en-US"/>
              </w:rPr>
              <w:t>1.97</w:t>
            </w:r>
          </w:p>
        </w:tc>
      </w:tr>
      <w:tr w:rsidR="00D812A8" w:rsidTr="00590066">
        <w:tc>
          <w:tcPr>
            <w:tcW w:w="828"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8</w:t>
            </w:r>
          </w:p>
        </w:tc>
        <w:tc>
          <w:tcPr>
            <w:tcW w:w="2705" w:type="dxa"/>
            <w:shd w:val="clear" w:color="auto" w:fill="auto"/>
          </w:tcPr>
          <w:p w:rsidR="00D812A8" w:rsidRPr="00CF703C" w:rsidRDefault="00D812A8" w:rsidP="00590066">
            <w:pPr>
              <w:ind w:right="-227"/>
              <w:rPr>
                <w:spacing w:val="-12"/>
                <w:sz w:val="26"/>
                <w:szCs w:val="26"/>
                <w:lang w:val="en-US"/>
              </w:rPr>
            </w:pPr>
            <w:r w:rsidRPr="00CF703C">
              <w:rPr>
                <w:spacing w:val="-12"/>
                <w:sz w:val="26"/>
                <w:szCs w:val="26"/>
                <w:lang w:val="en-US"/>
              </w:rPr>
              <w:t>Đánh giá theo tiếp cận NL</w:t>
            </w:r>
          </w:p>
        </w:tc>
        <w:tc>
          <w:tcPr>
            <w:tcW w:w="708" w:type="dxa"/>
            <w:shd w:val="clear" w:color="auto" w:fill="auto"/>
          </w:tcPr>
          <w:p w:rsidR="00D812A8" w:rsidRPr="00CF703C" w:rsidRDefault="00D812A8" w:rsidP="00590066">
            <w:pPr>
              <w:ind w:right="-227"/>
              <w:rPr>
                <w:sz w:val="26"/>
                <w:szCs w:val="26"/>
                <w:lang w:val="en-US"/>
              </w:rPr>
            </w:pPr>
            <w:r w:rsidRPr="00CF703C">
              <w:rPr>
                <w:sz w:val="26"/>
                <w:szCs w:val="26"/>
                <w:lang w:val="en-US"/>
              </w:rPr>
              <w:t>0.0</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0.0</w:t>
            </w:r>
          </w:p>
        </w:tc>
        <w:tc>
          <w:tcPr>
            <w:tcW w:w="992" w:type="dxa"/>
            <w:shd w:val="clear" w:color="auto" w:fill="auto"/>
          </w:tcPr>
          <w:p w:rsidR="00D812A8" w:rsidRPr="00CF703C" w:rsidRDefault="00D812A8" w:rsidP="00590066">
            <w:pPr>
              <w:ind w:right="-227"/>
              <w:rPr>
                <w:sz w:val="26"/>
                <w:szCs w:val="26"/>
                <w:lang w:val="en-US"/>
              </w:rPr>
            </w:pPr>
            <w:r w:rsidRPr="00CF703C">
              <w:rPr>
                <w:sz w:val="26"/>
                <w:szCs w:val="26"/>
                <w:lang w:val="en-US"/>
              </w:rPr>
              <w:t>0.0</w:t>
            </w:r>
          </w:p>
        </w:tc>
        <w:tc>
          <w:tcPr>
            <w:tcW w:w="709" w:type="dxa"/>
            <w:shd w:val="clear" w:color="auto" w:fill="auto"/>
          </w:tcPr>
          <w:p w:rsidR="00D812A8" w:rsidRPr="00CF703C" w:rsidRDefault="00D812A8" w:rsidP="00590066">
            <w:pPr>
              <w:ind w:right="-227"/>
              <w:rPr>
                <w:sz w:val="26"/>
                <w:szCs w:val="26"/>
                <w:lang w:val="en-US"/>
              </w:rPr>
            </w:pPr>
            <w:r w:rsidRPr="00CF703C">
              <w:rPr>
                <w:sz w:val="26"/>
                <w:szCs w:val="26"/>
                <w:lang w:val="en-US"/>
              </w:rPr>
              <w:t>16.7</w:t>
            </w:r>
          </w:p>
        </w:tc>
        <w:tc>
          <w:tcPr>
            <w:tcW w:w="924" w:type="dxa"/>
            <w:shd w:val="clear" w:color="auto" w:fill="auto"/>
          </w:tcPr>
          <w:p w:rsidR="00D812A8" w:rsidRPr="00CF703C" w:rsidRDefault="00D812A8" w:rsidP="00590066">
            <w:pPr>
              <w:ind w:right="-227"/>
              <w:rPr>
                <w:sz w:val="26"/>
                <w:szCs w:val="26"/>
                <w:lang w:val="en-US"/>
              </w:rPr>
            </w:pPr>
            <w:r w:rsidRPr="00CF703C">
              <w:rPr>
                <w:sz w:val="26"/>
                <w:szCs w:val="26"/>
                <w:lang w:val="en-US"/>
              </w:rPr>
              <w:t>83.3</w:t>
            </w:r>
          </w:p>
        </w:tc>
        <w:tc>
          <w:tcPr>
            <w:tcW w:w="784" w:type="dxa"/>
            <w:shd w:val="clear" w:color="auto" w:fill="auto"/>
          </w:tcPr>
          <w:p w:rsidR="00D812A8" w:rsidRPr="00CF703C" w:rsidRDefault="00D812A8" w:rsidP="00590066">
            <w:pPr>
              <w:ind w:right="-227"/>
              <w:rPr>
                <w:b/>
                <w:sz w:val="26"/>
                <w:szCs w:val="26"/>
                <w:lang w:val="en-US"/>
              </w:rPr>
            </w:pPr>
            <w:r w:rsidRPr="00CF703C">
              <w:rPr>
                <w:b/>
                <w:sz w:val="26"/>
                <w:szCs w:val="26"/>
                <w:lang w:val="en-US"/>
              </w:rPr>
              <w:t>1.53</w:t>
            </w:r>
          </w:p>
        </w:tc>
      </w:tr>
    </w:tbl>
    <w:p w:rsidR="00D812A8" w:rsidRPr="004A7700" w:rsidRDefault="00D812A8" w:rsidP="00D812A8">
      <w:pPr>
        <w:tabs>
          <w:tab w:val="left" w:pos="0"/>
        </w:tabs>
        <w:spacing w:line="380" w:lineRule="atLeast"/>
        <w:ind w:right="-227"/>
        <w:jc w:val="both"/>
        <w:rPr>
          <w:sz w:val="26"/>
          <w:szCs w:val="26"/>
        </w:rPr>
      </w:pPr>
      <w:r w:rsidRPr="004A7700">
        <w:tab/>
      </w:r>
      <w:r w:rsidRPr="004A7700">
        <w:rPr>
          <w:sz w:val="26"/>
          <w:szCs w:val="26"/>
        </w:rPr>
        <w:t>Qua nghiên cứu giáo án soạn giảng ta thấy điểm trung bình ở tất cả các NL trong t</w:t>
      </w:r>
      <w:r>
        <w:rPr>
          <w:sz w:val="26"/>
          <w:szCs w:val="26"/>
        </w:rPr>
        <w:t>hiết kế bài giảng qua DHVM ở</w:t>
      </w:r>
      <w:r w:rsidRPr="004A7700">
        <w:rPr>
          <w:sz w:val="26"/>
          <w:szCs w:val="26"/>
        </w:rPr>
        <w:t xml:space="preserve"> học phần RLNVSP, hầu hết ở mức điểm trung bình ở tất cả các NL. Chỉ có 16.7% GV có NL viết mục tiêu khá phù hợp với hình thức DHVM. </w:t>
      </w:r>
      <w:r w:rsidRPr="004A7700">
        <w:rPr>
          <w:sz w:val="26"/>
          <w:szCs w:val="26"/>
        </w:rPr>
        <w:lastRenderedPageBreak/>
        <w:t>Nhìn chung các GV giảng dạy môn RLNVSP ở các trường CĐSP đã sử dụng hình thức DHVM trong quá trình phát triển NLDH cho SV. Tuy nhiên phần lớn các NL mới chỉ dùng ở mức trung bình. Thậm chí còn rất nhiều GV thiế kế bài giảng theo hình thức DHVM nhưng “chưa phù hợp”.</w:t>
      </w:r>
    </w:p>
    <w:p w:rsidR="00D812A8" w:rsidRPr="004A7700" w:rsidRDefault="00D812A8" w:rsidP="00D812A8">
      <w:pPr>
        <w:tabs>
          <w:tab w:val="left" w:pos="284"/>
        </w:tabs>
        <w:spacing w:line="380" w:lineRule="atLeast"/>
        <w:ind w:left="284" w:right="-227"/>
        <w:jc w:val="center"/>
        <w:rPr>
          <w:sz w:val="26"/>
          <w:szCs w:val="26"/>
        </w:rPr>
      </w:pPr>
      <w:r w:rsidRPr="004A7700">
        <w:rPr>
          <w:sz w:val="26"/>
          <w:szCs w:val="26"/>
        </w:rPr>
        <w:t>Bảng</w:t>
      </w:r>
      <w:r>
        <w:rPr>
          <w:sz w:val="26"/>
          <w:szCs w:val="26"/>
        </w:rPr>
        <w:t xml:space="preserve"> 2.21</w:t>
      </w:r>
      <w:r w:rsidRPr="004A7700">
        <w:rPr>
          <w:sz w:val="26"/>
          <w:szCs w:val="26"/>
        </w:rPr>
        <w:t>: Thiết kế giáo án của SV</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846"/>
        <w:gridCol w:w="621"/>
        <w:gridCol w:w="797"/>
        <w:gridCol w:w="992"/>
        <w:gridCol w:w="850"/>
        <w:gridCol w:w="924"/>
        <w:gridCol w:w="922"/>
      </w:tblGrid>
      <w:tr w:rsidR="00D812A8" w:rsidTr="00590066">
        <w:tc>
          <w:tcPr>
            <w:tcW w:w="828" w:type="dxa"/>
            <w:vMerge w:val="restart"/>
            <w:shd w:val="clear" w:color="auto" w:fill="auto"/>
          </w:tcPr>
          <w:p w:rsidR="00D812A8" w:rsidRPr="00CF703C" w:rsidRDefault="00D812A8" w:rsidP="00590066">
            <w:pPr>
              <w:ind w:right="-227"/>
              <w:jc w:val="center"/>
              <w:rPr>
                <w:sz w:val="26"/>
                <w:szCs w:val="26"/>
                <w:lang w:val="en-US"/>
              </w:rPr>
            </w:pPr>
            <w:r w:rsidRPr="00CF703C">
              <w:rPr>
                <w:sz w:val="26"/>
                <w:szCs w:val="26"/>
                <w:lang w:val="en-US"/>
              </w:rPr>
              <w:t>Stt</w:t>
            </w:r>
          </w:p>
        </w:tc>
        <w:tc>
          <w:tcPr>
            <w:tcW w:w="2846" w:type="dxa"/>
            <w:vMerge w:val="restart"/>
            <w:shd w:val="clear" w:color="auto" w:fill="auto"/>
          </w:tcPr>
          <w:p w:rsidR="00D812A8" w:rsidRPr="00CF703C" w:rsidRDefault="00D812A8" w:rsidP="00590066">
            <w:pPr>
              <w:ind w:right="-227" w:hanging="799"/>
              <w:jc w:val="center"/>
              <w:rPr>
                <w:b/>
                <w:sz w:val="26"/>
                <w:szCs w:val="26"/>
                <w:lang w:val="en-US"/>
              </w:rPr>
            </w:pPr>
            <w:r w:rsidRPr="00CF703C">
              <w:rPr>
                <w:b/>
                <w:sz w:val="26"/>
                <w:szCs w:val="26"/>
                <w:lang w:val="en-US"/>
              </w:rPr>
              <w:t>Năng lực</w:t>
            </w:r>
          </w:p>
        </w:tc>
        <w:tc>
          <w:tcPr>
            <w:tcW w:w="5106" w:type="dxa"/>
            <w:gridSpan w:val="6"/>
            <w:shd w:val="clear" w:color="auto" w:fill="auto"/>
          </w:tcPr>
          <w:p w:rsidR="00D812A8" w:rsidRPr="00CF703C" w:rsidRDefault="00D812A8" w:rsidP="00590066">
            <w:pPr>
              <w:ind w:right="-227"/>
              <w:jc w:val="center"/>
              <w:rPr>
                <w:b/>
                <w:sz w:val="26"/>
                <w:szCs w:val="26"/>
                <w:lang w:val="en-US"/>
              </w:rPr>
            </w:pPr>
            <w:r w:rsidRPr="00CF703C">
              <w:rPr>
                <w:b/>
                <w:sz w:val="26"/>
                <w:szCs w:val="26"/>
                <w:lang w:val="en-US"/>
              </w:rPr>
              <w:t>Mức độ</w:t>
            </w:r>
          </w:p>
        </w:tc>
      </w:tr>
      <w:tr w:rsidR="00D812A8" w:rsidTr="00590066">
        <w:tc>
          <w:tcPr>
            <w:tcW w:w="828" w:type="dxa"/>
            <w:vMerge/>
            <w:shd w:val="clear" w:color="auto" w:fill="auto"/>
          </w:tcPr>
          <w:p w:rsidR="00D812A8" w:rsidRPr="00CF703C" w:rsidRDefault="00D812A8" w:rsidP="00590066">
            <w:pPr>
              <w:ind w:right="-227"/>
              <w:jc w:val="center"/>
              <w:rPr>
                <w:sz w:val="26"/>
                <w:szCs w:val="26"/>
                <w:lang w:val="en-US"/>
              </w:rPr>
            </w:pPr>
          </w:p>
        </w:tc>
        <w:tc>
          <w:tcPr>
            <w:tcW w:w="2846" w:type="dxa"/>
            <w:vMerge/>
            <w:shd w:val="clear" w:color="auto" w:fill="auto"/>
          </w:tcPr>
          <w:p w:rsidR="00D812A8" w:rsidRPr="00CF703C" w:rsidRDefault="00D812A8" w:rsidP="00590066">
            <w:pPr>
              <w:ind w:right="-227"/>
              <w:jc w:val="center"/>
              <w:rPr>
                <w:sz w:val="26"/>
                <w:szCs w:val="26"/>
                <w:lang w:val="en-US"/>
              </w:rPr>
            </w:pPr>
          </w:p>
        </w:tc>
        <w:tc>
          <w:tcPr>
            <w:tcW w:w="621"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Phù hợp</w:t>
            </w:r>
          </w:p>
        </w:tc>
        <w:tc>
          <w:tcPr>
            <w:tcW w:w="797"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Khá phù hợp</w:t>
            </w:r>
          </w:p>
        </w:tc>
        <w:tc>
          <w:tcPr>
            <w:tcW w:w="992"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Bình thường</w:t>
            </w:r>
          </w:p>
        </w:tc>
        <w:tc>
          <w:tcPr>
            <w:tcW w:w="850"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Ít</w:t>
            </w:r>
          </w:p>
          <w:p w:rsidR="00D812A8" w:rsidRPr="00CF703C" w:rsidRDefault="00D812A8" w:rsidP="00590066">
            <w:pPr>
              <w:ind w:right="-227"/>
              <w:jc w:val="center"/>
              <w:rPr>
                <w:sz w:val="26"/>
                <w:szCs w:val="26"/>
                <w:lang w:val="en-US"/>
              </w:rPr>
            </w:pPr>
            <w:r w:rsidRPr="00CF703C">
              <w:rPr>
                <w:sz w:val="26"/>
                <w:szCs w:val="26"/>
                <w:lang w:val="en-US"/>
              </w:rPr>
              <w:t>phù hợp</w:t>
            </w:r>
          </w:p>
        </w:tc>
        <w:tc>
          <w:tcPr>
            <w:tcW w:w="924"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Không phù</w:t>
            </w:r>
          </w:p>
          <w:p w:rsidR="00D812A8" w:rsidRPr="00CF703C" w:rsidRDefault="00D812A8" w:rsidP="00590066">
            <w:pPr>
              <w:ind w:right="-227"/>
              <w:jc w:val="center"/>
              <w:rPr>
                <w:sz w:val="26"/>
                <w:szCs w:val="26"/>
                <w:lang w:val="en-US"/>
              </w:rPr>
            </w:pPr>
            <w:r w:rsidRPr="00CF703C">
              <w:rPr>
                <w:sz w:val="26"/>
                <w:szCs w:val="26"/>
                <w:lang w:val="en-US"/>
              </w:rPr>
              <w:t>hợp</w:t>
            </w:r>
          </w:p>
        </w:tc>
        <w:tc>
          <w:tcPr>
            <w:tcW w:w="922" w:type="dxa"/>
            <w:shd w:val="clear" w:color="auto" w:fill="auto"/>
          </w:tcPr>
          <w:p w:rsidR="00D812A8" w:rsidRPr="00CF703C" w:rsidRDefault="00D812A8" w:rsidP="00590066">
            <w:pPr>
              <w:ind w:right="-227"/>
              <w:jc w:val="center"/>
              <w:rPr>
                <w:b/>
                <w:sz w:val="26"/>
                <w:szCs w:val="26"/>
                <w:lang w:val="en-US"/>
              </w:rPr>
            </w:pPr>
            <w:r w:rsidRPr="00CF703C">
              <w:rPr>
                <w:b/>
                <w:sz w:val="26"/>
                <w:szCs w:val="26"/>
                <w:lang w:val="en-US"/>
              </w:rPr>
              <w:t>Điểm</w:t>
            </w:r>
          </w:p>
          <w:p w:rsidR="00D812A8" w:rsidRPr="00CF703C" w:rsidRDefault="00D812A8" w:rsidP="00590066">
            <w:pPr>
              <w:ind w:right="-227"/>
              <w:jc w:val="center"/>
              <w:rPr>
                <w:sz w:val="26"/>
                <w:szCs w:val="26"/>
                <w:lang w:val="en-US"/>
              </w:rPr>
            </w:pPr>
            <w:r w:rsidRPr="00CF703C">
              <w:rPr>
                <w:b/>
                <w:sz w:val="26"/>
                <w:szCs w:val="26"/>
                <w:lang w:val="en-US"/>
              </w:rPr>
              <w:t>TB</w:t>
            </w:r>
          </w:p>
        </w:tc>
      </w:tr>
      <w:tr w:rsidR="00D812A8" w:rsidTr="00590066">
        <w:tc>
          <w:tcPr>
            <w:tcW w:w="828"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1</w:t>
            </w:r>
          </w:p>
        </w:tc>
        <w:tc>
          <w:tcPr>
            <w:tcW w:w="2846" w:type="dxa"/>
            <w:shd w:val="clear" w:color="auto" w:fill="auto"/>
          </w:tcPr>
          <w:p w:rsidR="00D812A8" w:rsidRPr="00CF703C" w:rsidRDefault="00D812A8" w:rsidP="00590066">
            <w:pPr>
              <w:ind w:right="-227"/>
              <w:rPr>
                <w:sz w:val="26"/>
                <w:szCs w:val="26"/>
                <w:lang w:val="en-US"/>
              </w:rPr>
            </w:pPr>
            <w:r w:rsidRPr="00CF703C">
              <w:rPr>
                <w:sz w:val="26"/>
                <w:szCs w:val="26"/>
                <w:lang w:val="en-US"/>
              </w:rPr>
              <w:t>Viết mục tiêu</w:t>
            </w:r>
          </w:p>
        </w:tc>
        <w:tc>
          <w:tcPr>
            <w:tcW w:w="621"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797"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27.0</w:t>
            </w:r>
          </w:p>
        </w:tc>
        <w:tc>
          <w:tcPr>
            <w:tcW w:w="992"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30.4</w:t>
            </w:r>
          </w:p>
        </w:tc>
        <w:tc>
          <w:tcPr>
            <w:tcW w:w="850"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9.6</w:t>
            </w:r>
          </w:p>
        </w:tc>
        <w:tc>
          <w:tcPr>
            <w:tcW w:w="924"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33.0</w:t>
            </w:r>
          </w:p>
        </w:tc>
        <w:tc>
          <w:tcPr>
            <w:tcW w:w="922" w:type="dxa"/>
            <w:shd w:val="clear" w:color="auto" w:fill="auto"/>
          </w:tcPr>
          <w:p w:rsidR="00D812A8" w:rsidRPr="00CF703C" w:rsidRDefault="00D812A8" w:rsidP="00590066">
            <w:pPr>
              <w:ind w:right="-227"/>
              <w:jc w:val="center"/>
              <w:rPr>
                <w:b/>
                <w:sz w:val="26"/>
                <w:szCs w:val="26"/>
                <w:lang w:val="en-US"/>
              </w:rPr>
            </w:pPr>
            <w:r w:rsidRPr="00CF703C">
              <w:rPr>
                <w:b/>
                <w:sz w:val="26"/>
                <w:szCs w:val="26"/>
                <w:lang w:val="en-US"/>
              </w:rPr>
              <w:t>2.34</w:t>
            </w:r>
          </w:p>
        </w:tc>
      </w:tr>
      <w:tr w:rsidR="00D812A8" w:rsidTr="00590066">
        <w:tc>
          <w:tcPr>
            <w:tcW w:w="828"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2</w:t>
            </w:r>
          </w:p>
        </w:tc>
        <w:tc>
          <w:tcPr>
            <w:tcW w:w="2846" w:type="dxa"/>
            <w:shd w:val="clear" w:color="auto" w:fill="auto"/>
          </w:tcPr>
          <w:p w:rsidR="00D812A8" w:rsidRPr="00CF703C" w:rsidRDefault="00D812A8" w:rsidP="00590066">
            <w:pPr>
              <w:ind w:right="-227"/>
              <w:rPr>
                <w:sz w:val="26"/>
                <w:szCs w:val="26"/>
                <w:lang w:val="en-US"/>
              </w:rPr>
            </w:pPr>
            <w:r w:rsidRPr="00CF703C">
              <w:rPr>
                <w:sz w:val="26"/>
                <w:szCs w:val="26"/>
                <w:lang w:val="en-US"/>
              </w:rPr>
              <w:t>Lựa chọn nội dung</w:t>
            </w:r>
          </w:p>
        </w:tc>
        <w:tc>
          <w:tcPr>
            <w:tcW w:w="621"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797"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20.9</w:t>
            </w:r>
          </w:p>
        </w:tc>
        <w:tc>
          <w:tcPr>
            <w:tcW w:w="992"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59.1</w:t>
            </w:r>
          </w:p>
        </w:tc>
        <w:tc>
          <w:tcPr>
            <w:tcW w:w="850"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924"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20.0</w:t>
            </w:r>
          </w:p>
        </w:tc>
        <w:tc>
          <w:tcPr>
            <w:tcW w:w="922" w:type="dxa"/>
            <w:shd w:val="clear" w:color="auto" w:fill="auto"/>
          </w:tcPr>
          <w:p w:rsidR="00D812A8" w:rsidRPr="00CF703C" w:rsidRDefault="00D812A8" w:rsidP="00590066">
            <w:pPr>
              <w:ind w:right="-227"/>
              <w:jc w:val="center"/>
              <w:rPr>
                <w:b/>
                <w:sz w:val="26"/>
                <w:szCs w:val="26"/>
                <w:lang w:val="en-US"/>
              </w:rPr>
            </w:pPr>
            <w:r w:rsidRPr="00CF703C">
              <w:rPr>
                <w:b/>
                <w:sz w:val="26"/>
                <w:szCs w:val="26"/>
                <w:lang w:val="en-US"/>
              </w:rPr>
              <w:t>2.57</w:t>
            </w:r>
          </w:p>
        </w:tc>
      </w:tr>
      <w:tr w:rsidR="00D812A8" w:rsidTr="00590066">
        <w:tc>
          <w:tcPr>
            <w:tcW w:w="828"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3</w:t>
            </w:r>
          </w:p>
        </w:tc>
        <w:tc>
          <w:tcPr>
            <w:tcW w:w="2846" w:type="dxa"/>
            <w:shd w:val="clear" w:color="auto" w:fill="auto"/>
          </w:tcPr>
          <w:p w:rsidR="00D812A8" w:rsidRPr="00A13EBE" w:rsidRDefault="00D812A8" w:rsidP="00590066">
            <w:pPr>
              <w:ind w:right="-227"/>
              <w:rPr>
                <w:spacing w:val="-10"/>
                <w:sz w:val="26"/>
                <w:szCs w:val="26"/>
                <w:lang w:val="en-US"/>
              </w:rPr>
            </w:pPr>
            <w:r w:rsidRPr="00A13EBE">
              <w:rPr>
                <w:spacing w:val="-10"/>
                <w:sz w:val="26"/>
                <w:szCs w:val="26"/>
                <w:lang w:val="en-US"/>
              </w:rPr>
              <w:t>Sử dụng HT, PPDH, KTDH</w:t>
            </w:r>
          </w:p>
        </w:tc>
        <w:tc>
          <w:tcPr>
            <w:tcW w:w="621"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797"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7.7</w:t>
            </w:r>
          </w:p>
        </w:tc>
        <w:tc>
          <w:tcPr>
            <w:tcW w:w="992"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34.9</w:t>
            </w:r>
          </w:p>
        </w:tc>
        <w:tc>
          <w:tcPr>
            <w:tcW w:w="924"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54.4</w:t>
            </w:r>
          </w:p>
        </w:tc>
        <w:tc>
          <w:tcPr>
            <w:tcW w:w="922" w:type="dxa"/>
            <w:shd w:val="clear" w:color="auto" w:fill="auto"/>
          </w:tcPr>
          <w:p w:rsidR="00D812A8" w:rsidRPr="00CF703C" w:rsidRDefault="00D812A8" w:rsidP="00590066">
            <w:pPr>
              <w:ind w:right="-227"/>
              <w:jc w:val="center"/>
              <w:rPr>
                <w:b/>
                <w:sz w:val="26"/>
                <w:szCs w:val="26"/>
                <w:lang w:val="en-US"/>
              </w:rPr>
            </w:pPr>
            <w:r w:rsidRPr="00CF703C">
              <w:rPr>
                <w:b/>
                <w:sz w:val="26"/>
                <w:szCs w:val="26"/>
                <w:lang w:val="en-US"/>
              </w:rPr>
              <w:t>2.01</w:t>
            </w:r>
          </w:p>
        </w:tc>
      </w:tr>
      <w:tr w:rsidR="00D812A8" w:rsidTr="00590066">
        <w:tc>
          <w:tcPr>
            <w:tcW w:w="828"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4</w:t>
            </w:r>
          </w:p>
        </w:tc>
        <w:tc>
          <w:tcPr>
            <w:tcW w:w="2846" w:type="dxa"/>
            <w:shd w:val="clear" w:color="auto" w:fill="auto"/>
          </w:tcPr>
          <w:p w:rsidR="00D812A8" w:rsidRPr="00CF703C" w:rsidRDefault="00D812A8" w:rsidP="00590066">
            <w:pPr>
              <w:ind w:right="-227"/>
              <w:rPr>
                <w:sz w:val="26"/>
                <w:szCs w:val="26"/>
                <w:lang w:val="en-US"/>
              </w:rPr>
            </w:pPr>
            <w:r w:rsidRPr="00CF703C">
              <w:rPr>
                <w:sz w:val="26"/>
                <w:szCs w:val="26"/>
                <w:lang w:val="en-US"/>
              </w:rPr>
              <w:t>Sử dụng phương tiện</w:t>
            </w:r>
          </w:p>
        </w:tc>
        <w:tc>
          <w:tcPr>
            <w:tcW w:w="621"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797"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16.2</w:t>
            </w:r>
          </w:p>
        </w:tc>
        <w:tc>
          <w:tcPr>
            <w:tcW w:w="992"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70.1</w:t>
            </w:r>
          </w:p>
        </w:tc>
        <w:tc>
          <w:tcPr>
            <w:tcW w:w="850"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924"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13.7</w:t>
            </w:r>
          </w:p>
        </w:tc>
        <w:tc>
          <w:tcPr>
            <w:tcW w:w="922" w:type="dxa"/>
            <w:shd w:val="clear" w:color="auto" w:fill="auto"/>
          </w:tcPr>
          <w:p w:rsidR="00D812A8" w:rsidRPr="00CF703C" w:rsidRDefault="00D812A8" w:rsidP="00590066">
            <w:pPr>
              <w:ind w:right="-227"/>
              <w:jc w:val="center"/>
              <w:rPr>
                <w:b/>
                <w:sz w:val="26"/>
                <w:szCs w:val="26"/>
                <w:lang w:val="en-US"/>
              </w:rPr>
            </w:pPr>
            <w:r w:rsidRPr="00CF703C">
              <w:rPr>
                <w:b/>
                <w:sz w:val="26"/>
                <w:szCs w:val="26"/>
                <w:lang w:val="en-US"/>
              </w:rPr>
              <w:t>2.63</w:t>
            </w:r>
          </w:p>
        </w:tc>
      </w:tr>
      <w:tr w:rsidR="00D812A8" w:rsidTr="00590066">
        <w:tc>
          <w:tcPr>
            <w:tcW w:w="828"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5</w:t>
            </w:r>
          </w:p>
        </w:tc>
        <w:tc>
          <w:tcPr>
            <w:tcW w:w="2846" w:type="dxa"/>
            <w:shd w:val="clear" w:color="auto" w:fill="auto"/>
          </w:tcPr>
          <w:p w:rsidR="00D812A8" w:rsidRPr="00CF703C" w:rsidRDefault="00D812A8" w:rsidP="00590066">
            <w:pPr>
              <w:ind w:right="-227"/>
              <w:rPr>
                <w:spacing w:val="-10"/>
                <w:sz w:val="26"/>
                <w:szCs w:val="26"/>
                <w:lang w:val="en-US"/>
              </w:rPr>
            </w:pPr>
            <w:r w:rsidRPr="00CF703C">
              <w:rPr>
                <w:spacing w:val="-10"/>
                <w:sz w:val="26"/>
                <w:szCs w:val="26"/>
                <w:lang w:val="en-US"/>
              </w:rPr>
              <w:t>Thiết kế thời gian phù hợp</w:t>
            </w:r>
          </w:p>
        </w:tc>
        <w:tc>
          <w:tcPr>
            <w:tcW w:w="621"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797"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21.5</w:t>
            </w:r>
          </w:p>
        </w:tc>
        <w:tc>
          <w:tcPr>
            <w:tcW w:w="992"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42.8</w:t>
            </w:r>
          </w:p>
        </w:tc>
        <w:tc>
          <w:tcPr>
            <w:tcW w:w="924"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35.7</w:t>
            </w:r>
          </w:p>
        </w:tc>
        <w:tc>
          <w:tcPr>
            <w:tcW w:w="922" w:type="dxa"/>
            <w:shd w:val="clear" w:color="auto" w:fill="auto"/>
          </w:tcPr>
          <w:p w:rsidR="00D812A8" w:rsidRPr="00CF703C" w:rsidRDefault="00D812A8" w:rsidP="00590066">
            <w:pPr>
              <w:ind w:right="-227"/>
              <w:jc w:val="center"/>
              <w:rPr>
                <w:b/>
                <w:sz w:val="26"/>
                <w:szCs w:val="26"/>
                <w:lang w:val="en-US"/>
              </w:rPr>
            </w:pPr>
            <w:r w:rsidRPr="00CF703C">
              <w:rPr>
                <w:b/>
                <w:sz w:val="26"/>
                <w:szCs w:val="26"/>
                <w:lang w:val="en-US"/>
              </w:rPr>
              <w:t>2.11</w:t>
            </w:r>
          </w:p>
        </w:tc>
      </w:tr>
      <w:tr w:rsidR="00D812A8" w:rsidTr="00590066">
        <w:tc>
          <w:tcPr>
            <w:tcW w:w="828"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6</w:t>
            </w:r>
          </w:p>
        </w:tc>
        <w:tc>
          <w:tcPr>
            <w:tcW w:w="2846" w:type="dxa"/>
            <w:shd w:val="clear" w:color="auto" w:fill="auto"/>
          </w:tcPr>
          <w:p w:rsidR="00D812A8" w:rsidRPr="00CF703C" w:rsidRDefault="00D812A8" w:rsidP="00590066">
            <w:pPr>
              <w:ind w:right="-227"/>
              <w:rPr>
                <w:spacing w:val="-8"/>
                <w:sz w:val="26"/>
                <w:szCs w:val="26"/>
                <w:lang w:val="en-US"/>
              </w:rPr>
            </w:pPr>
            <w:r w:rsidRPr="00CF703C">
              <w:rPr>
                <w:spacing w:val="-8"/>
                <w:sz w:val="26"/>
                <w:szCs w:val="26"/>
                <w:lang w:val="en-US"/>
              </w:rPr>
              <w:t>Thiết kế hoạt động của GV</w:t>
            </w:r>
          </w:p>
        </w:tc>
        <w:tc>
          <w:tcPr>
            <w:tcW w:w="621"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797"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18.1</w:t>
            </w:r>
          </w:p>
        </w:tc>
        <w:tc>
          <w:tcPr>
            <w:tcW w:w="992"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40.4</w:t>
            </w:r>
          </w:p>
        </w:tc>
        <w:tc>
          <w:tcPr>
            <w:tcW w:w="850"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924"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41.5</w:t>
            </w:r>
          </w:p>
        </w:tc>
        <w:tc>
          <w:tcPr>
            <w:tcW w:w="922" w:type="dxa"/>
            <w:shd w:val="clear" w:color="auto" w:fill="auto"/>
          </w:tcPr>
          <w:p w:rsidR="00D812A8" w:rsidRPr="00CF703C" w:rsidRDefault="00D812A8" w:rsidP="00590066">
            <w:pPr>
              <w:ind w:right="-227"/>
              <w:jc w:val="center"/>
              <w:rPr>
                <w:b/>
                <w:sz w:val="26"/>
                <w:szCs w:val="26"/>
                <w:lang w:val="en-US"/>
              </w:rPr>
            </w:pPr>
            <w:r w:rsidRPr="00CF703C">
              <w:rPr>
                <w:b/>
                <w:sz w:val="26"/>
                <w:szCs w:val="26"/>
                <w:lang w:val="en-US"/>
              </w:rPr>
              <w:t>2.32</w:t>
            </w:r>
          </w:p>
        </w:tc>
      </w:tr>
      <w:tr w:rsidR="00D812A8" w:rsidTr="00590066">
        <w:tc>
          <w:tcPr>
            <w:tcW w:w="828"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7</w:t>
            </w:r>
          </w:p>
        </w:tc>
        <w:tc>
          <w:tcPr>
            <w:tcW w:w="2846" w:type="dxa"/>
            <w:shd w:val="clear" w:color="auto" w:fill="auto"/>
          </w:tcPr>
          <w:p w:rsidR="00D812A8" w:rsidRPr="00CF703C" w:rsidRDefault="00D812A8" w:rsidP="00590066">
            <w:pPr>
              <w:ind w:right="-227"/>
              <w:rPr>
                <w:spacing w:val="-8"/>
                <w:sz w:val="26"/>
                <w:szCs w:val="26"/>
                <w:lang w:val="en-US"/>
              </w:rPr>
            </w:pPr>
            <w:r w:rsidRPr="00CF703C">
              <w:rPr>
                <w:spacing w:val="-8"/>
                <w:sz w:val="26"/>
                <w:szCs w:val="26"/>
                <w:lang w:val="en-US"/>
              </w:rPr>
              <w:t>Thiết kế hoạt động của HS</w:t>
            </w:r>
          </w:p>
        </w:tc>
        <w:tc>
          <w:tcPr>
            <w:tcW w:w="621"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797"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12.4</w:t>
            </w:r>
          </w:p>
        </w:tc>
        <w:tc>
          <w:tcPr>
            <w:tcW w:w="992"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35.4</w:t>
            </w:r>
          </w:p>
        </w:tc>
        <w:tc>
          <w:tcPr>
            <w:tcW w:w="924"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52.2</w:t>
            </w:r>
          </w:p>
        </w:tc>
        <w:tc>
          <w:tcPr>
            <w:tcW w:w="922" w:type="dxa"/>
            <w:shd w:val="clear" w:color="auto" w:fill="auto"/>
          </w:tcPr>
          <w:p w:rsidR="00D812A8" w:rsidRPr="00CF703C" w:rsidRDefault="00D812A8" w:rsidP="00590066">
            <w:pPr>
              <w:ind w:right="-227"/>
              <w:jc w:val="center"/>
              <w:rPr>
                <w:b/>
                <w:sz w:val="26"/>
                <w:szCs w:val="26"/>
                <w:lang w:val="en-US"/>
              </w:rPr>
            </w:pPr>
            <w:r w:rsidRPr="00CF703C">
              <w:rPr>
                <w:b/>
                <w:sz w:val="26"/>
                <w:szCs w:val="26"/>
                <w:lang w:val="en-US"/>
              </w:rPr>
              <w:t>1.74</w:t>
            </w:r>
          </w:p>
        </w:tc>
      </w:tr>
      <w:tr w:rsidR="00D812A8" w:rsidTr="00590066">
        <w:tc>
          <w:tcPr>
            <w:tcW w:w="828"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8</w:t>
            </w:r>
          </w:p>
        </w:tc>
        <w:tc>
          <w:tcPr>
            <w:tcW w:w="2846" w:type="dxa"/>
            <w:shd w:val="clear" w:color="auto" w:fill="auto"/>
          </w:tcPr>
          <w:p w:rsidR="00D812A8" w:rsidRPr="00CF703C" w:rsidRDefault="00D812A8" w:rsidP="00590066">
            <w:pPr>
              <w:ind w:right="-227"/>
              <w:rPr>
                <w:spacing w:val="-8"/>
                <w:sz w:val="26"/>
                <w:szCs w:val="26"/>
                <w:lang w:val="en-US"/>
              </w:rPr>
            </w:pPr>
            <w:r w:rsidRPr="00CF703C">
              <w:rPr>
                <w:spacing w:val="-8"/>
                <w:sz w:val="26"/>
                <w:szCs w:val="26"/>
                <w:lang w:val="en-US"/>
              </w:rPr>
              <w:t>Đánh giá theo tiếp cận NL</w:t>
            </w:r>
          </w:p>
        </w:tc>
        <w:tc>
          <w:tcPr>
            <w:tcW w:w="621"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797"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992"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0.0</w:t>
            </w:r>
          </w:p>
        </w:tc>
        <w:tc>
          <w:tcPr>
            <w:tcW w:w="924" w:type="dxa"/>
            <w:shd w:val="clear" w:color="auto" w:fill="auto"/>
          </w:tcPr>
          <w:p w:rsidR="00D812A8" w:rsidRPr="00CF703C" w:rsidRDefault="00D812A8" w:rsidP="00590066">
            <w:pPr>
              <w:ind w:right="-227"/>
              <w:jc w:val="center"/>
              <w:rPr>
                <w:sz w:val="26"/>
                <w:szCs w:val="26"/>
                <w:lang w:val="en-US"/>
              </w:rPr>
            </w:pPr>
            <w:r w:rsidRPr="00CF703C">
              <w:rPr>
                <w:sz w:val="26"/>
                <w:szCs w:val="26"/>
                <w:lang w:val="en-US"/>
              </w:rPr>
              <w:t>100.0</w:t>
            </w:r>
          </w:p>
        </w:tc>
        <w:tc>
          <w:tcPr>
            <w:tcW w:w="922" w:type="dxa"/>
            <w:shd w:val="clear" w:color="auto" w:fill="auto"/>
          </w:tcPr>
          <w:p w:rsidR="00D812A8" w:rsidRPr="00CF703C" w:rsidRDefault="00D812A8" w:rsidP="00590066">
            <w:pPr>
              <w:ind w:right="-227"/>
              <w:jc w:val="center"/>
              <w:rPr>
                <w:b/>
                <w:sz w:val="26"/>
                <w:szCs w:val="26"/>
                <w:lang w:val="en-US"/>
              </w:rPr>
            </w:pPr>
            <w:r w:rsidRPr="00CF703C">
              <w:rPr>
                <w:b/>
                <w:sz w:val="26"/>
                <w:szCs w:val="26"/>
                <w:lang w:val="en-US"/>
              </w:rPr>
              <w:t>0.27</w:t>
            </w:r>
          </w:p>
        </w:tc>
      </w:tr>
    </w:tbl>
    <w:p w:rsidR="00D812A8" w:rsidRPr="00851610" w:rsidRDefault="00D812A8" w:rsidP="00D812A8">
      <w:pPr>
        <w:tabs>
          <w:tab w:val="left" w:pos="0"/>
        </w:tabs>
        <w:spacing w:line="380" w:lineRule="atLeast"/>
        <w:ind w:right="-227"/>
        <w:jc w:val="both"/>
        <w:rPr>
          <w:sz w:val="26"/>
          <w:szCs w:val="26"/>
        </w:rPr>
      </w:pPr>
      <w:r>
        <w:tab/>
      </w:r>
      <w:r w:rsidRPr="00851610">
        <w:rPr>
          <w:sz w:val="26"/>
          <w:szCs w:val="26"/>
        </w:rPr>
        <w:t>Khi tiến hành nghiên cứu giáo án của sinh viên kết quả thống kê đượ</w:t>
      </w:r>
      <w:r>
        <w:rPr>
          <w:sz w:val="26"/>
          <w:szCs w:val="26"/>
        </w:rPr>
        <w:t>c như sau: phần lớn NL của SV đạ</w:t>
      </w:r>
      <w:r w:rsidRPr="00851610">
        <w:rPr>
          <w:sz w:val="26"/>
          <w:szCs w:val="26"/>
        </w:rPr>
        <w:t>t mức trung bình trong đó có 2 NL được đánh giá ở mức “yếu</w:t>
      </w:r>
      <w:r w:rsidRPr="00AE115A">
        <w:rPr>
          <w:sz w:val="26"/>
          <w:szCs w:val="26"/>
        </w:rPr>
        <w:t xml:space="preserve"> </w:t>
      </w:r>
      <w:r>
        <w:rPr>
          <w:sz w:val="26"/>
          <w:szCs w:val="26"/>
        </w:rPr>
        <w:t>- kém đó là “H</w:t>
      </w:r>
      <w:r w:rsidRPr="00851610">
        <w:rPr>
          <w:sz w:val="26"/>
          <w:szCs w:val="26"/>
        </w:rPr>
        <w:t>oạt động của học sinh và Đánh giá theo tiếp cận NL”.</w:t>
      </w:r>
      <w:r w:rsidRPr="00B13EDE">
        <w:rPr>
          <w:sz w:val="26"/>
          <w:szCs w:val="26"/>
        </w:rPr>
        <w:t xml:space="preserve"> Có 27% SV có</w:t>
      </w:r>
      <w:r>
        <w:rPr>
          <w:sz w:val="26"/>
          <w:szCs w:val="26"/>
        </w:rPr>
        <w:t xml:space="preserve"> NL viết mục tiêu khá phù hợp bê</w:t>
      </w:r>
      <w:r w:rsidRPr="00B13EDE">
        <w:rPr>
          <w:sz w:val="26"/>
          <w:szCs w:val="26"/>
        </w:rPr>
        <w:t>n cạnh đó có 42.6% SV có NL viết mục tiêu là ít phù hợp và không phù hợp. Nhìn vào bàng trên ta thấy phần lớn SV chưa có NL thiết kế bài giảng</w:t>
      </w:r>
      <w:r w:rsidRPr="00AE115A">
        <w:rPr>
          <w:sz w:val="26"/>
          <w:szCs w:val="26"/>
        </w:rPr>
        <w:t>;</w:t>
      </w:r>
      <w:r w:rsidRPr="00B13EDE">
        <w:rPr>
          <w:sz w:val="26"/>
          <w:szCs w:val="26"/>
        </w:rPr>
        <w:t xml:space="preserve"> các NL chủ yếu mới đạt ở mức trung bình  thâm chí có nhiều SV chưa có NL thiết kế bài giảng. Chính vì vậy ở các trường CĐSP cần quan tâm và phát triển hơn nữa về NL này cho SV trước khi ra trường.</w:t>
      </w:r>
      <w:r w:rsidRPr="001319AE">
        <w:tab/>
      </w:r>
    </w:p>
    <w:p w:rsidR="00D812A8" w:rsidRPr="001319AE" w:rsidRDefault="00D812A8" w:rsidP="00D812A8">
      <w:pPr>
        <w:tabs>
          <w:tab w:val="left" w:pos="0"/>
        </w:tabs>
        <w:spacing w:line="380" w:lineRule="atLeast"/>
        <w:ind w:right="-227"/>
        <w:jc w:val="both"/>
        <w:rPr>
          <w:sz w:val="26"/>
          <w:szCs w:val="26"/>
        </w:rPr>
      </w:pPr>
      <w:r>
        <w:rPr>
          <w:sz w:val="26"/>
          <w:szCs w:val="26"/>
        </w:rPr>
        <w:tab/>
      </w:r>
      <w:r w:rsidRPr="001319AE">
        <w:rPr>
          <w:sz w:val="26"/>
          <w:szCs w:val="26"/>
        </w:rPr>
        <w:t xml:space="preserve">Khi tiến hành quan sát hoạt động giảng dạy của GV và SV về mức độ sử dụng, kết quả thống kê được như sau: </w:t>
      </w:r>
    </w:p>
    <w:p w:rsidR="00D812A8" w:rsidRPr="008F440B" w:rsidRDefault="00D812A8" w:rsidP="00D812A8">
      <w:pPr>
        <w:tabs>
          <w:tab w:val="left" w:pos="0"/>
        </w:tabs>
        <w:spacing w:line="380" w:lineRule="atLeast"/>
        <w:ind w:right="-227"/>
        <w:jc w:val="center"/>
        <w:rPr>
          <w:sz w:val="26"/>
          <w:szCs w:val="26"/>
        </w:rPr>
      </w:pPr>
      <w:r w:rsidRPr="008F440B">
        <w:rPr>
          <w:sz w:val="26"/>
          <w:szCs w:val="26"/>
        </w:rPr>
        <w:t>Bảng</w:t>
      </w:r>
      <w:r>
        <w:rPr>
          <w:sz w:val="26"/>
          <w:szCs w:val="26"/>
        </w:rPr>
        <w:t xml:space="preserve"> 2.22</w:t>
      </w:r>
      <w:r w:rsidRPr="008F440B">
        <w:rPr>
          <w:sz w:val="26"/>
          <w:szCs w:val="26"/>
        </w:rPr>
        <w:t>: Hiệu quả sử dụng của GV khi sử dụng DHVM để phát triển NLDH cho SV trong môn RLNVSP</w:t>
      </w:r>
    </w:p>
    <w:tbl>
      <w:tblPr>
        <w:tblW w:w="878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993"/>
        <w:gridCol w:w="709"/>
        <w:gridCol w:w="709"/>
        <w:gridCol w:w="992"/>
        <w:gridCol w:w="850"/>
        <w:gridCol w:w="851"/>
        <w:gridCol w:w="850"/>
      </w:tblGrid>
      <w:tr w:rsidR="00D812A8" w:rsidRPr="005A21A4" w:rsidTr="00590066">
        <w:tc>
          <w:tcPr>
            <w:tcW w:w="829" w:type="dxa"/>
            <w:vMerge w:val="restart"/>
            <w:shd w:val="clear" w:color="auto" w:fill="auto"/>
          </w:tcPr>
          <w:p w:rsidR="00D812A8" w:rsidRPr="00CF703C" w:rsidRDefault="00D812A8" w:rsidP="00590066">
            <w:pPr>
              <w:ind w:right="-227"/>
              <w:jc w:val="both"/>
              <w:rPr>
                <w:sz w:val="26"/>
                <w:szCs w:val="26"/>
                <w:lang w:val="en-US"/>
              </w:rPr>
            </w:pPr>
            <w:r w:rsidRPr="00CF703C">
              <w:rPr>
                <w:sz w:val="26"/>
                <w:szCs w:val="26"/>
                <w:lang w:val="en-US"/>
              </w:rPr>
              <w:t xml:space="preserve">Stt </w:t>
            </w:r>
          </w:p>
        </w:tc>
        <w:tc>
          <w:tcPr>
            <w:tcW w:w="2993" w:type="dxa"/>
            <w:vMerge w:val="restart"/>
            <w:shd w:val="clear" w:color="auto" w:fill="auto"/>
          </w:tcPr>
          <w:p w:rsidR="00D812A8" w:rsidRPr="00CF703C" w:rsidRDefault="00D812A8" w:rsidP="00590066">
            <w:pPr>
              <w:ind w:right="-227"/>
              <w:jc w:val="center"/>
              <w:rPr>
                <w:b/>
                <w:sz w:val="26"/>
                <w:szCs w:val="26"/>
                <w:lang w:val="en-US"/>
              </w:rPr>
            </w:pPr>
            <w:r w:rsidRPr="00CF703C">
              <w:rPr>
                <w:b/>
                <w:sz w:val="26"/>
                <w:szCs w:val="26"/>
                <w:lang w:val="en-US"/>
              </w:rPr>
              <w:t>Năng lực</w:t>
            </w:r>
          </w:p>
        </w:tc>
        <w:tc>
          <w:tcPr>
            <w:tcW w:w="4961" w:type="dxa"/>
            <w:gridSpan w:val="6"/>
            <w:shd w:val="clear" w:color="auto" w:fill="auto"/>
          </w:tcPr>
          <w:p w:rsidR="00D812A8" w:rsidRPr="00CF703C" w:rsidRDefault="00D812A8" w:rsidP="00590066">
            <w:pPr>
              <w:ind w:right="-227"/>
              <w:jc w:val="center"/>
              <w:rPr>
                <w:b/>
                <w:sz w:val="26"/>
                <w:szCs w:val="26"/>
                <w:lang w:val="en-US"/>
              </w:rPr>
            </w:pPr>
            <w:r w:rsidRPr="00CF703C">
              <w:rPr>
                <w:b/>
                <w:sz w:val="26"/>
                <w:szCs w:val="26"/>
                <w:lang w:val="en-US"/>
              </w:rPr>
              <w:t>Mức độ</w:t>
            </w:r>
          </w:p>
        </w:tc>
      </w:tr>
      <w:tr w:rsidR="00D812A8" w:rsidTr="00590066">
        <w:tc>
          <w:tcPr>
            <w:tcW w:w="829" w:type="dxa"/>
            <w:vMerge/>
            <w:shd w:val="clear" w:color="auto" w:fill="auto"/>
          </w:tcPr>
          <w:p w:rsidR="00D812A8" w:rsidRPr="00CF703C" w:rsidRDefault="00D812A8" w:rsidP="00590066">
            <w:pPr>
              <w:ind w:right="-227"/>
              <w:jc w:val="both"/>
              <w:rPr>
                <w:sz w:val="26"/>
                <w:szCs w:val="26"/>
                <w:lang w:val="en-US"/>
              </w:rPr>
            </w:pPr>
          </w:p>
        </w:tc>
        <w:tc>
          <w:tcPr>
            <w:tcW w:w="2993" w:type="dxa"/>
            <w:vMerge/>
            <w:shd w:val="clear" w:color="auto" w:fill="auto"/>
          </w:tcPr>
          <w:p w:rsidR="00D812A8" w:rsidRPr="00CF703C" w:rsidRDefault="00D812A8" w:rsidP="00590066">
            <w:pPr>
              <w:ind w:right="-227"/>
              <w:jc w:val="both"/>
              <w:rPr>
                <w:sz w:val="26"/>
                <w:szCs w:val="26"/>
                <w:lang w:val="en-US"/>
              </w:rPr>
            </w:pP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Giỏi</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 xml:space="preserve">Khá </w:t>
            </w:r>
          </w:p>
        </w:tc>
        <w:tc>
          <w:tcPr>
            <w:tcW w:w="992"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Trung bình</w:t>
            </w:r>
          </w:p>
        </w:tc>
        <w:tc>
          <w:tcPr>
            <w:tcW w:w="850"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 xml:space="preserve">Yếu </w:t>
            </w:r>
          </w:p>
        </w:tc>
        <w:tc>
          <w:tcPr>
            <w:tcW w:w="851"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 xml:space="preserve">Kém </w:t>
            </w:r>
          </w:p>
        </w:tc>
        <w:tc>
          <w:tcPr>
            <w:tcW w:w="850"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Điểm TB</w:t>
            </w:r>
          </w:p>
        </w:tc>
      </w:tr>
      <w:tr w:rsidR="00D812A8" w:rsidTr="00590066">
        <w:tc>
          <w:tcPr>
            <w:tcW w:w="82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1</w:t>
            </w:r>
          </w:p>
        </w:tc>
        <w:tc>
          <w:tcPr>
            <w:tcW w:w="2993"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Thực hiện mục tiêu</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8.3</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11.1</w:t>
            </w:r>
          </w:p>
        </w:tc>
        <w:tc>
          <w:tcPr>
            <w:tcW w:w="992"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69.5</w:t>
            </w:r>
          </w:p>
        </w:tc>
        <w:tc>
          <w:tcPr>
            <w:tcW w:w="850"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11.1</w:t>
            </w:r>
          </w:p>
        </w:tc>
        <w:tc>
          <w:tcPr>
            <w:tcW w:w="851"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2.16</w:t>
            </w:r>
          </w:p>
        </w:tc>
      </w:tr>
      <w:tr w:rsidR="00D812A8" w:rsidTr="00590066">
        <w:tc>
          <w:tcPr>
            <w:tcW w:w="82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2</w:t>
            </w:r>
          </w:p>
        </w:tc>
        <w:tc>
          <w:tcPr>
            <w:tcW w:w="2993"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Triển khai nội dung</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13.9</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30.6</w:t>
            </w:r>
          </w:p>
        </w:tc>
        <w:tc>
          <w:tcPr>
            <w:tcW w:w="992"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36.1</w:t>
            </w:r>
          </w:p>
        </w:tc>
        <w:tc>
          <w:tcPr>
            <w:tcW w:w="850"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19.4</w:t>
            </w:r>
          </w:p>
        </w:tc>
        <w:tc>
          <w:tcPr>
            <w:tcW w:w="851"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2.25</w:t>
            </w:r>
          </w:p>
        </w:tc>
      </w:tr>
      <w:tr w:rsidR="00D812A8" w:rsidTr="00590066">
        <w:tc>
          <w:tcPr>
            <w:tcW w:w="82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3</w:t>
            </w:r>
          </w:p>
        </w:tc>
        <w:tc>
          <w:tcPr>
            <w:tcW w:w="2993" w:type="dxa"/>
            <w:shd w:val="clear" w:color="auto" w:fill="auto"/>
          </w:tcPr>
          <w:p w:rsidR="00D812A8" w:rsidRPr="00CF703C" w:rsidRDefault="00D812A8" w:rsidP="00590066">
            <w:pPr>
              <w:ind w:right="-227"/>
              <w:jc w:val="both"/>
              <w:rPr>
                <w:spacing w:val="-16"/>
                <w:sz w:val="26"/>
                <w:szCs w:val="26"/>
                <w:lang w:val="en-US"/>
              </w:rPr>
            </w:pPr>
            <w:r w:rsidRPr="00CF703C">
              <w:rPr>
                <w:spacing w:val="-16"/>
                <w:sz w:val="26"/>
                <w:szCs w:val="26"/>
                <w:lang w:val="en-US"/>
              </w:rPr>
              <w:t>Sử dụng HT, PPDH, KTDH</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5.6</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33.3</w:t>
            </w:r>
          </w:p>
        </w:tc>
        <w:tc>
          <w:tcPr>
            <w:tcW w:w="992"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38.9</w:t>
            </w:r>
          </w:p>
        </w:tc>
        <w:tc>
          <w:tcPr>
            <w:tcW w:w="850"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22.2</w:t>
            </w:r>
          </w:p>
        </w:tc>
        <w:tc>
          <w:tcPr>
            <w:tcW w:w="851"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2.22</w:t>
            </w:r>
          </w:p>
        </w:tc>
      </w:tr>
      <w:tr w:rsidR="00D812A8" w:rsidTr="00590066">
        <w:tc>
          <w:tcPr>
            <w:tcW w:w="82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4</w:t>
            </w:r>
          </w:p>
        </w:tc>
        <w:tc>
          <w:tcPr>
            <w:tcW w:w="2993"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Sử dụng phương tiện</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16.7</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25.0</w:t>
            </w:r>
          </w:p>
        </w:tc>
        <w:tc>
          <w:tcPr>
            <w:tcW w:w="992"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46.6</w:t>
            </w:r>
          </w:p>
        </w:tc>
        <w:tc>
          <w:tcPr>
            <w:tcW w:w="850"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16.7</w:t>
            </w:r>
          </w:p>
        </w:tc>
        <w:tc>
          <w:tcPr>
            <w:tcW w:w="851"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2.13</w:t>
            </w:r>
          </w:p>
        </w:tc>
      </w:tr>
      <w:tr w:rsidR="00D812A8" w:rsidTr="00590066">
        <w:tc>
          <w:tcPr>
            <w:tcW w:w="82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5</w:t>
            </w:r>
          </w:p>
        </w:tc>
        <w:tc>
          <w:tcPr>
            <w:tcW w:w="2993"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Phân phối thời gian</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33.4</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27.7</w:t>
            </w:r>
          </w:p>
        </w:tc>
        <w:tc>
          <w:tcPr>
            <w:tcW w:w="992"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38.9</w:t>
            </w:r>
          </w:p>
        </w:tc>
        <w:tc>
          <w:tcPr>
            <w:tcW w:w="850"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0.0</w:t>
            </w:r>
          </w:p>
        </w:tc>
        <w:tc>
          <w:tcPr>
            <w:tcW w:w="851"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2.94</w:t>
            </w:r>
          </w:p>
        </w:tc>
      </w:tr>
      <w:tr w:rsidR="00D812A8" w:rsidTr="00590066">
        <w:tc>
          <w:tcPr>
            <w:tcW w:w="82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6</w:t>
            </w:r>
          </w:p>
        </w:tc>
        <w:tc>
          <w:tcPr>
            <w:tcW w:w="2993" w:type="dxa"/>
            <w:shd w:val="clear" w:color="auto" w:fill="auto"/>
          </w:tcPr>
          <w:p w:rsidR="00D812A8" w:rsidRPr="004F2FDA" w:rsidRDefault="00D812A8" w:rsidP="00590066">
            <w:pPr>
              <w:ind w:right="-227"/>
              <w:jc w:val="both"/>
              <w:rPr>
                <w:spacing w:val="-14"/>
                <w:sz w:val="26"/>
                <w:szCs w:val="26"/>
                <w:lang w:val="en-US"/>
              </w:rPr>
            </w:pPr>
            <w:r w:rsidRPr="004F2FDA">
              <w:rPr>
                <w:spacing w:val="-14"/>
                <w:sz w:val="26"/>
                <w:szCs w:val="26"/>
                <w:lang w:val="en-US"/>
              </w:rPr>
              <w:t>Tiến hành hoạt động của GV</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11.1</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16.7</w:t>
            </w:r>
          </w:p>
        </w:tc>
        <w:tc>
          <w:tcPr>
            <w:tcW w:w="992"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50.0</w:t>
            </w:r>
          </w:p>
        </w:tc>
        <w:tc>
          <w:tcPr>
            <w:tcW w:w="850"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22.2</w:t>
            </w:r>
          </w:p>
        </w:tc>
        <w:tc>
          <w:tcPr>
            <w:tcW w:w="851"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2.16</w:t>
            </w:r>
          </w:p>
        </w:tc>
      </w:tr>
      <w:tr w:rsidR="00D812A8" w:rsidTr="00590066">
        <w:tc>
          <w:tcPr>
            <w:tcW w:w="82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7</w:t>
            </w:r>
          </w:p>
        </w:tc>
        <w:tc>
          <w:tcPr>
            <w:tcW w:w="2993"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Tổ chức hoạt động của HS</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8.3</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11.1</w:t>
            </w:r>
          </w:p>
        </w:tc>
        <w:tc>
          <w:tcPr>
            <w:tcW w:w="992"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52.7</w:t>
            </w:r>
          </w:p>
        </w:tc>
        <w:tc>
          <w:tcPr>
            <w:tcW w:w="850"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28.0</w:t>
            </w:r>
          </w:p>
        </w:tc>
        <w:tc>
          <w:tcPr>
            <w:tcW w:w="851"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2.05</w:t>
            </w:r>
          </w:p>
        </w:tc>
      </w:tr>
      <w:tr w:rsidR="00D812A8" w:rsidTr="00590066">
        <w:tc>
          <w:tcPr>
            <w:tcW w:w="82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8</w:t>
            </w:r>
          </w:p>
        </w:tc>
        <w:tc>
          <w:tcPr>
            <w:tcW w:w="2993"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Đánh giá theo tiếp cận NL</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5.6</w:t>
            </w:r>
          </w:p>
        </w:tc>
        <w:tc>
          <w:tcPr>
            <w:tcW w:w="709"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5.6</w:t>
            </w:r>
          </w:p>
        </w:tc>
        <w:tc>
          <w:tcPr>
            <w:tcW w:w="992"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36.1</w:t>
            </w:r>
          </w:p>
        </w:tc>
        <w:tc>
          <w:tcPr>
            <w:tcW w:w="850"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52.7</w:t>
            </w:r>
          </w:p>
        </w:tc>
        <w:tc>
          <w:tcPr>
            <w:tcW w:w="851" w:type="dxa"/>
            <w:shd w:val="clear" w:color="auto" w:fill="auto"/>
          </w:tcPr>
          <w:p w:rsidR="00D812A8" w:rsidRPr="00CF703C" w:rsidRDefault="00D812A8" w:rsidP="00590066">
            <w:pPr>
              <w:ind w:right="-227"/>
              <w:jc w:val="both"/>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ind w:right="-227"/>
              <w:jc w:val="both"/>
              <w:rPr>
                <w:b/>
                <w:sz w:val="26"/>
                <w:szCs w:val="26"/>
                <w:lang w:val="en-US"/>
              </w:rPr>
            </w:pPr>
            <w:r w:rsidRPr="00CF703C">
              <w:rPr>
                <w:b/>
                <w:sz w:val="26"/>
                <w:szCs w:val="26"/>
                <w:lang w:val="en-US"/>
              </w:rPr>
              <w:t>1.63</w:t>
            </w:r>
          </w:p>
        </w:tc>
      </w:tr>
    </w:tbl>
    <w:p w:rsidR="00D812A8" w:rsidRDefault="00D812A8" w:rsidP="00D812A8">
      <w:pPr>
        <w:tabs>
          <w:tab w:val="left" w:pos="0"/>
        </w:tabs>
        <w:spacing w:line="380" w:lineRule="atLeast"/>
        <w:ind w:right="-227"/>
        <w:jc w:val="both"/>
        <w:rPr>
          <w:sz w:val="26"/>
          <w:szCs w:val="26"/>
        </w:rPr>
      </w:pPr>
      <w:r w:rsidRPr="004A7700">
        <w:rPr>
          <w:sz w:val="26"/>
          <w:szCs w:val="26"/>
        </w:rPr>
        <w:tab/>
        <w:t xml:space="preserve">Khi quan sát các GV thực hiện bài giảng qua DHVM ở môn RLNVSP kết quả thu được như sau: Đã có một số GV sử dụng hình thức DHVM đạt mức độ giỏi. Tuy nhiên tỉ </w:t>
      </w:r>
      <w:r w:rsidRPr="004A7700">
        <w:rPr>
          <w:sz w:val="26"/>
          <w:szCs w:val="26"/>
        </w:rPr>
        <w:lastRenderedPageBreak/>
        <w:t xml:space="preserve">lệ này không nhiều. Cao nhất là NL phân phối thời gian có 33.4% số GV được nghiên cứu đạt mức “Giỏi”, những nội dung rất quan trọng như triển khai nội dung, sử dụng HT, PPDH và KTDH…và những </w:t>
      </w:r>
      <w:r>
        <w:rPr>
          <w:sz w:val="26"/>
          <w:szCs w:val="26"/>
        </w:rPr>
        <w:t>nội dung khác đạt mức “giỏi” ch</w:t>
      </w:r>
      <w:r w:rsidRPr="00B2279E">
        <w:rPr>
          <w:sz w:val="26"/>
          <w:szCs w:val="26"/>
        </w:rPr>
        <w:t>i</w:t>
      </w:r>
      <w:r>
        <w:rPr>
          <w:sz w:val="26"/>
          <w:szCs w:val="26"/>
        </w:rPr>
        <w:t>ế</w:t>
      </w:r>
      <w:r w:rsidRPr="00B2279E">
        <w:rPr>
          <w:sz w:val="26"/>
          <w:szCs w:val="26"/>
        </w:rPr>
        <w:t>m</w:t>
      </w:r>
      <w:r w:rsidRPr="004A7700">
        <w:rPr>
          <w:sz w:val="26"/>
          <w:szCs w:val="26"/>
        </w:rPr>
        <w:t xml:space="preserve"> một tỉ lệ % rất thấp. Qua số liệu thống kê cho thấy tỉ lệ % ở mức cao nhất ở tất cả các NL vẫn là mức Trung bình. Cũng như điểm trung bình ở tất cả các NL đã phản ánh về NL thực hiện bài giảng của các GV được nghiên cứu. Từ kết quả trên cho thấy cần phải có nhiều đợt tập huấn về hình thức DHV</w:t>
      </w:r>
      <w:r>
        <w:rPr>
          <w:sz w:val="26"/>
          <w:szCs w:val="26"/>
        </w:rPr>
        <w:t>M cho các GV ở các trường CĐSP.</w:t>
      </w:r>
    </w:p>
    <w:p w:rsidR="00D812A8" w:rsidRPr="00B2279E" w:rsidRDefault="00D812A8" w:rsidP="00D812A8">
      <w:pPr>
        <w:tabs>
          <w:tab w:val="left" w:pos="0"/>
        </w:tabs>
        <w:spacing w:line="380" w:lineRule="atLeast"/>
        <w:ind w:right="-227"/>
        <w:jc w:val="both"/>
        <w:rPr>
          <w:sz w:val="26"/>
          <w:szCs w:val="26"/>
        </w:rPr>
      </w:pPr>
      <w:r>
        <w:rPr>
          <w:sz w:val="26"/>
          <w:szCs w:val="26"/>
        </w:rPr>
        <w:tab/>
      </w:r>
      <w:r w:rsidRPr="004A7700">
        <w:rPr>
          <w:sz w:val="26"/>
          <w:szCs w:val="26"/>
        </w:rPr>
        <w:t>Bảng</w:t>
      </w:r>
      <w:r>
        <w:rPr>
          <w:sz w:val="26"/>
          <w:szCs w:val="26"/>
        </w:rPr>
        <w:t xml:space="preserve"> 2.23: Hiệu quả</w:t>
      </w:r>
      <w:r w:rsidRPr="004A7700">
        <w:rPr>
          <w:sz w:val="26"/>
          <w:szCs w:val="26"/>
        </w:rPr>
        <w:t xml:space="preserve"> tập giảng</w:t>
      </w:r>
      <w:r w:rsidRPr="00B2279E">
        <w:rPr>
          <w:sz w:val="26"/>
          <w:szCs w:val="26"/>
        </w:rPr>
        <w:t xml:space="preserve"> của SV sau khi học hình thức DHVM</w:t>
      </w:r>
    </w:p>
    <w:tbl>
      <w:tblPr>
        <w:tblW w:w="90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3436"/>
        <w:gridCol w:w="708"/>
        <w:gridCol w:w="708"/>
        <w:gridCol w:w="925"/>
        <w:gridCol w:w="844"/>
        <w:gridCol w:w="751"/>
        <w:gridCol w:w="848"/>
      </w:tblGrid>
      <w:tr w:rsidR="00D812A8" w:rsidRPr="005A21A4" w:rsidTr="00590066">
        <w:tc>
          <w:tcPr>
            <w:tcW w:w="829" w:type="dxa"/>
            <w:vMerge w:val="restart"/>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 xml:space="preserve">Stt </w:t>
            </w:r>
          </w:p>
        </w:tc>
        <w:tc>
          <w:tcPr>
            <w:tcW w:w="3531" w:type="dxa"/>
            <w:vMerge w:val="restart"/>
            <w:shd w:val="clear" w:color="auto" w:fill="auto"/>
          </w:tcPr>
          <w:p w:rsidR="00D812A8" w:rsidRPr="00CF703C" w:rsidRDefault="00D812A8" w:rsidP="00590066">
            <w:pPr>
              <w:spacing w:line="276" w:lineRule="auto"/>
              <w:ind w:right="-227"/>
              <w:jc w:val="center"/>
              <w:rPr>
                <w:b/>
                <w:sz w:val="26"/>
                <w:szCs w:val="26"/>
                <w:lang w:val="en-US"/>
              </w:rPr>
            </w:pPr>
            <w:r w:rsidRPr="00CF703C">
              <w:rPr>
                <w:b/>
                <w:sz w:val="26"/>
                <w:szCs w:val="26"/>
                <w:lang w:val="en-US"/>
              </w:rPr>
              <w:t>Năng lực</w:t>
            </w:r>
          </w:p>
        </w:tc>
        <w:tc>
          <w:tcPr>
            <w:tcW w:w="4678" w:type="dxa"/>
            <w:gridSpan w:val="6"/>
            <w:shd w:val="clear" w:color="auto" w:fill="auto"/>
          </w:tcPr>
          <w:p w:rsidR="00D812A8" w:rsidRPr="00CF703C" w:rsidRDefault="00D812A8" w:rsidP="00590066">
            <w:pPr>
              <w:spacing w:line="276" w:lineRule="auto"/>
              <w:ind w:right="-227"/>
              <w:jc w:val="center"/>
              <w:rPr>
                <w:b/>
                <w:sz w:val="26"/>
                <w:szCs w:val="26"/>
                <w:lang w:val="en-US"/>
              </w:rPr>
            </w:pPr>
            <w:r w:rsidRPr="00CF703C">
              <w:rPr>
                <w:b/>
                <w:sz w:val="26"/>
                <w:szCs w:val="26"/>
                <w:lang w:val="en-US"/>
              </w:rPr>
              <w:t>Mức độ</w:t>
            </w:r>
          </w:p>
        </w:tc>
      </w:tr>
      <w:tr w:rsidR="00D812A8" w:rsidTr="00590066">
        <w:tc>
          <w:tcPr>
            <w:tcW w:w="829" w:type="dxa"/>
            <w:vMerge/>
            <w:shd w:val="clear" w:color="auto" w:fill="auto"/>
          </w:tcPr>
          <w:p w:rsidR="00D812A8" w:rsidRPr="00CF703C" w:rsidRDefault="00D812A8" w:rsidP="00590066">
            <w:pPr>
              <w:spacing w:line="276" w:lineRule="auto"/>
              <w:ind w:right="-227"/>
              <w:jc w:val="both"/>
              <w:rPr>
                <w:sz w:val="26"/>
                <w:szCs w:val="26"/>
                <w:lang w:val="en-US"/>
              </w:rPr>
            </w:pPr>
          </w:p>
        </w:tc>
        <w:tc>
          <w:tcPr>
            <w:tcW w:w="3531" w:type="dxa"/>
            <w:vMerge/>
            <w:shd w:val="clear" w:color="auto" w:fill="auto"/>
          </w:tcPr>
          <w:p w:rsidR="00D812A8" w:rsidRPr="00CF703C" w:rsidRDefault="00D812A8" w:rsidP="00590066">
            <w:pPr>
              <w:spacing w:line="276" w:lineRule="auto"/>
              <w:ind w:right="-227"/>
              <w:jc w:val="both"/>
              <w:rPr>
                <w:sz w:val="26"/>
                <w:szCs w:val="26"/>
                <w:lang w:val="en-US"/>
              </w:rPr>
            </w:pPr>
          </w:p>
        </w:tc>
        <w:tc>
          <w:tcPr>
            <w:tcW w:w="709"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Giỏi</w:t>
            </w:r>
          </w:p>
        </w:tc>
        <w:tc>
          <w:tcPr>
            <w:tcW w:w="709"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 xml:space="preserve">Khá </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Trung bình</w:t>
            </w:r>
          </w:p>
        </w:tc>
        <w:tc>
          <w:tcPr>
            <w:tcW w:w="851"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 xml:space="preserve">Yếu </w:t>
            </w:r>
          </w:p>
        </w:tc>
        <w:tc>
          <w:tcPr>
            <w:tcW w:w="709"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 xml:space="preserve">Kém </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Điểm TB</w:t>
            </w:r>
          </w:p>
        </w:tc>
      </w:tr>
      <w:tr w:rsidR="00D812A8" w:rsidTr="00590066">
        <w:tc>
          <w:tcPr>
            <w:tcW w:w="829" w:type="dxa"/>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1</w:t>
            </w:r>
          </w:p>
        </w:tc>
        <w:tc>
          <w:tcPr>
            <w:tcW w:w="3531" w:type="dxa"/>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Thực hiện mục tiêu</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20.8</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52.0</w:t>
            </w:r>
          </w:p>
        </w:tc>
        <w:tc>
          <w:tcPr>
            <w:tcW w:w="851"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27.2</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2.16</w:t>
            </w:r>
          </w:p>
        </w:tc>
      </w:tr>
      <w:tr w:rsidR="00D812A8" w:rsidTr="00590066">
        <w:tc>
          <w:tcPr>
            <w:tcW w:w="829" w:type="dxa"/>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2</w:t>
            </w:r>
          </w:p>
        </w:tc>
        <w:tc>
          <w:tcPr>
            <w:tcW w:w="3531" w:type="dxa"/>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Triển khai nội dung</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30.8</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34.0</w:t>
            </w:r>
          </w:p>
        </w:tc>
        <w:tc>
          <w:tcPr>
            <w:tcW w:w="851"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35.2</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2.37</w:t>
            </w:r>
          </w:p>
        </w:tc>
      </w:tr>
      <w:tr w:rsidR="00D812A8" w:rsidTr="00590066">
        <w:tc>
          <w:tcPr>
            <w:tcW w:w="829" w:type="dxa"/>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3</w:t>
            </w:r>
          </w:p>
        </w:tc>
        <w:tc>
          <w:tcPr>
            <w:tcW w:w="3531" w:type="dxa"/>
            <w:shd w:val="clear" w:color="auto" w:fill="auto"/>
          </w:tcPr>
          <w:p w:rsidR="00D812A8" w:rsidRPr="00CF703C" w:rsidRDefault="00D812A8" w:rsidP="00590066">
            <w:pPr>
              <w:spacing w:line="276" w:lineRule="auto"/>
              <w:ind w:right="-227"/>
              <w:jc w:val="both"/>
              <w:rPr>
                <w:spacing w:val="-10"/>
                <w:sz w:val="26"/>
                <w:szCs w:val="26"/>
                <w:lang w:val="en-US"/>
              </w:rPr>
            </w:pPr>
            <w:r w:rsidRPr="00CF703C">
              <w:rPr>
                <w:spacing w:val="-10"/>
                <w:sz w:val="26"/>
                <w:szCs w:val="26"/>
                <w:lang w:val="en-US"/>
              </w:rPr>
              <w:t>Sử dụng HT, PPDH, KTDH</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12.9</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26.9</w:t>
            </w:r>
          </w:p>
        </w:tc>
        <w:tc>
          <w:tcPr>
            <w:tcW w:w="851"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60.2</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1.91</w:t>
            </w:r>
          </w:p>
        </w:tc>
      </w:tr>
      <w:tr w:rsidR="00D812A8" w:rsidTr="00590066">
        <w:tc>
          <w:tcPr>
            <w:tcW w:w="829" w:type="dxa"/>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4</w:t>
            </w:r>
          </w:p>
        </w:tc>
        <w:tc>
          <w:tcPr>
            <w:tcW w:w="3531" w:type="dxa"/>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Sử dụng phương tiện</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b/>
                <w:sz w:val="26"/>
                <w:szCs w:val="26"/>
                <w:lang w:val="en-US"/>
              </w:rPr>
              <w:t>19.9</w:t>
            </w:r>
          </w:p>
        </w:tc>
        <w:tc>
          <w:tcPr>
            <w:tcW w:w="709"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47.1</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28.0</w:t>
            </w:r>
          </w:p>
        </w:tc>
        <w:tc>
          <w:tcPr>
            <w:tcW w:w="851"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3.27</w:t>
            </w:r>
          </w:p>
        </w:tc>
      </w:tr>
      <w:tr w:rsidR="00D812A8" w:rsidTr="00590066">
        <w:tc>
          <w:tcPr>
            <w:tcW w:w="829" w:type="dxa"/>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5</w:t>
            </w:r>
          </w:p>
        </w:tc>
        <w:tc>
          <w:tcPr>
            <w:tcW w:w="3531" w:type="dxa"/>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Phân phối thời gian</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18.5</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36.8</w:t>
            </w:r>
          </w:p>
        </w:tc>
        <w:tc>
          <w:tcPr>
            <w:tcW w:w="851"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44.7</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2.21</w:t>
            </w:r>
          </w:p>
        </w:tc>
      </w:tr>
      <w:tr w:rsidR="00D812A8" w:rsidTr="00590066">
        <w:tc>
          <w:tcPr>
            <w:tcW w:w="829" w:type="dxa"/>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6</w:t>
            </w:r>
          </w:p>
        </w:tc>
        <w:tc>
          <w:tcPr>
            <w:tcW w:w="3531" w:type="dxa"/>
            <w:shd w:val="clear" w:color="auto" w:fill="auto"/>
          </w:tcPr>
          <w:p w:rsidR="00D812A8" w:rsidRPr="00CF703C" w:rsidRDefault="00D812A8" w:rsidP="00590066">
            <w:pPr>
              <w:spacing w:line="276" w:lineRule="auto"/>
              <w:ind w:right="-227"/>
              <w:jc w:val="both"/>
              <w:rPr>
                <w:spacing w:val="-10"/>
                <w:sz w:val="26"/>
                <w:szCs w:val="26"/>
                <w:lang w:val="en-US"/>
              </w:rPr>
            </w:pPr>
            <w:r w:rsidRPr="00CF703C">
              <w:rPr>
                <w:spacing w:val="-10"/>
                <w:sz w:val="26"/>
                <w:szCs w:val="26"/>
                <w:lang w:val="en-US"/>
              </w:rPr>
              <w:t>Tiến hành hoạt động của GV</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16.2</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39.9</w:t>
            </w:r>
          </w:p>
        </w:tc>
        <w:tc>
          <w:tcPr>
            <w:tcW w:w="851"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43.9</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2.20</w:t>
            </w:r>
          </w:p>
        </w:tc>
      </w:tr>
      <w:tr w:rsidR="00D812A8" w:rsidTr="00590066">
        <w:tc>
          <w:tcPr>
            <w:tcW w:w="829" w:type="dxa"/>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7</w:t>
            </w:r>
          </w:p>
        </w:tc>
        <w:tc>
          <w:tcPr>
            <w:tcW w:w="3531" w:type="dxa"/>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Tổ chức hoạt động của HS</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11.8</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57.9</w:t>
            </w:r>
          </w:p>
        </w:tc>
        <w:tc>
          <w:tcPr>
            <w:tcW w:w="851"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30.2</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2.47</w:t>
            </w:r>
          </w:p>
        </w:tc>
      </w:tr>
      <w:tr w:rsidR="00D812A8" w:rsidTr="00590066">
        <w:tc>
          <w:tcPr>
            <w:tcW w:w="829" w:type="dxa"/>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8</w:t>
            </w:r>
          </w:p>
        </w:tc>
        <w:tc>
          <w:tcPr>
            <w:tcW w:w="3531" w:type="dxa"/>
            <w:shd w:val="clear" w:color="auto" w:fill="auto"/>
          </w:tcPr>
          <w:p w:rsidR="00D812A8" w:rsidRPr="00CF703C" w:rsidRDefault="00D812A8" w:rsidP="00590066">
            <w:pPr>
              <w:spacing w:line="276" w:lineRule="auto"/>
              <w:ind w:right="-227"/>
              <w:jc w:val="both"/>
              <w:rPr>
                <w:sz w:val="26"/>
                <w:szCs w:val="26"/>
                <w:lang w:val="en-US"/>
              </w:rPr>
            </w:pPr>
            <w:r w:rsidRPr="00CF703C">
              <w:rPr>
                <w:sz w:val="26"/>
                <w:szCs w:val="26"/>
                <w:lang w:val="en-US"/>
              </w:rPr>
              <w:t>Đánh giá theo tiếp cận NL</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50.0</w:t>
            </w:r>
          </w:p>
        </w:tc>
        <w:tc>
          <w:tcPr>
            <w:tcW w:w="851"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50.0</w:t>
            </w:r>
          </w:p>
        </w:tc>
        <w:tc>
          <w:tcPr>
            <w:tcW w:w="709" w:type="dxa"/>
            <w:shd w:val="clear" w:color="auto" w:fill="auto"/>
          </w:tcPr>
          <w:p w:rsidR="00D812A8" w:rsidRPr="00CF703C" w:rsidRDefault="00D812A8" w:rsidP="00590066">
            <w:pPr>
              <w:spacing w:line="276" w:lineRule="auto"/>
              <w:ind w:right="-227"/>
              <w:rPr>
                <w:sz w:val="26"/>
                <w:szCs w:val="26"/>
                <w:lang w:val="en-US"/>
              </w:rPr>
            </w:pPr>
            <w:r w:rsidRPr="00CF703C">
              <w:rPr>
                <w:sz w:val="26"/>
                <w:szCs w:val="26"/>
                <w:lang w:val="en-US"/>
              </w:rPr>
              <w:t>0.0</w:t>
            </w:r>
          </w:p>
        </w:tc>
        <w:tc>
          <w:tcPr>
            <w:tcW w:w="850" w:type="dxa"/>
            <w:shd w:val="clear" w:color="auto" w:fill="auto"/>
          </w:tcPr>
          <w:p w:rsidR="00D812A8" w:rsidRPr="00CF703C" w:rsidRDefault="00D812A8" w:rsidP="00590066">
            <w:pPr>
              <w:spacing w:line="276" w:lineRule="auto"/>
              <w:ind w:right="-227"/>
              <w:rPr>
                <w:b/>
                <w:sz w:val="26"/>
                <w:szCs w:val="26"/>
                <w:lang w:val="en-US"/>
              </w:rPr>
            </w:pPr>
            <w:r w:rsidRPr="00CF703C">
              <w:rPr>
                <w:b/>
                <w:sz w:val="26"/>
                <w:szCs w:val="26"/>
                <w:lang w:val="en-US"/>
              </w:rPr>
              <w:t>1.50</w:t>
            </w:r>
          </w:p>
        </w:tc>
      </w:tr>
    </w:tbl>
    <w:p w:rsidR="00D812A8" w:rsidRPr="00ED7077" w:rsidRDefault="00D812A8" w:rsidP="00D812A8">
      <w:pPr>
        <w:tabs>
          <w:tab w:val="left" w:pos="0"/>
        </w:tabs>
        <w:spacing w:line="380" w:lineRule="atLeast"/>
        <w:ind w:right="-227"/>
        <w:jc w:val="both"/>
        <w:rPr>
          <w:sz w:val="26"/>
          <w:szCs w:val="26"/>
        </w:rPr>
      </w:pPr>
      <w:r w:rsidRPr="004A7700">
        <w:rPr>
          <w:sz w:val="26"/>
          <w:szCs w:val="26"/>
        </w:rPr>
        <w:tab/>
      </w:r>
      <w:r w:rsidRPr="00ED7077">
        <w:rPr>
          <w:sz w:val="26"/>
          <w:szCs w:val="26"/>
        </w:rPr>
        <w:t>Qua kết quả nghiên cứu ta thấy các SV được nghiên cứu rất có NL về việc sử dụng phương tiên dạy học đạt mức k</w:t>
      </w:r>
      <w:r>
        <w:rPr>
          <w:sz w:val="26"/>
          <w:szCs w:val="26"/>
        </w:rPr>
        <w:t>há giỏi chiếm 64.6% và nhìn</w:t>
      </w:r>
      <w:r w:rsidRPr="00ED7077">
        <w:rPr>
          <w:sz w:val="26"/>
          <w:szCs w:val="26"/>
        </w:rPr>
        <w:t xml:space="preserve"> vào cột điểm trung bình đây cũng là NL nổi trội nhất của SV được nghiên cứu. Phần lớn các NL còn lại cũng chỉ ở mức trung bình thậm chí có rất nhiều SV chưa có NL thực hiện bài giảng thể hiệt rất rõ trê</w:t>
      </w:r>
      <w:r>
        <w:rPr>
          <w:sz w:val="26"/>
          <w:szCs w:val="26"/>
        </w:rPr>
        <w:t>n kết quả nghiên cứu đã thống kê</w:t>
      </w:r>
      <w:r w:rsidRPr="00ED7077">
        <w:rPr>
          <w:sz w:val="26"/>
          <w:szCs w:val="26"/>
        </w:rPr>
        <w:t xml:space="preserve"> được.</w:t>
      </w:r>
    </w:p>
    <w:p w:rsidR="00D812A8" w:rsidRPr="00CD0506" w:rsidRDefault="00D812A8" w:rsidP="00D812A8">
      <w:pPr>
        <w:pStyle w:val="1111111111"/>
        <w:ind w:right="-227"/>
        <w:rPr>
          <w:b/>
          <w:color w:val="FF6600"/>
          <w:sz w:val="28"/>
          <w:szCs w:val="28"/>
        </w:rPr>
      </w:pPr>
      <w:bookmarkStart w:id="389" w:name="_Toc454962597"/>
      <w:r w:rsidRPr="008F18A8">
        <w:rPr>
          <w:i w:val="0"/>
        </w:rPr>
        <w:t xml:space="preserve">Bảng </w:t>
      </w:r>
      <w:r>
        <w:rPr>
          <w:i w:val="0"/>
        </w:rPr>
        <w:t>2.24</w:t>
      </w:r>
      <w:r w:rsidRPr="00D21D65">
        <w:rPr>
          <w:i w:val="0"/>
        </w:rPr>
        <w:t>: Đánh giá của SV về NLDH được phát triển thông qua DHVM</w:t>
      </w:r>
      <w:bookmarkEnd w:id="389"/>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850"/>
        <w:gridCol w:w="709"/>
        <w:gridCol w:w="709"/>
        <w:gridCol w:w="709"/>
        <w:gridCol w:w="850"/>
      </w:tblGrid>
      <w:tr w:rsidR="00D812A8" w:rsidRPr="00F14599" w:rsidTr="00590066">
        <w:tc>
          <w:tcPr>
            <w:tcW w:w="5495" w:type="dxa"/>
            <w:vMerge w:val="restart"/>
            <w:shd w:val="clear" w:color="auto" w:fill="auto"/>
          </w:tcPr>
          <w:p w:rsidR="00D812A8" w:rsidRPr="00F14599" w:rsidRDefault="00D812A8" w:rsidP="00590066">
            <w:pPr>
              <w:ind w:right="-227"/>
              <w:jc w:val="center"/>
              <w:rPr>
                <w:b/>
                <w:sz w:val="26"/>
                <w:szCs w:val="26"/>
                <w:lang w:val="en-US"/>
              </w:rPr>
            </w:pPr>
            <w:r w:rsidRPr="00F14599">
              <w:rPr>
                <w:b/>
                <w:sz w:val="26"/>
                <w:szCs w:val="26"/>
                <w:lang w:val="en-US"/>
              </w:rPr>
              <w:t>Năng lực</w:t>
            </w:r>
          </w:p>
        </w:tc>
        <w:tc>
          <w:tcPr>
            <w:tcW w:w="3827" w:type="dxa"/>
            <w:gridSpan w:val="5"/>
            <w:shd w:val="clear" w:color="auto" w:fill="auto"/>
          </w:tcPr>
          <w:p w:rsidR="00D812A8" w:rsidRPr="00F14599" w:rsidRDefault="00D812A8" w:rsidP="00590066">
            <w:pPr>
              <w:ind w:right="-227"/>
              <w:jc w:val="center"/>
              <w:rPr>
                <w:b/>
                <w:sz w:val="26"/>
                <w:szCs w:val="26"/>
                <w:lang w:val="en-US"/>
              </w:rPr>
            </w:pPr>
            <w:r w:rsidRPr="00F14599">
              <w:rPr>
                <w:b/>
                <w:sz w:val="26"/>
                <w:szCs w:val="26"/>
                <w:lang w:val="en-US"/>
              </w:rPr>
              <w:t>Mức độ - Tỉ lệ %</w:t>
            </w:r>
          </w:p>
        </w:tc>
      </w:tr>
      <w:tr w:rsidR="00D812A8" w:rsidRPr="00F14599" w:rsidTr="00590066">
        <w:tc>
          <w:tcPr>
            <w:tcW w:w="5495" w:type="dxa"/>
            <w:vMerge/>
            <w:shd w:val="clear" w:color="auto" w:fill="auto"/>
          </w:tcPr>
          <w:p w:rsidR="00D812A8" w:rsidRPr="00F14599" w:rsidRDefault="00D812A8" w:rsidP="00590066">
            <w:pPr>
              <w:ind w:right="-227"/>
              <w:jc w:val="both"/>
              <w:rPr>
                <w:sz w:val="26"/>
                <w:szCs w:val="26"/>
              </w:rPr>
            </w:pP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RTX</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TX</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TT</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IK</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KBG</w:t>
            </w:r>
          </w:p>
        </w:tc>
      </w:tr>
      <w:tr w:rsidR="00D812A8" w:rsidRPr="00F14599" w:rsidTr="00590066">
        <w:tc>
          <w:tcPr>
            <w:tcW w:w="5495" w:type="dxa"/>
            <w:shd w:val="clear" w:color="auto" w:fill="auto"/>
          </w:tcPr>
          <w:p w:rsidR="00D812A8" w:rsidRPr="00A20AD0" w:rsidRDefault="00D812A8" w:rsidP="00590066">
            <w:pPr>
              <w:jc w:val="both"/>
            </w:pPr>
            <w:r w:rsidRPr="00A20AD0">
              <w:t>Năng lực xác định mục tiêu</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31.7</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37.1</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31.2</w:t>
            </w:r>
          </w:p>
        </w:tc>
      </w:tr>
      <w:tr w:rsidR="00D812A8" w:rsidRPr="00F14599" w:rsidTr="00590066">
        <w:tc>
          <w:tcPr>
            <w:tcW w:w="5495" w:type="dxa"/>
            <w:shd w:val="clear" w:color="auto" w:fill="auto"/>
          </w:tcPr>
          <w:p w:rsidR="00D812A8" w:rsidRPr="00A20AD0" w:rsidRDefault="00D812A8" w:rsidP="00590066">
            <w:pPr>
              <w:jc w:val="both"/>
            </w:pPr>
            <w:r w:rsidRPr="00A20AD0">
              <w:t>NL tích cực hóa hoạt động của người học</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25.4</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43.2</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31.4</w:t>
            </w:r>
          </w:p>
        </w:tc>
      </w:tr>
      <w:tr w:rsidR="00D812A8" w:rsidRPr="00F14599" w:rsidTr="00590066">
        <w:tc>
          <w:tcPr>
            <w:tcW w:w="5495" w:type="dxa"/>
            <w:shd w:val="clear" w:color="auto" w:fill="auto"/>
          </w:tcPr>
          <w:p w:rsidR="00D812A8" w:rsidRPr="001514AD" w:rsidRDefault="00D812A8" w:rsidP="00590066">
            <w:pPr>
              <w:jc w:val="both"/>
            </w:pPr>
            <w:r w:rsidRPr="00A20AD0">
              <w:t>Năng lực trình bày bảng</w:t>
            </w:r>
            <w:r w:rsidRPr="001514AD">
              <w:t xml:space="preserve"> (cầm phấn, viết bảng, viết đẹp, viết thẳng hàng, xóa bảng)</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47.4</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35.8</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16.8</w:t>
            </w:r>
          </w:p>
        </w:tc>
      </w:tr>
      <w:tr w:rsidR="00D812A8" w:rsidRPr="00F14599" w:rsidTr="00590066">
        <w:tc>
          <w:tcPr>
            <w:tcW w:w="5495" w:type="dxa"/>
            <w:shd w:val="clear" w:color="auto" w:fill="auto"/>
          </w:tcPr>
          <w:p w:rsidR="00D812A8" w:rsidRPr="00A20AD0" w:rsidRDefault="00D812A8" w:rsidP="00590066">
            <w:pPr>
              <w:jc w:val="both"/>
            </w:pPr>
            <w:r w:rsidRPr="00A20AD0">
              <w:t>Năng lực lựa chọn PPDH&amp;KTDH</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17.5</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51.0</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31.5</w:t>
            </w:r>
          </w:p>
        </w:tc>
      </w:tr>
      <w:tr w:rsidR="00D812A8" w:rsidRPr="00F14599" w:rsidTr="00590066">
        <w:tc>
          <w:tcPr>
            <w:tcW w:w="5495" w:type="dxa"/>
            <w:shd w:val="clear" w:color="auto" w:fill="auto"/>
          </w:tcPr>
          <w:p w:rsidR="00D812A8" w:rsidRPr="00A20AD0" w:rsidRDefault="00D812A8" w:rsidP="00590066">
            <w:pPr>
              <w:jc w:val="both"/>
            </w:pPr>
            <w:r w:rsidRPr="00A20AD0">
              <w:t>NL ngôn ngữ (đặt câu hỏi, diễn giải, thuyết trình)</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53.7</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46.3</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r>
      <w:tr w:rsidR="00D812A8" w:rsidRPr="00F14599" w:rsidTr="00590066">
        <w:tc>
          <w:tcPr>
            <w:tcW w:w="5495" w:type="dxa"/>
            <w:shd w:val="clear" w:color="auto" w:fill="auto"/>
          </w:tcPr>
          <w:p w:rsidR="00D812A8" w:rsidRPr="00F14599" w:rsidRDefault="00D812A8" w:rsidP="00590066">
            <w:pPr>
              <w:jc w:val="both"/>
              <w:rPr>
                <w:spacing w:val="-10"/>
              </w:rPr>
            </w:pPr>
            <w:r w:rsidRPr="00F14599">
              <w:rPr>
                <w:spacing w:val="-10"/>
              </w:rPr>
              <w:t>NL giao tiếp (ngôn ngữ, phi ngôn ngữ..giao tiếp hai  chiều)</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28.3</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31.7</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40.0</w:t>
            </w:r>
          </w:p>
        </w:tc>
      </w:tr>
      <w:tr w:rsidR="00D812A8" w:rsidRPr="00F14599" w:rsidTr="00590066">
        <w:tc>
          <w:tcPr>
            <w:tcW w:w="5495" w:type="dxa"/>
            <w:shd w:val="clear" w:color="auto" w:fill="auto"/>
          </w:tcPr>
          <w:p w:rsidR="00D812A8" w:rsidRPr="00A20AD0" w:rsidRDefault="00D812A8" w:rsidP="00590066">
            <w:pPr>
              <w:jc w:val="both"/>
            </w:pPr>
            <w:r w:rsidRPr="00A20AD0">
              <w:t>NL củng cố lại bài học</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70.7</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29.3</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r>
      <w:tr w:rsidR="00D812A8" w:rsidRPr="00F14599" w:rsidTr="00590066">
        <w:tc>
          <w:tcPr>
            <w:tcW w:w="5495" w:type="dxa"/>
            <w:shd w:val="clear" w:color="auto" w:fill="auto"/>
          </w:tcPr>
          <w:p w:rsidR="00D812A8" w:rsidRPr="00F14599" w:rsidRDefault="00D812A8" w:rsidP="00590066">
            <w:pPr>
              <w:jc w:val="both"/>
              <w:rPr>
                <w:lang w:val="en-US"/>
              </w:rPr>
            </w:pPr>
            <w:r w:rsidRPr="00F14599">
              <w:rPr>
                <w:lang w:val="en-US"/>
              </w:rPr>
              <w:t>Các NL khác</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c>
          <w:tcPr>
            <w:tcW w:w="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0.0</w:t>
            </w:r>
          </w:p>
        </w:tc>
      </w:tr>
    </w:tbl>
    <w:p w:rsidR="00D812A8" w:rsidRDefault="00D812A8" w:rsidP="00D812A8">
      <w:pPr>
        <w:spacing w:line="380" w:lineRule="atLeast"/>
        <w:ind w:right="-227"/>
        <w:jc w:val="both"/>
        <w:rPr>
          <w:sz w:val="26"/>
          <w:szCs w:val="26"/>
        </w:rPr>
      </w:pPr>
      <w:r>
        <w:rPr>
          <w:sz w:val="18"/>
          <w:szCs w:val="26"/>
        </w:rPr>
        <w:tab/>
      </w:r>
      <w:r w:rsidRPr="007814EA">
        <w:rPr>
          <w:sz w:val="26"/>
          <w:szCs w:val="26"/>
        </w:rPr>
        <w:t>Nhìn từ bảng đánh giá của SV phần lớn các GV chỉ rèn luyện và phát triển NLDH cho SV ở mức thỉnh thoảng thậm chí là không bao giở rèn luyện cho SV thông qua hình thức DHVM</w:t>
      </w:r>
      <w:r w:rsidRPr="000F3D3A">
        <w:rPr>
          <w:sz w:val="26"/>
          <w:szCs w:val="26"/>
        </w:rPr>
        <w:t>. Để tìm hiểu kỹ về thực trạng phát triển NLDH cho SVCĐSP chúng tô</w:t>
      </w:r>
      <w:r>
        <w:rPr>
          <w:sz w:val="26"/>
          <w:szCs w:val="26"/>
        </w:rPr>
        <w:t>i cũng tìm hiểu thông qua GV trự</w:t>
      </w:r>
      <w:r w:rsidRPr="000F3D3A">
        <w:rPr>
          <w:sz w:val="26"/>
          <w:szCs w:val="26"/>
        </w:rPr>
        <w:t>c tiếp giảng dạy.</w:t>
      </w:r>
    </w:p>
    <w:p w:rsidR="00D812A8" w:rsidRPr="00D21D65" w:rsidRDefault="00D812A8" w:rsidP="00D812A8">
      <w:pPr>
        <w:pStyle w:val="1111111111"/>
        <w:spacing w:line="380" w:lineRule="atLeast"/>
        <w:ind w:right="-227"/>
        <w:rPr>
          <w:i w:val="0"/>
        </w:rPr>
      </w:pPr>
      <w:bookmarkStart w:id="390" w:name="_Toc454962598"/>
      <w:r w:rsidRPr="00D21D65">
        <w:rPr>
          <w:i w:val="0"/>
        </w:rPr>
        <w:lastRenderedPageBreak/>
        <w:t>Bảng</w:t>
      </w:r>
      <w:r>
        <w:rPr>
          <w:i w:val="0"/>
        </w:rPr>
        <w:t xml:space="preserve"> 2.25</w:t>
      </w:r>
      <w:r w:rsidRPr="00D21D65">
        <w:rPr>
          <w:i w:val="0"/>
        </w:rPr>
        <w:t>: GV phát triển NLDH cho SVCĐSP thông qua DHVM</w:t>
      </w:r>
      <w:bookmarkEnd w:id="390"/>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2"/>
        <w:gridCol w:w="736"/>
        <w:gridCol w:w="801"/>
        <w:gridCol w:w="707"/>
        <w:gridCol w:w="701"/>
        <w:gridCol w:w="765"/>
      </w:tblGrid>
      <w:tr w:rsidR="00D812A8" w:rsidRPr="00F14599" w:rsidTr="00590066">
        <w:tc>
          <w:tcPr>
            <w:tcW w:w="5778" w:type="dxa"/>
            <w:vMerge w:val="restart"/>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Năng lực</w:t>
            </w:r>
          </w:p>
        </w:tc>
        <w:tc>
          <w:tcPr>
            <w:tcW w:w="3544" w:type="dxa"/>
            <w:gridSpan w:val="5"/>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Mức độ - Tỉ lệ %</w:t>
            </w:r>
          </w:p>
        </w:tc>
      </w:tr>
      <w:tr w:rsidR="00D812A8" w:rsidRPr="00F14599" w:rsidTr="00590066">
        <w:tc>
          <w:tcPr>
            <w:tcW w:w="5778" w:type="dxa"/>
            <w:vMerge/>
            <w:shd w:val="clear" w:color="auto" w:fill="auto"/>
          </w:tcPr>
          <w:p w:rsidR="00D812A8" w:rsidRPr="00F14599" w:rsidRDefault="00D812A8" w:rsidP="00590066">
            <w:pPr>
              <w:spacing w:line="276" w:lineRule="auto"/>
              <w:ind w:right="-227"/>
              <w:jc w:val="both"/>
              <w:rPr>
                <w:sz w:val="26"/>
                <w:szCs w:val="26"/>
              </w:rPr>
            </w:pP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RTX</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TX</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TT</w:t>
            </w:r>
          </w:p>
        </w:tc>
        <w:tc>
          <w:tcPr>
            <w:tcW w:w="708"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IK</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KBG</w:t>
            </w:r>
          </w:p>
        </w:tc>
      </w:tr>
      <w:tr w:rsidR="00D812A8" w:rsidRPr="00F14599" w:rsidTr="00590066">
        <w:tc>
          <w:tcPr>
            <w:tcW w:w="5778" w:type="dxa"/>
            <w:shd w:val="clear" w:color="auto" w:fill="auto"/>
          </w:tcPr>
          <w:p w:rsidR="00D812A8" w:rsidRPr="00A20AD0" w:rsidRDefault="00D812A8" w:rsidP="00590066">
            <w:pPr>
              <w:spacing w:line="276" w:lineRule="auto"/>
              <w:jc w:val="both"/>
            </w:pPr>
            <w:r w:rsidRPr="00A20AD0">
              <w:t>Năng lực xác định mục tiêu</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56.0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43.9</w:t>
            </w:r>
          </w:p>
        </w:tc>
        <w:tc>
          <w:tcPr>
            <w:tcW w:w="708"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r>
      <w:tr w:rsidR="00D812A8" w:rsidRPr="00F14599" w:rsidTr="00590066">
        <w:tc>
          <w:tcPr>
            <w:tcW w:w="5778" w:type="dxa"/>
            <w:shd w:val="clear" w:color="auto" w:fill="auto"/>
          </w:tcPr>
          <w:p w:rsidR="00D812A8" w:rsidRPr="00A20AD0" w:rsidRDefault="00D812A8" w:rsidP="00590066">
            <w:pPr>
              <w:spacing w:line="276" w:lineRule="auto"/>
              <w:jc w:val="both"/>
            </w:pPr>
            <w:r w:rsidRPr="00A20AD0">
              <w:t>NL tích cực hóa hoạt động của người học</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60.5</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39.5</w:t>
            </w:r>
          </w:p>
        </w:tc>
        <w:tc>
          <w:tcPr>
            <w:tcW w:w="708"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r>
      <w:tr w:rsidR="00D812A8" w:rsidRPr="00F14599" w:rsidTr="00590066">
        <w:tc>
          <w:tcPr>
            <w:tcW w:w="5778" w:type="dxa"/>
            <w:shd w:val="clear" w:color="auto" w:fill="auto"/>
          </w:tcPr>
          <w:p w:rsidR="00D812A8" w:rsidRPr="001514AD" w:rsidRDefault="00D812A8" w:rsidP="00590066">
            <w:pPr>
              <w:spacing w:line="276" w:lineRule="auto"/>
              <w:jc w:val="both"/>
            </w:pPr>
            <w:r w:rsidRPr="00A20AD0">
              <w:t>Năng lực trình bày bảng</w:t>
            </w:r>
            <w:r w:rsidRPr="001514AD">
              <w:t xml:space="preserve"> (cầm phấn, viết bảng, viết đẹp, viết thẳng hàng, xóa bảng)</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100.0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8"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r>
      <w:tr w:rsidR="00D812A8" w:rsidRPr="00F14599" w:rsidTr="00590066">
        <w:tc>
          <w:tcPr>
            <w:tcW w:w="5778" w:type="dxa"/>
            <w:shd w:val="clear" w:color="auto" w:fill="auto"/>
          </w:tcPr>
          <w:p w:rsidR="00D812A8" w:rsidRPr="00A20AD0" w:rsidRDefault="00D812A8" w:rsidP="00590066">
            <w:pPr>
              <w:spacing w:line="276" w:lineRule="auto"/>
              <w:jc w:val="both"/>
            </w:pPr>
            <w:r w:rsidRPr="00A20AD0">
              <w:t>Năng lực lựa chọn PPDH&amp;KTDH</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38.2</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61.8</w:t>
            </w:r>
          </w:p>
        </w:tc>
        <w:tc>
          <w:tcPr>
            <w:tcW w:w="708"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r>
      <w:tr w:rsidR="00D812A8" w:rsidRPr="00F14599" w:rsidTr="00590066">
        <w:tc>
          <w:tcPr>
            <w:tcW w:w="5778" w:type="dxa"/>
            <w:shd w:val="clear" w:color="auto" w:fill="auto"/>
          </w:tcPr>
          <w:p w:rsidR="00D812A8" w:rsidRPr="00A20AD0" w:rsidRDefault="00D812A8" w:rsidP="00590066">
            <w:pPr>
              <w:spacing w:line="276" w:lineRule="auto"/>
              <w:jc w:val="both"/>
            </w:pPr>
            <w:r w:rsidRPr="00A20AD0">
              <w:t>NL ngôn ngữ (đặt câu hỏi, diễn giải, thuyết trình)</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47.7</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53.3</w:t>
            </w:r>
          </w:p>
        </w:tc>
        <w:tc>
          <w:tcPr>
            <w:tcW w:w="708"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r>
      <w:tr w:rsidR="00D812A8" w:rsidRPr="00F14599" w:rsidTr="00590066">
        <w:tc>
          <w:tcPr>
            <w:tcW w:w="5778" w:type="dxa"/>
            <w:shd w:val="clear" w:color="auto" w:fill="auto"/>
          </w:tcPr>
          <w:p w:rsidR="00D812A8" w:rsidRPr="00F14599" w:rsidRDefault="00D812A8" w:rsidP="00590066">
            <w:pPr>
              <w:spacing w:line="276" w:lineRule="auto"/>
              <w:jc w:val="both"/>
              <w:rPr>
                <w:spacing w:val="-10"/>
              </w:rPr>
            </w:pPr>
            <w:r w:rsidRPr="00F14599">
              <w:rPr>
                <w:spacing w:val="-10"/>
              </w:rPr>
              <w:t>NL giao tiếp (ngôn ngữ, phi ngôn ngữ..giao tiếp hai  chiều)</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42.9</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57.1</w:t>
            </w:r>
          </w:p>
        </w:tc>
        <w:tc>
          <w:tcPr>
            <w:tcW w:w="708"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r>
      <w:tr w:rsidR="00D812A8" w:rsidRPr="00F14599" w:rsidTr="00590066">
        <w:tc>
          <w:tcPr>
            <w:tcW w:w="5778" w:type="dxa"/>
            <w:shd w:val="clear" w:color="auto" w:fill="auto"/>
          </w:tcPr>
          <w:p w:rsidR="00D812A8" w:rsidRPr="00A20AD0" w:rsidRDefault="00D812A8" w:rsidP="00590066">
            <w:pPr>
              <w:spacing w:line="276" w:lineRule="auto"/>
              <w:jc w:val="both"/>
            </w:pPr>
            <w:r w:rsidRPr="00A20AD0">
              <w:t>NL củng cố lại bài học</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100.0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8"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r>
      <w:tr w:rsidR="00D812A8" w:rsidRPr="00F14599" w:rsidTr="00590066">
        <w:tc>
          <w:tcPr>
            <w:tcW w:w="5778" w:type="dxa"/>
            <w:shd w:val="clear" w:color="auto" w:fill="auto"/>
          </w:tcPr>
          <w:p w:rsidR="00D812A8" w:rsidRPr="00F14599" w:rsidRDefault="00D812A8" w:rsidP="00590066">
            <w:pPr>
              <w:spacing w:line="276" w:lineRule="auto"/>
              <w:jc w:val="both"/>
              <w:rPr>
                <w:lang w:val="en-US"/>
              </w:rPr>
            </w:pPr>
            <w:r w:rsidRPr="00F14599">
              <w:rPr>
                <w:lang w:val="en-US"/>
              </w:rPr>
              <w:t>Các NL khác</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46.5</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53.5</w:t>
            </w:r>
          </w:p>
        </w:tc>
        <w:tc>
          <w:tcPr>
            <w:tcW w:w="708"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c>
          <w:tcPr>
            <w:tcW w:w="709"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0.0</w:t>
            </w:r>
          </w:p>
        </w:tc>
      </w:tr>
    </w:tbl>
    <w:p w:rsidR="00D812A8" w:rsidRPr="002E3570" w:rsidRDefault="00D812A8" w:rsidP="00D812A8">
      <w:pPr>
        <w:spacing w:line="360" w:lineRule="auto"/>
        <w:ind w:right="-227"/>
        <w:jc w:val="both"/>
        <w:rPr>
          <w:sz w:val="6"/>
          <w:szCs w:val="26"/>
          <w:lang w:val="en-US"/>
        </w:rPr>
      </w:pPr>
      <w:r>
        <w:rPr>
          <w:sz w:val="26"/>
          <w:szCs w:val="26"/>
          <w:lang w:val="en-US"/>
        </w:rPr>
        <w:tab/>
      </w:r>
    </w:p>
    <w:p w:rsidR="00D812A8" w:rsidRPr="00B37A00" w:rsidRDefault="00D812A8" w:rsidP="00D812A8">
      <w:pPr>
        <w:spacing w:line="380" w:lineRule="atLeast"/>
        <w:ind w:right="-227"/>
        <w:jc w:val="both"/>
        <w:rPr>
          <w:spacing w:val="-8"/>
          <w:sz w:val="26"/>
          <w:szCs w:val="26"/>
          <w:lang w:val="en-US"/>
        </w:rPr>
      </w:pPr>
      <w:r>
        <w:rPr>
          <w:sz w:val="26"/>
          <w:szCs w:val="26"/>
          <w:lang w:val="en-US"/>
        </w:rPr>
        <w:tab/>
      </w:r>
      <w:r w:rsidRPr="00B37A00">
        <w:rPr>
          <w:spacing w:val="-8"/>
          <w:sz w:val="26"/>
          <w:szCs w:val="26"/>
          <w:lang w:val="en-US"/>
        </w:rPr>
        <w:t>Nhìn từ bảng trên các GV tự đánh giá những NLDH trên rất thường xuyên rèn luyện và phát triển cho SV. So giữa sự đánh giá của GV và SV có nhiều sự khác biệt. Sở dĩ có sự khác biệt này có thể là GV đã cố gắng rèn luyện và phát triển các NLDH cho SV nhưng SV chưa chưa kịp tiếp thu hoặc chưa được rèn luyện nhiều lần, chưa ổn định, chưa thành thục, chưa phát triển thành NLDH nên mới có sự đánh giá không đồng nhất như vậy.</w:t>
      </w:r>
    </w:p>
    <w:p w:rsidR="00D812A8" w:rsidRDefault="00D812A8" w:rsidP="00D812A8">
      <w:pPr>
        <w:spacing w:line="380" w:lineRule="atLeast"/>
        <w:ind w:right="-227"/>
        <w:jc w:val="both"/>
        <w:rPr>
          <w:color w:val="000000"/>
          <w:spacing w:val="-2"/>
          <w:sz w:val="26"/>
          <w:szCs w:val="26"/>
        </w:rPr>
      </w:pPr>
      <w:r>
        <w:rPr>
          <w:color w:val="000000"/>
          <w:spacing w:val="-2"/>
          <w:sz w:val="26"/>
          <w:szCs w:val="26"/>
        </w:rPr>
        <w:tab/>
      </w:r>
      <w:r w:rsidRPr="00D015B3">
        <w:rPr>
          <w:color w:val="000000"/>
          <w:spacing w:val="-2"/>
          <w:sz w:val="26"/>
          <w:szCs w:val="26"/>
        </w:rPr>
        <w:t>Anh, chị hãy cho biết GV</w:t>
      </w:r>
      <w:r w:rsidRPr="00176D3E">
        <w:rPr>
          <w:color w:val="000000"/>
          <w:spacing w:val="-2"/>
          <w:sz w:val="26"/>
          <w:szCs w:val="26"/>
        </w:rPr>
        <w:t xml:space="preserve"> đã tập giảng </w:t>
      </w:r>
      <w:r w:rsidRPr="006A66EE">
        <w:rPr>
          <w:color w:val="000000"/>
          <w:spacing w:val="-2"/>
          <w:sz w:val="26"/>
          <w:szCs w:val="26"/>
        </w:rPr>
        <w:t xml:space="preserve">để phát triển NLDH cho </w:t>
      </w:r>
      <w:r w:rsidRPr="00D015B3">
        <w:rPr>
          <w:color w:val="000000"/>
          <w:spacing w:val="-2"/>
          <w:sz w:val="26"/>
          <w:szCs w:val="26"/>
        </w:rPr>
        <w:t>SV</w:t>
      </w:r>
      <w:r w:rsidRPr="00135DC4">
        <w:rPr>
          <w:color w:val="000000"/>
          <w:spacing w:val="-2"/>
          <w:sz w:val="26"/>
          <w:szCs w:val="26"/>
        </w:rPr>
        <w:t xml:space="preserve"> thông qua DHVM</w:t>
      </w:r>
      <w:r w:rsidRPr="00176D3E">
        <w:rPr>
          <w:color w:val="000000"/>
          <w:spacing w:val="-2"/>
          <w:sz w:val="26"/>
          <w:szCs w:val="26"/>
        </w:rPr>
        <w:t xml:space="preserve"> </w:t>
      </w:r>
      <w:r w:rsidRPr="006A66EE">
        <w:rPr>
          <w:color w:val="000000"/>
          <w:spacing w:val="-2"/>
          <w:sz w:val="26"/>
          <w:szCs w:val="26"/>
        </w:rPr>
        <w:t xml:space="preserve">thường </w:t>
      </w:r>
      <w:r w:rsidRPr="00176D3E">
        <w:rPr>
          <w:color w:val="000000"/>
          <w:spacing w:val="-2"/>
          <w:sz w:val="26"/>
          <w:szCs w:val="26"/>
        </w:rPr>
        <w:t>theo quy trình như thế nào?</w:t>
      </w:r>
    </w:p>
    <w:p w:rsidR="00D812A8" w:rsidRPr="00D21D65" w:rsidRDefault="00D812A8" w:rsidP="00D812A8">
      <w:pPr>
        <w:pStyle w:val="1111111111"/>
        <w:spacing w:line="380" w:lineRule="atLeast"/>
        <w:ind w:right="-227"/>
        <w:rPr>
          <w:i w:val="0"/>
        </w:rPr>
      </w:pPr>
      <w:bookmarkStart w:id="391" w:name="_Toc454962599"/>
      <w:r w:rsidRPr="00D21D65">
        <w:rPr>
          <w:i w:val="0"/>
        </w:rPr>
        <w:t>Bảng 2.</w:t>
      </w:r>
      <w:r>
        <w:rPr>
          <w:i w:val="0"/>
        </w:rPr>
        <w:t>26</w:t>
      </w:r>
      <w:r w:rsidRPr="00D21D65">
        <w:rPr>
          <w:i w:val="0"/>
        </w:rPr>
        <w:t>: Đánh giá của SV về quy trình DHVM để PTNLDH ở các trường CĐSP</w:t>
      </w:r>
      <w:bookmarkEnd w:id="391"/>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5702"/>
        <w:gridCol w:w="606"/>
        <w:gridCol w:w="849"/>
        <w:gridCol w:w="1163"/>
      </w:tblGrid>
      <w:tr w:rsidR="00D812A8" w:rsidRPr="00E25B34" w:rsidTr="00590066">
        <w:tc>
          <w:tcPr>
            <w:tcW w:w="625"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Stt</w:t>
            </w:r>
          </w:p>
        </w:tc>
        <w:tc>
          <w:tcPr>
            <w:tcW w:w="5850"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Quy trình dạy học vi mô</w:t>
            </w:r>
          </w:p>
        </w:tc>
        <w:tc>
          <w:tcPr>
            <w:tcW w:w="579" w:type="dxa"/>
            <w:shd w:val="clear" w:color="auto" w:fill="auto"/>
          </w:tcPr>
          <w:p w:rsidR="00D812A8" w:rsidRPr="00F14599" w:rsidRDefault="00D812A8" w:rsidP="00590066">
            <w:pPr>
              <w:spacing w:line="276" w:lineRule="auto"/>
              <w:ind w:right="-227"/>
              <w:rPr>
                <w:b/>
                <w:sz w:val="22"/>
                <w:szCs w:val="22"/>
                <w:lang w:val="en-US"/>
              </w:rPr>
            </w:pPr>
            <w:r w:rsidRPr="00F14599">
              <w:rPr>
                <w:b/>
                <w:sz w:val="22"/>
                <w:szCs w:val="22"/>
                <w:lang w:val="en-US"/>
              </w:rPr>
              <w:t>SL</w:t>
            </w:r>
          </w:p>
        </w:tc>
        <w:tc>
          <w:tcPr>
            <w:tcW w:w="851" w:type="dxa"/>
            <w:shd w:val="clear" w:color="auto" w:fill="auto"/>
          </w:tcPr>
          <w:p w:rsidR="00D812A8" w:rsidRPr="00F14599" w:rsidRDefault="00D812A8" w:rsidP="00590066">
            <w:pPr>
              <w:spacing w:line="276" w:lineRule="auto"/>
              <w:ind w:right="-227"/>
              <w:rPr>
                <w:b/>
                <w:sz w:val="22"/>
                <w:szCs w:val="22"/>
                <w:lang w:val="en-US"/>
              </w:rPr>
            </w:pPr>
            <w:r w:rsidRPr="00F14599">
              <w:rPr>
                <w:b/>
                <w:sz w:val="22"/>
                <w:szCs w:val="22"/>
                <w:lang w:val="en-US"/>
              </w:rPr>
              <w:t>Tỉ lệ %</w:t>
            </w:r>
          </w:p>
        </w:tc>
        <w:tc>
          <w:tcPr>
            <w:tcW w:w="1180" w:type="dxa"/>
            <w:shd w:val="clear" w:color="auto" w:fill="auto"/>
          </w:tcPr>
          <w:p w:rsidR="00D812A8" w:rsidRPr="00F14599" w:rsidRDefault="00D812A8" w:rsidP="00590066">
            <w:pPr>
              <w:spacing w:line="276" w:lineRule="auto"/>
              <w:rPr>
                <w:b/>
                <w:sz w:val="22"/>
                <w:szCs w:val="22"/>
                <w:lang w:val="en-US"/>
              </w:rPr>
            </w:pPr>
            <w:r w:rsidRPr="00F14599">
              <w:rPr>
                <w:b/>
                <w:sz w:val="22"/>
                <w:szCs w:val="22"/>
                <w:lang w:val="en-US"/>
              </w:rPr>
              <w:t>Thứ bậc</w:t>
            </w:r>
          </w:p>
        </w:tc>
      </w:tr>
      <w:tr w:rsidR="00D812A8" w:rsidRPr="006A66EE" w:rsidTr="00590066">
        <w:tc>
          <w:tcPr>
            <w:tcW w:w="625"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1</w:t>
            </w:r>
          </w:p>
        </w:tc>
        <w:tc>
          <w:tcPr>
            <w:tcW w:w="5850" w:type="dxa"/>
            <w:shd w:val="clear" w:color="auto" w:fill="auto"/>
          </w:tcPr>
          <w:p w:rsidR="00D812A8" w:rsidRPr="00F14599" w:rsidRDefault="00D812A8" w:rsidP="00590066">
            <w:pPr>
              <w:spacing w:line="276" w:lineRule="auto"/>
              <w:ind w:right="-227"/>
              <w:jc w:val="both"/>
              <w:rPr>
                <w:spacing w:val="-6"/>
                <w:sz w:val="26"/>
                <w:szCs w:val="26"/>
                <w:lang w:val="en-US"/>
              </w:rPr>
            </w:pPr>
            <w:r w:rsidRPr="00F14599">
              <w:rPr>
                <w:spacing w:val="-6"/>
                <w:sz w:val="26"/>
                <w:szCs w:val="26"/>
                <w:lang w:val="en-US"/>
              </w:rPr>
              <w:t>Phân tích hoạt động sư phạm -&gt; Giảng dạy -&gt; Đánh giá</w:t>
            </w:r>
          </w:p>
        </w:tc>
        <w:tc>
          <w:tcPr>
            <w:tcW w:w="579" w:type="dxa"/>
            <w:shd w:val="clear" w:color="auto" w:fill="auto"/>
          </w:tcPr>
          <w:p w:rsidR="00D812A8" w:rsidRPr="00F14599" w:rsidRDefault="00D812A8" w:rsidP="00590066">
            <w:pPr>
              <w:spacing w:line="276" w:lineRule="auto"/>
              <w:ind w:right="-227"/>
              <w:rPr>
                <w:b/>
                <w:sz w:val="26"/>
                <w:szCs w:val="26"/>
                <w:lang w:val="en-US"/>
              </w:rPr>
            </w:pPr>
            <w:r w:rsidRPr="00F14599">
              <w:rPr>
                <w:b/>
                <w:sz w:val="26"/>
                <w:szCs w:val="26"/>
                <w:lang w:val="en-US"/>
              </w:rPr>
              <w:t>17</w:t>
            </w:r>
          </w:p>
        </w:tc>
        <w:tc>
          <w:tcPr>
            <w:tcW w:w="851"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4.5</w:t>
            </w:r>
          </w:p>
        </w:tc>
        <w:tc>
          <w:tcPr>
            <w:tcW w:w="1180" w:type="dxa"/>
            <w:shd w:val="clear" w:color="auto" w:fill="auto"/>
          </w:tcPr>
          <w:p w:rsidR="00D812A8" w:rsidRPr="00F14599" w:rsidRDefault="00D812A8" w:rsidP="00590066">
            <w:pPr>
              <w:spacing w:line="276" w:lineRule="auto"/>
              <w:jc w:val="center"/>
              <w:rPr>
                <w:b/>
                <w:sz w:val="26"/>
                <w:szCs w:val="26"/>
                <w:lang w:val="en-US"/>
              </w:rPr>
            </w:pPr>
            <w:r w:rsidRPr="00F14599">
              <w:rPr>
                <w:b/>
                <w:sz w:val="26"/>
                <w:szCs w:val="26"/>
                <w:lang w:val="en-US"/>
              </w:rPr>
              <w:t>4</w:t>
            </w:r>
          </w:p>
        </w:tc>
      </w:tr>
      <w:tr w:rsidR="00D812A8" w:rsidRPr="006A66EE" w:rsidTr="00590066">
        <w:tc>
          <w:tcPr>
            <w:tcW w:w="625"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2</w:t>
            </w:r>
          </w:p>
        </w:tc>
        <w:tc>
          <w:tcPr>
            <w:tcW w:w="5850"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Giảng dạy -&gt; đánh giá</w:t>
            </w:r>
          </w:p>
        </w:tc>
        <w:tc>
          <w:tcPr>
            <w:tcW w:w="579" w:type="dxa"/>
            <w:shd w:val="clear" w:color="auto" w:fill="auto"/>
          </w:tcPr>
          <w:p w:rsidR="00D812A8" w:rsidRPr="00F14599" w:rsidRDefault="00D812A8" w:rsidP="00590066">
            <w:pPr>
              <w:spacing w:line="276" w:lineRule="auto"/>
              <w:ind w:right="-227"/>
              <w:rPr>
                <w:b/>
                <w:sz w:val="26"/>
                <w:szCs w:val="26"/>
                <w:lang w:val="en-US"/>
              </w:rPr>
            </w:pPr>
            <w:r w:rsidRPr="00F14599">
              <w:rPr>
                <w:b/>
                <w:sz w:val="26"/>
                <w:szCs w:val="26"/>
                <w:lang w:val="en-US"/>
              </w:rPr>
              <w:t>205</w:t>
            </w:r>
          </w:p>
        </w:tc>
        <w:tc>
          <w:tcPr>
            <w:tcW w:w="851"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53.8</w:t>
            </w:r>
          </w:p>
        </w:tc>
        <w:tc>
          <w:tcPr>
            <w:tcW w:w="1180" w:type="dxa"/>
            <w:shd w:val="clear" w:color="auto" w:fill="auto"/>
          </w:tcPr>
          <w:p w:rsidR="00D812A8" w:rsidRPr="00F14599" w:rsidRDefault="00D812A8" w:rsidP="00590066">
            <w:pPr>
              <w:spacing w:line="276" w:lineRule="auto"/>
              <w:jc w:val="center"/>
              <w:rPr>
                <w:b/>
                <w:sz w:val="26"/>
                <w:szCs w:val="26"/>
                <w:lang w:val="en-US"/>
              </w:rPr>
            </w:pPr>
            <w:r w:rsidRPr="00F14599">
              <w:rPr>
                <w:b/>
                <w:sz w:val="26"/>
                <w:szCs w:val="26"/>
                <w:lang w:val="en-US"/>
              </w:rPr>
              <w:t>1</w:t>
            </w:r>
          </w:p>
        </w:tc>
      </w:tr>
      <w:tr w:rsidR="00D812A8" w:rsidRPr="006A66EE" w:rsidTr="00590066">
        <w:tc>
          <w:tcPr>
            <w:tcW w:w="625"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3</w:t>
            </w:r>
          </w:p>
        </w:tc>
        <w:tc>
          <w:tcPr>
            <w:tcW w:w="5850"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Giảng dạy -&gt;Đánh giá-&gt;Tự tập giảng lại</w:t>
            </w:r>
          </w:p>
        </w:tc>
        <w:tc>
          <w:tcPr>
            <w:tcW w:w="579" w:type="dxa"/>
            <w:shd w:val="clear" w:color="auto" w:fill="auto"/>
          </w:tcPr>
          <w:p w:rsidR="00D812A8" w:rsidRPr="00F14599" w:rsidRDefault="00D812A8" w:rsidP="00590066">
            <w:pPr>
              <w:spacing w:line="276" w:lineRule="auto"/>
              <w:ind w:right="-227"/>
              <w:rPr>
                <w:b/>
                <w:sz w:val="26"/>
                <w:szCs w:val="26"/>
                <w:lang w:val="en-US"/>
              </w:rPr>
            </w:pPr>
            <w:r w:rsidRPr="00F14599">
              <w:rPr>
                <w:b/>
                <w:sz w:val="26"/>
                <w:szCs w:val="26"/>
                <w:lang w:val="en-US"/>
              </w:rPr>
              <w:t>38</w:t>
            </w:r>
          </w:p>
        </w:tc>
        <w:tc>
          <w:tcPr>
            <w:tcW w:w="851"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9.5</w:t>
            </w:r>
          </w:p>
        </w:tc>
        <w:tc>
          <w:tcPr>
            <w:tcW w:w="1180" w:type="dxa"/>
            <w:shd w:val="clear" w:color="auto" w:fill="auto"/>
          </w:tcPr>
          <w:p w:rsidR="00D812A8" w:rsidRPr="00F14599" w:rsidRDefault="00D812A8" w:rsidP="00590066">
            <w:pPr>
              <w:spacing w:line="276" w:lineRule="auto"/>
              <w:jc w:val="center"/>
              <w:rPr>
                <w:b/>
                <w:sz w:val="26"/>
                <w:szCs w:val="26"/>
                <w:lang w:val="en-US"/>
              </w:rPr>
            </w:pPr>
            <w:r w:rsidRPr="00F14599">
              <w:rPr>
                <w:b/>
                <w:sz w:val="26"/>
                <w:szCs w:val="26"/>
                <w:lang w:val="en-US"/>
              </w:rPr>
              <w:t>3</w:t>
            </w:r>
          </w:p>
        </w:tc>
      </w:tr>
      <w:tr w:rsidR="00D812A8" w:rsidRPr="006A66EE" w:rsidTr="00590066">
        <w:tc>
          <w:tcPr>
            <w:tcW w:w="625"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4</w:t>
            </w:r>
          </w:p>
        </w:tc>
        <w:tc>
          <w:tcPr>
            <w:tcW w:w="5850" w:type="dxa"/>
            <w:shd w:val="clear" w:color="auto" w:fill="auto"/>
          </w:tcPr>
          <w:p w:rsidR="00D812A8" w:rsidRPr="00F14599" w:rsidRDefault="00D812A8" w:rsidP="00590066">
            <w:pPr>
              <w:spacing w:line="276" w:lineRule="auto"/>
              <w:ind w:right="-227"/>
              <w:jc w:val="both"/>
              <w:rPr>
                <w:spacing w:val="-8"/>
                <w:sz w:val="26"/>
                <w:szCs w:val="26"/>
                <w:lang w:val="en-US"/>
              </w:rPr>
            </w:pPr>
            <w:r w:rsidRPr="00F14599">
              <w:rPr>
                <w:spacing w:val="-8"/>
                <w:sz w:val="26"/>
                <w:szCs w:val="26"/>
                <w:lang w:val="en-US"/>
              </w:rPr>
              <w:t>Giảng dạy -&gt;Đánh giá-&gt;Soạn lại GA-&gt;Dạy lại- Đánh giá</w:t>
            </w:r>
          </w:p>
        </w:tc>
        <w:tc>
          <w:tcPr>
            <w:tcW w:w="579" w:type="dxa"/>
            <w:shd w:val="clear" w:color="auto" w:fill="auto"/>
          </w:tcPr>
          <w:p w:rsidR="00D812A8" w:rsidRPr="00F14599" w:rsidRDefault="00D812A8" w:rsidP="00590066">
            <w:pPr>
              <w:spacing w:line="276" w:lineRule="auto"/>
              <w:ind w:right="-227"/>
              <w:rPr>
                <w:b/>
                <w:sz w:val="26"/>
                <w:szCs w:val="26"/>
                <w:lang w:val="en-US"/>
              </w:rPr>
            </w:pPr>
            <w:r w:rsidRPr="00F14599">
              <w:rPr>
                <w:b/>
                <w:sz w:val="26"/>
                <w:szCs w:val="26"/>
                <w:lang w:val="en-US"/>
              </w:rPr>
              <w:t>11</w:t>
            </w:r>
          </w:p>
        </w:tc>
        <w:tc>
          <w:tcPr>
            <w:tcW w:w="851"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2.9</w:t>
            </w:r>
          </w:p>
        </w:tc>
        <w:tc>
          <w:tcPr>
            <w:tcW w:w="1180" w:type="dxa"/>
            <w:shd w:val="clear" w:color="auto" w:fill="auto"/>
          </w:tcPr>
          <w:p w:rsidR="00D812A8" w:rsidRPr="00F14599" w:rsidRDefault="00D812A8" w:rsidP="00590066">
            <w:pPr>
              <w:spacing w:line="276" w:lineRule="auto"/>
              <w:jc w:val="center"/>
              <w:rPr>
                <w:b/>
                <w:sz w:val="26"/>
                <w:szCs w:val="26"/>
                <w:lang w:val="en-US"/>
              </w:rPr>
            </w:pPr>
            <w:r w:rsidRPr="00F14599">
              <w:rPr>
                <w:b/>
                <w:sz w:val="26"/>
                <w:szCs w:val="26"/>
                <w:lang w:val="en-US"/>
              </w:rPr>
              <w:t>6</w:t>
            </w:r>
          </w:p>
        </w:tc>
      </w:tr>
      <w:tr w:rsidR="00D812A8" w:rsidRPr="006A66EE" w:rsidTr="00590066">
        <w:tc>
          <w:tcPr>
            <w:tcW w:w="625"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5</w:t>
            </w:r>
          </w:p>
        </w:tc>
        <w:tc>
          <w:tcPr>
            <w:tcW w:w="5850"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Giảng dạy-&gt;Đánh giá-&gt;Rút kinh nghiệm</w:t>
            </w:r>
          </w:p>
        </w:tc>
        <w:tc>
          <w:tcPr>
            <w:tcW w:w="579" w:type="dxa"/>
            <w:shd w:val="clear" w:color="auto" w:fill="auto"/>
          </w:tcPr>
          <w:p w:rsidR="00D812A8" w:rsidRPr="00F14599" w:rsidRDefault="00D812A8" w:rsidP="00590066">
            <w:pPr>
              <w:spacing w:line="276" w:lineRule="auto"/>
              <w:ind w:right="-227"/>
              <w:rPr>
                <w:b/>
                <w:sz w:val="26"/>
                <w:szCs w:val="26"/>
                <w:lang w:val="en-US"/>
              </w:rPr>
            </w:pPr>
            <w:r w:rsidRPr="00F14599">
              <w:rPr>
                <w:b/>
                <w:sz w:val="26"/>
                <w:szCs w:val="26"/>
                <w:lang w:val="en-US"/>
              </w:rPr>
              <w:t>98</w:t>
            </w:r>
          </w:p>
        </w:tc>
        <w:tc>
          <w:tcPr>
            <w:tcW w:w="851"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25.8</w:t>
            </w:r>
          </w:p>
        </w:tc>
        <w:tc>
          <w:tcPr>
            <w:tcW w:w="1180" w:type="dxa"/>
            <w:shd w:val="clear" w:color="auto" w:fill="auto"/>
          </w:tcPr>
          <w:p w:rsidR="00D812A8" w:rsidRPr="00F14599" w:rsidRDefault="00D812A8" w:rsidP="00590066">
            <w:pPr>
              <w:spacing w:line="276" w:lineRule="auto"/>
              <w:jc w:val="center"/>
              <w:rPr>
                <w:b/>
                <w:sz w:val="26"/>
                <w:szCs w:val="26"/>
                <w:lang w:val="en-US"/>
              </w:rPr>
            </w:pPr>
            <w:r w:rsidRPr="00F14599">
              <w:rPr>
                <w:b/>
                <w:sz w:val="26"/>
                <w:szCs w:val="26"/>
                <w:lang w:val="en-US"/>
              </w:rPr>
              <w:t>2</w:t>
            </w:r>
          </w:p>
        </w:tc>
      </w:tr>
      <w:tr w:rsidR="00D812A8" w:rsidRPr="006A66EE" w:rsidTr="00590066">
        <w:tc>
          <w:tcPr>
            <w:tcW w:w="625"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6</w:t>
            </w:r>
          </w:p>
        </w:tc>
        <w:tc>
          <w:tcPr>
            <w:tcW w:w="5850"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Phân tích hoạt động sư phạm-&gt;Giảng dạy-&gt;Đánh giá-Soạn lại giáo án- Giảng dạy lại- Đánh giá lại</w:t>
            </w:r>
          </w:p>
        </w:tc>
        <w:tc>
          <w:tcPr>
            <w:tcW w:w="579" w:type="dxa"/>
            <w:shd w:val="clear" w:color="auto" w:fill="auto"/>
          </w:tcPr>
          <w:p w:rsidR="00D812A8" w:rsidRPr="00F14599" w:rsidRDefault="00D812A8" w:rsidP="00590066">
            <w:pPr>
              <w:spacing w:line="276" w:lineRule="auto"/>
              <w:ind w:right="-227"/>
              <w:rPr>
                <w:b/>
                <w:sz w:val="26"/>
                <w:szCs w:val="26"/>
                <w:lang w:val="en-US"/>
              </w:rPr>
            </w:pPr>
            <w:r w:rsidRPr="00F14599">
              <w:rPr>
                <w:b/>
                <w:sz w:val="26"/>
                <w:szCs w:val="26"/>
                <w:lang w:val="en-US"/>
              </w:rPr>
              <w:t>13</w:t>
            </w:r>
          </w:p>
        </w:tc>
        <w:tc>
          <w:tcPr>
            <w:tcW w:w="851"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3.5</w:t>
            </w:r>
          </w:p>
        </w:tc>
        <w:tc>
          <w:tcPr>
            <w:tcW w:w="1180" w:type="dxa"/>
            <w:shd w:val="clear" w:color="auto" w:fill="auto"/>
          </w:tcPr>
          <w:p w:rsidR="00D812A8" w:rsidRPr="00F14599" w:rsidRDefault="00D812A8" w:rsidP="00590066">
            <w:pPr>
              <w:spacing w:line="276" w:lineRule="auto"/>
              <w:jc w:val="center"/>
              <w:rPr>
                <w:b/>
                <w:sz w:val="26"/>
                <w:szCs w:val="26"/>
                <w:lang w:val="en-US"/>
              </w:rPr>
            </w:pPr>
            <w:r w:rsidRPr="00F14599">
              <w:rPr>
                <w:b/>
                <w:sz w:val="26"/>
                <w:szCs w:val="26"/>
                <w:lang w:val="en-US"/>
              </w:rPr>
              <w:t>5</w:t>
            </w:r>
          </w:p>
        </w:tc>
      </w:tr>
      <w:tr w:rsidR="00D812A8" w:rsidRPr="009B561C" w:rsidTr="00590066">
        <w:tc>
          <w:tcPr>
            <w:tcW w:w="625" w:type="dxa"/>
            <w:shd w:val="clear" w:color="auto" w:fill="auto"/>
          </w:tcPr>
          <w:p w:rsidR="00D812A8" w:rsidRPr="00F14599" w:rsidRDefault="00D812A8" w:rsidP="00590066">
            <w:pPr>
              <w:spacing w:line="276" w:lineRule="auto"/>
              <w:ind w:right="-227"/>
              <w:jc w:val="both"/>
              <w:rPr>
                <w:sz w:val="26"/>
                <w:szCs w:val="26"/>
                <w:lang w:val="en-US"/>
              </w:rPr>
            </w:pPr>
            <w:r w:rsidRPr="00F14599">
              <w:rPr>
                <w:sz w:val="26"/>
                <w:szCs w:val="26"/>
                <w:lang w:val="en-US"/>
              </w:rPr>
              <w:t>Tổng</w:t>
            </w:r>
          </w:p>
        </w:tc>
        <w:tc>
          <w:tcPr>
            <w:tcW w:w="5850" w:type="dxa"/>
            <w:shd w:val="clear" w:color="auto" w:fill="auto"/>
          </w:tcPr>
          <w:p w:rsidR="00D812A8" w:rsidRPr="00F14599" w:rsidRDefault="00D812A8" w:rsidP="00590066">
            <w:pPr>
              <w:spacing w:line="276" w:lineRule="auto"/>
              <w:ind w:right="-227"/>
              <w:jc w:val="both"/>
              <w:rPr>
                <w:sz w:val="26"/>
                <w:szCs w:val="26"/>
                <w:lang w:val="en-US"/>
              </w:rPr>
            </w:pPr>
          </w:p>
        </w:tc>
        <w:tc>
          <w:tcPr>
            <w:tcW w:w="579" w:type="dxa"/>
            <w:shd w:val="clear" w:color="auto" w:fill="auto"/>
          </w:tcPr>
          <w:p w:rsidR="00D812A8" w:rsidRPr="00F14599" w:rsidRDefault="00D812A8" w:rsidP="00590066">
            <w:pPr>
              <w:spacing w:line="276" w:lineRule="auto"/>
              <w:ind w:right="-227"/>
              <w:rPr>
                <w:b/>
                <w:sz w:val="26"/>
                <w:szCs w:val="26"/>
                <w:lang w:val="en-US"/>
              </w:rPr>
            </w:pPr>
            <w:r w:rsidRPr="00F14599">
              <w:rPr>
                <w:b/>
                <w:sz w:val="26"/>
                <w:szCs w:val="26"/>
                <w:lang w:val="en-US"/>
              </w:rPr>
              <w:t>382</w:t>
            </w:r>
          </w:p>
        </w:tc>
        <w:tc>
          <w:tcPr>
            <w:tcW w:w="851" w:type="dxa"/>
            <w:shd w:val="clear" w:color="auto" w:fill="auto"/>
          </w:tcPr>
          <w:p w:rsidR="00D812A8" w:rsidRPr="00F14599" w:rsidRDefault="00D812A8" w:rsidP="00590066">
            <w:pPr>
              <w:spacing w:line="276" w:lineRule="auto"/>
              <w:ind w:right="-227"/>
              <w:jc w:val="center"/>
              <w:rPr>
                <w:b/>
                <w:sz w:val="26"/>
                <w:szCs w:val="26"/>
                <w:lang w:val="en-US"/>
              </w:rPr>
            </w:pPr>
            <w:r w:rsidRPr="00F14599">
              <w:rPr>
                <w:b/>
                <w:sz w:val="26"/>
                <w:szCs w:val="26"/>
                <w:lang w:val="en-US"/>
              </w:rPr>
              <w:t>100.0</w:t>
            </w:r>
          </w:p>
        </w:tc>
        <w:tc>
          <w:tcPr>
            <w:tcW w:w="1180" w:type="dxa"/>
            <w:shd w:val="clear" w:color="auto" w:fill="auto"/>
          </w:tcPr>
          <w:p w:rsidR="00D812A8" w:rsidRPr="00F14599" w:rsidRDefault="00D812A8" w:rsidP="00590066">
            <w:pPr>
              <w:spacing w:line="276" w:lineRule="auto"/>
              <w:jc w:val="center"/>
              <w:rPr>
                <w:sz w:val="26"/>
                <w:szCs w:val="26"/>
              </w:rPr>
            </w:pPr>
          </w:p>
        </w:tc>
      </w:tr>
    </w:tbl>
    <w:p w:rsidR="00D812A8" w:rsidRPr="0063681A" w:rsidRDefault="00D812A8" w:rsidP="00D812A8">
      <w:pPr>
        <w:tabs>
          <w:tab w:val="left" w:pos="0"/>
        </w:tabs>
        <w:spacing w:line="380" w:lineRule="atLeast"/>
        <w:ind w:right="-227"/>
        <w:jc w:val="both"/>
        <w:rPr>
          <w:sz w:val="26"/>
          <w:szCs w:val="26"/>
        </w:rPr>
      </w:pPr>
      <w:r>
        <w:rPr>
          <w:spacing w:val="-4"/>
          <w:sz w:val="26"/>
          <w:szCs w:val="26"/>
        </w:rPr>
        <w:tab/>
      </w:r>
      <w:r w:rsidRPr="0063681A">
        <w:rPr>
          <w:sz w:val="26"/>
          <w:szCs w:val="26"/>
        </w:rPr>
        <w:t>Nhìn từ bảng trên ta thấy: SV được tập giảng theo quy trình Giảng dạy - &gt; Đánh giá là chủ yếu. Có rất ít GV giảng dạy đúng và đủ theo quy trình DHVM cho SVCĐSP. Nhưng cũng rất dễ để lý giải vấn đề này đó là SV trong một lớp quá đông, thời gian trên lớp lại có hạn. Chính vì vậy mà GV chưa thể thực hiện đầy đủ các bước trong quy trình để PTNLDH cho SVCĐSP. Trên đây là đánh giá của SV để kiểm chứng vấn đề này chúng tôi có hỏi GV về quy trình dạy học này.</w:t>
      </w:r>
    </w:p>
    <w:p w:rsidR="00D812A8" w:rsidRPr="0063681A" w:rsidRDefault="00D812A8" w:rsidP="00D812A8">
      <w:pPr>
        <w:spacing w:line="380" w:lineRule="atLeast"/>
        <w:ind w:right="-227"/>
        <w:jc w:val="both"/>
        <w:rPr>
          <w:color w:val="000000"/>
          <w:sz w:val="26"/>
          <w:szCs w:val="26"/>
        </w:rPr>
      </w:pPr>
      <w:r w:rsidRPr="0063681A">
        <w:rPr>
          <w:sz w:val="26"/>
          <w:szCs w:val="26"/>
        </w:rPr>
        <w:tab/>
      </w:r>
      <w:r w:rsidRPr="0063681A">
        <w:rPr>
          <w:color w:val="000000"/>
          <w:sz w:val="26"/>
          <w:szCs w:val="26"/>
        </w:rPr>
        <w:t>Thầy/cô đã tập giảng để phát triển NLDH cho SV thông qua DHVM thường theo quy trình như thế nào?</w:t>
      </w:r>
    </w:p>
    <w:p w:rsidR="00D812A8" w:rsidRPr="00D21D65" w:rsidRDefault="00D812A8" w:rsidP="00D812A8">
      <w:pPr>
        <w:pStyle w:val="1111111111"/>
        <w:ind w:right="-227"/>
        <w:rPr>
          <w:i w:val="0"/>
        </w:rPr>
      </w:pPr>
      <w:bookmarkStart w:id="392" w:name="_Toc454962600"/>
      <w:r w:rsidRPr="00D21D65">
        <w:rPr>
          <w:i w:val="0"/>
        </w:rPr>
        <w:t>Bảng 2.</w:t>
      </w:r>
      <w:r>
        <w:rPr>
          <w:i w:val="0"/>
        </w:rPr>
        <w:t>27</w:t>
      </w:r>
      <w:r w:rsidRPr="00D21D65">
        <w:rPr>
          <w:i w:val="0"/>
        </w:rPr>
        <w:t>: Đánh giá của SV về quy trình DHVM để PTNLDH ở các trường CĐSP</w:t>
      </w:r>
      <w:bookmarkEnd w:id="392"/>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5728"/>
        <w:gridCol w:w="715"/>
        <w:gridCol w:w="987"/>
        <w:gridCol w:w="890"/>
      </w:tblGrid>
      <w:tr w:rsidR="00D812A8" w:rsidTr="00590066">
        <w:tc>
          <w:tcPr>
            <w:tcW w:w="625" w:type="dxa"/>
            <w:shd w:val="clear" w:color="auto" w:fill="auto"/>
          </w:tcPr>
          <w:p w:rsidR="00D812A8" w:rsidRPr="00F14599" w:rsidRDefault="00D812A8" w:rsidP="00590066">
            <w:pPr>
              <w:ind w:right="-227"/>
              <w:jc w:val="center"/>
              <w:rPr>
                <w:b/>
                <w:sz w:val="26"/>
                <w:szCs w:val="26"/>
                <w:lang w:val="en-US"/>
              </w:rPr>
            </w:pPr>
            <w:r w:rsidRPr="00F14599">
              <w:rPr>
                <w:b/>
                <w:sz w:val="26"/>
                <w:szCs w:val="26"/>
                <w:lang w:val="en-US"/>
              </w:rPr>
              <w:t>Stt</w:t>
            </w:r>
          </w:p>
        </w:tc>
        <w:tc>
          <w:tcPr>
            <w:tcW w:w="5850" w:type="dxa"/>
            <w:shd w:val="clear" w:color="auto" w:fill="auto"/>
          </w:tcPr>
          <w:p w:rsidR="00D812A8" w:rsidRPr="00F14599" w:rsidRDefault="00D812A8" w:rsidP="00590066">
            <w:pPr>
              <w:ind w:right="-227"/>
              <w:jc w:val="center"/>
              <w:rPr>
                <w:b/>
                <w:sz w:val="26"/>
                <w:szCs w:val="26"/>
                <w:lang w:val="en-US"/>
              </w:rPr>
            </w:pPr>
            <w:r w:rsidRPr="00F14599">
              <w:rPr>
                <w:b/>
                <w:sz w:val="26"/>
                <w:szCs w:val="26"/>
                <w:lang w:val="en-US"/>
              </w:rPr>
              <w:t>Quy trình dạy học vi mô</w:t>
            </w:r>
          </w:p>
        </w:tc>
        <w:tc>
          <w:tcPr>
            <w:tcW w:w="721" w:type="dxa"/>
            <w:shd w:val="clear" w:color="auto" w:fill="auto"/>
          </w:tcPr>
          <w:p w:rsidR="00D812A8" w:rsidRPr="00F14599" w:rsidRDefault="00D812A8" w:rsidP="00590066">
            <w:pPr>
              <w:ind w:right="-227"/>
              <w:rPr>
                <w:b/>
                <w:sz w:val="22"/>
                <w:szCs w:val="22"/>
                <w:lang w:val="en-US"/>
              </w:rPr>
            </w:pPr>
            <w:r w:rsidRPr="00F14599">
              <w:rPr>
                <w:b/>
                <w:sz w:val="22"/>
                <w:szCs w:val="22"/>
                <w:lang w:val="en-US"/>
              </w:rPr>
              <w:t>SL</w:t>
            </w:r>
          </w:p>
        </w:tc>
        <w:tc>
          <w:tcPr>
            <w:tcW w:w="992" w:type="dxa"/>
            <w:shd w:val="clear" w:color="auto" w:fill="auto"/>
          </w:tcPr>
          <w:p w:rsidR="00D812A8" w:rsidRPr="00F14599" w:rsidRDefault="00D812A8" w:rsidP="00590066">
            <w:pPr>
              <w:ind w:right="-227"/>
              <w:rPr>
                <w:b/>
                <w:sz w:val="22"/>
                <w:szCs w:val="22"/>
                <w:lang w:val="en-US"/>
              </w:rPr>
            </w:pPr>
            <w:r w:rsidRPr="00F14599">
              <w:rPr>
                <w:b/>
                <w:sz w:val="22"/>
                <w:szCs w:val="22"/>
                <w:lang w:val="en-US"/>
              </w:rPr>
              <w:t>Tỉ lệ %</w:t>
            </w:r>
          </w:p>
        </w:tc>
        <w:tc>
          <w:tcPr>
            <w:tcW w:w="897" w:type="dxa"/>
            <w:shd w:val="clear" w:color="auto" w:fill="auto"/>
          </w:tcPr>
          <w:p w:rsidR="00D812A8" w:rsidRPr="00F14599" w:rsidRDefault="00D812A8" w:rsidP="00590066">
            <w:pPr>
              <w:ind w:right="-227"/>
              <w:rPr>
                <w:b/>
                <w:sz w:val="22"/>
                <w:szCs w:val="22"/>
                <w:lang w:val="en-US"/>
              </w:rPr>
            </w:pPr>
            <w:r w:rsidRPr="00F14599">
              <w:rPr>
                <w:b/>
                <w:sz w:val="22"/>
                <w:szCs w:val="22"/>
                <w:lang w:val="en-US"/>
              </w:rPr>
              <w:t>Thứ bậc</w:t>
            </w:r>
          </w:p>
        </w:tc>
      </w:tr>
      <w:tr w:rsidR="00D812A8" w:rsidTr="00590066">
        <w:tc>
          <w:tcPr>
            <w:tcW w:w="625" w:type="dxa"/>
            <w:shd w:val="clear" w:color="auto" w:fill="auto"/>
          </w:tcPr>
          <w:p w:rsidR="00D812A8" w:rsidRPr="00F14599" w:rsidRDefault="00D812A8" w:rsidP="00590066">
            <w:pPr>
              <w:ind w:right="-227"/>
              <w:jc w:val="center"/>
              <w:rPr>
                <w:b/>
                <w:sz w:val="26"/>
                <w:szCs w:val="26"/>
                <w:lang w:val="en-US"/>
              </w:rPr>
            </w:pPr>
            <w:r w:rsidRPr="00F14599">
              <w:rPr>
                <w:b/>
                <w:sz w:val="26"/>
                <w:szCs w:val="26"/>
                <w:lang w:val="en-US"/>
              </w:rPr>
              <w:lastRenderedPageBreak/>
              <w:t>1</w:t>
            </w:r>
          </w:p>
        </w:tc>
        <w:tc>
          <w:tcPr>
            <w:tcW w:w="5850" w:type="dxa"/>
            <w:shd w:val="clear" w:color="auto" w:fill="auto"/>
          </w:tcPr>
          <w:p w:rsidR="00D812A8" w:rsidRPr="00F14599" w:rsidRDefault="00D812A8" w:rsidP="00590066">
            <w:pPr>
              <w:ind w:right="-227"/>
              <w:jc w:val="both"/>
              <w:rPr>
                <w:spacing w:val="-6"/>
                <w:sz w:val="26"/>
                <w:szCs w:val="26"/>
                <w:lang w:val="en-US"/>
              </w:rPr>
            </w:pPr>
            <w:r w:rsidRPr="00F14599">
              <w:rPr>
                <w:spacing w:val="-6"/>
                <w:sz w:val="26"/>
                <w:szCs w:val="26"/>
                <w:lang w:val="en-US"/>
              </w:rPr>
              <w:t>Phân tích hoạt động sư phạm -&gt; Giảng dạy -&gt; Đánh giá</w:t>
            </w:r>
          </w:p>
        </w:tc>
        <w:tc>
          <w:tcPr>
            <w:tcW w:w="721" w:type="dxa"/>
            <w:shd w:val="clear" w:color="auto" w:fill="auto"/>
          </w:tcPr>
          <w:p w:rsidR="00D812A8" w:rsidRPr="00F14599" w:rsidRDefault="00D812A8" w:rsidP="00590066">
            <w:pPr>
              <w:ind w:right="-227"/>
              <w:rPr>
                <w:b/>
                <w:sz w:val="26"/>
                <w:szCs w:val="26"/>
                <w:lang w:val="en-US"/>
              </w:rPr>
            </w:pPr>
            <w:r w:rsidRPr="00F14599">
              <w:rPr>
                <w:b/>
                <w:sz w:val="26"/>
                <w:szCs w:val="26"/>
                <w:lang w:val="en-US"/>
              </w:rPr>
              <w:t>0</w:t>
            </w:r>
          </w:p>
        </w:tc>
        <w:tc>
          <w:tcPr>
            <w:tcW w:w="992" w:type="dxa"/>
            <w:shd w:val="clear" w:color="auto" w:fill="auto"/>
          </w:tcPr>
          <w:p w:rsidR="00D812A8" w:rsidRPr="00F14599" w:rsidRDefault="00D812A8" w:rsidP="00590066">
            <w:pPr>
              <w:ind w:right="-227"/>
              <w:rPr>
                <w:b/>
                <w:sz w:val="26"/>
                <w:szCs w:val="26"/>
                <w:lang w:val="en-US"/>
              </w:rPr>
            </w:pPr>
            <w:r w:rsidRPr="00F14599">
              <w:rPr>
                <w:b/>
                <w:sz w:val="26"/>
                <w:szCs w:val="26"/>
                <w:lang w:val="en-US"/>
              </w:rPr>
              <w:t>0.0</w:t>
            </w:r>
          </w:p>
        </w:tc>
        <w:tc>
          <w:tcPr>
            <w:tcW w:w="897" w:type="dxa"/>
            <w:shd w:val="clear" w:color="auto" w:fill="auto"/>
          </w:tcPr>
          <w:p w:rsidR="00D812A8" w:rsidRPr="00F14599" w:rsidRDefault="00D812A8" w:rsidP="00590066">
            <w:pPr>
              <w:ind w:right="-227"/>
              <w:rPr>
                <w:b/>
                <w:sz w:val="26"/>
                <w:szCs w:val="26"/>
                <w:lang w:val="en-US"/>
              </w:rPr>
            </w:pPr>
            <w:r w:rsidRPr="00F14599">
              <w:rPr>
                <w:b/>
                <w:sz w:val="26"/>
                <w:szCs w:val="26"/>
                <w:lang w:val="en-US"/>
              </w:rPr>
              <w:t>0</w:t>
            </w:r>
          </w:p>
        </w:tc>
      </w:tr>
      <w:tr w:rsidR="00D812A8" w:rsidTr="00590066">
        <w:tc>
          <w:tcPr>
            <w:tcW w:w="625" w:type="dxa"/>
            <w:shd w:val="clear" w:color="auto" w:fill="auto"/>
          </w:tcPr>
          <w:p w:rsidR="00D812A8" w:rsidRPr="00F14599" w:rsidRDefault="00D812A8" w:rsidP="00590066">
            <w:pPr>
              <w:ind w:right="-227"/>
              <w:jc w:val="center"/>
              <w:rPr>
                <w:b/>
                <w:sz w:val="26"/>
                <w:szCs w:val="26"/>
                <w:lang w:val="en-US"/>
              </w:rPr>
            </w:pPr>
            <w:r w:rsidRPr="00F14599">
              <w:rPr>
                <w:b/>
                <w:sz w:val="26"/>
                <w:szCs w:val="26"/>
                <w:lang w:val="en-US"/>
              </w:rPr>
              <w:t>2</w:t>
            </w:r>
          </w:p>
        </w:tc>
        <w:tc>
          <w:tcPr>
            <w:tcW w:w="5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Giảng dạy -&gt; đánh giá</w:t>
            </w:r>
          </w:p>
        </w:tc>
        <w:tc>
          <w:tcPr>
            <w:tcW w:w="721" w:type="dxa"/>
            <w:shd w:val="clear" w:color="auto" w:fill="auto"/>
          </w:tcPr>
          <w:p w:rsidR="00D812A8" w:rsidRPr="00F14599" w:rsidRDefault="00D812A8" w:rsidP="00590066">
            <w:pPr>
              <w:ind w:right="-227"/>
              <w:rPr>
                <w:b/>
                <w:sz w:val="26"/>
                <w:szCs w:val="26"/>
                <w:lang w:val="en-US"/>
              </w:rPr>
            </w:pPr>
            <w:r w:rsidRPr="00F14599">
              <w:rPr>
                <w:b/>
                <w:sz w:val="26"/>
                <w:szCs w:val="26"/>
                <w:lang w:val="en-US"/>
              </w:rPr>
              <w:t>12</w:t>
            </w:r>
          </w:p>
        </w:tc>
        <w:tc>
          <w:tcPr>
            <w:tcW w:w="992" w:type="dxa"/>
            <w:shd w:val="clear" w:color="auto" w:fill="auto"/>
          </w:tcPr>
          <w:p w:rsidR="00D812A8" w:rsidRPr="00F14599" w:rsidRDefault="00D812A8" w:rsidP="00590066">
            <w:pPr>
              <w:ind w:right="-227"/>
              <w:rPr>
                <w:b/>
                <w:sz w:val="26"/>
                <w:szCs w:val="26"/>
                <w:lang w:val="en-US"/>
              </w:rPr>
            </w:pPr>
            <w:r w:rsidRPr="00F14599">
              <w:rPr>
                <w:b/>
                <w:sz w:val="26"/>
                <w:szCs w:val="26"/>
                <w:lang w:val="en-US"/>
              </w:rPr>
              <w:t>33.3</w:t>
            </w:r>
          </w:p>
        </w:tc>
        <w:tc>
          <w:tcPr>
            <w:tcW w:w="897" w:type="dxa"/>
            <w:shd w:val="clear" w:color="auto" w:fill="auto"/>
          </w:tcPr>
          <w:p w:rsidR="00D812A8" w:rsidRPr="00F14599" w:rsidRDefault="00D812A8" w:rsidP="00590066">
            <w:pPr>
              <w:ind w:right="-227"/>
              <w:rPr>
                <w:b/>
                <w:sz w:val="26"/>
                <w:szCs w:val="26"/>
                <w:lang w:val="en-US"/>
              </w:rPr>
            </w:pPr>
            <w:r w:rsidRPr="00F14599">
              <w:rPr>
                <w:b/>
                <w:sz w:val="26"/>
                <w:szCs w:val="26"/>
                <w:lang w:val="en-US"/>
              </w:rPr>
              <w:t>1</w:t>
            </w:r>
          </w:p>
        </w:tc>
      </w:tr>
      <w:tr w:rsidR="00D812A8" w:rsidTr="00590066">
        <w:tc>
          <w:tcPr>
            <w:tcW w:w="625" w:type="dxa"/>
            <w:shd w:val="clear" w:color="auto" w:fill="auto"/>
          </w:tcPr>
          <w:p w:rsidR="00D812A8" w:rsidRPr="00F14599" w:rsidRDefault="00D812A8" w:rsidP="00590066">
            <w:pPr>
              <w:ind w:right="-227"/>
              <w:jc w:val="center"/>
              <w:rPr>
                <w:b/>
                <w:sz w:val="26"/>
                <w:szCs w:val="26"/>
                <w:lang w:val="en-US"/>
              </w:rPr>
            </w:pPr>
            <w:r w:rsidRPr="00F14599">
              <w:rPr>
                <w:b/>
                <w:sz w:val="26"/>
                <w:szCs w:val="26"/>
                <w:lang w:val="en-US"/>
              </w:rPr>
              <w:t>3</w:t>
            </w:r>
          </w:p>
        </w:tc>
        <w:tc>
          <w:tcPr>
            <w:tcW w:w="5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Giảng dạy -&gt;Đánh giá-&gt;Tự tập giảng lại</w:t>
            </w:r>
          </w:p>
        </w:tc>
        <w:tc>
          <w:tcPr>
            <w:tcW w:w="721" w:type="dxa"/>
            <w:shd w:val="clear" w:color="auto" w:fill="auto"/>
          </w:tcPr>
          <w:p w:rsidR="00D812A8" w:rsidRPr="00F14599" w:rsidRDefault="00D812A8" w:rsidP="00590066">
            <w:pPr>
              <w:ind w:right="-227"/>
              <w:rPr>
                <w:b/>
                <w:sz w:val="26"/>
                <w:szCs w:val="26"/>
                <w:lang w:val="en-US"/>
              </w:rPr>
            </w:pPr>
            <w:r w:rsidRPr="00F14599">
              <w:rPr>
                <w:b/>
                <w:sz w:val="26"/>
                <w:szCs w:val="26"/>
                <w:lang w:val="en-US"/>
              </w:rPr>
              <w:t>8</w:t>
            </w:r>
          </w:p>
        </w:tc>
        <w:tc>
          <w:tcPr>
            <w:tcW w:w="992" w:type="dxa"/>
            <w:shd w:val="clear" w:color="auto" w:fill="auto"/>
          </w:tcPr>
          <w:p w:rsidR="00D812A8" w:rsidRPr="00F14599" w:rsidRDefault="00D812A8" w:rsidP="00590066">
            <w:pPr>
              <w:ind w:right="-227"/>
              <w:rPr>
                <w:b/>
                <w:sz w:val="26"/>
                <w:szCs w:val="26"/>
                <w:lang w:val="en-US"/>
              </w:rPr>
            </w:pPr>
            <w:r w:rsidRPr="00F14599">
              <w:rPr>
                <w:b/>
                <w:sz w:val="26"/>
                <w:szCs w:val="26"/>
                <w:lang w:val="en-US"/>
              </w:rPr>
              <w:t>22.2</w:t>
            </w:r>
          </w:p>
        </w:tc>
        <w:tc>
          <w:tcPr>
            <w:tcW w:w="897" w:type="dxa"/>
            <w:shd w:val="clear" w:color="auto" w:fill="auto"/>
          </w:tcPr>
          <w:p w:rsidR="00D812A8" w:rsidRPr="00F14599" w:rsidRDefault="00D812A8" w:rsidP="00590066">
            <w:pPr>
              <w:ind w:right="-227"/>
              <w:rPr>
                <w:b/>
                <w:sz w:val="26"/>
                <w:szCs w:val="26"/>
                <w:lang w:val="en-US"/>
              </w:rPr>
            </w:pPr>
            <w:r w:rsidRPr="00F14599">
              <w:rPr>
                <w:b/>
                <w:sz w:val="26"/>
                <w:szCs w:val="26"/>
                <w:lang w:val="en-US"/>
              </w:rPr>
              <w:t>3</w:t>
            </w:r>
          </w:p>
        </w:tc>
      </w:tr>
      <w:tr w:rsidR="00D812A8" w:rsidTr="00590066">
        <w:tc>
          <w:tcPr>
            <w:tcW w:w="625" w:type="dxa"/>
            <w:shd w:val="clear" w:color="auto" w:fill="auto"/>
          </w:tcPr>
          <w:p w:rsidR="00D812A8" w:rsidRPr="00F14599" w:rsidRDefault="00D812A8" w:rsidP="00590066">
            <w:pPr>
              <w:ind w:right="-227"/>
              <w:jc w:val="center"/>
              <w:rPr>
                <w:b/>
                <w:sz w:val="26"/>
                <w:szCs w:val="26"/>
                <w:lang w:val="en-US"/>
              </w:rPr>
            </w:pPr>
            <w:r w:rsidRPr="00F14599">
              <w:rPr>
                <w:b/>
                <w:sz w:val="26"/>
                <w:szCs w:val="26"/>
                <w:lang w:val="en-US"/>
              </w:rPr>
              <w:t>4</w:t>
            </w:r>
          </w:p>
        </w:tc>
        <w:tc>
          <w:tcPr>
            <w:tcW w:w="5850" w:type="dxa"/>
            <w:shd w:val="clear" w:color="auto" w:fill="auto"/>
          </w:tcPr>
          <w:p w:rsidR="00D812A8" w:rsidRPr="00F14599" w:rsidRDefault="00D812A8" w:rsidP="00590066">
            <w:pPr>
              <w:ind w:right="-227"/>
              <w:jc w:val="both"/>
              <w:rPr>
                <w:spacing w:val="-8"/>
                <w:sz w:val="26"/>
                <w:szCs w:val="26"/>
                <w:lang w:val="en-US"/>
              </w:rPr>
            </w:pPr>
            <w:r w:rsidRPr="00F14599">
              <w:rPr>
                <w:spacing w:val="-8"/>
                <w:sz w:val="26"/>
                <w:szCs w:val="26"/>
                <w:lang w:val="en-US"/>
              </w:rPr>
              <w:t>Giảng dạy -&gt;Đánh giá-&gt;Soạn lại GA-&gt;Dạy lại- Đánh giá</w:t>
            </w:r>
          </w:p>
        </w:tc>
        <w:tc>
          <w:tcPr>
            <w:tcW w:w="721" w:type="dxa"/>
            <w:shd w:val="clear" w:color="auto" w:fill="auto"/>
          </w:tcPr>
          <w:p w:rsidR="00D812A8" w:rsidRPr="00F14599" w:rsidRDefault="00D812A8" w:rsidP="00590066">
            <w:pPr>
              <w:ind w:right="-227"/>
              <w:rPr>
                <w:b/>
                <w:sz w:val="26"/>
                <w:szCs w:val="26"/>
                <w:lang w:val="en-US"/>
              </w:rPr>
            </w:pPr>
            <w:r w:rsidRPr="00F14599">
              <w:rPr>
                <w:b/>
                <w:sz w:val="26"/>
                <w:szCs w:val="26"/>
                <w:lang w:val="en-US"/>
              </w:rPr>
              <w:t>4</w:t>
            </w:r>
          </w:p>
        </w:tc>
        <w:tc>
          <w:tcPr>
            <w:tcW w:w="992" w:type="dxa"/>
            <w:shd w:val="clear" w:color="auto" w:fill="auto"/>
          </w:tcPr>
          <w:p w:rsidR="00D812A8" w:rsidRPr="00F14599" w:rsidRDefault="00D812A8" w:rsidP="00590066">
            <w:pPr>
              <w:ind w:right="-227"/>
              <w:rPr>
                <w:b/>
                <w:sz w:val="26"/>
                <w:szCs w:val="26"/>
                <w:lang w:val="en-US"/>
              </w:rPr>
            </w:pPr>
            <w:r w:rsidRPr="00F14599">
              <w:rPr>
                <w:b/>
                <w:sz w:val="26"/>
                <w:szCs w:val="26"/>
                <w:lang w:val="en-US"/>
              </w:rPr>
              <w:t>11.1</w:t>
            </w:r>
          </w:p>
        </w:tc>
        <w:tc>
          <w:tcPr>
            <w:tcW w:w="897" w:type="dxa"/>
            <w:shd w:val="clear" w:color="auto" w:fill="auto"/>
          </w:tcPr>
          <w:p w:rsidR="00D812A8" w:rsidRPr="00F14599" w:rsidRDefault="00D812A8" w:rsidP="00590066">
            <w:pPr>
              <w:ind w:right="-227"/>
              <w:rPr>
                <w:b/>
                <w:sz w:val="26"/>
                <w:szCs w:val="26"/>
                <w:lang w:val="en-US"/>
              </w:rPr>
            </w:pPr>
            <w:r w:rsidRPr="00F14599">
              <w:rPr>
                <w:b/>
                <w:sz w:val="26"/>
                <w:szCs w:val="26"/>
                <w:lang w:val="en-US"/>
              </w:rPr>
              <w:t>4</w:t>
            </w:r>
          </w:p>
        </w:tc>
      </w:tr>
      <w:tr w:rsidR="00D812A8" w:rsidTr="00590066">
        <w:tc>
          <w:tcPr>
            <w:tcW w:w="625" w:type="dxa"/>
            <w:shd w:val="clear" w:color="auto" w:fill="auto"/>
          </w:tcPr>
          <w:p w:rsidR="00D812A8" w:rsidRPr="00F14599" w:rsidRDefault="00D812A8" w:rsidP="00590066">
            <w:pPr>
              <w:ind w:right="-227"/>
              <w:jc w:val="center"/>
              <w:rPr>
                <w:b/>
                <w:sz w:val="26"/>
                <w:szCs w:val="26"/>
                <w:lang w:val="en-US"/>
              </w:rPr>
            </w:pPr>
            <w:r w:rsidRPr="00F14599">
              <w:rPr>
                <w:b/>
                <w:sz w:val="26"/>
                <w:szCs w:val="26"/>
                <w:lang w:val="en-US"/>
              </w:rPr>
              <w:t>5</w:t>
            </w:r>
          </w:p>
        </w:tc>
        <w:tc>
          <w:tcPr>
            <w:tcW w:w="5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Giảng dạy-&gt;Đánh giá-&gt;Rút kinh nghiệm</w:t>
            </w:r>
          </w:p>
        </w:tc>
        <w:tc>
          <w:tcPr>
            <w:tcW w:w="721" w:type="dxa"/>
            <w:shd w:val="clear" w:color="auto" w:fill="auto"/>
          </w:tcPr>
          <w:p w:rsidR="00D812A8" w:rsidRPr="00F14599" w:rsidRDefault="00D812A8" w:rsidP="00590066">
            <w:pPr>
              <w:ind w:right="-227"/>
              <w:rPr>
                <w:b/>
                <w:sz w:val="26"/>
                <w:szCs w:val="26"/>
                <w:lang w:val="en-US"/>
              </w:rPr>
            </w:pPr>
            <w:r w:rsidRPr="00F14599">
              <w:rPr>
                <w:b/>
                <w:sz w:val="26"/>
                <w:szCs w:val="26"/>
                <w:lang w:val="en-US"/>
              </w:rPr>
              <w:t>9</w:t>
            </w:r>
          </w:p>
        </w:tc>
        <w:tc>
          <w:tcPr>
            <w:tcW w:w="992" w:type="dxa"/>
            <w:shd w:val="clear" w:color="auto" w:fill="auto"/>
          </w:tcPr>
          <w:p w:rsidR="00D812A8" w:rsidRPr="00F14599" w:rsidRDefault="00D812A8" w:rsidP="00590066">
            <w:pPr>
              <w:ind w:right="-227"/>
              <w:rPr>
                <w:b/>
                <w:sz w:val="26"/>
                <w:szCs w:val="26"/>
                <w:lang w:val="en-US"/>
              </w:rPr>
            </w:pPr>
            <w:r w:rsidRPr="00F14599">
              <w:rPr>
                <w:b/>
                <w:sz w:val="26"/>
                <w:szCs w:val="26"/>
                <w:lang w:val="en-US"/>
              </w:rPr>
              <w:t>25.0</w:t>
            </w:r>
          </w:p>
        </w:tc>
        <w:tc>
          <w:tcPr>
            <w:tcW w:w="897" w:type="dxa"/>
            <w:shd w:val="clear" w:color="auto" w:fill="auto"/>
          </w:tcPr>
          <w:p w:rsidR="00D812A8" w:rsidRPr="00F14599" w:rsidRDefault="00D812A8" w:rsidP="00590066">
            <w:pPr>
              <w:ind w:right="-227"/>
              <w:rPr>
                <w:b/>
                <w:sz w:val="26"/>
                <w:szCs w:val="26"/>
                <w:lang w:val="en-US"/>
              </w:rPr>
            </w:pPr>
            <w:r w:rsidRPr="00F14599">
              <w:rPr>
                <w:b/>
                <w:sz w:val="26"/>
                <w:szCs w:val="26"/>
                <w:lang w:val="en-US"/>
              </w:rPr>
              <w:t>2</w:t>
            </w:r>
          </w:p>
        </w:tc>
      </w:tr>
      <w:tr w:rsidR="00D812A8" w:rsidTr="00590066">
        <w:tc>
          <w:tcPr>
            <w:tcW w:w="625" w:type="dxa"/>
            <w:shd w:val="clear" w:color="auto" w:fill="auto"/>
          </w:tcPr>
          <w:p w:rsidR="00D812A8" w:rsidRPr="00F14599" w:rsidRDefault="00D812A8" w:rsidP="00590066">
            <w:pPr>
              <w:ind w:right="-227"/>
              <w:jc w:val="center"/>
              <w:rPr>
                <w:b/>
                <w:sz w:val="26"/>
                <w:szCs w:val="26"/>
                <w:lang w:val="en-US"/>
              </w:rPr>
            </w:pPr>
            <w:r w:rsidRPr="00F14599">
              <w:rPr>
                <w:b/>
                <w:sz w:val="26"/>
                <w:szCs w:val="26"/>
                <w:lang w:val="en-US"/>
              </w:rPr>
              <w:t>6</w:t>
            </w:r>
          </w:p>
        </w:tc>
        <w:tc>
          <w:tcPr>
            <w:tcW w:w="5850"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Phân tích hoạt động sư phạm-&gt;Giảng dạy-&gt;Đánh giá-Soạn lại giáo án- Giảng dạy lại- Đánh giá lại</w:t>
            </w:r>
          </w:p>
        </w:tc>
        <w:tc>
          <w:tcPr>
            <w:tcW w:w="721" w:type="dxa"/>
            <w:shd w:val="clear" w:color="auto" w:fill="auto"/>
          </w:tcPr>
          <w:p w:rsidR="00D812A8" w:rsidRPr="00F14599" w:rsidRDefault="00D812A8" w:rsidP="00590066">
            <w:pPr>
              <w:ind w:right="-227"/>
              <w:rPr>
                <w:b/>
                <w:sz w:val="26"/>
                <w:szCs w:val="26"/>
                <w:lang w:val="en-US"/>
              </w:rPr>
            </w:pPr>
            <w:r w:rsidRPr="00F14599">
              <w:rPr>
                <w:b/>
                <w:sz w:val="26"/>
                <w:szCs w:val="26"/>
                <w:lang w:val="en-US"/>
              </w:rPr>
              <w:t>3</w:t>
            </w:r>
          </w:p>
        </w:tc>
        <w:tc>
          <w:tcPr>
            <w:tcW w:w="992" w:type="dxa"/>
            <w:shd w:val="clear" w:color="auto" w:fill="auto"/>
          </w:tcPr>
          <w:p w:rsidR="00D812A8" w:rsidRPr="00F14599" w:rsidRDefault="00D812A8" w:rsidP="00590066">
            <w:pPr>
              <w:ind w:right="-227"/>
              <w:rPr>
                <w:b/>
                <w:sz w:val="26"/>
                <w:szCs w:val="26"/>
                <w:lang w:val="en-US"/>
              </w:rPr>
            </w:pPr>
            <w:r w:rsidRPr="00F14599">
              <w:rPr>
                <w:b/>
                <w:sz w:val="26"/>
                <w:szCs w:val="26"/>
                <w:lang w:val="en-US"/>
              </w:rPr>
              <w:t>8.4</w:t>
            </w:r>
          </w:p>
        </w:tc>
        <w:tc>
          <w:tcPr>
            <w:tcW w:w="897" w:type="dxa"/>
            <w:shd w:val="clear" w:color="auto" w:fill="auto"/>
          </w:tcPr>
          <w:p w:rsidR="00D812A8" w:rsidRPr="00F14599" w:rsidRDefault="00D812A8" w:rsidP="00590066">
            <w:pPr>
              <w:ind w:right="-227"/>
              <w:rPr>
                <w:b/>
                <w:sz w:val="26"/>
                <w:szCs w:val="26"/>
                <w:lang w:val="en-US"/>
              </w:rPr>
            </w:pPr>
            <w:r w:rsidRPr="00F14599">
              <w:rPr>
                <w:b/>
                <w:sz w:val="26"/>
                <w:szCs w:val="26"/>
                <w:lang w:val="en-US"/>
              </w:rPr>
              <w:t>5</w:t>
            </w:r>
          </w:p>
        </w:tc>
      </w:tr>
      <w:tr w:rsidR="00D812A8" w:rsidTr="00590066">
        <w:tc>
          <w:tcPr>
            <w:tcW w:w="625" w:type="dxa"/>
            <w:shd w:val="clear" w:color="auto" w:fill="auto"/>
          </w:tcPr>
          <w:p w:rsidR="00D812A8" w:rsidRPr="00F14599" w:rsidRDefault="00D812A8" w:rsidP="00590066">
            <w:pPr>
              <w:ind w:right="-227"/>
              <w:jc w:val="both"/>
              <w:rPr>
                <w:sz w:val="26"/>
                <w:szCs w:val="26"/>
                <w:lang w:val="en-US"/>
              </w:rPr>
            </w:pPr>
            <w:r w:rsidRPr="00F14599">
              <w:rPr>
                <w:sz w:val="26"/>
                <w:szCs w:val="26"/>
                <w:lang w:val="en-US"/>
              </w:rPr>
              <w:t>Tổng</w:t>
            </w:r>
          </w:p>
        </w:tc>
        <w:tc>
          <w:tcPr>
            <w:tcW w:w="5850" w:type="dxa"/>
            <w:shd w:val="clear" w:color="auto" w:fill="auto"/>
          </w:tcPr>
          <w:p w:rsidR="00D812A8" w:rsidRPr="00F14599" w:rsidRDefault="00D812A8" w:rsidP="00590066">
            <w:pPr>
              <w:ind w:right="-227"/>
              <w:jc w:val="both"/>
              <w:rPr>
                <w:sz w:val="26"/>
                <w:szCs w:val="26"/>
                <w:lang w:val="en-US"/>
              </w:rPr>
            </w:pPr>
          </w:p>
        </w:tc>
        <w:tc>
          <w:tcPr>
            <w:tcW w:w="721" w:type="dxa"/>
            <w:shd w:val="clear" w:color="auto" w:fill="auto"/>
          </w:tcPr>
          <w:p w:rsidR="00D812A8" w:rsidRPr="00F14599" w:rsidRDefault="00D812A8" w:rsidP="00590066">
            <w:pPr>
              <w:ind w:right="-227"/>
              <w:rPr>
                <w:b/>
                <w:sz w:val="26"/>
                <w:szCs w:val="26"/>
                <w:lang w:val="en-US"/>
              </w:rPr>
            </w:pPr>
            <w:r w:rsidRPr="00F14599">
              <w:rPr>
                <w:b/>
                <w:sz w:val="26"/>
                <w:szCs w:val="26"/>
                <w:lang w:val="en-US"/>
              </w:rPr>
              <w:t>36</w:t>
            </w:r>
          </w:p>
        </w:tc>
        <w:tc>
          <w:tcPr>
            <w:tcW w:w="992" w:type="dxa"/>
            <w:shd w:val="clear" w:color="auto" w:fill="auto"/>
          </w:tcPr>
          <w:p w:rsidR="00D812A8" w:rsidRPr="00F14599" w:rsidRDefault="00D812A8" w:rsidP="00590066">
            <w:pPr>
              <w:ind w:right="-227"/>
              <w:rPr>
                <w:b/>
                <w:sz w:val="26"/>
                <w:szCs w:val="26"/>
                <w:lang w:val="en-US"/>
              </w:rPr>
            </w:pPr>
            <w:r w:rsidRPr="00F14599">
              <w:rPr>
                <w:b/>
                <w:sz w:val="26"/>
                <w:szCs w:val="26"/>
                <w:lang w:val="en-US"/>
              </w:rPr>
              <w:t>100.0</w:t>
            </w:r>
          </w:p>
        </w:tc>
        <w:tc>
          <w:tcPr>
            <w:tcW w:w="897" w:type="dxa"/>
            <w:shd w:val="clear" w:color="auto" w:fill="auto"/>
          </w:tcPr>
          <w:p w:rsidR="00D812A8" w:rsidRPr="00F14599" w:rsidRDefault="00D812A8" w:rsidP="00590066">
            <w:pPr>
              <w:ind w:right="-227"/>
              <w:rPr>
                <w:sz w:val="26"/>
                <w:szCs w:val="26"/>
              </w:rPr>
            </w:pPr>
          </w:p>
        </w:tc>
      </w:tr>
    </w:tbl>
    <w:p w:rsidR="00D812A8" w:rsidRPr="00F618F6" w:rsidRDefault="00D812A8" w:rsidP="00D812A8">
      <w:pPr>
        <w:spacing w:line="360" w:lineRule="auto"/>
        <w:ind w:right="-227"/>
        <w:jc w:val="both"/>
        <w:rPr>
          <w:sz w:val="6"/>
          <w:szCs w:val="26"/>
        </w:rPr>
      </w:pPr>
    </w:p>
    <w:p w:rsidR="00D812A8" w:rsidRPr="00A603EF" w:rsidRDefault="00D812A8" w:rsidP="00D812A8">
      <w:pPr>
        <w:spacing w:line="380" w:lineRule="atLeast"/>
        <w:ind w:right="-227"/>
        <w:jc w:val="both"/>
        <w:rPr>
          <w:sz w:val="26"/>
          <w:szCs w:val="26"/>
        </w:rPr>
      </w:pPr>
      <w:r>
        <w:rPr>
          <w:sz w:val="18"/>
          <w:szCs w:val="26"/>
        </w:rPr>
        <w:tab/>
      </w:r>
      <w:r w:rsidRPr="006A66EE">
        <w:rPr>
          <w:sz w:val="26"/>
          <w:szCs w:val="26"/>
        </w:rPr>
        <w:t>Nhìn từ bảng t</w:t>
      </w:r>
      <w:r>
        <w:rPr>
          <w:sz w:val="26"/>
          <w:szCs w:val="26"/>
        </w:rPr>
        <w:t>rên</w:t>
      </w:r>
      <w:r w:rsidRPr="00135DC4">
        <w:rPr>
          <w:sz w:val="26"/>
          <w:szCs w:val="26"/>
        </w:rPr>
        <w:t xml:space="preserve"> (</w:t>
      </w:r>
      <w:r w:rsidRPr="00135DC4">
        <w:rPr>
          <w:i/>
          <w:sz w:val="26"/>
          <w:szCs w:val="26"/>
        </w:rPr>
        <w:t>tầm quan trọng của DHVM</w:t>
      </w:r>
      <w:r w:rsidRPr="00135DC4">
        <w:rPr>
          <w:sz w:val="26"/>
          <w:szCs w:val="26"/>
        </w:rPr>
        <w:t>)</w:t>
      </w:r>
      <w:r>
        <w:rPr>
          <w:sz w:val="26"/>
          <w:szCs w:val="26"/>
        </w:rPr>
        <w:t xml:space="preserve"> ta thấy,</w:t>
      </w:r>
      <w:r w:rsidRPr="0010138E">
        <w:rPr>
          <w:sz w:val="26"/>
          <w:szCs w:val="26"/>
        </w:rPr>
        <w:t xml:space="preserve"> </w:t>
      </w:r>
      <w:r>
        <w:rPr>
          <w:sz w:val="26"/>
          <w:szCs w:val="26"/>
        </w:rPr>
        <w:t>GV phần lớn cho</w:t>
      </w:r>
      <w:r w:rsidRPr="006A66EE">
        <w:rPr>
          <w:sz w:val="26"/>
          <w:szCs w:val="26"/>
        </w:rPr>
        <w:t xml:space="preserve"> rằng hình thức DHVM là rất quan trọng để phát triển NLDH cho SV. Tuy nhiên từ kết quả thu được ta thấy: Dạy đúng quy trình DHVM để phát triển NLDH cho SV chỉ chiếm 8.4%. </w:t>
      </w:r>
      <w:r>
        <w:rPr>
          <w:sz w:val="26"/>
          <w:szCs w:val="26"/>
        </w:rPr>
        <w:t xml:space="preserve">Đây là một tỉ lệ rất nhỏ trong số các GV được hỏi. </w:t>
      </w:r>
      <w:r w:rsidRPr="006A66EE">
        <w:rPr>
          <w:sz w:val="26"/>
          <w:szCs w:val="26"/>
        </w:rPr>
        <w:t>H</w:t>
      </w:r>
      <w:r>
        <w:rPr>
          <w:sz w:val="26"/>
          <w:szCs w:val="26"/>
        </w:rPr>
        <w:t>ình thức mà GV thường dạy</w:t>
      </w:r>
      <w:r w:rsidRPr="006A66EE">
        <w:rPr>
          <w:sz w:val="26"/>
          <w:szCs w:val="26"/>
        </w:rPr>
        <w:t xml:space="preserve"> nhất đó là Giảng dạy - &gt; Đánh giá</w:t>
      </w:r>
      <w:r w:rsidRPr="0010138E">
        <w:rPr>
          <w:sz w:val="26"/>
          <w:szCs w:val="26"/>
        </w:rPr>
        <w:t xml:space="preserve">. </w:t>
      </w:r>
      <w:r w:rsidRPr="007058B1">
        <w:rPr>
          <w:sz w:val="26"/>
          <w:szCs w:val="26"/>
        </w:rPr>
        <w:t>Ở điểm này GV và SV</w:t>
      </w:r>
      <w:r w:rsidRPr="00A06F88">
        <w:rPr>
          <w:sz w:val="26"/>
          <w:szCs w:val="26"/>
        </w:rPr>
        <w:t xml:space="preserve"> đánh giá có nhiều điểm tương đồng</w:t>
      </w:r>
      <w:r w:rsidRPr="007058B1">
        <w:rPr>
          <w:sz w:val="26"/>
          <w:szCs w:val="26"/>
        </w:rPr>
        <w:t xml:space="preserve"> </w:t>
      </w:r>
      <w:r w:rsidRPr="006A66EE">
        <w:rPr>
          <w:sz w:val="26"/>
          <w:szCs w:val="26"/>
        </w:rPr>
        <w:t xml:space="preserve">. Như  vậy đây chưa phải là hình thức DHVM để phát triển NLDH cho SV mà chỉ là tập giảng thông thường. Từ bảng trên có thể kết luận rằng: DHVM ở các trường CĐSP </w:t>
      </w:r>
      <w:r w:rsidRPr="00135DC4">
        <w:rPr>
          <w:sz w:val="26"/>
          <w:szCs w:val="26"/>
        </w:rPr>
        <w:t>có một bộ phận rất nhỏ GV thực hiện đúng quy trình để phát triển NLDH cho SVCĐSP, còn phần lớn GV chưa thực hiện đúng quy trình này. Như vậy phát triển NLDH cho SVCĐSP thông qua DHVM ở các trường CĐSP chưa được chú trọng, chưa được sử dụng nhiều, chưa được quan tâm đúng mức để phát triển NLDH cho SV.</w:t>
      </w:r>
    </w:p>
    <w:p w:rsidR="00D812A8" w:rsidRPr="00411D41" w:rsidRDefault="00D812A8" w:rsidP="00D812A8">
      <w:pPr>
        <w:tabs>
          <w:tab w:val="left" w:pos="0"/>
        </w:tabs>
        <w:spacing w:line="380" w:lineRule="atLeast"/>
        <w:ind w:right="-227"/>
        <w:jc w:val="both"/>
        <w:outlineLvl w:val="0"/>
        <w:rPr>
          <w:rFonts w:ascii="Times New Roman Bold" w:hAnsi="Times New Roman Bold"/>
          <w:b/>
          <w:i/>
          <w:spacing w:val="4"/>
          <w:sz w:val="26"/>
          <w:szCs w:val="26"/>
        </w:rPr>
      </w:pPr>
      <w:bookmarkStart w:id="393" w:name="_Toc454962033"/>
      <w:r w:rsidRPr="00411D41">
        <w:rPr>
          <w:b/>
          <w:i/>
          <w:spacing w:val="4"/>
          <w:sz w:val="26"/>
          <w:szCs w:val="26"/>
        </w:rPr>
        <w:t>2.3.4. Thực trạng thuận lợi và khó khăn khi sử dụng dạy học vi mô để phát triển năng lực dạy học cho sinh</w:t>
      </w:r>
      <w:r w:rsidRPr="00411D41">
        <w:rPr>
          <w:rFonts w:ascii="Times New Roman Bold" w:hAnsi="Times New Roman Bold"/>
          <w:b/>
          <w:i/>
          <w:spacing w:val="4"/>
          <w:sz w:val="26"/>
          <w:szCs w:val="26"/>
        </w:rPr>
        <w:t xml:space="preserve"> viên</w:t>
      </w:r>
      <w:r w:rsidRPr="00411D41">
        <w:rPr>
          <w:rFonts w:ascii="Times New Roman Bold" w:hAnsi="Times New Roman Bold"/>
          <w:b/>
          <w:i/>
          <w:spacing w:val="4"/>
          <w:sz w:val="26"/>
          <w:szCs w:val="26"/>
        </w:rPr>
        <w:tab/>
      </w:r>
      <w:bookmarkStart w:id="394" w:name="_Toc452277205"/>
      <w:bookmarkStart w:id="395" w:name="_Toc452571504"/>
      <w:bookmarkStart w:id="396" w:name="_Toc453510985"/>
    </w:p>
    <w:p w:rsidR="00D812A8" w:rsidRPr="00411D41" w:rsidRDefault="00D812A8" w:rsidP="00D812A8">
      <w:pPr>
        <w:tabs>
          <w:tab w:val="left" w:pos="0"/>
        </w:tabs>
        <w:spacing w:line="380" w:lineRule="atLeast"/>
        <w:ind w:right="-227"/>
        <w:jc w:val="both"/>
        <w:outlineLvl w:val="0"/>
        <w:rPr>
          <w:b/>
          <w:i/>
          <w:spacing w:val="4"/>
          <w:sz w:val="26"/>
          <w:szCs w:val="26"/>
        </w:rPr>
      </w:pPr>
      <w:r w:rsidRPr="00411D41">
        <w:rPr>
          <w:b/>
          <w:i/>
          <w:spacing w:val="4"/>
          <w:sz w:val="26"/>
          <w:szCs w:val="26"/>
        </w:rPr>
        <w:t>* Thuận lợi khi sử dụng dạy học vi mô để phát triển NLDH cho SVCĐSP</w:t>
      </w:r>
      <w:bookmarkEnd w:id="393"/>
      <w:bookmarkEnd w:id="394"/>
      <w:bookmarkEnd w:id="395"/>
      <w:bookmarkEnd w:id="396"/>
    </w:p>
    <w:p w:rsidR="00D812A8" w:rsidRPr="00D95A43" w:rsidRDefault="00D812A8" w:rsidP="00D812A8">
      <w:pPr>
        <w:tabs>
          <w:tab w:val="left" w:pos="0"/>
        </w:tabs>
        <w:spacing w:line="380" w:lineRule="atLeast"/>
        <w:ind w:right="-227"/>
        <w:jc w:val="both"/>
        <w:rPr>
          <w:color w:val="000000"/>
          <w:sz w:val="26"/>
          <w:szCs w:val="26"/>
        </w:rPr>
      </w:pPr>
      <w:r w:rsidRPr="00D95A43">
        <w:rPr>
          <w:color w:val="000000"/>
          <w:sz w:val="26"/>
          <w:szCs w:val="26"/>
        </w:rPr>
        <w:tab/>
        <w:t>Trong quá trình sử dụng DHVM nhằm phát triển NLDH cho SV mà chúng tôi đã triển khai ở trường CĐSP đã có những thuận lợi  nhất định. Về phía SV các em cho rằng những yếu tố nào là thuận lợi nhất.</w:t>
      </w:r>
    </w:p>
    <w:p w:rsidR="00D812A8" w:rsidRPr="00D21D65" w:rsidRDefault="00D812A8" w:rsidP="00D812A8">
      <w:pPr>
        <w:pStyle w:val="1111111111"/>
        <w:spacing w:line="380" w:lineRule="atLeast"/>
        <w:ind w:right="-227"/>
        <w:rPr>
          <w:i w:val="0"/>
          <w:spacing w:val="-6"/>
        </w:rPr>
      </w:pPr>
      <w:bookmarkStart w:id="397" w:name="_Toc451621216"/>
      <w:bookmarkStart w:id="398" w:name="_Toc454962601"/>
      <w:r>
        <w:rPr>
          <w:i w:val="0"/>
          <w:spacing w:val="-6"/>
        </w:rPr>
        <w:t>Bảng 2.28</w:t>
      </w:r>
      <w:r w:rsidRPr="00D21D65">
        <w:rPr>
          <w:i w:val="0"/>
          <w:spacing w:val="-6"/>
        </w:rPr>
        <w:t>. SV đánh giá những thuận lợi khi sử dụng DHVM để phát triển NLDH cho SV</w:t>
      </w:r>
      <w:bookmarkEnd w:id="397"/>
      <w:bookmarkEnd w:id="398"/>
    </w:p>
    <w:p w:rsidR="00D812A8" w:rsidRPr="00D95A43" w:rsidRDefault="00D812A8" w:rsidP="00D812A8">
      <w:pPr>
        <w:pStyle w:val="1111111111"/>
        <w:spacing w:line="380" w:lineRule="atLeast"/>
        <w:ind w:right="-227"/>
      </w:pPr>
      <w:bookmarkStart w:id="399" w:name="_Toc451621217"/>
      <w:bookmarkStart w:id="400" w:name="_Toc452112696"/>
      <w:bookmarkStart w:id="401" w:name="_Toc452572380"/>
      <w:bookmarkStart w:id="402" w:name="_Toc453510596"/>
      <w:bookmarkStart w:id="403" w:name="_Toc454962602"/>
      <w:r w:rsidRPr="00D95A43">
        <w:t>(5=rất thuận lợi, 4=thuận lợi, 3=bình thường, 2= ít thuận lợi, 1= không thuận lợi)</w:t>
      </w:r>
      <w:bookmarkEnd w:id="399"/>
      <w:bookmarkEnd w:id="400"/>
      <w:bookmarkEnd w:id="401"/>
      <w:bookmarkEnd w:id="402"/>
      <w:bookmarkEnd w:id="403"/>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4523"/>
        <w:gridCol w:w="720"/>
        <w:gridCol w:w="630"/>
        <w:gridCol w:w="630"/>
        <w:gridCol w:w="540"/>
        <w:gridCol w:w="630"/>
        <w:gridCol w:w="720"/>
      </w:tblGrid>
      <w:tr w:rsidR="00D812A8" w:rsidRPr="00D95A43" w:rsidTr="00590066">
        <w:tc>
          <w:tcPr>
            <w:tcW w:w="625" w:type="dxa"/>
            <w:vMerge w:val="restart"/>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Stt</w:t>
            </w:r>
          </w:p>
        </w:tc>
        <w:tc>
          <w:tcPr>
            <w:tcW w:w="4523" w:type="dxa"/>
            <w:vMerge w:val="restart"/>
            <w:shd w:val="clear" w:color="auto" w:fill="auto"/>
          </w:tcPr>
          <w:p w:rsidR="00D812A8" w:rsidRPr="00D95A43" w:rsidRDefault="00D812A8" w:rsidP="00590066">
            <w:pPr>
              <w:tabs>
                <w:tab w:val="left" w:pos="0"/>
              </w:tabs>
              <w:spacing w:line="276" w:lineRule="auto"/>
              <w:ind w:right="-227"/>
              <w:jc w:val="center"/>
              <w:rPr>
                <w:b/>
                <w:color w:val="000000"/>
                <w:sz w:val="22"/>
                <w:szCs w:val="22"/>
                <w:lang w:val="en-US"/>
              </w:rPr>
            </w:pPr>
            <w:r w:rsidRPr="00D95A43">
              <w:rPr>
                <w:b/>
                <w:color w:val="000000"/>
                <w:sz w:val="22"/>
                <w:szCs w:val="22"/>
                <w:lang w:val="en-US"/>
              </w:rPr>
              <w:t>Thuận lợi</w:t>
            </w:r>
          </w:p>
        </w:tc>
        <w:tc>
          <w:tcPr>
            <w:tcW w:w="3150" w:type="dxa"/>
            <w:gridSpan w:val="5"/>
            <w:shd w:val="clear" w:color="auto" w:fill="auto"/>
          </w:tcPr>
          <w:p w:rsidR="00D812A8" w:rsidRPr="00D95A43" w:rsidRDefault="00D812A8" w:rsidP="00590066">
            <w:pPr>
              <w:tabs>
                <w:tab w:val="left" w:pos="0"/>
              </w:tabs>
              <w:spacing w:line="276" w:lineRule="auto"/>
              <w:ind w:right="-227"/>
              <w:jc w:val="center"/>
              <w:rPr>
                <w:b/>
                <w:color w:val="000000"/>
                <w:sz w:val="22"/>
                <w:szCs w:val="22"/>
                <w:lang w:val="en-US"/>
              </w:rPr>
            </w:pPr>
            <w:r w:rsidRPr="00D95A43">
              <w:rPr>
                <w:b/>
                <w:color w:val="000000"/>
                <w:sz w:val="22"/>
                <w:szCs w:val="22"/>
                <w:lang w:val="en-US"/>
              </w:rPr>
              <w:t>Mức độ</w:t>
            </w:r>
          </w:p>
        </w:tc>
        <w:tc>
          <w:tcPr>
            <w:tcW w:w="720" w:type="dxa"/>
            <w:vMerge w:val="restart"/>
          </w:tcPr>
          <w:p w:rsidR="00D812A8" w:rsidRPr="00D95A43" w:rsidRDefault="00D812A8" w:rsidP="00590066">
            <w:pPr>
              <w:tabs>
                <w:tab w:val="left" w:pos="0"/>
              </w:tabs>
              <w:spacing w:line="276" w:lineRule="auto"/>
              <w:ind w:right="-227"/>
              <w:jc w:val="center"/>
              <w:rPr>
                <w:b/>
                <w:color w:val="000000"/>
                <w:sz w:val="22"/>
                <w:szCs w:val="22"/>
                <w:lang w:val="en-US"/>
              </w:rPr>
            </w:pPr>
            <w:r w:rsidRPr="00D95A43">
              <w:rPr>
                <w:b/>
                <w:color w:val="000000"/>
                <w:sz w:val="22"/>
                <w:szCs w:val="22"/>
                <w:lang w:val="en-US"/>
              </w:rPr>
              <w:t>Điểm TB</w:t>
            </w:r>
          </w:p>
        </w:tc>
      </w:tr>
      <w:tr w:rsidR="00D812A8" w:rsidRPr="00D95A43" w:rsidTr="00590066">
        <w:trPr>
          <w:trHeight w:val="210"/>
        </w:trPr>
        <w:tc>
          <w:tcPr>
            <w:tcW w:w="625" w:type="dxa"/>
            <w:vMerge/>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p>
        </w:tc>
        <w:tc>
          <w:tcPr>
            <w:tcW w:w="4523" w:type="dxa"/>
            <w:vMerge/>
            <w:shd w:val="clear" w:color="auto" w:fill="auto"/>
          </w:tcPr>
          <w:p w:rsidR="00D812A8" w:rsidRPr="00D95A43" w:rsidRDefault="00D812A8" w:rsidP="00590066">
            <w:pPr>
              <w:tabs>
                <w:tab w:val="left" w:pos="0"/>
              </w:tabs>
              <w:spacing w:line="276" w:lineRule="auto"/>
              <w:ind w:right="-227"/>
              <w:jc w:val="both"/>
              <w:rPr>
                <w:color w:val="000000"/>
                <w:sz w:val="22"/>
                <w:szCs w:val="22"/>
                <w:lang w:val="en-US"/>
              </w:rPr>
            </w:pPr>
          </w:p>
        </w:tc>
        <w:tc>
          <w:tcPr>
            <w:tcW w:w="72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5</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4</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w:t>
            </w:r>
          </w:p>
        </w:tc>
        <w:tc>
          <w:tcPr>
            <w:tcW w:w="54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2</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1</w:t>
            </w:r>
          </w:p>
        </w:tc>
        <w:tc>
          <w:tcPr>
            <w:tcW w:w="720" w:type="dxa"/>
            <w:vMerge/>
          </w:tcPr>
          <w:p w:rsidR="00D812A8" w:rsidRPr="00D95A43" w:rsidRDefault="00D812A8" w:rsidP="00590066">
            <w:pPr>
              <w:tabs>
                <w:tab w:val="left" w:pos="0"/>
              </w:tabs>
              <w:spacing w:line="276" w:lineRule="auto"/>
              <w:ind w:right="-227"/>
              <w:rPr>
                <w:b/>
                <w:color w:val="000000"/>
                <w:sz w:val="22"/>
                <w:szCs w:val="22"/>
                <w:lang w:val="en-US"/>
              </w:rPr>
            </w:pP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1</w:t>
            </w:r>
          </w:p>
        </w:tc>
        <w:tc>
          <w:tcPr>
            <w:tcW w:w="4523" w:type="dxa"/>
            <w:shd w:val="clear" w:color="auto" w:fill="auto"/>
          </w:tcPr>
          <w:p w:rsidR="00D812A8" w:rsidRPr="00D95A43" w:rsidRDefault="00D812A8" w:rsidP="00590066">
            <w:pPr>
              <w:tabs>
                <w:tab w:val="left" w:pos="0"/>
              </w:tabs>
              <w:spacing w:line="276" w:lineRule="auto"/>
              <w:ind w:right="-227"/>
              <w:jc w:val="both"/>
              <w:rPr>
                <w:color w:val="000000"/>
                <w:sz w:val="22"/>
                <w:szCs w:val="22"/>
                <w:lang w:val="en-US"/>
              </w:rPr>
            </w:pPr>
            <w:r w:rsidRPr="00D95A43">
              <w:rPr>
                <w:color w:val="000000"/>
                <w:sz w:val="22"/>
                <w:szCs w:val="22"/>
                <w:lang w:val="en-US"/>
              </w:rPr>
              <w:t>Hứng thú, tích cực trong học tập</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29.9</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58.0</w:t>
            </w:r>
          </w:p>
        </w:tc>
        <w:tc>
          <w:tcPr>
            <w:tcW w:w="54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12.1</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720" w:type="dxa"/>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2.45</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2</w:t>
            </w:r>
          </w:p>
        </w:tc>
        <w:tc>
          <w:tcPr>
            <w:tcW w:w="4523" w:type="dxa"/>
            <w:shd w:val="clear" w:color="auto" w:fill="auto"/>
          </w:tcPr>
          <w:p w:rsidR="00D812A8" w:rsidRPr="00D95A43" w:rsidRDefault="00D812A8" w:rsidP="00590066">
            <w:pPr>
              <w:tabs>
                <w:tab w:val="left" w:pos="0"/>
              </w:tabs>
              <w:spacing w:line="276" w:lineRule="auto"/>
              <w:ind w:right="-227"/>
              <w:jc w:val="both"/>
              <w:rPr>
                <w:color w:val="000000"/>
                <w:sz w:val="22"/>
                <w:szCs w:val="22"/>
                <w:lang w:val="en-US"/>
              </w:rPr>
            </w:pPr>
            <w:r w:rsidRPr="00D95A43">
              <w:rPr>
                <w:color w:val="000000"/>
                <w:sz w:val="22"/>
                <w:szCs w:val="22"/>
                <w:lang w:val="en-US"/>
              </w:rPr>
              <w:t>Chuẩn bị bài một cách độc lập</w:t>
            </w:r>
          </w:p>
        </w:tc>
        <w:tc>
          <w:tcPr>
            <w:tcW w:w="72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49.7</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27.3</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23.0</w:t>
            </w:r>
          </w:p>
        </w:tc>
        <w:tc>
          <w:tcPr>
            <w:tcW w:w="54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720" w:type="dxa"/>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4.01</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3</w:t>
            </w:r>
          </w:p>
        </w:tc>
        <w:tc>
          <w:tcPr>
            <w:tcW w:w="4523" w:type="dxa"/>
            <w:shd w:val="clear" w:color="auto" w:fill="auto"/>
          </w:tcPr>
          <w:p w:rsidR="00D812A8" w:rsidRPr="00D95A43" w:rsidRDefault="00D812A8" w:rsidP="00590066">
            <w:pPr>
              <w:tabs>
                <w:tab w:val="left" w:pos="0"/>
              </w:tabs>
              <w:spacing w:line="276" w:lineRule="auto"/>
              <w:ind w:right="-227"/>
              <w:jc w:val="both"/>
              <w:rPr>
                <w:color w:val="000000"/>
                <w:sz w:val="22"/>
                <w:szCs w:val="22"/>
                <w:lang w:val="en-US"/>
              </w:rPr>
            </w:pPr>
            <w:r w:rsidRPr="00D95A43">
              <w:rPr>
                <w:color w:val="000000"/>
                <w:sz w:val="22"/>
                <w:szCs w:val="22"/>
                <w:lang w:val="en-US"/>
              </w:rPr>
              <w:t>Nhận xét, tự nhận xét của bản thân tiến bộ rõ rệt</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26.2</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33.2</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54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b/>
                <w:color w:val="000000"/>
                <w:sz w:val="22"/>
                <w:szCs w:val="22"/>
                <w:lang w:val="en-US"/>
              </w:rPr>
              <w:t>40.6</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720" w:type="dxa"/>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2.11</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4</w:t>
            </w:r>
          </w:p>
        </w:tc>
        <w:tc>
          <w:tcPr>
            <w:tcW w:w="4523" w:type="dxa"/>
            <w:shd w:val="clear" w:color="auto" w:fill="auto"/>
          </w:tcPr>
          <w:p w:rsidR="00D812A8" w:rsidRPr="00D95A43" w:rsidRDefault="00D812A8" w:rsidP="00590066">
            <w:pPr>
              <w:tabs>
                <w:tab w:val="left" w:pos="0"/>
              </w:tabs>
              <w:spacing w:line="276" w:lineRule="auto"/>
              <w:ind w:right="-227"/>
              <w:jc w:val="both"/>
              <w:rPr>
                <w:color w:val="000000"/>
                <w:sz w:val="22"/>
                <w:szCs w:val="22"/>
                <w:lang w:val="en-US"/>
              </w:rPr>
            </w:pPr>
            <w:r w:rsidRPr="00D95A43">
              <w:rPr>
                <w:color w:val="000000"/>
                <w:sz w:val="22"/>
                <w:szCs w:val="22"/>
                <w:lang w:val="en-US"/>
              </w:rPr>
              <w:t>Lĩnh hội được kinh nghiệm từ thầy, cô – bạn</w:t>
            </w:r>
          </w:p>
        </w:tc>
        <w:tc>
          <w:tcPr>
            <w:tcW w:w="72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31.6</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28.6</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54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39.8</w:t>
            </w:r>
          </w:p>
        </w:tc>
        <w:tc>
          <w:tcPr>
            <w:tcW w:w="720" w:type="dxa"/>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3.01</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5</w:t>
            </w:r>
          </w:p>
        </w:tc>
        <w:tc>
          <w:tcPr>
            <w:tcW w:w="4523" w:type="dxa"/>
            <w:shd w:val="clear" w:color="auto" w:fill="auto"/>
          </w:tcPr>
          <w:p w:rsidR="00D812A8" w:rsidRPr="00D95A43" w:rsidRDefault="00D812A8" w:rsidP="00590066">
            <w:pPr>
              <w:tabs>
                <w:tab w:val="left" w:pos="0"/>
              </w:tabs>
              <w:spacing w:line="276" w:lineRule="auto"/>
              <w:ind w:right="-227"/>
              <w:jc w:val="both"/>
              <w:rPr>
                <w:color w:val="000000"/>
                <w:sz w:val="22"/>
                <w:szCs w:val="22"/>
                <w:lang w:val="en-US"/>
              </w:rPr>
            </w:pPr>
            <w:r w:rsidRPr="00D95A43">
              <w:rPr>
                <w:color w:val="000000"/>
                <w:sz w:val="22"/>
                <w:szCs w:val="22"/>
                <w:lang w:val="en-US"/>
              </w:rPr>
              <w:t>Phát huy khả năng sáng tạo của bản thân</w:t>
            </w:r>
          </w:p>
        </w:tc>
        <w:tc>
          <w:tcPr>
            <w:tcW w:w="72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72.4</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27.6</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54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720" w:type="dxa"/>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4.52</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6</w:t>
            </w:r>
          </w:p>
        </w:tc>
        <w:tc>
          <w:tcPr>
            <w:tcW w:w="4523" w:type="dxa"/>
            <w:shd w:val="clear" w:color="auto" w:fill="auto"/>
          </w:tcPr>
          <w:p w:rsidR="00D812A8" w:rsidRPr="00D95A43" w:rsidRDefault="00D812A8" w:rsidP="00590066">
            <w:pPr>
              <w:tabs>
                <w:tab w:val="left" w:pos="0"/>
              </w:tabs>
              <w:spacing w:line="276" w:lineRule="auto"/>
              <w:ind w:right="-227"/>
              <w:jc w:val="both"/>
              <w:rPr>
                <w:color w:val="000000"/>
                <w:sz w:val="22"/>
                <w:szCs w:val="22"/>
                <w:lang w:val="en-US"/>
              </w:rPr>
            </w:pPr>
            <w:r w:rsidRPr="00D95A43">
              <w:rPr>
                <w:color w:val="000000"/>
                <w:sz w:val="22"/>
                <w:szCs w:val="22"/>
                <w:lang w:val="en-US"/>
              </w:rPr>
              <w:t>Rèn nghiệp vụ sư phạm cho bản thân</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29.7</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32.9</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37.4</w:t>
            </w:r>
          </w:p>
        </w:tc>
        <w:tc>
          <w:tcPr>
            <w:tcW w:w="54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720" w:type="dxa"/>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2.55</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7</w:t>
            </w:r>
          </w:p>
        </w:tc>
        <w:tc>
          <w:tcPr>
            <w:tcW w:w="4523" w:type="dxa"/>
            <w:shd w:val="clear" w:color="auto" w:fill="auto"/>
          </w:tcPr>
          <w:p w:rsidR="00D812A8" w:rsidRPr="00D95A43" w:rsidRDefault="00D812A8" w:rsidP="00590066">
            <w:pPr>
              <w:tabs>
                <w:tab w:val="left" w:pos="0"/>
              </w:tabs>
              <w:spacing w:line="276" w:lineRule="auto"/>
              <w:ind w:right="-227"/>
              <w:jc w:val="both"/>
              <w:rPr>
                <w:color w:val="000000"/>
                <w:sz w:val="22"/>
                <w:szCs w:val="22"/>
                <w:lang w:val="en-US"/>
              </w:rPr>
            </w:pPr>
            <w:r w:rsidRPr="00D95A43">
              <w:rPr>
                <w:color w:val="000000"/>
                <w:sz w:val="22"/>
                <w:szCs w:val="22"/>
                <w:lang w:val="en-US"/>
              </w:rPr>
              <w:t>Phát triển năng lực dạy học</w:t>
            </w:r>
          </w:p>
        </w:tc>
        <w:tc>
          <w:tcPr>
            <w:tcW w:w="72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43.6</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25.7</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15.7</w:t>
            </w:r>
          </w:p>
        </w:tc>
        <w:tc>
          <w:tcPr>
            <w:tcW w:w="54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15.0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720" w:type="dxa"/>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3.56</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8</w:t>
            </w:r>
          </w:p>
        </w:tc>
        <w:tc>
          <w:tcPr>
            <w:tcW w:w="4523" w:type="dxa"/>
            <w:shd w:val="clear" w:color="auto" w:fill="auto"/>
          </w:tcPr>
          <w:p w:rsidR="00D812A8" w:rsidRPr="00D95A43" w:rsidRDefault="00D812A8" w:rsidP="00590066">
            <w:pPr>
              <w:tabs>
                <w:tab w:val="left" w:pos="0"/>
              </w:tabs>
              <w:spacing w:line="276" w:lineRule="auto"/>
              <w:ind w:right="-227"/>
              <w:jc w:val="both"/>
              <w:rPr>
                <w:color w:val="000000"/>
                <w:sz w:val="22"/>
                <w:szCs w:val="22"/>
                <w:lang w:val="en-US"/>
              </w:rPr>
            </w:pPr>
            <w:r w:rsidRPr="00D95A43">
              <w:rPr>
                <w:color w:val="000000"/>
                <w:sz w:val="22"/>
                <w:szCs w:val="22"/>
                <w:lang w:val="en-US"/>
              </w:rPr>
              <w:t>Đánh giá đúng, tăng cường sự tự tin, linh hoạt, sáng tạo của mình</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33.4</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27.0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19.0</w:t>
            </w:r>
          </w:p>
        </w:tc>
        <w:tc>
          <w:tcPr>
            <w:tcW w:w="54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20.6</w:t>
            </w:r>
          </w:p>
        </w:tc>
        <w:tc>
          <w:tcPr>
            <w:tcW w:w="720" w:type="dxa"/>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2.78</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9</w:t>
            </w:r>
          </w:p>
        </w:tc>
        <w:tc>
          <w:tcPr>
            <w:tcW w:w="4523" w:type="dxa"/>
            <w:shd w:val="clear" w:color="auto" w:fill="auto"/>
          </w:tcPr>
          <w:p w:rsidR="00D812A8" w:rsidRPr="00D95A43" w:rsidRDefault="00D812A8" w:rsidP="00590066">
            <w:pPr>
              <w:tabs>
                <w:tab w:val="left" w:pos="0"/>
              </w:tabs>
              <w:spacing w:line="276" w:lineRule="auto"/>
              <w:ind w:right="-227"/>
              <w:jc w:val="both"/>
              <w:rPr>
                <w:color w:val="000000"/>
                <w:spacing w:val="-16"/>
                <w:sz w:val="22"/>
                <w:szCs w:val="22"/>
                <w:lang w:val="en-US"/>
              </w:rPr>
            </w:pPr>
            <w:r w:rsidRPr="00D95A43">
              <w:rPr>
                <w:color w:val="000000"/>
                <w:spacing w:val="-16"/>
                <w:sz w:val="22"/>
                <w:szCs w:val="22"/>
                <w:lang w:val="en-US"/>
              </w:rPr>
              <w:t>Được rèn luyện từ những thao tác nhỏ nhất trong dạy học</w:t>
            </w:r>
          </w:p>
        </w:tc>
        <w:tc>
          <w:tcPr>
            <w:tcW w:w="72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42.0</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32.3</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54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25.7</w:t>
            </w:r>
          </w:p>
        </w:tc>
        <w:tc>
          <w:tcPr>
            <w:tcW w:w="720" w:type="dxa"/>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3.43</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10</w:t>
            </w:r>
          </w:p>
        </w:tc>
        <w:tc>
          <w:tcPr>
            <w:tcW w:w="4523" w:type="dxa"/>
            <w:shd w:val="clear" w:color="auto" w:fill="auto"/>
          </w:tcPr>
          <w:p w:rsidR="00D812A8" w:rsidRPr="00D95A43" w:rsidRDefault="00D812A8" w:rsidP="00590066">
            <w:pPr>
              <w:tabs>
                <w:tab w:val="left" w:pos="0"/>
              </w:tabs>
              <w:spacing w:line="276" w:lineRule="auto"/>
              <w:ind w:right="-227"/>
              <w:jc w:val="both"/>
              <w:rPr>
                <w:color w:val="000000"/>
                <w:sz w:val="22"/>
                <w:szCs w:val="22"/>
                <w:lang w:val="en-US"/>
              </w:rPr>
            </w:pPr>
            <w:r w:rsidRPr="00D95A43">
              <w:rPr>
                <w:sz w:val="22"/>
                <w:szCs w:val="22"/>
                <w:lang w:val="en-US"/>
              </w:rPr>
              <w:t>Rút kinh nghiệm và tự rèn luyện</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25.9</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19.3</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31.0</w:t>
            </w:r>
          </w:p>
        </w:tc>
        <w:tc>
          <w:tcPr>
            <w:tcW w:w="54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23.5</w:t>
            </w:r>
          </w:p>
        </w:tc>
        <w:tc>
          <w:tcPr>
            <w:tcW w:w="720" w:type="dxa"/>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2.03</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11</w:t>
            </w:r>
          </w:p>
        </w:tc>
        <w:tc>
          <w:tcPr>
            <w:tcW w:w="4523" w:type="dxa"/>
            <w:shd w:val="clear" w:color="auto" w:fill="auto"/>
          </w:tcPr>
          <w:p w:rsidR="00D812A8" w:rsidRPr="00D95A43" w:rsidRDefault="00D812A8" w:rsidP="00590066">
            <w:pPr>
              <w:tabs>
                <w:tab w:val="left" w:pos="0"/>
              </w:tabs>
              <w:spacing w:line="276" w:lineRule="auto"/>
              <w:ind w:right="-227"/>
              <w:jc w:val="both"/>
              <w:rPr>
                <w:color w:val="000000"/>
                <w:sz w:val="22"/>
                <w:szCs w:val="22"/>
                <w:lang w:val="en-US"/>
              </w:rPr>
            </w:pPr>
            <w:r w:rsidRPr="00D95A43">
              <w:rPr>
                <w:color w:val="000000"/>
                <w:sz w:val="22"/>
                <w:szCs w:val="22"/>
                <w:lang w:val="en-US"/>
              </w:rPr>
              <w:t>Những thuận lợi khác</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54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720" w:type="dxa"/>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r>
    </w:tbl>
    <w:p w:rsidR="00D812A8" w:rsidRPr="00D95A43" w:rsidRDefault="00D812A8" w:rsidP="00D812A8">
      <w:pPr>
        <w:tabs>
          <w:tab w:val="left" w:pos="0"/>
        </w:tabs>
        <w:ind w:right="-227"/>
        <w:jc w:val="both"/>
        <w:rPr>
          <w:b/>
          <w:sz w:val="21"/>
          <w:szCs w:val="27"/>
          <w:lang w:val="en-US"/>
        </w:rPr>
      </w:pPr>
    </w:p>
    <w:p w:rsidR="00D812A8" w:rsidRPr="00D95A43" w:rsidRDefault="00D812A8" w:rsidP="00D812A8">
      <w:pPr>
        <w:tabs>
          <w:tab w:val="left" w:pos="0"/>
        </w:tabs>
        <w:spacing w:line="380" w:lineRule="atLeast"/>
        <w:ind w:right="-227"/>
        <w:jc w:val="both"/>
        <w:rPr>
          <w:color w:val="000000"/>
          <w:sz w:val="26"/>
          <w:szCs w:val="26"/>
          <w:lang w:val="en-US"/>
        </w:rPr>
      </w:pPr>
      <w:r w:rsidRPr="00D95A43">
        <w:rPr>
          <w:sz w:val="27"/>
          <w:szCs w:val="27"/>
          <w:lang w:val="en-US"/>
        </w:rPr>
        <w:lastRenderedPageBreak/>
        <w:tab/>
        <w:t xml:space="preserve">Nhìn từ bảng trên ta thấy: Có rất nhiều yếu tố SV đánh giá là thuận lợi trong đó: </w:t>
      </w:r>
      <w:r w:rsidRPr="00D95A43">
        <w:rPr>
          <w:sz w:val="26"/>
          <w:szCs w:val="26"/>
          <w:lang w:val="en-US"/>
        </w:rPr>
        <w:t>Yếu tố mà SV cho là thuận lợi nhất đó là “Phát huy khả năng sáng tạo của bản thân”. Có thể là SV được chuẩn bị bài theo mong muốn, sự đầu tư tâm huyết, sự mong muốn tự khẳng định mình, phát huy khả năng dạy học của bản thân, rèn luyện những NL cần đạt được theo chuẩn. Với hình thức DHVM SV “</w:t>
      </w:r>
      <w:r w:rsidRPr="00D95A43">
        <w:rPr>
          <w:color w:val="000000"/>
          <w:sz w:val="26"/>
          <w:szCs w:val="26"/>
          <w:lang w:val="en-US"/>
        </w:rPr>
        <w:t>Được rèn luyện từ những thao tác nhỏ nhất trong dạy học” “chuẩn bị bài một cách độc lập”đó là những yếu tố rất thuận l</w:t>
      </w:r>
      <w:r>
        <w:rPr>
          <w:color w:val="000000"/>
          <w:sz w:val="26"/>
          <w:szCs w:val="26"/>
          <w:lang w:val="en-US"/>
        </w:rPr>
        <w:t>ợi khi sử dụng hình thức DHVM để</w:t>
      </w:r>
      <w:r w:rsidRPr="00D95A43">
        <w:rPr>
          <w:color w:val="000000"/>
          <w:sz w:val="26"/>
          <w:szCs w:val="26"/>
          <w:lang w:val="en-US"/>
        </w:rPr>
        <w:t xml:space="preserve"> phát triển NLDH cho SV. Đối với những GV trực tiếp giảng dạy, các yếu tố thuận lợi được các GV đánh giá và nhận định như thế nào về nh</w:t>
      </w:r>
      <w:bookmarkStart w:id="404" w:name="_Toc451621218"/>
      <w:r>
        <w:rPr>
          <w:color w:val="000000"/>
          <w:sz w:val="26"/>
          <w:szCs w:val="26"/>
          <w:lang w:val="en-US"/>
        </w:rPr>
        <w:t>ững thuận lợi khi GV sử dụng DHVM</w:t>
      </w:r>
      <w:r w:rsidRPr="00D95A43">
        <w:rPr>
          <w:color w:val="000000"/>
          <w:sz w:val="26"/>
          <w:szCs w:val="26"/>
          <w:lang w:val="en-US"/>
        </w:rPr>
        <w:t>.</w:t>
      </w:r>
    </w:p>
    <w:p w:rsidR="00D812A8" w:rsidRPr="00610D0E" w:rsidRDefault="00D812A8" w:rsidP="00D812A8">
      <w:pPr>
        <w:spacing w:line="380" w:lineRule="atLeast"/>
        <w:ind w:right="-227"/>
        <w:jc w:val="center"/>
        <w:rPr>
          <w:color w:val="0D0D0D"/>
          <w:sz w:val="26"/>
          <w:szCs w:val="26"/>
          <w:lang w:val="en-US"/>
        </w:rPr>
      </w:pPr>
      <w:bookmarkStart w:id="405" w:name="_Toc454962603"/>
      <w:r>
        <w:rPr>
          <w:lang w:val="en-US"/>
        </w:rPr>
        <w:t>Bảng 2.29</w:t>
      </w:r>
      <w:r w:rsidRPr="00D95A43">
        <w:rPr>
          <w:lang w:val="en-US"/>
        </w:rPr>
        <w:t xml:space="preserve">. GV đánh giá </w:t>
      </w:r>
      <w:r w:rsidRPr="00D95A43">
        <w:t>những</w:t>
      </w:r>
      <w:r w:rsidRPr="00D95A43">
        <w:rPr>
          <w:lang w:val="en-US"/>
        </w:rPr>
        <w:t xml:space="preserve"> thuận lợi khi sử dụng DHVM để PPTNLDH cho SV</w:t>
      </w:r>
      <w:bookmarkEnd w:id="404"/>
      <w:bookmarkEnd w:id="405"/>
    </w:p>
    <w:p w:rsidR="00D812A8" w:rsidRPr="00D95A43" w:rsidRDefault="00D812A8" w:rsidP="00D812A8">
      <w:pPr>
        <w:pStyle w:val="1111111111"/>
        <w:spacing w:line="380" w:lineRule="atLeast"/>
        <w:ind w:right="-227"/>
      </w:pPr>
      <w:bookmarkStart w:id="406" w:name="_Toc451621219"/>
      <w:bookmarkStart w:id="407" w:name="_Toc452112698"/>
      <w:bookmarkStart w:id="408" w:name="_Toc452572382"/>
      <w:bookmarkStart w:id="409" w:name="_Toc453510598"/>
      <w:bookmarkStart w:id="410" w:name="_Toc454962604"/>
      <w:r w:rsidRPr="00D95A43">
        <w:t>(5=rất thuận lợi, 4=thuận lợi, 3=bình thường, 2= ít thuận lợi, 1= không thuận lợi)</w:t>
      </w:r>
      <w:bookmarkEnd w:id="406"/>
      <w:bookmarkEnd w:id="407"/>
      <w:bookmarkEnd w:id="408"/>
      <w:bookmarkEnd w:id="409"/>
      <w:bookmarkEnd w:id="410"/>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4253"/>
        <w:gridCol w:w="630"/>
        <w:gridCol w:w="720"/>
        <w:gridCol w:w="720"/>
        <w:gridCol w:w="630"/>
        <w:gridCol w:w="630"/>
        <w:gridCol w:w="810"/>
      </w:tblGrid>
      <w:tr w:rsidR="00D812A8" w:rsidRPr="00D95A43" w:rsidTr="00590066">
        <w:tc>
          <w:tcPr>
            <w:tcW w:w="625" w:type="dxa"/>
            <w:vMerge w:val="restart"/>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Stt</w:t>
            </w:r>
          </w:p>
        </w:tc>
        <w:tc>
          <w:tcPr>
            <w:tcW w:w="4253" w:type="dxa"/>
            <w:vMerge w:val="restart"/>
            <w:shd w:val="clear" w:color="auto" w:fill="auto"/>
          </w:tcPr>
          <w:p w:rsidR="00D812A8" w:rsidRPr="00D95A43" w:rsidRDefault="00D812A8" w:rsidP="00590066">
            <w:pPr>
              <w:tabs>
                <w:tab w:val="left" w:pos="0"/>
              </w:tabs>
              <w:spacing w:line="276" w:lineRule="auto"/>
              <w:ind w:right="-227"/>
              <w:jc w:val="center"/>
              <w:rPr>
                <w:b/>
                <w:color w:val="000000"/>
                <w:sz w:val="22"/>
                <w:szCs w:val="22"/>
                <w:lang w:val="en-US"/>
              </w:rPr>
            </w:pPr>
            <w:r w:rsidRPr="00D95A43">
              <w:rPr>
                <w:b/>
                <w:color w:val="000000"/>
                <w:sz w:val="22"/>
                <w:szCs w:val="22"/>
                <w:lang w:val="en-US"/>
              </w:rPr>
              <w:t>Thuận lợi</w:t>
            </w:r>
          </w:p>
        </w:tc>
        <w:tc>
          <w:tcPr>
            <w:tcW w:w="3330" w:type="dxa"/>
            <w:gridSpan w:val="5"/>
            <w:shd w:val="clear" w:color="auto" w:fill="auto"/>
          </w:tcPr>
          <w:p w:rsidR="00D812A8" w:rsidRPr="00D95A43" w:rsidRDefault="00D812A8" w:rsidP="00590066">
            <w:pPr>
              <w:tabs>
                <w:tab w:val="left" w:pos="0"/>
              </w:tabs>
              <w:spacing w:line="276" w:lineRule="auto"/>
              <w:ind w:right="-227"/>
              <w:jc w:val="center"/>
              <w:rPr>
                <w:b/>
                <w:color w:val="000000"/>
                <w:sz w:val="22"/>
                <w:szCs w:val="22"/>
                <w:lang w:val="en-US"/>
              </w:rPr>
            </w:pPr>
            <w:r w:rsidRPr="00D95A43">
              <w:rPr>
                <w:b/>
                <w:color w:val="000000"/>
                <w:sz w:val="22"/>
                <w:szCs w:val="22"/>
                <w:lang w:val="en-US"/>
              </w:rPr>
              <w:t>Mức độ</w:t>
            </w:r>
          </w:p>
        </w:tc>
        <w:tc>
          <w:tcPr>
            <w:tcW w:w="810" w:type="dxa"/>
            <w:vMerge w:val="restart"/>
          </w:tcPr>
          <w:p w:rsidR="00D812A8" w:rsidRPr="00D95A43" w:rsidRDefault="00D812A8" w:rsidP="00590066">
            <w:pPr>
              <w:tabs>
                <w:tab w:val="left" w:pos="0"/>
              </w:tabs>
              <w:spacing w:line="276" w:lineRule="auto"/>
              <w:ind w:right="-227"/>
              <w:jc w:val="center"/>
              <w:rPr>
                <w:b/>
                <w:color w:val="000000"/>
                <w:sz w:val="22"/>
                <w:szCs w:val="22"/>
                <w:lang w:val="en-US"/>
              </w:rPr>
            </w:pPr>
            <w:r w:rsidRPr="00D95A43">
              <w:rPr>
                <w:b/>
                <w:color w:val="000000"/>
                <w:sz w:val="22"/>
                <w:szCs w:val="22"/>
                <w:lang w:val="en-US"/>
              </w:rPr>
              <w:t>Điểm TB</w:t>
            </w:r>
          </w:p>
        </w:tc>
      </w:tr>
      <w:tr w:rsidR="00D812A8" w:rsidRPr="00D95A43" w:rsidTr="00590066">
        <w:trPr>
          <w:trHeight w:val="299"/>
        </w:trPr>
        <w:tc>
          <w:tcPr>
            <w:tcW w:w="625" w:type="dxa"/>
            <w:vMerge/>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p>
        </w:tc>
        <w:tc>
          <w:tcPr>
            <w:tcW w:w="4253" w:type="dxa"/>
            <w:vMerge/>
            <w:shd w:val="clear" w:color="auto" w:fill="auto"/>
          </w:tcPr>
          <w:p w:rsidR="00D812A8" w:rsidRPr="00D95A43" w:rsidRDefault="00D812A8" w:rsidP="00590066">
            <w:pPr>
              <w:tabs>
                <w:tab w:val="left" w:pos="0"/>
              </w:tabs>
              <w:spacing w:line="276" w:lineRule="auto"/>
              <w:ind w:right="-227"/>
              <w:jc w:val="both"/>
              <w:rPr>
                <w:color w:val="000000"/>
                <w:sz w:val="22"/>
                <w:szCs w:val="22"/>
                <w:lang w:val="en-US"/>
              </w:rPr>
            </w:pP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5</w:t>
            </w:r>
          </w:p>
        </w:tc>
        <w:tc>
          <w:tcPr>
            <w:tcW w:w="72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4</w:t>
            </w:r>
          </w:p>
        </w:tc>
        <w:tc>
          <w:tcPr>
            <w:tcW w:w="72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2</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1</w:t>
            </w:r>
          </w:p>
        </w:tc>
        <w:tc>
          <w:tcPr>
            <w:tcW w:w="810" w:type="dxa"/>
            <w:vMerge/>
          </w:tcPr>
          <w:p w:rsidR="00D812A8" w:rsidRPr="00D95A43" w:rsidRDefault="00D812A8" w:rsidP="00590066">
            <w:pPr>
              <w:tabs>
                <w:tab w:val="left" w:pos="0"/>
              </w:tabs>
              <w:spacing w:line="276" w:lineRule="auto"/>
              <w:ind w:right="-227"/>
              <w:rPr>
                <w:b/>
                <w:color w:val="000000"/>
                <w:sz w:val="22"/>
                <w:szCs w:val="22"/>
                <w:lang w:val="en-US"/>
              </w:rPr>
            </w:pP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1</w:t>
            </w:r>
          </w:p>
        </w:tc>
        <w:tc>
          <w:tcPr>
            <w:tcW w:w="4253"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Hứng thú, tích cực trong học tập</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19.4</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55.6</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25.0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810" w:type="dxa"/>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1.99</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2</w:t>
            </w:r>
          </w:p>
        </w:tc>
        <w:tc>
          <w:tcPr>
            <w:tcW w:w="4253"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Chuẩn bị bài một cách độc lập</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22.2</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27.8</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30.6</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19.4</w:t>
            </w:r>
          </w:p>
        </w:tc>
        <w:tc>
          <w:tcPr>
            <w:tcW w:w="810" w:type="dxa"/>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2.54</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3</w:t>
            </w:r>
          </w:p>
        </w:tc>
        <w:tc>
          <w:tcPr>
            <w:tcW w:w="4253"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Nhận xét, tự nhận xét của SV tiến bộ rõ rệt</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11.1</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38.9</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30.6</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19.4</w:t>
            </w:r>
          </w:p>
        </w:tc>
        <w:tc>
          <w:tcPr>
            <w:tcW w:w="810" w:type="dxa"/>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2.43</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4</w:t>
            </w:r>
          </w:p>
        </w:tc>
        <w:tc>
          <w:tcPr>
            <w:tcW w:w="4253"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Lĩnh hội được kinh nghiệm từ thầy, cô – bạn</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33.3</w:t>
            </w:r>
          </w:p>
        </w:tc>
        <w:tc>
          <w:tcPr>
            <w:tcW w:w="72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25.0</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13.9</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27.8</w:t>
            </w:r>
          </w:p>
        </w:tc>
        <w:tc>
          <w:tcPr>
            <w:tcW w:w="810" w:type="dxa"/>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3.17</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5</w:t>
            </w:r>
          </w:p>
        </w:tc>
        <w:tc>
          <w:tcPr>
            <w:tcW w:w="4253"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Phát huy khả năng sáng tạo của SV</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25.0</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16.7</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30.6</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19.4</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8.3</w:t>
            </w:r>
          </w:p>
        </w:tc>
        <w:tc>
          <w:tcPr>
            <w:tcW w:w="810" w:type="dxa"/>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2.76</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6</w:t>
            </w:r>
          </w:p>
        </w:tc>
        <w:tc>
          <w:tcPr>
            <w:tcW w:w="4253"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Rèn nghiệp vụ sư phạm cho SV</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30.6</w:t>
            </w:r>
          </w:p>
        </w:tc>
        <w:tc>
          <w:tcPr>
            <w:tcW w:w="72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25.0</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16.7</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27.7</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810" w:type="dxa"/>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3.21</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7</w:t>
            </w:r>
          </w:p>
        </w:tc>
        <w:tc>
          <w:tcPr>
            <w:tcW w:w="4253"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Phát triển năng lực dạy học</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33.3</w:t>
            </w:r>
          </w:p>
        </w:tc>
        <w:tc>
          <w:tcPr>
            <w:tcW w:w="72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50.0</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16.7</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810" w:type="dxa"/>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3.71</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8</w:t>
            </w:r>
          </w:p>
        </w:tc>
        <w:tc>
          <w:tcPr>
            <w:tcW w:w="4253"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Đánh giá đúng tăng cường sự tự tin, linh hoạt, sáng tạo của SV</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41.9</w:t>
            </w:r>
          </w:p>
        </w:tc>
        <w:tc>
          <w:tcPr>
            <w:tcW w:w="72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31.3</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26.8</w:t>
            </w:r>
          </w:p>
        </w:tc>
        <w:tc>
          <w:tcPr>
            <w:tcW w:w="810" w:type="dxa"/>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3.42</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9</w:t>
            </w:r>
          </w:p>
        </w:tc>
        <w:tc>
          <w:tcPr>
            <w:tcW w:w="4253"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Được rèn luyện từ những thao tác nhỏ nhất trong dạy học</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47.2</w:t>
            </w:r>
          </w:p>
        </w:tc>
        <w:tc>
          <w:tcPr>
            <w:tcW w:w="72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27.8</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25.0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810" w:type="dxa"/>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3.99</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10</w:t>
            </w:r>
          </w:p>
        </w:tc>
        <w:tc>
          <w:tcPr>
            <w:tcW w:w="4253"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sz w:val="22"/>
                <w:szCs w:val="22"/>
                <w:lang w:val="en-US"/>
              </w:rPr>
              <w:t>Rút kinh nghiệm và tự rèn luyện</w:t>
            </w:r>
          </w:p>
        </w:tc>
        <w:tc>
          <w:tcPr>
            <w:tcW w:w="63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38.8</w:t>
            </w:r>
          </w:p>
        </w:tc>
        <w:tc>
          <w:tcPr>
            <w:tcW w:w="720" w:type="dxa"/>
            <w:shd w:val="clear" w:color="auto" w:fill="auto"/>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33.4</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27.8</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810" w:type="dxa"/>
          </w:tcPr>
          <w:p w:rsidR="00D812A8" w:rsidRPr="00D95A43" w:rsidRDefault="00D812A8" w:rsidP="00590066">
            <w:pPr>
              <w:tabs>
                <w:tab w:val="left" w:pos="0"/>
              </w:tabs>
              <w:spacing w:line="276" w:lineRule="auto"/>
              <w:ind w:right="-227"/>
              <w:rPr>
                <w:b/>
                <w:color w:val="000000"/>
                <w:sz w:val="22"/>
                <w:szCs w:val="22"/>
                <w:lang w:val="en-US"/>
              </w:rPr>
            </w:pPr>
            <w:r w:rsidRPr="00D95A43">
              <w:rPr>
                <w:b/>
                <w:color w:val="000000"/>
                <w:sz w:val="22"/>
                <w:szCs w:val="22"/>
                <w:lang w:val="en-US"/>
              </w:rPr>
              <w:t>3.62</w:t>
            </w:r>
          </w:p>
        </w:tc>
      </w:tr>
      <w:tr w:rsidR="00D812A8" w:rsidRPr="00D95A43" w:rsidTr="00590066">
        <w:tc>
          <w:tcPr>
            <w:tcW w:w="625" w:type="dxa"/>
            <w:shd w:val="clear" w:color="auto" w:fill="auto"/>
          </w:tcPr>
          <w:p w:rsidR="00D812A8" w:rsidRPr="00D95A43" w:rsidRDefault="00D812A8" w:rsidP="00590066">
            <w:pPr>
              <w:tabs>
                <w:tab w:val="left" w:pos="0"/>
              </w:tabs>
              <w:spacing w:line="276" w:lineRule="auto"/>
              <w:ind w:right="-227"/>
              <w:jc w:val="center"/>
              <w:rPr>
                <w:color w:val="000000"/>
                <w:sz w:val="22"/>
                <w:szCs w:val="22"/>
                <w:lang w:val="en-US"/>
              </w:rPr>
            </w:pPr>
            <w:r w:rsidRPr="00D95A43">
              <w:rPr>
                <w:color w:val="000000"/>
                <w:sz w:val="22"/>
                <w:szCs w:val="22"/>
                <w:lang w:val="en-US"/>
              </w:rPr>
              <w:t>11</w:t>
            </w:r>
          </w:p>
        </w:tc>
        <w:tc>
          <w:tcPr>
            <w:tcW w:w="4253"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Những thuận lợi khác</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72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630" w:type="dxa"/>
            <w:shd w:val="clear" w:color="auto" w:fill="auto"/>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c>
          <w:tcPr>
            <w:tcW w:w="810" w:type="dxa"/>
          </w:tcPr>
          <w:p w:rsidR="00D812A8" w:rsidRPr="00D95A43" w:rsidRDefault="00D812A8" w:rsidP="00590066">
            <w:pPr>
              <w:tabs>
                <w:tab w:val="left" w:pos="0"/>
              </w:tabs>
              <w:spacing w:line="276" w:lineRule="auto"/>
              <w:ind w:right="-227"/>
              <w:rPr>
                <w:color w:val="000000"/>
                <w:sz w:val="22"/>
                <w:szCs w:val="22"/>
                <w:lang w:val="en-US"/>
              </w:rPr>
            </w:pPr>
            <w:r w:rsidRPr="00D95A43">
              <w:rPr>
                <w:color w:val="000000"/>
                <w:sz w:val="22"/>
                <w:szCs w:val="22"/>
                <w:lang w:val="en-US"/>
              </w:rPr>
              <w:t>0.0</w:t>
            </w:r>
          </w:p>
        </w:tc>
      </w:tr>
    </w:tbl>
    <w:p w:rsidR="00D812A8" w:rsidRPr="00D95A43" w:rsidRDefault="00D812A8" w:rsidP="00D812A8">
      <w:pPr>
        <w:tabs>
          <w:tab w:val="left" w:pos="0"/>
        </w:tabs>
        <w:spacing w:line="336" w:lineRule="auto"/>
        <w:ind w:right="-227"/>
        <w:jc w:val="both"/>
        <w:rPr>
          <w:color w:val="FF6600"/>
          <w:sz w:val="11"/>
          <w:szCs w:val="27"/>
          <w:lang w:val="en-US"/>
        </w:rPr>
      </w:pPr>
      <w:r w:rsidRPr="00D95A43">
        <w:rPr>
          <w:color w:val="FF6600"/>
          <w:sz w:val="27"/>
          <w:szCs w:val="27"/>
          <w:lang w:val="en-US"/>
        </w:rPr>
        <w:tab/>
      </w:r>
    </w:p>
    <w:p w:rsidR="00D812A8" w:rsidRPr="00D95A43" w:rsidRDefault="00D812A8" w:rsidP="00D812A8">
      <w:pPr>
        <w:tabs>
          <w:tab w:val="left" w:pos="0"/>
        </w:tabs>
        <w:spacing w:line="380" w:lineRule="exact"/>
        <w:ind w:right="-227"/>
        <w:jc w:val="both"/>
        <w:rPr>
          <w:color w:val="000000"/>
          <w:sz w:val="26"/>
          <w:szCs w:val="26"/>
          <w:lang w:val="en-US"/>
        </w:rPr>
      </w:pPr>
      <w:r w:rsidRPr="00D95A43">
        <w:rPr>
          <w:color w:val="FF6600"/>
          <w:sz w:val="27"/>
          <w:szCs w:val="27"/>
          <w:lang w:val="en-US"/>
        </w:rPr>
        <w:tab/>
      </w:r>
      <w:r w:rsidRPr="00D95A43">
        <w:rPr>
          <w:sz w:val="27"/>
          <w:szCs w:val="27"/>
          <w:lang w:val="en-US"/>
        </w:rPr>
        <w:t>Nhìn từ bảng trên ta thấy:</w:t>
      </w:r>
      <w:r w:rsidRPr="00D95A43">
        <w:rPr>
          <w:color w:val="FF6600"/>
          <w:sz w:val="27"/>
          <w:szCs w:val="27"/>
          <w:lang w:val="en-US"/>
        </w:rPr>
        <w:t xml:space="preserve"> </w:t>
      </w:r>
      <w:r w:rsidRPr="00D95A43">
        <w:rPr>
          <w:sz w:val="27"/>
          <w:szCs w:val="27"/>
          <w:lang w:val="en-US"/>
        </w:rPr>
        <w:t>GV cũng đánh giá có nhiều điểm thuận lợi khi DHVM nhưng có một điểm chung giữa GV và SV</w:t>
      </w:r>
      <w:r w:rsidRPr="00D95A43">
        <w:rPr>
          <w:color w:val="FF6600"/>
          <w:sz w:val="27"/>
          <w:szCs w:val="27"/>
          <w:lang w:val="en-US"/>
        </w:rPr>
        <w:t xml:space="preserve"> </w:t>
      </w:r>
      <w:r w:rsidRPr="00D95A43">
        <w:rPr>
          <w:sz w:val="26"/>
          <w:szCs w:val="26"/>
          <w:lang w:val="en-US"/>
        </w:rPr>
        <w:t>cùng cho rằng “</w:t>
      </w:r>
      <w:r w:rsidRPr="00D95A43">
        <w:rPr>
          <w:color w:val="000000"/>
          <w:sz w:val="26"/>
          <w:szCs w:val="26"/>
          <w:lang w:val="en-US"/>
        </w:rPr>
        <w:t>Được rèn luyện từ những thao tác nhỏ nhất trong dạy học” là thuận lợi nhất. Vì đối với SV được đứng trước lớp tập sự trước khi đi thực tập, được sự góp ý của cô và của các bạn từ thao cá</w:t>
      </w:r>
      <w:r>
        <w:rPr>
          <w:color w:val="000000"/>
          <w:sz w:val="26"/>
          <w:szCs w:val="26"/>
          <w:lang w:val="en-US"/>
        </w:rPr>
        <w:t>c cầm</w:t>
      </w:r>
      <w:r w:rsidRPr="00D95A43">
        <w:rPr>
          <w:color w:val="000000"/>
          <w:sz w:val="26"/>
          <w:szCs w:val="26"/>
          <w:lang w:val="en-US"/>
        </w:rPr>
        <w:t xml:space="preserve"> phấn, cách chia bảng, cách đứng viết, cách biểu hiện ngôn ngữ cử chỉ điệu bộ…bản thân tiếp thu, sửa chữa trong nhiều lần tập giảng, bản thân các em cũng rất hứng thú do đó GV cũng chọn là yếu tố thuận lợi nhất.</w:t>
      </w:r>
    </w:p>
    <w:p w:rsidR="00D812A8" w:rsidRPr="00D95A43" w:rsidRDefault="00D812A8" w:rsidP="00D812A8">
      <w:pPr>
        <w:tabs>
          <w:tab w:val="left" w:pos="0"/>
        </w:tabs>
        <w:spacing w:line="380" w:lineRule="exact"/>
        <w:ind w:right="-227"/>
        <w:jc w:val="both"/>
        <w:rPr>
          <w:color w:val="000000"/>
          <w:spacing w:val="-6"/>
          <w:sz w:val="26"/>
          <w:szCs w:val="26"/>
          <w:lang w:val="en-US"/>
        </w:rPr>
      </w:pPr>
      <w:r w:rsidRPr="00D95A43">
        <w:rPr>
          <w:color w:val="000000"/>
          <w:spacing w:val="-6"/>
          <w:sz w:val="26"/>
          <w:szCs w:val="26"/>
          <w:lang w:val="en-US"/>
        </w:rPr>
        <w:tab/>
        <w:t>Những thuận lợi từ bảng trên đối với điểm</w:t>
      </w:r>
      <w:r>
        <w:rPr>
          <w:color w:val="000000"/>
          <w:spacing w:val="-6"/>
          <w:sz w:val="26"/>
          <w:szCs w:val="26"/>
          <w:lang w:val="en-US"/>
        </w:rPr>
        <w:t xml:space="preserve"> </w:t>
      </w:r>
      <w:r w:rsidRPr="00D95A43">
        <w:rPr>
          <w:color w:val="000000"/>
          <w:spacing w:val="-6"/>
          <w:sz w:val="26"/>
          <w:szCs w:val="26"/>
          <w:lang w:val="en-US"/>
        </w:rPr>
        <w:t>trung bình ta thấy giữa GV và SV trong quá trình sử dụng DHVM có nhiều điểm thuận lợi được đánh giá “tương đồng” nhau giữa thầy và trò, bên cạnh đó cũng có những sự khác biệt giữa thầy và trò. Tuy nhiên đây là sự khác biệt dễ hiểu đó là mục tiêu đặt ra của SV và GV có những điểm khác nhau.</w:t>
      </w:r>
    </w:p>
    <w:p w:rsidR="00D812A8" w:rsidRPr="00403B2F" w:rsidRDefault="00D812A8" w:rsidP="00D812A8">
      <w:pPr>
        <w:tabs>
          <w:tab w:val="left" w:pos="0"/>
        </w:tabs>
        <w:spacing w:line="380" w:lineRule="exact"/>
        <w:ind w:right="-227"/>
        <w:jc w:val="both"/>
        <w:rPr>
          <w:rFonts w:ascii="Times New Roman Bold" w:hAnsi="Times New Roman Bold"/>
          <w:b/>
          <w:i/>
          <w:sz w:val="26"/>
          <w:szCs w:val="26"/>
        </w:rPr>
      </w:pPr>
      <w:r>
        <w:rPr>
          <w:b/>
          <w:i/>
          <w:spacing w:val="-10"/>
          <w:sz w:val="26"/>
          <w:szCs w:val="26"/>
          <w:lang w:val="en-US"/>
        </w:rPr>
        <w:tab/>
      </w:r>
      <w:r w:rsidRPr="00403B2F">
        <w:rPr>
          <w:rFonts w:ascii="Times New Roman Bold" w:hAnsi="Times New Roman Bold"/>
          <w:b/>
          <w:i/>
          <w:sz w:val="26"/>
          <w:szCs w:val="26"/>
        </w:rPr>
        <w:t>* Khó khăn khi sử dụng dạy học vi mô để phát triển NLDH cho SVCĐSP</w:t>
      </w:r>
    </w:p>
    <w:p w:rsidR="00D812A8" w:rsidRPr="008D1BF7" w:rsidRDefault="00D812A8" w:rsidP="00D812A8">
      <w:pPr>
        <w:tabs>
          <w:tab w:val="left" w:pos="0"/>
        </w:tabs>
        <w:spacing w:line="380" w:lineRule="atLeast"/>
        <w:ind w:right="-227"/>
        <w:jc w:val="both"/>
        <w:rPr>
          <w:sz w:val="26"/>
          <w:szCs w:val="26"/>
        </w:rPr>
      </w:pPr>
      <w:r w:rsidRPr="00D95A43">
        <w:rPr>
          <w:b/>
          <w:sz w:val="26"/>
          <w:szCs w:val="26"/>
        </w:rPr>
        <w:lastRenderedPageBreak/>
        <w:tab/>
      </w:r>
      <w:r w:rsidRPr="00D95A43">
        <w:rPr>
          <w:sz w:val="26"/>
          <w:szCs w:val="26"/>
        </w:rPr>
        <w:t>Bên cạnh những thuận lợi nêu trên chúng ta cũng phải tính đến những khó khăn trong quá trình dạy và học của SV. Vậy SV có những nhìn nhận như thế nào về n</w:t>
      </w:r>
      <w:bookmarkStart w:id="411" w:name="_Toc451621220"/>
      <w:bookmarkStart w:id="412" w:name="_Toc454962605"/>
      <w:r>
        <w:rPr>
          <w:sz w:val="26"/>
          <w:szCs w:val="26"/>
        </w:rPr>
        <w:t>hững khó khăn khi sử dụng DHVM.</w:t>
      </w:r>
    </w:p>
    <w:p w:rsidR="00D812A8" w:rsidRPr="00D21D65" w:rsidRDefault="00D812A8" w:rsidP="00D812A8">
      <w:pPr>
        <w:pStyle w:val="1111111111"/>
        <w:spacing w:line="380" w:lineRule="atLeast"/>
        <w:ind w:right="-227"/>
        <w:rPr>
          <w:i w:val="0"/>
        </w:rPr>
      </w:pPr>
      <w:r w:rsidRPr="00D21D65">
        <w:rPr>
          <w:i w:val="0"/>
        </w:rPr>
        <w:t>Bảng</w:t>
      </w:r>
      <w:r>
        <w:rPr>
          <w:i w:val="0"/>
        </w:rPr>
        <w:t xml:space="preserve"> 2.30</w:t>
      </w:r>
      <w:r w:rsidRPr="00D21D65">
        <w:rPr>
          <w:i w:val="0"/>
        </w:rPr>
        <w:t>. Đánh giá của SV về những khó khăn khi GV sử dụng DHVM</w:t>
      </w:r>
      <w:bookmarkEnd w:id="411"/>
      <w:bookmarkEnd w:id="412"/>
      <w:r w:rsidRPr="00D21D65">
        <w:rPr>
          <w:i w:val="0"/>
        </w:rPr>
        <w:t xml:space="preserve"> </w:t>
      </w:r>
    </w:p>
    <w:p w:rsidR="00D812A8" w:rsidRPr="00D95A43" w:rsidRDefault="00D812A8" w:rsidP="00D812A8">
      <w:pPr>
        <w:pStyle w:val="1111111111"/>
        <w:spacing w:line="380" w:lineRule="atLeast"/>
        <w:ind w:right="-227"/>
        <w:rPr>
          <w:i w:val="0"/>
          <w:color w:val="000000"/>
        </w:rPr>
      </w:pPr>
      <w:bookmarkStart w:id="413" w:name="_Toc451621221"/>
      <w:bookmarkStart w:id="414" w:name="_Toc452112700"/>
      <w:bookmarkStart w:id="415" w:name="_Toc452572384"/>
      <w:bookmarkStart w:id="416" w:name="_Toc453510600"/>
      <w:bookmarkStart w:id="417" w:name="_Toc454962606"/>
      <w:r w:rsidRPr="00D95A43">
        <w:rPr>
          <w:i w:val="0"/>
          <w:color w:val="000000"/>
        </w:rPr>
        <w:t>(5=Rất khó khăn, 4=khó khăn, 3=bình thường, 2=ít khó khăn, 1= không khó khăn)</w:t>
      </w:r>
      <w:bookmarkEnd w:id="413"/>
      <w:bookmarkEnd w:id="414"/>
      <w:bookmarkEnd w:id="415"/>
      <w:bookmarkEnd w:id="416"/>
      <w:bookmarkEnd w:id="4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10"/>
        <w:gridCol w:w="636"/>
        <w:gridCol w:w="636"/>
        <w:gridCol w:w="636"/>
        <w:gridCol w:w="636"/>
        <w:gridCol w:w="636"/>
        <w:gridCol w:w="810"/>
      </w:tblGrid>
      <w:tr w:rsidR="00D812A8" w:rsidRPr="00D95A43" w:rsidTr="00590066">
        <w:tc>
          <w:tcPr>
            <w:tcW w:w="648" w:type="dxa"/>
            <w:vMerge w:val="restart"/>
            <w:shd w:val="clear" w:color="auto" w:fill="auto"/>
          </w:tcPr>
          <w:p w:rsidR="00D812A8" w:rsidRPr="00D95A43" w:rsidRDefault="00D812A8" w:rsidP="00590066">
            <w:pPr>
              <w:tabs>
                <w:tab w:val="left" w:pos="0"/>
              </w:tabs>
              <w:ind w:right="-227"/>
              <w:jc w:val="center"/>
              <w:rPr>
                <w:color w:val="000000"/>
                <w:lang w:val="en-US"/>
              </w:rPr>
            </w:pPr>
            <w:r w:rsidRPr="00D95A43">
              <w:rPr>
                <w:color w:val="000000"/>
                <w:lang w:val="en-US"/>
              </w:rPr>
              <w:t>Stt</w:t>
            </w:r>
          </w:p>
        </w:tc>
        <w:tc>
          <w:tcPr>
            <w:tcW w:w="4410" w:type="dxa"/>
            <w:vMerge w:val="restart"/>
            <w:shd w:val="clear" w:color="auto" w:fill="auto"/>
          </w:tcPr>
          <w:p w:rsidR="00D812A8" w:rsidRPr="00D95A43" w:rsidRDefault="00D812A8" w:rsidP="00590066">
            <w:pPr>
              <w:tabs>
                <w:tab w:val="left" w:pos="0"/>
              </w:tabs>
              <w:ind w:right="-227"/>
              <w:jc w:val="center"/>
              <w:rPr>
                <w:color w:val="000000"/>
                <w:lang w:val="en-US"/>
              </w:rPr>
            </w:pPr>
            <w:r w:rsidRPr="00D95A43">
              <w:rPr>
                <w:b/>
                <w:color w:val="000000"/>
                <w:lang w:val="en-US"/>
              </w:rPr>
              <w:t>Khó khăn</w:t>
            </w:r>
          </w:p>
        </w:tc>
        <w:tc>
          <w:tcPr>
            <w:tcW w:w="3150" w:type="dxa"/>
            <w:gridSpan w:val="5"/>
            <w:shd w:val="clear" w:color="auto" w:fill="auto"/>
          </w:tcPr>
          <w:p w:rsidR="00D812A8" w:rsidRPr="00D95A43" w:rsidRDefault="00D812A8" w:rsidP="00590066">
            <w:pPr>
              <w:tabs>
                <w:tab w:val="left" w:pos="0"/>
              </w:tabs>
              <w:ind w:right="-227"/>
              <w:jc w:val="center"/>
              <w:rPr>
                <w:b/>
                <w:color w:val="000000"/>
                <w:lang w:val="en-US"/>
              </w:rPr>
            </w:pPr>
            <w:r w:rsidRPr="00D95A43">
              <w:rPr>
                <w:b/>
                <w:color w:val="000000"/>
                <w:lang w:val="en-US"/>
              </w:rPr>
              <w:t>Mức độ</w:t>
            </w:r>
          </w:p>
        </w:tc>
        <w:tc>
          <w:tcPr>
            <w:tcW w:w="810" w:type="dxa"/>
            <w:vMerge w:val="restart"/>
          </w:tcPr>
          <w:p w:rsidR="00D812A8" w:rsidRPr="00D95A43" w:rsidRDefault="00D812A8" w:rsidP="00590066">
            <w:pPr>
              <w:tabs>
                <w:tab w:val="left" w:pos="0"/>
              </w:tabs>
              <w:ind w:right="-227"/>
              <w:jc w:val="center"/>
              <w:rPr>
                <w:b/>
                <w:color w:val="000000"/>
                <w:lang w:val="en-US"/>
              </w:rPr>
            </w:pPr>
            <w:r w:rsidRPr="00D95A43">
              <w:rPr>
                <w:b/>
                <w:color w:val="000000"/>
                <w:lang w:val="en-US"/>
              </w:rPr>
              <w:t>Điểm TB</w:t>
            </w:r>
          </w:p>
        </w:tc>
      </w:tr>
      <w:tr w:rsidR="00D812A8" w:rsidRPr="00D95A43" w:rsidTr="00590066">
        <w:tc>
          <w:tcPr>
            <w:tcW w:w="648" w:type="dxa"/>
            <w:vMerge/>
            <w:shd w:val="clear" w:color="auto" w:fill="auto"/>
          </w:tcPr>
          <w:p w:rsidR="00D812A8" w:rsidRPr="00D95A43" w:rsidRDefault="00D812A8" w:rsidP="00590066">
            <w:pPr>
              <w:tabs>
                <w:tab w:val="left" w:pos="0"/>
              </w:tabs>
              <w:ind w:right="-227"/>
              <w:jc w:val="center"/>
              <w:rPr>
                <w:color w:val="000000"/>
                <w:lang w:val="en-US"/>
              </w:rPr>
            </w:pPr>
          </w:p>
        </w:tc>
        <w:tc>
          <w:tcPr>
            <w:tcW w:w="4410" w:type="dxa"/>
            <w:vMerge/>
            <w:shd w:val="clear" w:color="auto" w:fill="auto"/>
          </w:tcPr>
          <w:p w:rsidR="00D812A8" w:rsidRPr="00D95A43" w:rsidRDefault="00D812A8" w:rsidP="00590066">
            <w:pPr>
              <w:tabs>
                <w:tab w:val="left" w:pos="0"/>
              </w:tabs>
              <w:ind w:right="-227"/>
              <w:jc w:val="both"/>
              <w:rPr>
                <w:color w:val="000000"/>
                <w:lang w:val="en-US"/>
              </w:rPr>
            </w:pP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5</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4</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3</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2</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1</w:t>
            </w:r>
          </w:p>
        </w:tc>
        <w:tc>
          <w:tcPr>
            <w:tcW w:w="810" w:type="dxa"/>
            <w:vMerge/>
          </w:tcPr>
          <w:p w:rsidR="00D812A8" w:rsidRPr="00D95A43" w:rsidRDefault="00D812A8" w:rsidP="00590066">
            <w:pPr>
              <w:tabs>
                <w:tab w:val="left" w:pos="0"/>
              </w:tabs>
              <w:ind w:right="-227"/>
              <w:rPr>
                <w:b/>
                <w:color w:val="000000"/>
                <w:lang w:val="en-US"/>
              </w:rPr>
            </w:pPr>
          </w:p>
        </w:tc>
      </w:tr>
      <w:tr w:rsidR="00D812A8" w:rsidRPr="00D95A43" w:rsidTr="00590066">
        <w:tc>
          <w:tcPr>
            <w:tcW w:w="648" w:type="dxa"/>
            <w:shd w:val="clear" w:color="auto" w:fill="auto"/>
          </w:tcPr>
          <w:p w:rsidR="00D812A8" w:rsidRPr="00D95A43" w:rsidRDefault="00D812A8" w:rsidP="00590066">
            <w:pPr>
              <w:tabs>
                <w:tab w:val="left" w:pos="0"/>
              </w:tabs>
              <w:ind w:right="-227"/>
              <w:jc w:val="center"/>
              <w:rPr>
                <w:color w:val="000000"/>
                <w:lang w:val="en-US"/>
              </w:rPr>
            </w:pPr>
            <w:r w:rsidRPr="00D95A43">
              <w:rPr>
                <w:color w:val="000000"/>
                <w:lang w:val="en-US"/>
              </w:rPr>
              <w:t>1</w:t>
            </w:r>
          </w:p>
        </w:tc>
        <w:tc>
          <w:tcPr>
            <w:tcW w:w="4410" w:type="dxa"/>
            <w:shd w:val="clear" w:color="auto" w:fill="auto"/>
          </w:tcPr>
          <w:p w:rsidR="00D812A8" w:rsidRPr="00D95A43" w:rsidRDefault="00D812A8" w:rsidP="00590066">
            <w:pPr>
              <w:tabs>
                <w:tab w:val="left" w:pos="0"/>
              </w:tabs>
              <w:ind w:right="-227"/>
              <w:rPr>
                <w:color w:val="000000"/>
                <w:lang w:val="en-US"/>
              </w:rPr>
            </w:pPr>
            <w:r w:rsidRPr="00D95A43">
              <w:t xml:space="preserve">Còn ngại khi phải lên giảng trước đám đông </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45.9</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27.5</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13.7</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12.9</w:t>
            </w:r>
          </w:p>
        </w:tc>
        <w:tc>
          <w:tcPr>
            <w:tcW w:w="810" w:type="dxa"/>
          </w:tcPr>
          <w:p w:rsidR="00D812A8" w:rsidRPr="00D95A43" w:rsidRDefault="00D812A8" w:rsidP="00590066">
            <w:pPr>
              <w:tabs>
                <w:tab w:val="left" w:pos="0"/>
              </w:tabs>
              <w:ind w:right="-227"/>
              <w:rPr>
                <w:b/>
                <w:color w:val="000000"/>
                <w:lang w:val="en-US"/>
              </w:rPr>
            </w:pPr>
            <w:r w:rsidRPr="00D95A43">
              <w:rPr>
                <w:b/>
                <w:color w:val="000000"/>
                <w:lang w:val="en-US"/>
              </w:rPr>
              <w:t>3.99</w:t>
            </w:r>
          </w:p>
        </w:tc>
      </w:tr>
      <w:tr w:rsidR="00D812A8" w:rsidRPr="00D95A43" w:rsidTr="00590066">
        <w:tc>
          <w:tcPr>
            <w:tcW w:w="648" w:type="dxa"/>
            <w:shd w:val="clear" w:color="auto" w:fill="auto"/>
          </w:tcPr>
          <w:p w:rsidR="00D812A8" w:rsidRPr="00D95A43" w:rsidRDefault="00D812A8" w:rsidP="00590066">
            <w:pPr>
              <w:tabs>
                <w:tab w:val="left" w:pos="0"/>
              </w:tabs>
              <w:ind w:right="-227"/>
              <w:jc w:val="center"/>
              <w:rPr>
                <w:color w:val="000000"/>
                <w:lang w:val="en-US"/>
              </w:rPr>
            </w:pPr>
            <w:r w:rsidRPr="00D95A43">
              <w:rPr>
                <w:color w:val="000000"/>
                <w:lang w:val="en-US"/>
              </w:rPr>
              <w:t>2</w:t>
            </w:r>
          </w:p>
        </w:tc>
        <w:tc>
          <w:tcPr>
            <w:tcW w:w="441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Cơ sở vật chất chưa đáp ứng được</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50.6</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33.2</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16.2</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810" w:type="dxa"/>
          </w:tcPr>
          <w:p w:rsidR="00D812A8" w:rsidRPr="00D95A43" w:rsidRDefault="00D812A8" w:rsidP="00590066">
            <w:pPr>
              <w:tabs>
                <w:tab w:val="left" w:pos="0"/>
              </w:tabs>
              <w:ind w:right="-227"/>
              <w:rPr>
                <w:color w:val="000000"/>
                <w:lang w:val="en-US"/>
              </w:rPr>
            </w:pPr>
            <w:r w:rsidRPr="00D95A43">
              <w:rPr>
                <w:color w:val="000000"/>
                <w:lang w:val="en-US"/>
              </w:rPr>
              <w:t>3.09</w:t>
            </w:r>
          </w:p>
        </w:tc>
      </w:tr>
      <w:tr w:rsidR="00D812A8" w:rsidRPr="00D95A43" w:rsidTr="00590066">
        <w:tc>
          <w:tcPr>
            <w:tcW w:w="648" w:type="dxa"/>
            <w:shd w:val="clear" w:color="auto" w:fill="auto"/>
          </w:tcPr>
          <w:p w:rsidR="00D812A8" w:rsidRPr="00D95A43" w:rsidRDefault="00D812A8" w:rsidP="00590066">
            <w:pPr>
              <w:tabs>
                <w:tab w:val="left" w:pos="0"/>
              </w:tabs>
              <w:ind w:right="-227"/>
              <w:jc w:val="center"/>
              <w:rPr>
                <w:color w:val="000000"/>
                <w:lang w:val="en-US"/>
              </w:rPr>
            </w:pPr>
            <w:r w:rsidRPr="00D95A43">
              <w:rPr>
                <w:color w:val="000000"/>
                <w:lang w:val="en-US"/>
              </w:rPr>
              <w:t>3</w:t>
            </w:r>
          </w:p>
        </w:tc>
        <w:tc>
          <w:tcPr>
            <w:tcW w:w="441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Sinh viên trong một lớp quá đông</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56.3</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20.9</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22.8</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810" w:type="dxa"/>
          </w:tcPr>
          <w:p w:rsidR="00D812A8" w:rsidRPr="00D95A43" w:rsidRDefault="00D812A8" w:rsidP="00590066">
            <w:pPr>
              <w:tabs>
                <w:tab w:val="left" w:pos="0"/>
              </w:tabs>
              <w:ind w:right="-227"/>
              <w:rPr>
                <w:b/>
                <w:color w:val="000000"/>
                <w:lang w:val="en-US"/>
              </w:rPr>
            </w:pPr>
            <w:r w:rsidRPr="00D95A43">
              <w:rPr>
                <w:b/>
                <w:color w:val="000000"/>
                <w:lang w:val="en-US"/>
              </w:rPr>
              <w:t>4.23</w:t>
            </w:r>
          </w:p>
        </w:tc>
      </w:tr>
      <w:tr w:rsidR="00D812A8" w:rsidRPr="00D95A43" w:rsidTr="00590066">
        <w:tc>
          <w:tcPr>
            <w:tcW w:w="648" w:type="dxa"/>
            <w:shd w:val="clear" w:color="auto" w:fill="auto"/>
          </w:tcPr>
          <w:p w:rsidR="00D812A8" w:rsidRPr="00D95A43" w:rsidRDefault="00D812A8" w:rsidP="00590066">
            <w:pPr>
              <w:tabs>
                <w:tab w:val="left" w:pos="0"/>
              </w:tabs>
              <w:ind w:right="-227"/>
              <w:jc w:val="center"/>
              <w:rPr>
                <w:color w:val="000000"/>
                <w:lang w:val="en-US"/>
              </w:rPr>
            </w:pPr>
            <w:r w:rsidRPr="00D95A43">
              <w:rPr>
                <w:color w:val="000000"/>
                <w:lang w:val="en-US"/>
              </w:rPr>
              <w:t>4</w:t>
            </w:r>
          </w:p>
        </w:tc>
        <w:tc>
          <w:tcPr>
            <w:tcW w:w="4410" w:type="dxa"/>
            <w:shd w:val="clear" w:color="auto" w:fill="auto"/>
          </w:tcPr>
          <w:p w:rsidR="00D812A8" w:rsidRPr="00D95A43" w:rsidRDefault="00D812A8" w:rsidP="00590066">
            <w:pPr>
              <w:tabs>
                <w:tab w:val="left" w:pos="0"/>
              </w:tabs>
              <w:ind w:right="-227"/>
              <w:rPr>
                <w:color w:val="000000"/>
                <w:spacing w:val="-12"/>
                <w:lang w:val="en-US"/>
              </w:rPr>
            </w:pPr>
            <w:r w:rsidRPr="00D95A43">
              <w:rPr>
                <w:color w:val="000000"/>
                <w:spacing w:val="-12"/>
                <w:lang w:val="en-US"/>
              </w:rPr>
              <w:t>Thời gian trên lớp không đủ để rèn cho mọi SV</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59.1</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40.9</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810" w:type="dxa"/>
          </w:tcPr>
          <w:p w:rsidR="00D812A8" w:rsidRPr="00D95A43" w:rsidRDefault="00D812A8" w:rsidP="00590066">
            <w:pPr>
              <w:tabs>
                <w:tab w:val="left" w:pos="0"/>
              </w:tabs>
              <w:ind w:right="-227"/>
              <w:rPr>
                <w:b/>
                <w:color w:val="000000"/>
                <w:lang w:val="en-US"/>
              </w:rPr>
            </w:pPr>
            <w:r w:rsidRPr="00D95A43">
              <w:rPr>
                <w:b/>
                <w:color w:val="000000"/>
                <w:lang w:val="en-US"/>
              </w:rPr>
              <w:t>4.51</w:t>
            </w:r>
          </w:p>
        </w:tc>
      </w:tr>
      <w:tr w:rsidR="00D812A8" w:rsidRPr="00D95A43" w:rsidTr="00590066">
        <w:tc>
          <w:tcPr>
            <w:tcW w:w="648" w:type="dxa"/>
            <w:shd w:val="clear" w:color="auto" w:fill="auto"/>
          </w:tcPr>
          <w:p w:rsidR="00D812A8" w:rsidRPr="00D95A43" w:rsidRDefault="00D812A8" w:rsidP="00590066">
            <w:pPr>
              <w:tabs>
                <w:tab w:val="left" w:pos="0"/>
              </w:tabs>
              <w:ind w:right="-227"/>
              <w:jc w:val="center"/>
              <w:rPr>
                <w:color w:val="000000"/>
                <w:lang w:val="en-US"/>
              </w:rPr>
            </w:pPr>
            <w:r w:rsidRPr="00D95A43">
              <w:rPr>
                <w:color w:val="000000"/>
                <w:lang w:val="en-US"/>
              </w:rPr>
              <w:t>5</w:t>
            </w:r>
          </w:p>
        </w:tc>
        <w:tc>
          <w:tcPr>
            <w:tcW w:w="441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Tốn thời gian đầu tư công sức cho bài giảng</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33.5</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47.3</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19.2</w:t>
            </w:r>
          </w:p>
        </w:tc>
        <w:tc>
          <w:tcPr>
            <w:tcW w:w="810" w:type="dxa"/>
          </w:tcPr>
          <w:p w:rsidR="00D812A8" w:rsidRPr="00D95A43" w:rsidRDefault="00D812A8" w:rsidP="00590066">
            <w:pPr>
              <w:tabs>
                <w:tab w:val="left" w:pos="0"/>
              </w:tabs>
              <w:ind w:right="-227"/>
              <w:rPr>
                <w:color w:val="000000"/>
                <w:lang w:val="en-US"/>
              </w:rPr>
            </w:pPr>
            <w:r w:rsidRPr="00D95A43">
              <w:rPr>
                <w:color w:val="000000"/>
                <w:lang w:val="en-US"/>
              </w:rPr>
              <w:t>3.77</w:t>
            </w:r>
          </w:p>
        </w:tc>
      </w:tr>
      <w:tr w:rsidR="00D812A8" w:rsidRPr="00D95A43" w:rsidTr="00590066">
        <w:tc>
          <w:tcPr>
            <w:tcW w:w="648" w:type="dxa"/>
            <w:shd w:val="clear" w:color="auto" w:fill="auto"/>
          </w:tcPr>
          <w:p w:rsidR="00D812A8" w:rsidRPr="00D95A43" w:rsidRDefault="00D812A8" w:rsidP="00590066">
            <w:pPr>
              <w:tabs>
                <w:tab w:val="left" w:pos="0"/>
              </w:tabs>
              <w:ind w:right="-227"/>
              <w:jc w:val="center"/>
              <w:rPr>
                <w:color w:val="000000"/>
                <w:lang w:val="en-US"/>
              </w:rPr>
            </w:pPr>
            <w:r w:rsidRPr="00D95A43">
              <w:rPr>
                <w:color w:val="000000"/>
                <w:lang w:val="en-US"/>
              </w:rPr>
              <w:t>6</w:t>
            </w:r>
          </w:p>
        </w:tc>
        <w:tc>
          <w:tcPr>
            <w:tcW w:w="441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Bản thân chưa hứng thú</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54.4</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40.1</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5.5</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810" w:type="dxa"/>
          </w:tcPr>
          <w:p w:rsidR="00D812A8" w:rsidRPr="00D95A43" w:rsidRDefault="00D812A8" w:rsidP="00590066">
            <w:pPr>
              <w:tabs>
                <w:tab w:val="left" w:pos="0"/>
              </w:tabs>
              <w:ind w:right="-227"/>
              <w:rPr>
                <w:color w:val="000000"/>
                <w:lang w:val="en-US"/>
              </w:rPr>
            </w:pPr>
            <w:r w:rsidRPr="00D95A43">
              <w:rPr>
                <w:color w:val="000000"/>
                <w:lang w:val="en-US"/>
              </w:rPr>
              <w:t>3.01</w:t>
            </w:r>
          </w:p>
        </w:tc>
      </w:tr>
      <w:tr w:rsidR="00D812A8" w:rsidRPr="00D95A43" w:rsidTr="00590066">
        <w:tc>
          <w:tcPr>
            <w:tcW w:w="648" w:type="dxa"/>
            <w:shd w:val="clear" w:color="auto" w:fill="auto"/>
          </w:tcPr>
          <w:p w:rsidR="00D812A8" w:rsidRPr="00D95A43" w:rsidRDefault="00D812A8" w:rsidP="00590066">
            <w:pPr>
              <w:tabs>
                <w:tab w:val="left" w:pos="0"/>
              </w:tabs>
              <w:ind w:right="-227"/>
              <w:jc w:val="center"/>
              <w:rPr>
                <w:color w:val="000000"/>
                <w:lang w:val="en-US"/>
              </w:rPr>
            </w:pPr>
            <w:r w:rsidRPr="00D95A43">
              <w:rPr>
                <w:color w:val="000000"/>
                <w:lang w:val="en-US"/>
              </w:rPr>
              <w:t>7</w:t>
            </w:r>
          </w:p>
        </w:tc>
        <w:tc>
          <w:tcPr>
            <w:tcW w:w="441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Ảnh hưởng bởi PP dạy học truyền thống</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20.9</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40.1</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39.0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810" w:type="dxa"/>
          </w:tcPr>
          <w:p w:rsidR="00D812A8" w:rsidRPr="00D95A43" w:rsidRDefault="00D812A8" w:rsidP="00590066">
            <w:pPr>
              <w:tabs>
                <w:tab w:val="left" w:pos="0"/>
              </w:tabs>
              <w:ind w:right="-227"/>
              <w:rPr>
                <w:color w:val="000000"/>
                <w:lang w:val="en-US"/>
              </w:rPr>
            </w:pPr>
            <w:r w:rsidRPr="00D95A43">
              <w:rPr>
                <w:color w:val="000000"/>
                <w:lang w:val="en-US"/>
              </w:rPr>
              <w:t>2.55</w:t>
            </w:r>
          </w:p>
        </w:tc>
      </w:tr>
      <w:tr w:rsidR="00D812A8" w:rsidRPr="00D95A43" w:rsidTr="00590066">
        <w:tc>
          <w:tcPr>
            <w:tcW w:w="648" w:type="dxa"/>
            <w:shd w:val="clear" w:color="auto" w:fill="auto"/>
          </w:tcPr>
          <w:p w:rsidR="00D812A8" w:rsidRPr="00D95A43" w:rsidRDefault="00D812A8" w:rsidP="00590066">
            <w:pPr>
              <w:tabs>
                <w:tab w:val="left" w:pos="0"/>
              </w:tabs>
              <w:ind w:right="-227"/>
              <w:jc w:val="center"/>
              <w:rPr>
                <w:color w:val="000000"/>
                <w:lang w:val="en-US"/>
              </w:rPr>
            </w:pPr>
            <w:r w:rsidRPr="00D95A43">
              <w:rPr>
                <w:color w:val="000000"/>
                <w:lang w:val="en-US"/>
              </w:rPr>
              <w:t>8</w:t>
            </w:r>
          </w:p>
        </w:tc>
        <w:tc>
          <w:tcPr>
            <w:tcW w:w="4410" w:type="dxa"/>
            <w:shd w:val="clear" w:color="auto" w:fill="auto"/>
          </w:tcPr>
          <w:p w:rsidR="00D812A8" w:rsidRPr="00D95A43" w:rsidRDefault="00D812A8" w:rsidP="00590066">
            <w:pPr>
              <w:tabs>
                <w:tab w:val="left" w:pos="0"/>
              </w:tabs>
              <w:ind w:right="-227"/>
              <w:rPr>
                <w:color w:val="000000"/>
                <w:spacing w:val="-20"/>
                <w:lang w:val="en-US"/>
              </w:rPr>
            </w:pPr>
            <w:r w:rsidRPr="00D95A43">
              <w:rPr>
                <w:color w:val="000000"/>
                <w:spacing w:val="-20"/>
                <w:lang w:val="en-US"/>
              </w:rPr>
              <w:t>Bản thân chưa thực sự thành thạo với PP dạy học mới</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56.9</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26.7</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16.4</w:t>
            </w:r>
          </w:p>
        </w:tc>
        <w:tc>
          <w:tcPr>
            <w:tcW w:w="810" w:type="dxa"/>
          </w:tcPr>
          <w:p w:rsidR="00D812A8" w:rsidRPr="00D95A43" w:rsidRDefault="00D812A8" w:rsidP="00590066">
            <w:pPr>
              <w:tabs>
                <w:tab w:val="left" w:pos="0"/>
              </w:tabs>
              <w:ind w:right="-227"/>
              <w:rPr>
                <w:b/>
                <w:color w:val="000000"/>
                <w:lang w:val="en-US"/>
              </w:rPr>
            </w:pPr>
            <w:r w:rsidRPr="00D95A43">
              <w:rPr>
                <w:b/>
                <w:color w:val="000000"/>
                <w:lang w:val="en-US"/>
              </w:rPr>
              <w:t>4.03</w:t>
            </w:r>
          </w:p>
        </w:tc>
      </w:tr>
      <w:tr w:rsidR="00D812A8" w:rsidRPr="00D95A43" w:rsidTr="00590066">
        <w:tc>
          <w:tcPr>
            <w:tcW w:w="648" w:type="dxa"/>
            <w:shd w:val="clear" w:color="auto" w:fill="auto"/>
          </w:tcPr>
          <w:p w:rsidR="00D812A8" w:rsidRPr="00D95A43" w:rsidRDefault="00D812A8" w:rsidP="00590066">
            <w:pPr>
              <w:tabs>
                <w:tab w:val="left" w:pos="0"/>
              </w:tabs>
              <w:ind w:right="-227"/>
              <w:jc w:val="center"/>
              <w:rPr>
                <w:color w:val="000000"/>
                <w:lang w:val="en-US"/>
              </w:rPr>
            </w:pPr>
            <w:r w:rsidRPr="00D95A43">
              <w:rPr>
                <w:color w:val="000000"/>
                <w:lang w:val="en-US"/>
              </w:rPr>
              <w:t>9</w:t>
            </w:r>
          </w:p>
        </w:tc>
        <w:tc>
          <w:tcPr>
            <w:tcW w:w="4410" w:type="dxa"/>
            <w:shd w:val="clear" w:color="auto" w:fill="auto"/>
          </w:tcPr>
          <w:p w:rsidR="00D812A8" w:rsidRPr="00D95A43" w:rsidRDefault="00D812A8" w:rsidP="00590066">
            <w:pPr>
              <w:tabs>
                <w:tab w:val="left" w:pos="0"/>
              </w:tabs>
              <w:ind w:right="-227"/>
              <w:rPr>
                <w:spacing w:val="-8"/>
              </w:rPr>
            </w:pPr>
            <w:r w:rsidRPr="00D95A43">
              <w:rPr>
                <w:spacing w:val="-8"/>
                <w:lang w:val="en-US"/>
              </w:rPr>
              <w:t>Bản thân</w:t>
            </w:r>
            <w:r w:rsidRPr="00D95A43">
              <w:rPr>
                <w:spacing w:val="-8"/>
              </w:rPr>
              <w:t xml:space="preserve"> chưa có ý thức đây là môn trang bị hành trang“ phải biết” cho tương lai của mình.</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rPr>
            </w:pPr>
            <w:r w:rsidRPr="00D95A43">
              <w:rPr>
                <w:color w:val="000000"/>
                <w:lang w:val="en-US"/>
              </w:rPr>
              <w:t>55.2</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30.5</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14.3</w:t>
            </w:r>
          </w:p>
        </w:tc>
        <w:tc>
          <w:tcPr>
            <w:tcW w:w="810" w:type="dxa"/>
          </w:tcPr>
          <w:p w:rsidR="00D812A8" w:rsidRPr="00D95A43" w:rsidRDefault="00D812A8" w:rsidP="00590066">
            <w:pPr>
              <w:tabs>
                <w:tab w:val="left" w:pos="0"/>
              </w:tabs>
              <w:ind w:right="-227"/>
              <w:rPr>
                <w:color w:val="000000"/>
                <w:lang w:val="en-US"/>
              </w:rPr>
            </w:pPr>
            <w:r w:rsidRPr="00D95A43">
              <w:rPr>
                <w:color w:val="000000"/>
                <w:lang w:val="en-US"/>
              </w:rPr>
              <w:t>2.16</w:t>
            </w:r>
          </w:p>
        </w:tc>
      </w:tr>
      <w:tr w:rsidR="00D812A8" w:rsidRPr="00D95A43" w:rsidTr="00590066">
        <w:tc>
          <w:tcPr>
            <w:tcW w:w="648" w:type="dxa"/>
            <w:shd w:val="clear" w:color="auto" w:fill="auto"/>
          </w:tcPr>
          <w:p w:rsidR="00D812A8" w:rsidRPr="00D95A43" w:rsidRDefault="00D812A8" w:rsidP="00590066">
            <w:pPr>
              <w:tabs>
                <w:tab w:val="left" w:pos="0"/>
              </w:tabs>
              <w:ind w:right="-227"/>
              <w:jc w:val="center"/>
              <w:rPr>
                <w:color w:val="000000"/>
                <w:lang w:val="en-US"/>
              </w:rPr>
            </w:pPr>
            <w:r w:rsidRPr="00D95A43">
              <w:rPr>
                <w:color w:val="000000"/>
                <w:lang w:val="en-US"/>
              </w:rPr>
              <w:t>10</w:t>
            </w:r>
          </w:p>
        </w:tc>
        <w:tc>
          <w:tcPr>
            <w:tcW w:w="4410" w:type="dxa"/>
            <w:shd w:val="clear" w:color="auto" w:fill="auto"/>
          </w:tcPr>
          <w:p w:rsidR="00D812A8" w:rsidRPr="00D95A43" w:rsidRDefault="00D812A8" w:rsidP="00590066">
            <w:pPr>
              <w:tabs>
                <w:tab w:val="left" w:pos="0"/>
              </w:tabs>
              <w:ind w:right="-227"/>
              <w:rPr>
                <w:spacing w:val="-18"/>
              </w:rPr>
            </w:pPr>
            <w:r w:rsidRPr="00D95A43">
              <w:rPr>
                <w:spacing w:val="-18"/>
                <w:lang w:val="en-US"/>
              </w:rPr>
              <w:t xml:space="preserve">SV </w:t>
            </w:r>
            <w:r w:rsidRPr="00D95A43">
              <w:rPr>
                <w:spacing w:val="-18"/>
              </w:rPr>
              <w:t>chưa chủ động, tích cực trong quá trình tập giảng</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57.1</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26.7</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16.2</w:t>
            </w:r>
          </w:p>
        </w:tc>
        <w:tc>
          <w:tcPr>
            <w:tcW w:w="810" w:type="dxa"/>
          </w:tcPr>
          <w:p w:rsidR="00D812A8" w:rsidRPr="00D95A43" w:rsidRDefault="00D812A8" w:rsidP="00590066">
            <w:pPr>
              <w:tabs>
                <w:tab w:val="left" w:pos="0"/>
              </w:tabs>
              <w:ind w:right="-227"/>
              <w:rPr>
                <w:b/>
                <w:color w:val="000000"/>
                <w:lang w:val="en-US"/>
              </w:rPr>
            </w:pPr>
            <w:r w:rsidRPr="00D95A43">
              <w:rPr>
                <w:b/>
                <w:color w:val="000000"/>
                <w:lang w:val="en-US"/>
              </w:rPr>
              <w:t>4.07</w:t>
            </w:r>
          </w:p>
        </w:tc>
      </w:tr>
      <w:tr w:rsidR="00D812A8" w:rsidRPr="00D95A43" w:rsidTr="00590066">
        <w:tc>
          <w:tcPr>
            <w:tcW w:w="648" w:type="dxa"/>
            <w:shd w:val="clear" w:color="auto" w:fill="auto"/>
          </w:tcPr>
          <w:p w:rsidR="00D812A8" w:rsidRPr="00D95A43" w:rsidRDefault="00D812A8" w:rsidP="00590066">
            <w:pPr>
              <w:tabs>
                <w:tab w:val="left" w:pos="0"/>
              </w:tabs>
              <w:ind w:right="-227"/>
              <w:jc w:val="center"/>
              <w:rPr>
                <w:color w:val="000000"/>
                <w:lang w:val="en-US"/>
              </w:rPr>
            </w:pPr>
            <w:r w:rsidRPr="00D95A43">
              <w:rPr>
                <w:color w:val="000000"/>
                <w:lang w:val="en-US"/>
              </w:rPr>
              <w:t>11</w:t>
            </w:r>
          </w:p>
        </w:tc>
        <w:tc>
          <w:tcPr>
            <w:tcW w:w="4410" w:type="dxa"/>
            <w:shd w:val="clear" w:color="auto" w:fill="auto"/>
          </w:tcPr>
          <w:p w:rsidR="00D812A8" w:rsidRPr="00D95A43" w:rsidRDefault="00D812A8" w:rsidP="00590066">
            <w:pPr>
              <w:tabs>
                <w:tab w:val="left" w:pos="0"/>
              </w:tabs>
              <w:ind w:right="-227"/>
            </w:pPr>
            <w:r w:rsidRPr="00D95A43">
              <w:t>Sự tự nhận xét và nhận xét người khác chưa cao (nhận xét thẳng thắn quá sợ mất lòng).</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54.1</w:t>
            </w:r>
          </w:p>
        </w:tc>
        <w:tc>
          <w:tcPr>
            <w:tcW w:w="630"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28.0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17.9</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810" w:type="dxa"/>
          </w:tcPr>
          <w:p w:rsidR="00D812A8" w:rsidRPr="00D95A43" w:rsidRDefault="00D812A8" w:rsidP="00590066">
            <w:pPr>
              <w:tabs>
                <w:tab w:val="left" w:pos="0"/>
              </w:tabs>
              <w:ind w:right="-227"/>
              <w:rPr>
                <w:b/>
                <w:color w:val="000000"/>
                <w:lang w:val="en-US"/>
              </w:rPr>
            </w:pPr>
            <w:r w:rsidRPr="00D95A43">
              <w:rPr>
                <w:b/>
                <w:color w:val="000000"/>
                <w:lang w:val="en-US"/>
              </w:rPr>
              <w:t>4.15</w:t>
            </w:r>
          </w:p>
        </w:tc>
      </w:tr>
      <w:tr w:rsidR="00D812A8" w:rsidRPr="00D95A43" w:rsidTr="00590066">
        <w:tc>
          <w:tcPr>
            <w:tcW w:w="648" w:type="dxa"/>
            <w:shd w:val="clear" w:color="auto" w:fill="auto"/>
          </w:tcPr>
          <w:p w:rsidR="00D812A8" w:rsidRPr="00D95A43" w:rsidRDefault="00D812A8" w:rsidP="00590066">
            <w:pPr>
              <w:tabs>
                <w:tab w:val="left" w:pos="0"/>
              </w:tabs>
              <w:ind w:right="-227"/>
              <w:jc w:val="center"/>
              <w:rPr>
                <w:color w:val="000000"/>
                <w:lang w:val="en-US"/>
              </w:rPr>
            </w:pPr>
            <w:r w:rsidRPr="00D95A43">
              <w:rPr>
                <w:color w:val="000000"/>
                <w:lang w:val="en-US"/>
              </w:rPr>
              <w:t>12</w:t>
            </w:r>
          </w:p>
        </w:tc>
        <w:tc>
          <w:tcPr>
            <w:tcW w:w="4410" w:type="dxa"/>
            <w:shd w:val="clear" w:color="auto" w:fill="auto"/>
          </w:tcPr>
          <w:p w:rsidR="00D812A8" w:rsidRPr="00D95A43" w:rsidRDefault="00D812A8" w:rsidP="00590066">
            <w:pPr>
              <w:tabs>
                <w:tab w:val="left" w:pos="0"/>
              </w:tabs>
              <w:ind w:right="-227"/>
            </w:pPr>
            <w:r w:rsidRPr="00D95A43">
              <w:rPr>
                <w:color w:val="000000"/>
                <w:lang w:val="en-US"/>
              </w:rPr>
              <w:t>Những khó khăn khác</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630"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810" w:type="dxa"/>
          </w:tcPr>
          <w:p w:rsidR="00D812A8" w:rsidRPr="00D95A43" w:rsidRDefault="00D812A8" w:rsidP="00590066">
            <w:pPr>
              <w:tabs>
                <w:tab w:val="left" w:pos="0"/>
              </w:tabs>
              <w:ind w:right="-227"/>
              <w:rPr>
                <w:color w:val="000000"/>
                <w:lang w:val="en-US"/>
              </w:rPr>
            </w:pPr>
            <w:r w:rsidRPr="00D95A43">
              <w:rPr>
                <w:color w:val="000000"/>
                <w:lang w:val="en-US"/>
              </w:rPr>
              <w:t>0.0</w:t>
            </w:r>
          </w:p>
        </w:tc>
      </w:tr>
    </w:tbl>
    <w:p w:rsidR="00D812A8" w:rsidRPr="008230A9" w:rsidRDefault="00D812A8" w:rsidP="00D812A8">
      <w:pPr>
        <w:tabs>
          <w:tab w:val="left" w:pos="0"/>
        </w:tabs>
        <w:spacing w:line="276" w:lineRule="auto"/>
        <w:ind w:right="-227"/>
        <w:jc w:val="both"/>
        <w:rPr>
          <w:color w:val="000000"/>
          <w:sz w:val="9"/>
          <w:szCs w:val="26"/>
        </w:rPr>
      </w:pPr>
      <w:r w:rsidRPr="00D95A43">
        <w:rPr>
          <w:color w:val="000000"/>
          <w:sz w:val="27"/>
          <w:szCs w:val="27"/>
        </w:rPr>
        <w:tab/>
      </w:r>
    </w:p>
    <w:p w:rsidR="00D812A8" w:rsidRPr="009120C2" w:rsidRDefault="00D812A8" w:rsidP="00D812A8">
      <w:pPr>
        <w:tabs>
          <w:tab w:val="left" w:pos="0"/>
        </w:tabs>
        <w:spacing w:line="360" w:lineRule="atLeast"/>
        <w:ind w:right="-227"/>
        <w:jc w:val="both"/>
        <w:rPr>
          <w:color w:val="000000"/>
          <w:sz w:val="26"/>
          <w:szCs w:val="26"/>
        </w:rPr>
      </w:pPr>
      <w:r w:rsidRPr="009120C2">
        <w:rPr>
          <w:color w:val="000000"/>
          <w:sz w:val="26"/>
          <w:szCs w:val="26"/>
        </w:rPr>
        <w:tab/>
        <w:t>Nhìn từ bảng trên ta thấy: Có không ít những khó khăn khi GV sử dụng DHVM nhưng khó khăn mà SV đánh giá là “rất khó khăn”: Thứ nhất: 100% SV nhận định rằng ở mức là thời gian trên lớp không đủ rèn cho mọi SV. Với DHVM cần giảng đi giảng lại, soạn đi soạn lại, sửa đi sửa lại... khi đạt được mức độ ổn định, thành thục như vậy mới gọi là phát triển năng lực. Nếu chỉ là thời gian trên lớp để rèn luyện cho SV thì đây cũng là một khó khăn lớn khi phát triển NLDH cho SV.</w:t>
      </w:r>
    </w:p>
    <w:p w:rsidR="00D812A8" w:rsidRPr="00D95A43" w:rsidRDefault="00D812A8" w:rsidP="00D812A8">
      <w:pPr>
        <w:tabs>
          <w:tab w:val="left" w:pos="0"/>
        </w:tabs>
        <w:spacing w:line="380" w:lineRule="atLeast"/>
        <w:ind w:right="-227"/>
        <w:jc w:val="both"/>
        <w:rPr>
          <w:color w:val="000000"/>
          <w:sz w:val="26"/>
          <w:szCs w:val="26"/>
        </w:rPr>
      </w:pPr>
      <w:r w:rsidRPr="00D95A43">
        <w:rPr>
          <w:color w:val="000000"/>
          <w:sz w:val="26"/>
          <w:szCs w:val="26"/>
        </w:rPr>
        <w:tab/>
        <w:t>Phần lớn SV cho rằng chưa tích cực, chủ động trong quá trình tập giảng, đây chính là “khó khăn bên trong” để phát triển NLDH cho SV. Trên đây là khó khăn của SV vậy GV giảng dạy sẽ có những khó khăn như thế nào khi sử dụn DHVM.</w:t>
      </w:r>
    </w:p>
    <w:p w:rsidR="00D812A8" w:rsidRPr="00D21D65" w:rsidRDefault="00D812A8" w:rsidP="00D812A8">
      <w:pPr>
        <w:pStyle w:val="1111111111"/>
        <w:spacing w:line="380" w:lineRule="atLeast"/>
        <w:ind w:right="-227"/>
        <w:rPr>
          <w:i w:val="0"/>
        </w:rPr>
      </w:pPr>
      <w:bookmarkStart w:id="418" w:name="_Toc451621222"/>
      <w:bookmarkStart w:id="419" w:name="_Toc454962607"/>
      <w:r>
        <w:rPr>
          <w:i w:val="0"/>
        </w:rPr>
        <w:t>Bảng 2.31</w:t>
      </w:r>
      <w:r w:rsidRPr="00D21D65">
        <w:rPr>
          <w:i w:val="0"/>
        </w:rPr>
        <w:t>. GV đánh giá những khó khăn khi sử dụng DHVM để PTNLDH cho SV</w:t>
      </w:r>
      <w:bookmarkEnd w:id="418"/>
      <w:bookmarkEnd w:id="419"/>
    </w:p>
    <w:p w:rsidR="00D812A8" w:rsidRPr="00D95A43" w:rsidRDefault="00D812A8" w:rsidP="00D812A8">
      <w:pPr>
        <w:pStyle w:val="1111111111"/>
        <w:spacing w:line="380" w:lineRule="atLeast"/>
        <w:ind w:right="-227"/>
        <w:rPr>
          <w:spacing w:val="-8"/>
        </w:rPr>
      </w:pPr>
      <w:bookmarkStart w:id="420" w:name="_Toc451621223"/>
      <w:bookmarkStart w:id="421" w:name="_Toc452112702"/>
      <w:bookmarkStart w:id="422" w:name="_Toc452572386"/>
      <w:bookmarkStart w:id="423" w:name="_Toc453510602"/>
      <w:bookmarkStart w:id="424" w:name="_Toc454962608"/>
      <w:r w:rsidRPr="00F618F6">
        <w:t>(5=Rất khó khăn, 4=khó khăn, 3=bình</w:t>
      </w:r>
      <w:r w:rsidRPr="00D95A43">
        <w:rPr>
          <w:spacing w:val="-8"/>
        </w:rPr>
        <w:t xml:space="preserve"> thường, 2=ít khó khăn, 1= không khó khăn)</w:t>
      </w:r>
      <w:bookmarkEnd w:id="420"/>
      <w:bookmarkEnd w:id="421"/>
      <w:bookmarkEnd w:id="422"/>
      <w:bookmarkEnd w:id="423"/>
      <w:bookmarkEnd w:id="424"/>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464"/>
        <w:gridCol w:w="704"/>
        <w:gridCol w:w="636"/>
        <w:gridCol w:w="636"/>
        <w:gridCol w:w="636"/>
        <w:gridCol w:w="636"/>
        <w:gridCol w:w="974"/>
      </w:tblGrid>
      <w:tr w:rsidR="00D812A8" w:rsidRPr="00D95A43" w:rsidTr="00590066">
        <w:tc>
          <w:tcPr>
            <w:tcW w:w="648" w:type="dxa"/>
            <w:vMerge w:val="restart"/>
            <w:shd w:val="clear" w:color="auto" w:fill="auto"/>
          </w:tcPr>
          <w:p w:rsidR="00D812A8" w:rsidRPr="00D95A43" w:rsidRDefault="00D812A8" w:rsidP="00590066">
            <w:pPr>
              <w:tabs>
                <w:tab w:val="left" w:pos="0"/>
              </w:tabs>
              <w:ind w:right="-227"/>
              <w:jc w:val="both"/>
              <w:rPr>
                <w:color w:val="000000"/>
                <w:sz w:val="22"/>
                <w:szCs w:val="22"/>
                <w:lang w:val="en-US"/>
              </w:rPr>
            </w:pPr>
            <w:r w:rsidRPr="00D95A43">
              <w:rPr>
                <w:color w:val="000000"/>
                <w:sz w:val="22"/>
                <w:szCs w:val="22"/>
                <w:lang w:val="en-US"/>
              </w:rPr>
              <w:t xml:space="preserve">Stt </w:t>
            </w:r>
          </w:p>
        </w:tc>
        <w:tc>
          <w:tcPr>
            <w:tcW w:w="4705" w:type="dxa"/>
            <w:vMerge w:val="restart"/>
            <w:shd w:val="clear" w:color="auto" w:fill="auto"/>
          </w:tcPr>
          <w:p w:rsidR="00D812A8" w:rsidRPr="00D95A43" w:rsidRDefault="00D812A8" w:rsidP="00590066">
            <w:pPr>
              <w:tabs>
                <w:tab w:val="left" w:pos="0"/>
              </w:tabs>
              <w:ind w:right="-227"/>
              <w:jc w:val="center"/>
              <w:rPr>
                <w:color w:val="000000"/>
                <w:sz w:val="22"/>
                <w:szCs w:val="22"/>
                <w:lang w:val="en-US"/>
              </w:rPr>
            </w:pPr>
            <w:r w:rsidRPr="00D95A43">
              <w:rPr>
                <w:b/>
                <w:color w:val="000000"/>
                <w:sz w:val="22"/>
                <w:szCs w:val="22"/>
                <w:lang w:val="en-US"/>
              </w:rPr>
              <w:t>Khó khăn</w:t>
            </w:r>
          </w:p>
        </w:tc>
        <w:tc>
          <w:tcPr>
            <w:tcW w:w="2977" w:type="dxa"/>
            <w:gridSpan w:val="5"/>
            <w:shd w:val="clear" w:color="auto" w:fill="auto"/>
          </w:tcPr>
          <w:p w:rsidR="00D812A8" w:rsidRPr="00D95A43" w:rsidRDefault="00D812A8" w:rsidP="00590066">
            <w:pPr>
              <w:tabs>
                <w:tab w:val="left" w:pos="0"/>
              </w:tabs>
              <w:ind w:right="-227"/>
              <w:jc w:val="center"/>
              <w:rPr>
                <w:color w:val="000000"/>
                <w:sz w:val="22"/>
                <w:szCs w:val="22"/>
                <w:lang w:val="en-US"/>
              </w:rPr>
            </w:pPr>
            <w:r w:rsidRPr="00D95A43">
              <w:rPr>
                <w:color w:val="000000"/>
                <w:sz w:val="22"/>
                <w:szCs w:val="22"/>
                <w:lang w:val="en-US"/>
              </w:rPr>
              <w:t>Mức độ</w:t>
            </w:r>
          </w:p>
        </w:tc>
        <w:tc>
          <w:tcPr>
            <w:tcW w:w="992" w:type="dxa"/>
            <w:vMerge w:val="restart"/>
          </w:tcPr>
          <w:p w:rsidR="00D812A8" w:rsidRPr="00D95A43" w:rsidRDefault="00D812A8" w:rsidP="00590066">
            <w:pPr>
              <w:tabs>
                <w:tab w:val="left" w:pos="0"/>
              </w:tabs>
              <w:ind w:right="-227"/>
              <w:jc w:val="both"/>
              <w:rPr>
                <w:color w:val="000000"/>
                <w:sz w:val="22"/>
                <w:szCs w:val="22"/>
                <w:lang w:val="en-US"/>
              </w:rPr>
            </w:pPr>
            <w:r w:rsidRPr="00D95A43">
              <w:rPr>
                <w:color w:val="000000"/>
                <w:sz w:val="22"/>
                <w:szCs w:val="22"/>
                <w:lang w:val="en-US"/>
              </w:rPr>
              <w:t>Điểm TB</w:t>
            </w:r>
          </w:p>
        </w:tc>
      </w:tr>
      <w:tr w:rsidR="00D812A8" w:rsidRPr="00D95A43" w:rsidTr="00590066">
        <w:tc>
          <w:tcPr>
            <w:tcW w:w="648" w:type="dxa"/>
            <w:vMerge/>
            <w:shd w:val="clear" w:color="auto" w:fill="auto"/>
          </w:tcPr>
          <w:p w:rsidR="00D812A8" w:rsidRPr="00D95A43" w:rsidRDefault="00D812A8" w:rsidP="00590066">
            <w:pPr>
              <w:tabs>
                <w:tab w:val="left" w:pos="0"/>
              </w:tabs>
              <w:ind w:right="-227"/>
              <w:jc w:val="both"/>
              <w:rPr>
                <w:color w:val="000000"/>
                <w:sz w:val="22"/>
                <w:szCs w:val="22"/>
                <w:lang w:val="en-US"/>
              </w:rPr>
            </w:pPr>
          </w:p>
        </w:tc>
        <w:tc>
          <w:tcPr>
            <w:tcW w:w="4705" w:type="dxa"/>
            <w:vMerge/>
            <w:shd w:val="clear" w:color="auto" w:fill="auto"/>
          </w:tcPr>
          <w:p w:rsidR="00D812A8" w:rsidRPr="00D95A43" w:rsidRDefault="00D812A8" w:rsidP="00590066">
            <w:pPr>
              <w:tabs>
                <w:tab w:val="left" w:pos="0"/>
              </w:tabs>
              <w:ind w:right="-227"/>
              <w:jc w:val="both"/>
              <w:rPr>
                <w:color w:val="000000"/>
                <w:sz w:val="22"/>
                <w:szCs w:val="22"/>
                <w:lang w:val="en-US"/>
              </w:rPr>
            </w:pPr>
          </w:p>
        </w:tc>
        <w:tc>
          <w:tcPr>
            <w:tcW w:w="709" w:type="dxa"/>
            <w:shd w:val="clear" w:color="auto" w:fill="auto"/>
          </w:tcPr>
          <w:p w:rsidR="00D812A8" w:rsidRPr="00D95A43" w:rsidRDefault="00D812A8" w:rsidP="00590066">
            <w:pPr>
              <w:tabs>
                <w:tab w:val="left" w:pos="0"/>
              </w:tabs>
              <w:ind w:right="-227"/>
              <w:rPr>
                <w:color w:val="000000"/>
                <w:sz w:val="22"/>
                <w:szCs w:val="22"/>
                <w:lang w:val="en-US"/>
              </w:rPr>
            </w:pPr>
            <w:r w:rsidRPr="00D95A43">
              <w:rPr>
                <w:color w:val="000000"/>
                <w:sz w:val="22"/>
                <w:szCs w:val="22"/>
                <w:lang w:val="en-US"/>
              </w:rPr>
              <w:t>5</w:t>
            </w:r>
          </w:p>
        </w:tc>
        <w:tc>
          <w:tcPr>
            <w:tcW w:w="567" w:type="dxa"/>
            <w:shd w:val="clear" w:color="auto" w:fill="auto"/>
          </w:tcPr>
          <w:p w:rsidR="00D812A8" w:rsidRPr="00D95A43" w:rsidRDefault="00D812A8" w:rsidP="00590066">
            <w:pPr>
              <w:tabs>
                <w:tab w:val="left" w:pos="0"/>
              </w:tabs>
              <w:ind w:right="-227"/>
              <w:rPr>
                <w:color w:val="000000"/>
                <w:sz w:val="22"/>
                <w:szCs w:val="22"/>
                <w:lang w:val="en-US"/>
              </w:rPr>
            </w:pPr>
            <w:r w:rsidRPr="00D95A43">
              <w:rPr>
                <w:color w:val="000000"/>
                <w:sz w:val="22"/>
                <w:szCs w:val="22"/>
                <w:lang w:val="en-US"/>
              </w:rPr>
              <w:t>4</w:t>
            </w:r>
          </w:p>
        </w:tc>
        <w:tc>
          <w:tcPr>
            <w:tcW w:w="567" w:type="dxa"/>
            <w:shd w:val="clear" w:color="auto" w:fill="auto"/>
          </w:tcPr>
          <w:p w:rsidR="00D812A8" w:rsidRPr="00D95A43" w:rsidRDefault="00D812A8" w:rsidP="00590066">
            <w:pPr>
              <w:tabs>
                <w:tab w:val="left" w:pos="0"/>
              </w:tabs>
              <w:ind w:right="-227"/>
              <w:rPr>
                <w:color w:val="000000"/>
                <w:sz w:val="22"/>
                <w:szCs w:val="22"/>
                <w:lang w:val="en-US"/>
              </w:rPr>
            </w:pPr>
            <w:r w:rsidRPr="00D95A43">
              <w:rPr>
                <w:color w:val="000000"/>
                <w:sz w:val="22"/>
                <w:szCs w:val="22"/>
                <w:lang w:val="en-US"/>
              </w:rPr>
              <w:t>3</w:t>
            </w:r>
          </w:p>
        </w:tc>
        <w:tc>
          <w:tcPr>
            <w:tcW w:w="567" w:type="dxa"/>
            <w:shd w:val="clear" w:color="auto" w:fill="auto"/>
          </w:tcPr>
          <w:p w:rsidR="00D812A8" w:rsidRPr="00D95A43" w:rsidRDefault="00D812A8" w:rsidP="00590066">
            <w:pPr>
              <w:tabs>
                <w:tab w:val="left" w:pos="0"/>
              </w:tabs>
              <w:ind w:right="-227"/>
              <w:rPr>
                <w:color w:val="000000"/>
                <w:sz w:val="22"/>
                <w:szCs w:val="22"/>
                <w:lang w:val="en-US"/>
              </w:rPr>
            </w:pPr>
            <w:r w:rsidRPr="00D95A43">
              <w:rPr>
                <w:color w:val="000000"/>
                <w:sz w:val="22"/>
                <w:szCs w:val="22"/>
                <w:lang w:val="en-US"/>
              </w:rPr>
              <w:t>2</w:t>
            </w:r>
          </w:p>
        </w:tc>
        <w:tc>
          <w:tcPr>
            <w:tcW w:w="567" w:type="dxa"/>
            <w:shd w:val="clear" w:color="auto" w:fill="auto"/>
          </w:tcPr>
          <w:p w:rsidR="00D812A8" w:rsidRPr="00D95A43" w:rsidRDefault="00D812A8" w:rsidP="00590066">
            <w:pPr>
              <w:tabs>
                <w:tab w:val="left" w:pos="0"/>
              </w:tabs>
              <w:ind w:right="-227"/>
              <w:rPr>
                <w:color w:val="000000"/>
                <w:sz w:val="22"/>
                <w:szCs w:val="22"/>
                <w:lang w:val="en-US"/>
              </w:rPr>
            </w:pPr>
            <w:r w:rsidRPr="00D95A43">
              <w:rPr>
                <w:color w:val="000000"/>
                <w:sz w:val="22"/>
                <w:szCs w:val="22"/>
                <w:lang w:val="en-US"/>
              </w:rPr>
              <w:t>1</w:t>
            </w:r>
          </w:p>
        </w:tc>
        <w:tc>
          <w:tcPr>
            <w:tcW w:w="992" w:type="dxa"/>
            <w:vMerge/>
          </w:tcPr>
          <w:p w:rsidR="00D812A8" w:rsidRPr="00D95A43" w:rsidRDefault="00D812A8" w:rsidP="00590066">
            <w:pPr>
              <w:tabs>
                <w:tab w:val="left" w:pos="0"/>
              </w:tabs>
              <w:ind w:right="-227"/>
              <w:rPr>
                <w:color w:val="000000"/>
                <w:sz w:val="22"/>
                <w:szCs w:val="22"/>
                <w:lang w:val="en-US"/>
              </w:rPr>
            </w:pPr>
          </w:p>
        </w:tc>
      </w:tr>
      <w:tr w:rsidR="00D812A8" w:rsidRPr="00D95A43" w:rsidTr="00590066">
        <w:tc>
          <w:tcPr>
            <w:tcW w:w="648" w:type="dxa"/>
            <w:shd w:val="clear" w:color="auto" w:fill="auto"/>
          </w:tcPr>
          <w:p w:rsidR="00D812A8" w:rsidRPr="00D95A43" w:rsidRDefault="00D812A8" w:rsidP="00590066">
            <w:pPr>
              <w:tabs>
                <w:tab w:val="left" w:pos="0"/>
              </w:tabs>
              <w:ind w:right="-227"/>
              <w:jc w:val="both"/>
              <w:rPr>
                <w:color w:val="000000"/>
                <w:lang w:val="en-US"/>
              </w:rPr>
            </w:pPr>
            <w:r w:rsidRPr="00D95A43">
              <w:rPr>
                <w:color w:val="000000"/>
                <w:lang w:val="en-US"/>
              </w:rPr>
              <w:t>1</w:t>
            </w:r>
          </w:p>
        </w:tc>
        <w:tc>
          <w:tcPr>
            <w:tcW w:w="4705" w:type="dxa"/>
            <w:shd w:val="clear" w:color="auto" w:fill="auto"/>
          </w:tcPr>
          <w:p w:rsidR="00D812A8" w:rsidRPr="00D95A43" w:rsidRDefault="00D812A8" w:rsidP="00590066">
            <w:pPr>
              <w:tabs>
                <w:tab w:val="left" w:pos="0"/>
              </w:tabs>
              <w:jc w:val="both"/>
              <w:rPr>
                <w:color w:val="000000"/>
                <w:lang w:val="en-US"/>
              </w:rPr>
            </w:pPr>
            <w:r w:rsidRPr="00D95A43">
              <w:t xml:space="preserve">Còn ngại khi phải lên giảng trước đám đông </w:t>
            </w:r>
          </w:p>
        </w:tc>
        <w:tc>
          <w:tcPr>
            <w:tcW w:w="709"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22.2</w:t>
            </w:r>
          </w:p>
        </w:tc>
        <w:tc>
          <w:tcPr>
            <w:tcW w:w="567"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30.6</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27.8</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14.4</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992" w:type="dxa"/>
          </w:tcPr>
          <w:p w:rsidR="00D812A8" w:rsidRPr="00D95A43" w:rsidRDefault="00D812A8" w:rsidP="00590066">
            <w:pPr>
              <w:tabs>
                <w:tab w:val="left" w:pos="0"/>
              </w:tabs>
              <w:ind w:right="-227"/>
              <w:rPr>
                <w:color w:val="000000"/>
                <w:sz w:val="22"/>
                <w:szCs w:val="22"/>
                <w:lang w:val="en-US"/>
              </w:rPr>
            </w:pPr>
            <w:r w:rsidRPr="00D95A43">
              <w:rPr>
                <w:color w:val="000000"/>
                <w:sz w:val="22"/>
                <w:szCs w:val="22"/>
                <w:lang w:val="en-US"/>
              </w:rPr>
              <w:t>3.42</w:t>
            </w:r>
          </w:p>
        </w:tc>
      </w:tr>
      <w:tr w:rsidR="00D812A8" w:rsidRPr="00D95A43" w:rsidTr="00590066">
        <w:tc>
          <w:tcPr>
            <w:tcW w:w="648" w:type="dxa"/>
            <w:shd w:val="clear" w:color="auto" w:fill="auto"/>
          </w:tcPr>
          <w:p w:rsidR="00D812A8" w:rsidRPr="00D95A43" w:rsidRDefault="00D812A8" w:rsidP="00590066">
            <w:pPr>
              <w:tabs>
                <w:tab w:val="left" w:pos="0"/>
              </w:tabs>
              <w:ind w:right="-227"/>
              <w:jc w:val="both"/>
              <w:rPr>
                <w:color w:val="000000"/>
                <w:lang w:val="en-US"/>
              </w:rPr>
            </w:pPr>
            <w:r w:rsidRPr="00D95A43">
              <w:rPr>
                <w:color w:val="000000"/>
                <w:lang w:val="en-US"/>
              </w:rPr>
              <w:t>2</w:t>
            </w:r>
          </w:p>
        </w:tc>
        <w:tc>
          <w:tcPr>
            <w:tcW w:w="4705" w:type="dxa"/>
            <w:shd w:val="clear" w:color="auto" w:fill="auto"/>
          </w:tcPr>
          <w:p w:rsidR="00D812A8" w:rsidRPr="00D95A43" w:rsidRDefault="00D812A8" w:rsidP="00590066">
            <w:pPr>
              <w:tabs>
                <w:tab w:val="left" w:pos="0"/>
              </w:tabs>
              <w:jc w:val="both"/>
              <w:rPr>
                <w:color w:val="000000"/>
                <w:lang w:val="en-US"/>
              </w:rPr>
            </w:pPr>
            <w:r w:rsidRPr="00D95A43">
              <w:rPr>
                <w:color w:val="000000"/>
                <w:lang w:val="en-US"/>
              </w:rPr>
              <w:t>Cơ sở vật chất chưa đáp ứng được</w:t>
            </w:r>
          </w:p>
        </w:tc>
        <w:tc>
          <w:tcPr>
            <w:tcW w:w="709"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38.9</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33.3</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27.8</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992" w:type="dxa"/>
          </w:tcPr>
          <w:p w:rsidR="00D812A8" w:rsidRPr="00D95A43" w:rsidRDefault="00D812A8" w:rsidP="00590066">
            <w:pPr>
              <w:tabs>
                <w:tab w:val="left" w:pos="0"/>
              </w:tabs>
              <w:ind w:right="-227"/>
              <w:rPr>
                <w:color w:val="000000"/>
                <w:sz w:val="22"/>
                <w:szCs w:val="22"/>
                <w:lang w:val="en-US"/>
              </w:rPr>
            </w:pPr>
            <w:r w:rsidRPr="00D95A43">
              <w:rPr>
                <w:color w:val="000000"/>
                <w:sz w:val="22"/>
                <w:szCs w:val="22"/>
                <w:lang w:val="en-US"/>
              </w:rPr>
              <w:t>3.01</w:t>
            </w:r>
          </w:p>
        </w:tc>
      </w:tr>
      <w:tr w:rsidR="00D812A8" w:rsidRPr="00D95A43" w:rsidTr="00590066">
        <w:tc>
          <w:tcPr>
            <w:tcW w:w="648" w:type="dxa"/>
            <w:shd w:val="clear" w:color="auto" w:fill="auto"/>
          </w:tcPr>
          <w:p w:rsidR="00D812A8" w:rsidRPr="00D95A43" w:rsidRDefault="00D812A8" w:rsidP="00590066">
            <w:pPr>
              <w:tabs>
                <w:tab w:val="left" w:pos="0"/>
              </w:tabs>
              <w:ind w:right="-227"/>
              <w:jc w:val="both"/>
              <w:rPr>
                <w:color w:val="000000"/>
                <w:lang w:val="en-US"/>
              </w:rPr>
            </w:pPr>
            <w:r w:rsidRPr="00D95A43">
              <w:rPr>
                <w:color w:val="000000"/>
                <w:lang w:val="en-US"/>
              </w:rPr>
              <w:t>3</w:t>
            </w:r>
          </w:p>
        </w:tc>
        <w:tc>
          <w:tcPr>
            <w:tcW w:w="4705" w:type="dxa"/>
            <w:shd w:val="clear" w:color="auto" w:fill="auto"/>
          </w:tcPr>
          <w:p w:rsidR="00D812A8" w:rsidRPr="00D95A43" w:rsidRDefault="00D812A8" w:rsidP="00590066">
            <w:pPr>
              <w:tabs>
                <w:tab w:val="left" w:pos="0"/>
              </w:tabs>
              <w:jc w:val="both"/>
              <w:rPr>
                <w:color w:val="000000"/>
                <w:lang w:val="en-US"/>
              </w:rPr>
            </w:pPr>
            <w:r w:rsidRPr="00D95A43">
              <w:rPr>
                <w:color w:val="000000"/>
                <w:lang w:val="en-US"/>
              </w:rPr>
              <w:t>Sinh viên trong một lớp quá đông</w:t>
            </w:r>
          </w:p>
        </w:tc>
        <w:tc>
          <w:tcPr>
            <w:tcW w:w="709"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50.0</w:t>
            </w:r>
          </w:p>
        </w:tc>
        <w:tc>
          <w:tcPr>
            <w:tcW w:w="567"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27.8</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22.2</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992" w:type="dxa"/>
          </w:tcPr>
          <w:p w:rsidR="00D812A8" w:rsidRPr="00D95A43" w:rsidRDefault="00D812A8" w:rsidP="00590066">
            <w:pPr>
              <w:tabs>
                <w:tab w:val="left" w:pos="0"/>
              </w:tabs>
              <w:ind w:right="-227"/>
              <w:rPr>
                <w:b/>
                <w:color w:val="000000"/>
                <w:sz w:val="22"/>
                <w:szCs w:val="22"/>
                <w:lang w:val="en-US"/>
              </w:rPr>
            </w:pPr>
            <w:r w:rsidRPr="00D95A43">
              <w:rPr>
                <w:b/>
                <w:color w:val="000000"/>
                <w:sz w:val="22"/>
                <w:szCs w:val="22"/>
                <w:lang w:val="en-US"/>
              </w:rPr>
              <w:t>4.22</w:t>
            </w:r>
          </w:p>
        </w:tc>
      </w:tr>
      <w:tr w:rsidR="00D812A8" w:rsidRPr="00D95A43" w:rsidTr="00590066">
        <w:tc>
          <w:tcPr>
            <w:tcW w:w="648" w:type="dxa"/>
            <w:shd w:val="clear" w:color="auto" w:fill="auto"/>
          </w:tcPr>
          <w:p w:rsidR="00D812A8" w:rsidRPr="00D95A43" w:rsidRDefault="00D812A8" w:rsidP="00590066">
            <w:pPr>
              <w:tabs>
                <w:tab w:val="left" w:pos="0"/>
              </w:tabs>
              <w:ind w:right="-227"/>
              <w:jc w:val="both"/>
              <w:rPr>
                <w:color w:val="000000"/>
                <w:lang w:val="en-US"/>
              </w:rPr>
            </w:pPr>
            <w:r w:rsidRPr="00D95A43">
              <w:rPr>
                <w:color w:val="000000"/>
                <w:lang w:val="en-US"/>
              </w:rPr>
              <w:t>4</w:t>
            </w:r>
          </w:p>
        </w:tc>
        <w:tc>
          <w:tcPr>
            <w:tcW w:w="4705" w:type="dxa"/>
            <w:shd w:val="clear" w:color="auto" w:fill="auto"/>
          </w:tcPr>
          <w:p w:rsidR="00D812A8" w:rsidRPr="00D95A43" w:rsidRDefault="00D812A8" w:rsidP="00590066">
            <w:pPr>
              <w:tabs>
                <w:tab w:val="left" w:pos="0"/>
              </w:tabs>
              <w:jc w:val="both"/>
              <w:rPr>
                <w:color w:val="000000"/>
                <w:spacing w:val="-8"/>
                <w:lang w:val="en-US"/>
              </w:rPr>
            </w:pPr>
            <w:r w:rsidRPr="00D95A43">
              <w:rPr>
                <w:color w:val="000000"/>
                <w:spacing w:val="-8"/>
                <w:lang w:val="en-US"/>
              </w:rPr>
              <w:t>Thời gian trên lớp không đủ để rèn cho mọi SV</w:t>
            </w:r>
          </w:p>
        </w:tc>
        <w:tc>
          <w:tcPr>
            <w:tcW w:w="709"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44.4</w:t>
            </w:r>
          </w:p>
        </w:tc>
        <w:tc>
          <w:tcPr>
            <w:tcW w:w="567"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36.1</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19.4</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992" w:type="dxa"/>
          </w:tcPr>
          <w:p w:rsidR="00D812A8" w:rsidRPr="00D95A43" w:rsidRDefault="00D812A8" w:rsidP="00590066">
            <w:pPr>
              <w:tabs>
                <w:tab w:val="left" w:pos="0"/>
              </w:tabs>
              <w:ind w:right="-227"/>
              <w:rPr>
                <w:b/>
                <w:color w:val="000000"/>
                <w:sz w:val="22"/>
                <w:szCs w:val="22"/>
                <w:lang w:val="en-US"/>
              </w:rPr>
            </w:pPr>
            <w:r w:rsidRPr="00D95A43">
              <w:rPr>
                <w:b/>
                <w:color w:val="000000"/>
                <w:sz w:val="22"/>
                <w:szCs w:val="22"/>
                <w:lang w:val="en-US"/>
              </w:rPr>
              <w:t>4.13</w:t>
            </w:r>
          </w:p>
        </w:tc>
      </w:tr>
      <w:tr w:rsidR="00D812A8" w:rsidRPr="00D95A43" w:rsidTr="00590066">
        <w:tc>
          <w:tcPr>
            <w:tcW w:w="648" w:type="dxa"/>
            <w:shd w:val="clear" w:color="auto" w:fill="auto"/>
          </w:tcPr>
          <w:p w:rsidR="00D812A8" w:rsidRPr="00D95A43" w:rsidRDefault="00D812A8" w:rsidP="00590066">
            <w:pPr>
              <w:tabs>
                <w:tab w:val="left" w:pos="0"/>
              </w:tabs>
              <w:ind w:right="-227"/>
              <w:jc w:val="both"/>
              <w:rPr>
                <w:color w:val="000000"/>
                <w:lang w:val="en-US"/>
              </w:rPr>
            </w:pPr>
            <w:r w:rsidRPr="00D95A43">
              <w:rPr>
                <w:color w:val="000000"/>
                <w:lang w:val="en-US"/>
              </w:rPr>
              <w:t>5</w:t>
            </w:r>
          </w:p>
        </w:tc>
        <w:tc>
          <w:tcPr>
            <w:tcW w:w="4705" w:type="dxa"/>
            <w:shd w:val="clear" w:color="auto" w:fill="auto"/>
          </w:tcPr>
          <w:p w:rsidR="00D812A8" w:rsidRPr="00D95A43" w:rsidRDefault="00D812A8" w:rsidP="00590066">
            <w:pPr>
              <w:tabs>
                <w:tab w:val="left" w:pos="0"/>
              </w:tabs>
              <w:jc w:val="both"/>
              <w:rPr>
                <w:color w:val="000000"/>
                <w:lang w:val="en-US"/>
              </w:rPr>
            </w:pPr>
            <w:r w:rsidRPr="00D95A43">
              <w:rPr>
                <w:color w:val="000000"/>
                <w:lang w:val="en-US"/>
              </w:rPr>
              <w:t>Tốn thời gian đầu tư công sức cho bài giảng</w:t>
            </w:r>
          </w:p>
        </w:tc>
        <w:tc>
          <w:tcPr>
            <w:tcW w:w="709"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30.6</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33.3</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36.1</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992" w:type="dxa"/>
          </w:tcPr>
          <w:p w:rsidR="00D812A8" w:rsidRPr="00D95A43" w:rsidRDefault="00D812A8" w:rsidP="00590066">
            <w:pPr>
              <w:tabs>
                <w:tab w:val="left" w:pos="0"/>
              </w:tabs>
              <w:ind w:right="-227"/>
              <w:rPr>
                <w:color w:val="000000"/>
                <w:sz w:val="22"/>
                <w:szCs w:val="22"/>
                <w:lang w:val="en-US"/>
              </w:rPr>
            </w:pPr>
            <w:r w:rsidRPr="00D95A43">
              <w:rPr>
                <w:color w:val="000000"/>
                <w:sz w:val="22"/>
                <w:szCs w:val="22"/>
                <w:lang w:val="en-US"/>
              </w:rPr>
              <w:t>3.11</w:t>
            </w:r>
          </w:p>
        </w:tc>
      </w:tr>
      <w:tr w:rsidR="00D812A8" w:rsidRPr="00D95A43" w:rsidTr="00590066">
        <w:tc>
          <w:tcPr>
            <w:tcW w:w="648" w:type="dxa"/>
            <w:shd w:val="clear" w:color="auto" w:fill="auto"/>
          </w:tcPr>
          <w:p w:rsidR="00D812A8" w:rsidRPr="00D95A43" w:rsidRDefault="00D812A8" w:rsidP="00590066">
            <w:pPr>
              <w:tabs>
                <w:tab w:val="left" w:pos="0"/>
              </w:tabs>
              <w:ind w:right="-227"/>
              <w:jc w:val="both"/>
              <w:rPr>
                <w:color w:val="000000"/>
                <w:lang w:val="en-US"/>
              </w:rPr>
            </w:pPr>
            <w:r w:rsidRPr="00D95A43">
              <w:rPr>
                <w:color w:val="000000"/>
                <w:lang w:val="en-US"/>
              </w:rPr>
              <w:t>6</w:t>
            </w:r>
          </w:p>
        </w:tc>
        <w:tc>
          <w:tcPr>
            <w:tcW w:w="4705" w:type="dxa"/>
            <w:shd w:val="clear" w:color="auto" w:fill="auto"/>
          </w:tcPr>
          <w:p w:rsidR="00D812A8" w:rsidRPr="00D95A43" w:rsidRDefault="00D812A8" w:rsidP="00590066">
            <w:pPr>
              <w:tabs>
                <w:tab w:val="left" w:pos="0"/>
              </w:tabs>
              <w:jc w:val="both"/>
              <w:rPr>
                <w:color w:val="000000"/>
                <w:lang w:val="en-US"/>
              </w:rPr>
            </w:pPr>
            <w:r w:rsidRPr="00D95A43">
              <w:rPr>
                <w:color w:val="000000"/>
                <w:lang w:val="en-US"/>
              </w:rPr>
              <w:t>Bản thân chưa hứng thú</w:t>
            </w:r>
          </w:p>
        </w:tc>
        <w:tc>
          <w:tcPr>
            <w:tcW w:w="709"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5.6</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27.8</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41.7</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19.4</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992" w:type="dxa"/>
          </w:tcPr>
          <w:p w:rsidR="00D812A8" w:rsidRPr="00D95A43" w:rsidRDefault="00D812A8" w:rsidP="00590066">
            <w:pPr>
              <w:tabs>
                <w:tab w:val="left" w:pos="0"/>
              </w:tabs>
              <w:ind w:right="-227"/>
              <w:rPr>
                <w:color w:val="000000"/>
                <w:sz w:val="22"/>
                <w:szCs w:val="22"/>
                <w:lang w:val="en-US"/>
              </w:rPr>
            </w:pPr>
            <w:r w:rsidRPr="00D95A43">
              <w:rPr>
                <w:color w:val="000000"/>
                <w:sz w:val="22"/>
                <w:szCs w:val="22"/>
                <w:lang w:val="en-US"/>
              </w:rPr>
              <w:t>2.75</w:t>
            </w:r>
          </w:p>
        </w:tc>
      </w:tr>
      <w:tr w:rsidR="00D812A8" w:rsidRPr="00D95A43" w:rsidTr="00590066">
        <w:tc>
          <w:tcPr>
            <w:tcW w:w="648" w:type="dxa"/>
            <w:shd w:val="clear" w:color="auto" w:fill="auto"/>
          </w:tcPr>
          <w:p w:rsidR="00D812A8" w:rsidRPr="00D95A43" w:rsidRDefault="00D812A8" w:rsidP="00590066">
            <w:pPr>
              <w:tabs>
                <w:tab w:val="left" w:pos="0"/>
              </w:tabs>
              <w:ind w:right="-227"/>
              <w:jc w:val="both"/>
              <w:rPr>
                <w:color w:val="000000"/>
                <w:lang w:val="en-US"/>
              </w:rPr>
            </w:pPr>
            <w:r w:rsidRPr="00D95A43">
              <w:rPr>
                <w:color w:val="000000"/>
                <w:lang w:val="en-US"/>
              </w:rPr>
              <w:t>7</w:t>
            </w:r>
          </w:p>
        </w:tc>
        <w:tc>
          <w:tcPr>
            <w:tcW w:w="4705" w:type="dxa"/>
            <w:shd w:val="clear" w:color="auto" w:fill="auto"/>
          </w:tcPr>
          <w:p w:rsidR="00D812A8" w:rsidRPr="00D95A43" w:rsidRDefault="00D812A8" w:rsidP="00590066">
            <w:pPr>
              <w:tabs>
                <w:tab w:val="left" w:pos="0"/>
              </w:tabs>
              <w:jc w:val="both"/>
              <w:rPr>
                <w:color w:val="000000"/>
                <w:lang w:val="en-US"/>
              </w:rPr>
            </w:pPr>
            <w:r w:rsidRPr="00D95A43">
              <w:rPr>
                <w:color w:val="000000"/>
                <w:lang w:val="en-US"/>
              </w:rPr>
              <w:t>Ảnh hưởng bởi PP dạy học truyền thống</w:t>
            </w:r>
          </w:p>
        </w:tc>
        <w:tc>
          <w:tcPr>
            <w:tcW w:w="709"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38.9</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50.0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11.1</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992" w:type="dxa"/>
          </w:tcPr>
          <w:p w:rsidR="00D812A8" w:rsidRPr="00D95A43" w:rsidRDefault="00D812A8" w:rsidP="00590066">
            <w:pPr>
              <w:tabs>
                <w:tab w:val="left" w:pos="0"/>
              </w:tabs>
              <w:ind w:right="-227"/>
              <w:rPr>
                <w:color w:val="000000"/>
                <w:sz w:val="22"/>
                <w:szCs w:val="22"/>
                <w:lang w:val="en-US"/>
              </w:rPr>
            </w:pPr>
            <w:r w:rsidRPr="00D95A43">
              <w:rPr>
                <w:color w:val="000000"/>
                <w:sz w:val="22"/>
                <w:szCs w:val="22"/>
                <w:lang w:val="en-US"/>
              </w:rPr>
              <w:t>2.88</w:t>
            </w:r>
          </w:p>
        </w:tc>
      </w:tr>
      <w:tr w:rsidR="00D812A8" w:rsidRPr="00D95A43" w:rsidTr="00590066">
        <w:tc>
          <w:tcPr>
            <w:tcW w:w="648" w:type="dxa"/>
            <w:shd w:val="clear" w:color="auto" w:fill="auto"/>
          </w:tcPr>
          <w:p w:rsidR="00D812A8" w:rsidRPr="00D95A43" w:rsidRDefault="00D812A8" w:rsidP="00590066">
            <w:pPr>
              <w:tabs>
                <w:tab w:val="left" w:pos="0"/>
              </w:tabs>
              <w:ind w:right="-227"/>
              <w:jc w:val="both"/>
              <w:rPr>
                <w:color w:val="000000"/>
                <w:lang w:val="en-US"/>
              </w:rPr>
            </w:pPr>
            <w:r w:rsidRPr="00D95A43">
              <w:rPr>
                <w:color w:val="000000"/>
                <w:lang w:val="en-US"/>
              </w:rPr>
              <w:t>8</w:t>
            </w:r>
          </w:p>
        </w:tc>
        <w:tc>
          <w:tcPr>
            <w:tcW w:w="4705" w:type="dxa"/>
            <w:shd w:val="clear" w:color="auto" w:fill="auto"/>
          </w:tcPr>
          <w:p w:rsidR="00D812A8" w:rsidRPr="00F618F6" w:rsidRDefault="00D812A8" w:rsidP="00590066">
            <w:pPr>
              <w:tabs>
                <w:tab w:val="left" w:pos="0"/>
              </w:tabs>
              <w:jc w:val="both"/>
              <w:rPr>
                <w:color w:val="000000"/>
                <w:spacing w:val="-16"/>
                <w:lang w:val="en-US"/>
              </w:rPr>
            </w:pPr>
            <w:r w:rsidRPr="00F618F6">
              <w:rPr>
                <w:color w:val="000000"/>
                <w:spacing w:val="-16"/>
                <w:lang w:val="en-US"/>
              </w:rPr>
              <w:t>Bản thân chưa thực sự thành thạo với PP dạy học mới</w:t>
            </w:r>
          </w:p>
        </w:tc>
        <w:tc>
          <w:tcPr>
            <w:tcW w:w="709"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44.4</w:t>
            </w:r>
          </w:p>
        </w:tc>
        <w:tc>
          <w:tcPr>
            <w:tcW w:w="567"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50.0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5.6</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992" w:type="dxa"/>
          </w:tcPr>
          <w:p w:rsidR="00D812A8" w:rsidRPr="00D95A43" w:rsidRDefault="00D812A8" w:rsidP="00590066">
            <w:pPr>
              <w:tabs>
                <w:tab w:val="left" w:pos="0"/>
              </w:tabs>
              <w:ind w:right="-227"/>
              <w:rPr>
                <w:b/>
                <w:color w:val="000000"/>
                <w:sz w:val="22"/>
                <w:szCs w:val="22"/>
                <w:lang w:val="en-US"/>
              </w:rPr>
            </w:pPr>
            <w:r w:rsidRPr="00D95A43">
              <w:rPr>
                <w:b/>
                <w:color w:val="000000"/>
                <w:sz w:val="22"/>
                <w:szCs w:val="22"/>
                <w:lang w:val="en-US"/>
              </w:rPr>
              <w:t>4.51</w:t>
            </w:r>
          </w:p>
        </w:tc>
      </w:tr>
      <w:tr w:rsidR="00D812A8" w:rsidRPr="00D95A43" w:rsidTr="00590066">
        <w:tc>
          <w:tcPr>
            <w:tcW w:w="648" w:type="dxa"/>
            <w:shd w:val="clear" w:color="auto" w:fill="auto"/>
          </w:tcPr>
          <w:p w:rsidR="00D812A8" w:rsidRPr="00D95A43" w:rsidRDefault="00D812A8" w:rsidP="00590066">
            <w:pPr>
              <w:tabs>
                <w:tab w:val="left" w:pos="0"/>
              </w:tabs>
              <w:ind w:right="-227"/>
              <w:jc w:val="both"/>
              <w:rPr>
                <w:color w:val="000000"/>
                <w:lang w:val="en-US"/>
              </w:rPr>
            </w:pPr>
            <w:r w:rsidRPr="00D95A43">
              <w:rPr>
                <w:color w:val="000000"/>
                <w:lang w:val="en-US"/>
              </w:rPr>
              <w:t>9</w:t>
            </w:r>
          </w:p>
        </w:tc>
        <w:tc>
          <w:tcPr>
            <w:tcW w:w="4705" w:type="dxa"/>
            <w:shd w:val="clear" w:color="auto" w:fill="auto"/>
          </w:tcPr>
          <w:p w:rsidR="00D812A8" w:rsidRPr="00CD2F45" w:rsidRDefault="00D812A8" w:rsidP="00590066">
            <w:pPr>
              <w:tabs>
                <w:tab w:val="left" w:pos="0"/>
              </w:tabs>
              <w:jc w:val="both"/>
              <w:rPr>
                <w:spacing w:val="-16"/>
              </w:rPr>
            </w:pPr>
            <w:r w:rsidRPr="00CD2F45">
              <w:rPr>
                <w:spacing w:val="-16"/>
                <w:lang w:val="en-US"/>
              </w:rPr>
              <w:t>Bản thân SV</w:t>
            </w:r>
            <w:r w:rsidRPr="00CD2F45">
              <w:rPr>
                <w:spacing w:val="-16"/>
              </w:rPr>
              <w:t xml:space="preserve"> chưa có ý thức đây là môn trang bị hành trang“ phải biết” cho tương lai của mình.</w:t>
            </w:r>
          </w:p>
        </w:tc>
        <w:tc>
          <w:tcPr>
            <w:tcW w:w="709"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50.0</w:t>
            </w:r>
          </w:p>
        </w:tc>
        <w:tc>
          <w:tcPr>
            <w:tcW w:w="567"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27.8</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22.2</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992" w:type="dxa"/>
          </w:tcPr>
          <w:p w:rsidR="00D812A8" w:rsidRPr="00D95A43" w:rsidRDefault="00D812A8" w:rsidP="00590066">
            <w:pPr>
              <w:tabs>
                <w:tab w:val="left" w:pos="0"/>
              </w:tabs>
              <w:ind w:right="-227"/>
              <w:rPr>
                <w:b/>
                <w:color w:val="000000"/>
                <w:sz w:val="22"/>
                <w:szCs w:val="22"/>
                <w:lang w:val="en-US"/>
              </w:rPr>
            </w:pPr>
            <w:r w:rsidRPr="00D95A43">
              <w:rPr>
                <w:b/>
                <w:color w:val="000000"/>
                <w:sz w:val="22"/>
                <w:szCs w:val="22"/>
                <w:lang w:val="en-US"/>
              </w:rPr>
              <w:t>4.22</w:t>
            </w:r>
          </w:p>
        </w:tc>
      </w:tr>
      <w:tr w:rsidR="00D812A8" w:rsidRPr="00D95A43" w:rsidTr="00590066">
        <w:tc>
          <w:tcPr>
            <w:tcW w:w="648" w:type="dxa"/>
            <w:shd w:val="clear" w:color="auto" w:fill="auto"/>
          </w:tcPr>
          <w:p w:rsidR="00D812A8" w:rsidRPr="00D95A43" w:rsidRDefault="00D812A8" w:rsidP="00590066">
            <w:pPr>
              <w:tabs>
                <w:tab w:val="left" w:pos="0"/>
              </w:tabs>
              <w:ind w:right="-227"/>
              <w:jc w:val="both"/>
              <w:rPr>
                <w:color w:val="000000"/>
                <w:lang w:val="en-US"/>
              </w:rPr>
            </w:pPr>
            <w:r w:rsidRPr="00D95A43">
              <w:rPr>
                <w:color w:val="000000"/>
                <w:lang w:val="en-US"/>
              </w:rPr>
              <w:lastRenderedPageBreak/>
              <w:t>10</w:t>
            </w:r>
          </w:p>
        </w:tc>
        <w:tc>
          <w:tcPr>
            <w:tcW w:w="4705" w:type="dxa"/>
            <w:shd w:val="clear" w:color="auto" w:fill="auto"/>
          </w:tcPr>
          <w:p w:rsidR="00D812A8" w:rsidRPr="00CD2F45" w:rsidRDefault="00D812A8" w:rsidP="00590066">
            <w:pPr>
              <w:tabs>
                <w:tab w:val="left" w:pos="0"/>
              </w:tabs>
              <w:jc w:val="both"/>
            </w:pPr>
            <w:r w:rsidRPr="00CD2F45">
              <w:t>Chưa thực sự chủ động, tích cực trong quá trình tập giảng</w:t>
            </w:r>
          </w:p>
        </w:tc>
        <w:tc>
          <w:tcPr>
            <w:tcW w:w="709"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36.1</w:t>
            </w:r>
          </w:p>
        </w:tc>
        <w:tc>
          <w:tcPr>
            <w:tcW w:w="567" w:type="dxa"/>
            <w:shd w:val="clear" w:color="auto" w:fill="auto"/>
          </w:tcPr>
          <w:p w:rsidR="00D812A8" w:rsidRPr="00D95A43" w:rsidRDefault="00D812A8" w:rsidP="00590066">
            <w:pPr>
              <w:tabs>
                <w:tab w:val="left" w:pos="0"/>
              </w:tabs>
              <w:ind w:right="-227"/>
              <w:rPr>
                <w:b/>
                <w:color w:val="000000"/>
                <w:lang w:val="en-US"/>
              </w:rPr>
            </w:pPr>
            <w:r w:rsidRPr="00D95A43">
              <w:rPr>
                <w:b/>
                <w:color w:val="000000"/>
                <w:lang w:val="en-US"/>
              </w:rPr>
              <w:t>41.7</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22.2</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992" w:type="dxa"/>
          </w:tcPr>
          <w:p w:rsidR="00D812A8" w:rsidRPr="00D95A43" w:rsidRDefault="00D812A8" w:rsidP="00590066">
            <w:pPr>
              <w:tabs>
                <w:tab w:val="left" w:pos="0"/>
              </w:tabs>
              <w:ind w:right="-227"/>
              <w:rPr>
                <w:b/>
                <w:color w:val="000000"/>
                <w:sz w:val="22"/>
                <w:szCs w:val="22"/>
                <w:lang w:val="en-US"/>
              </w:rPr>
            </w:pPr>
            <w:r w:rsidRPr="00D95A43">
              <w:rPr>
                <w:b/>
                <w:color w:val="000000"/>
                <w:sz w:val="22"/>
                <w:szCs w:val="22"/>
                <w:lang w:val="en-US"/>
              </w:rPr>
              <w:t>4.08</w:t>
            </w:r>
          </w:p>
        </w:tc>
      </w:tr>
      <w:tr w:rsidR="00D812A8" w:rsidRPr="00D95A43" w:rsidTr="00590066">
        <w:tc>
          <w:tcPr>
            <w:tcW w:w="648" w:type="dxa"/>
            <w:shd w:val="clear" w:color="auto" w:fill="auto"/>
          </w:tcPr>
          <w:p w:rsidR="00D812A8" w:rsidRPr="00D95A43" w:rsidRDefault="00D812A8" w:rsidP="00590066">
            <w:pPr>
              <w:tabs>
                <w:tab w:val="left" w:pos="0"/>
              </w:tabs>
              <w:ind w:right="-227"/>
              <w:jc w:val="both"/>
              <w:rPr>
                <w:color w:val="000000"/>
                <w:lang w:val="en-US"/>
              </w:rPr>
            </w:pPr>
            <w:r w:rsidRPr="00D95A43">
              <w:rPr>
                <w:color w:val="000000"/>
                <w:lang w:val="en-US"/>
              </w:rPr>
              <w:t>11</w:t>
            </w:r>
          </w:p>
        </w:tc>
        <w:tc>
          <w:tcPr>
            <w:tcW w:w="4705" w:type="dxa"/>
            <w:shd w:val="clear" w:color="auto" w:fill="auto"/>
          </w:tcPr>
          <w:p w:rsidR="00D812A8" w:rsidRPr="00D95A43" w:rsidRDefault="00D812A8" w:rsidP="00590066">
            <w:pPr>
              <w:tabs>
                <w:tab w:val="left" w:pos="0"/>
              </w:tabs>
              <w:jc w:val="both"/>
            </w:pPr>
            <w:r w:rsidRPr="00D95A43">
              <w:t>Sự tự nhận xét và nhận xét người khác chưa cao (nhận xét thẳng thắn quá sợ mất lòng).</w:t>
            </w:r>
          </w:p>
        </w:tc>
        <w:tc>
          <w:tcPr>
            <w:tcW w:w="709"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19.4</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38.9</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16.7</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25.0</w:t>
            </w:r>
          </w:p>
        </w:tc>
        <w:tc>
          <w:tcPr>
            <w:tcW w:w="992" w:type="dxa"/>
          </w:tcPr>
          <w:p w:rsidR="00D812A8" w:rsidRPr="00D95A43" w:rsidRDefault="00D812A8" w:rsidP="00590066">
            <w:pPr>
              <w:tabs>
                <w:tab w:val="left" w:pos="0"/>
              </w:tabs>
              <w:ind w:right="-227"/>
              <w:rPr>
                <w:color w:val="000000"/>
                <w:sz w:val="22"/>
                <w:szCs w:val="22"/>
                <w:lang w:val="en-US"/>
              </w:rPr>
            </w:pPr>
            <w:r w:rsidRPr="00D95A43">
              <w:rPr>
                <w:color w:val="000000"/>
                <w:sz w:val="22"/>
                <w:szCs w:val="22"/>
                <w:lang w:val="en-US"/>
              </w:rPr>
              <w:t>2.42</w:t>
            </w:r>
          </w:p>
        </w:tc>
      </w:tr>
      <w:tr w:rsidR="00D812A8" w:rsidRPr="00D95A43" w:rsidTr="00590066">
        <w:tc>
          <w:tcPr>
            <w:tcW w:w="648" w:type="dxa"/>
            <w:shd w:val="clear" w:color="auto" w:fill="auto"/>
          </w:tcPr>
          <w:p w:rsidR="00D812A8" w:rsidRPr="00D95A43" w:rsidRDefault="00D812A8" w:rsidP="00590066">
            <w:pPr>
              <w:tabs>
                <w:tab w:val="left" w:pos="0"/>
              </w:tabs>
              <w:ind w:right="-227"/>
              <w:jc w:val="both"/>
              <w:rPr>
                <w:color w:val="000000"/>
                <w:lang w:val="en-US"/>
              </w:rPr>
            </w:pPr>
            <w:r w:rsidRPr="00D95A43">
              <w:rPr>
                <w:color w:val="000000"/>
                <w:lang w:val="en-US"/>
              </w:rPr>
              <w:t>12</w:t>
            </w:r>
          </w:p>
        </w:tc>
        <w:tc>
          <w:tcPr>
            <w:tcW w:w="4705" w:type="dxa"/>
            <w:shd w:val="clear" w:color="auto" w:fill="auto"/>
          </w:tcPr>
          <w:p w:rsidR="00D812A8" w:rsidRPr="00D95A43" w:rsidRDefault="00D812A8" w:rsidP="00590066">
            <w:pPr>
              <w:tabs>
                <w:tab w:val="left" w:pos="0"/>
              </w:tabs>
              <w:jc w:val="both"/>
            </w:pPr>
            <w:r w:rsidRPr="00D95A43">
              <w:rPr>
                <w:color w:val="000000"/>
                <w:lang w:val="en-US"/>
              </w:rPr>
              <w:t>Những khó khăn khác</w:t>
            </w:r>
          </w:p>
        </w:tc>
        <w:tc>
          <w:tcPr>
            <w:tcW w:w="709"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567" w:type="dxa"/>
            <w:shd w:val="clear" w:color="auto" w:fill="auto"/>
          </w:tcPr>
          <w:p w:rsidR="00D812A8" w:rsidRPr="00D95A43" w:rsidRDefault="00D812A8" w:rsidP="00590066">
            <w:pPr>
              <w:tabs>
                <w:tab w:val="left" w:pos="0"/>
              </w:tabs>
              <w:ind w:right="-227"/>
              <w:rPr>
                <w:color w:val="000000"/>
                <w:lang w:val="en-US"/>
              </w:rPr>
            </w:pPr>
            <w:r w:rsidRPr="00D95A43">
              <w:rPr>
                <w:color w:val="000000"/>
                <w:lang w:val="en-US"/>
              </w:rPr>
              <w:t>0.0</w:t>
            </w:r>
          </w:p>
        </w:tc>
        <w:tc>
          <w:tcPr>
            <w:tcW w:w="992" w:type="dxa"/>
          </w:tcPr>
          <w:p w:rsidR="00D812A8" w:rsidRPr="00D95A43" w:rsidRDefault="00D812A8" w:rsidP="00590066">
            <w:pPr>
              <w:tabs>
                <w:tab w:val="left" w:pos="0"/>
              </w:tabs>
              <w:ind w:right="-227"/>
              <w:rPr>
                <w:color w:val="000000"/>
                <w:sz w:val="22"/>
                <w:szCs w:val="22"/>
                <w:lang w:val="en-US"/>
              </w:rPr>
            </w:pPr>
            <w:r w:rsidRPr="00D95A43">
              <w:rPr>
                <w:color w:val="000000"/>
                <w:sz w:val="22"/>
                <w:szCs w:val="22"/>
                <w:lang w:val="en-US"/>
              </w:rPr>
              <w:t>0.0</w:t>
            </w:r>
          </w:p>
        </w:tc>
      </w:tr>
    </w:tbl>
    <w:p w:rsidR="00D812A8" w:rsidRPr="00F618F6" w:rsidRDefault="00D812A8" w:rsidP="00D812A8">
      <w:pPr>
        <w:tabs>
          <w:tab w:val="left" w:pos="0"/>
        </w:tabs>
        <w:spacing w:line="360" w:lineRule="auto"/>
        <w:ind w:right="-227"/>
        <w:jc w:val="both"/>
        <w:rPr>
          <w:color w:val="FF0000"/>
          <w:sz w:val="2"/>
          <w:szCs w:val="26"/>
        </w:rPr>
      </w:pPr>
      <w:r w:rsidRPr="00D95A43">
        <w:rPr>
          <w:color w:val="FF0000"/>
          <w:sz w:val="26"/>
          <w:szCs w:val="26"/>
        </w:rPr>
        <w:tab/>
      </w:r>
    </w:p>
    <w:p w:rsidR="00D812A8" w:rsidRPr="008D1BF7" w:rsidRDefault="00D812A8" w:rsidP="00D812A8">
      <w:pPr>
        <w:tabs>
          <w:tab w:val="left" w:pos="0"/>
        </w:tabs>
        <w:spacing w:line="380" w:lineRule="atLeast"/>
        <w:ind w:right="-227"/>
        <w:jc w:val="both"/>
        <w:rPr>
          <w:color w:val="000000"/>
          <w:spacing w:val="-6"/>
          <w:sz w:val="26"/>
          <w:szCs w:val="26"/>
        </w:rPr>
      </w:pPr>
      <w:r w:rsidRPr="00D95A43">
        <w:rPr>
          <w:color w:val="000000"/>
          <w:sz w:val="26"/>
          <w:szCs w:val="26"/>
        </w:rPr>
        <w:tab/>
      </w:r>
      <w:r w:rsidRPr="008D1BF7">
        <w:rPr>
          <w:color w:val="000000"/>
          <w:spacing w:val="-6"/>
          <w:sz w:val="26"/>
          <w:szCs w:val="26"/>
        </w:rPr>
        <w:t>Nhìn từ bảng trên ta thấy: Giữa GV và SV khi nói về những khó khăn cũng có nhiều điểm tương đồng như “Thời gian trên lớp không đủ rèn cho tất cả SV, SV trong một lớp quá đông, SV chưa chủ động tích cực..”. Bên cạnh đó cũng có những khó khăn khác nhau giữa GV và SV đó là GV nhận ra “</w:t>
      </w:r>
      <w:r w:rsidRPr="008D1BF7">
        <w:rPr>
          <w:spacing w:val="-6"/>
          <w:sz w:val="26"/>
          <w:szCs w:val="26"/>
        </w:rPr>
        <w:t xml:space="preserve">Bản thân SV chưa có ý thức đây là môn trang bị hành trang “phải biết” cho tương lai của mình, </w:t>
      </w:r>
      <w:r w:rsidRPr="008D1BF7">
        <w:rPr>
          <w:color w:val="000000"/>
          <w:spacing w:val="-6"/>
          <w:sz w:val="26"/>
          <w:szCs w:val="26"/>
        </w:rPr>
        <w:t>Bản thân chưa thực sự thành thạo với PP dạy học mới”. Về phía SV “</w:t>
      </w:r>
      <w:r w:rsidRPr="008D1BF7">
        <w:rPr>
          <w:spacing w:val="-6"/>
          <w:sz w:val="26"/>
          <w:szCs w:val="26"/>
        </w:rPr>
        <w:t xml:space="preserve">Còn ngại khi phải lên giảng trước đám đông (lên giảng các bạn không nghĩ là quyền lợi mà lại coi là nghĩa vụ). </w:t>
      </w:r>
      <w:r w:rsidRPr="008D1BF7">
        <w:rPr>
          <w:color w:val="000000"/>
          <w:spacing w:val="-6"/>
          <w:sz w:val="26"/>
          <w:szCs w:val="26"/>
        </w:rPr>
        <w:t>Tốn thời gian đầu tư công sức cho bài giảng”. Khi so sánh giữa GV và SV chúng tôi có thể nhận ra rằng những khó khăn của GV đưa ra là có căn cứ - căn cứ trên kết quả khảo sát thực trạng của SV vì SV còn ngại lên bảng, ngại đứng trước đám đông và soạn bài thì lại lo lắng là tốn nhiều thời gian công sức, như vậy có thể nói rằng sự nhận định những khó khăn của GV trong quá trình DHVM là có cơ sở.</w:t>
      </w:r>
    </w:p>
    <w:p w:rsidR="00D812A8" w:rsidRDefault="00D812A8" w:rsidP="00D812A8">
      <w:pPr>
        <w:tabs>
          <w:tab w:val="left" w:pos="0"/>
        </w:tabs>
        <w:spacing w:line="380" w:lineRule="atLeast"/>
        <w:ind w:right="-227"/>
        <w:jc w:val="center"/>
        <w:rPr>
          <w:b/>
          <w:i/>
          <w:sz w:val="26"/>
          <w:szCs w:val="26"/>
        </w:rPr>
      </w:pPr>
      <w:r w:rsidRPr="00D95A43">
        <w:rPr>
          <w:b/>
          <w:i/>
          <w:color w:val="000000"/>
          <w:sz w:val="26"/>
          <w:szCs w:val="26"/>
        </w:rPr>
        <w:t xml:space="preserve">* </w:t>
      </w:r>
      <w:r w:rsidRPr="00D95A43">
        <w:rPr>
          <w:b/>
          <w:i/>
          <w:sz w:val="26"/>
          <w:szCs w:val="26"/>
        </w:rPr>
        <w:t>Thực trạng về những khó khăn khi sử dụng DHVM trong môn RLNVSPTX.</w:t>
      </w:r>
    </w:p>
    <w:p w:rsidR="00D812A8" w:rsidRPr="004731FF" w:rsidRDefault="00D812A8" w:rsidP="00D812A8">
      <w:pPr>
        <w:tabs>
          <w:tab w:val="left" w:pos="0"/>
        </w:tabs>
        <w:spacing w:line="380" w:lineRule="atLeast"/>
        <w:ind w:right="-227"/>
        <w:jc w:val="both"/>
        <w:rPr>
          <w:sz w:val="26"/>
          <w:szCs w:val="26"/>
        </w:rPr>
      </w:pPr>
      <w:r>
        <w:rPr>
          <w:sz w:val="26"/>
          <w:szCs w:val="26"/>
        </w:rPr>
        <w:tab/>
      </w:r>
      <w:r w:rsidRPr="004731FF">
        <w:rPr>
          <w:sz w:val="26"/>
          <w:szCs w:val="26"/>
        </w:rPr>
        <w:t>Thứ nhất: Còn ngại khi phải lên giảng trước đám đông (lên giảng các bạn không nghĩ là quyền lợi mà lại coi là nghĩa vụ).</w:t>
      </w:r>
    </w:p>
    <w:p w:rsidR="00D812A8" w:rsidRPr="004731FF" w:rsidRDefault="00D812A8" w:rsidP="00D812A8">
      <w:pPr>
        <w:tabs>
          <w:tab w:val="left" w:pos="0"/>
        </w:tabs>
        <w:spacing w:line="380" w:lineRule="atLeast"/>
        <w:ind w:right="-227"/>
        <w:jc w:val="both"/>
        <w:rPr>
          <w:color w:val="000000"/>
          <w:sz w:val="26"/>
          <w:szCs w:val="26"/>
        </w:rPr>
      </w:pPr>
      <w:r w:rsidRPr="004731FF">
        <w:rPr>
          <w:sz w:val="26"/>
          <w:szCs w:val="26"/>
        </w:rPr>
        <w:tab/>
        <w:t xml:space="preserve">Thứ 2: </w:t>
      </w:r>
      <w:r w:rsidRPr="004731FF">
        <w:rPr>
          <w:color w:val="000000"/>
          <w:sz w:val="26"/>
          <w:szCs w:val="26"/>
        </w:rPr>
        <w:t>Sinh viên trong một lớp quá đông</w:t>
      </w:r>
    </w:p>
    <w:p w:rsidR="00D812A8" w:rsidRPr="004731FF" w:rsidRDefault="00D812A8" w:rsidP="00D812A8">
      <w:pPr>
        <w:tabs>
          <w:tab w:val="left" w:pos="0"/>
        </w:tabs>
        <w:spacing w:line="380" w:lineRule="atLeast"/>
        <w:ind w:right="-227"/>
        <w:jc w:val="both"/>
        <w:rPr>
          <w:color w:val="000000"/>
          <w:sz w:val="26"/>
          <w:szCs w:val="26"/>
        </w:rPr>
      </w:pPr>
      <w:r w:rsidRPr="004731FF">
        <w:rPr>
          <w:color w:val="000000"/>
          <w:sz w:val="26"/>
          <w:szCs w:val="26"/>
        </w:rPr>
        <w:tab/>
        <w:t>Thứ 3: Thời gian trên lớp không đủ để rèn cho mọi SV</w:t>
      </w:r>
    </w:p>
    <w:p w:rsidR="00D812A8" w:rsidRPr="004731FF" w:rsidRDefault="00D812A8" w:rsidP="00D812A8">
      <w:pPr>
        <w:tabs>
          <w:tab w:val="left" w:pos="0"/>
        </w:tabs>
        <w:spacing w:line="380" w:lineRule="atLeast"/>
        <w:ind w:right="-227"/>
        <w:jc w:val="both"/>
        <w:rPr>
          <w:sz w:val="26"/>
          <w:szCs w:val="26"/>
        </w:rPr>
      </w:pPr>
      <w:r w:rsidRPr="004731FF">
        <w:rPr>
          <w:color w:val="000000"/>
          <w:sz w:val="26"/>
          <w:szCs w:val="26"/>
        </w:rPr>
        <w:tab/>
        <w:t xml:space="preserve">Thứ tư: </w:t>
      </w:r>
      <w:r w:rsidRPr="004731FF">
        <w:rPr>
          <w:sz w:val="26"/>
          <w:szCs w:val="26"/>
        </w:rPr>
        <w:t xml:space="preserve">Chưa thực sự chủ động, tích cực trong quá trình tập giảng, </w:t>
      </w:r>
      <w:r w:rsidRPr="004731FF">
        <w:rPr>
          <w:color w:val="000000"/>
          <w:sz w:val="26"/>
          <w:szCs w:val="26"/>
        </w:rPr>
        <w:t xml:space="preserve">bản thân chưa thực sự thành thạo với PP dạy học mới, tốn thời gian đầu tư công sức cho bài giảng, </w:t>
      </w:r>
      <w:r w:rsidRPr="004731FF">
        <w:rPr>
          <w:spacing w:val="-8"/>
          <w:sz w:val="26"/>
          <w:szCs w:val="26"/>
        </w:rPr>
        <w:t>bản thân SV chưa có ý thức đây là môn trang bị hành trang phải biết cho tương lai của mình...</w:t>
      </w:r>
    </w:p>
    <w:p w:rsidR="00D812A8" w:rsidRPr="008D1BF7" w:rsidRDefault="00D812A8" w:rsidP="00D812A8">
      <w:pPr>
        <w:tabs>
          <w:tab w:val="left" w:pos="0"/>
        </w:tabs>
        <w:spacing w:line="380" w:lineRule="atLeast"/>
        <w:ind w:right="-227" w:firstLine="720"/>
        <w:jc w:val="both"/>
        <w:rPr>
          <w:color w:val="000000"/>
          <w:spacing w:val="-6"/>
          <w:sz w:val="26"/>
          <w:szCs w:val="26"/>
        </w:rPr>
      </w:pPr>
      <w:r w:rsidRPr="008D1BF7">
        <w:rPr>
          <w:color w:val="000000"/>
          <w:spacing w:val="-6"/>
          <w:sz w:val="26"/>
          <w:szCs w:val="26"/>
        </w:rPr>
        <w:t xml:space="preserve">Đối với các GV giảng dạy môn RLNVVSPTX cho rằng trên đây là những khó khăn khi DHVM nhằm phát triển NLDH cho SVCĐSP. Bên cạnh một phần rất nhỏ SV tự tin đứng trên bục giảng và hăng hái khi chuẩn bị tập giảng thì rất nhiều SV còn hời hợt với việc học, ngại đứng trước lớp, chỉ thích nhận lời khen và chưa tích cực tiếp thu những ý kiến góp ý. Cô Trần Thị Thu Thủy (giáo viên giỏi toàn quốc năm 2014 – 2015) cho rằng “ SV trong một lớp quá đông chính vì vậy thời gian trên lớp không đủ rèn cho tất cả mọi SV mà bản thân SV lại không chủ động và tích cực học tập, ý thức trang bị hành trang cho bản thân chưa cao, có những em lại cho rằng sau này “nghề dạy nghề” tính ỷ lại của các em còn cao, sự đầu tư của các em vào bài giảng chưa nhiều…đó là một số những khó khăn khi chúng tôi sử dụng DHVM để phát triển NLDH cho SV. Bên cạnh đó không thể không nói đến những mặt tích cực của DHVM nếu SV chịu học hỏi, trau dồi vượt qua những khó khăn chủ quan và khách quan thì đây chính là một hình thức DH hiệu quả </w:t>
      </w:r>
      <w:bookmarkStart w:id="425" w:name="_Toc451620059"/>
      <w:bookmarkStart w:id="426" w:name="_Toc454962034"/>
      <w:r w:rsidRPr="008D1BF7">
        <w:rPr>
          <w:color w:val="000000"/>
          <w:spacing w:val="-6"/>
          <w:sz w:val="26"/>
          <w:szCs w:val="26"/>
        </w:rPr>
        <w:t>để phát triển NLDH cho SVCĐSP”.</w:t>
      </w:r>
    </w:p>
    <w:p w:rsidR="00D812A8" w:rsidRDefault="00D812A8" w:rsidP="00D812A8">
      <w:pPr>
        <w:spacing w:line="380" w:lineRule="atLeast"/>
        <w:ind w:right="-227"/>
        <w:jc w:val="both"/>
        <w:rPr>
          <w:b/>
          <w:i/>
          <w:sz w:val="26"/>
          <w:szCs w:val="26"/>
        </w:rPr>
      </w:pPr>
      <w:r w:rsidRPr="00D95A43">
        <w:rPr>
          <w:b/>
          <w:i/>
          <w:sz w:val="26"/>
          <w:szCs w:val="26"/>
        </w:rPr>
        <w:t>2.3.5. Thực trạng các yếu tố ảnh hưởng đến phát triển</w:t>
      </w:r>
      <w:r>
        <w:rPr>
          <w:b/>
          <w:i/>
          <w:sz w:val="26"/>
          <w:szCs w:val="26"/>
        </w:rPr>
        <w:t xml:space="preserve"> năng lực dạy học</w:t>
      </w:r>
      <w:r w:rsidRPr="00D95A43">
        <w:rPr>
          <w:b/>
          <w:i/>
          <w:sz w:val="26"/>
          <w:szCs w:val="26"/>
        </w:rPr>
        <w:t xml:space="preserve"> của </w:t>
      </w:r>
      <w:bookmarkEnd w:id="425"/>
      <w:r>
        <w:rPr>
          <w:b/>
          <w:i/>
          <w:sz w:val="26"/>
          <w:szCs w:val="26"/>
        </w:rPr>
        <w:t>sinh viên cao đẳng sư phạm</w:t>
      </w:r>
      <w:bookmarkEnd w:id="426"/>
    </w:p>
    <w:p w:rsidR="00D812A8" w:rsidRPr="00D95A43" w:rsidRDefault="00D812A8" w:rsidP="00D812A8">
      <w:pPr>
        <w:tabs>
          <w:tab w:val="left" w:pos="0"/>
        </w:tabs>
        <w:spacing w:line="380" w:lineRule="atLeast"/>
        <w:ind w:right="-227"/>
        <w:jc w:val="both"/>
        <w:outlineLvl w:val="0"/>
        <w:rPr>
          <w:spacing w:val="-4"/>
          <w:sz w:val="26"/>
          <w:szCs w:val="26"/>
        </w:rPr>
      </w:pPr>
      <w:r w:rsidRPr="00D95A43">
        <w:rPr>
          <w:sz w:val="26"/>
          <w:szCs w:val="26"/>
        </w:rPr>
        <w:lastRenderedPageBreak/>
        <w:tab/>
      </w:r>
      <w:bookmarkStart w:id="427" w:name="_Toc452277208"/>
      <w:bookmarkStart w:id="428" w:name="_Toc452571506"/>
      <w:bookmarkStart w:id="429" w:name="_Toc453510987"/>
      <w:bookmarkStart w:id="430" w:name="_Toc454962035"/>
      <w:r w:rsidRPr="00D95A43">
        <w:rPr>
          <w:spacing w:val="-4"/>
          <w:sz w:val="26"/>
          <w:szCs w:val="26"/>
        </w:rPr>
        <w:t>Có nhiều những yếu tố ảnh hưởng đến phát triển NLDH cho SVCĐSP thông qua DHVM, những yếu tố sau đây là những yếu tố ảnh hưởng mạnh mẽ nhất đến sự hình thành và phát triển NLDH của SV mà chúng tôi thống kê được từ SV:</w:t>
      </w:r>
      <w:bookmarkEnd w:id="427"/>
      <w:bookmarkEnd w:id="428"/>
      <w:bookmarkEnd w:id="429"/>
      <w:bookmarkEnd w:id="430"/>
    </w:p>
    <w:p w:rsidR="00D812A8" w:rsidRDefault="00D812A8" w:rsidP="00D812A8">
      <w:pPr>
        <w:pStyle w:val="1111111111"/>
        <w:spacing w:line="380" w:lineRule="atLeast"/>
        <w:ind w:right="-227"/>
        <w:rPr>
          <w:i w:val="0"/>
        </w:rPr>
      </w:pPr>
      <w:bookmarkStart w:id="431" w:name="_Toc452277209"/>
      <w:bookmarkStart w:id="432" w:name="_Toc452571507"/>
      <w:bookmarkStart w:id="433" w:name="_Toc453510988"/>
      <w:bookmarkStart w:id="434" w:name="_Toc454962609"/>
      <w:r w:rsidRPr="00D21D65">
        <w:rPr>
          <w:i w:val="0"/>
        </w:rPr>
        <w:t>Bảng 2.</w:t>
      </w:r>
      <w:r>
        <w:rPr>
          <w:i w:val="0"/>
        </w:rPr>
        <w:t>32</w:t>
      </w:r>
      <w:r w:rsidRPr="00D21D65">
        <w:rPr>
          <w:i w:val="0"/>
        </w:rPr>
        <w:t>: Đánh giá của SV</w:t>
      </w:r>
      <w:r w:rsidRPr="004724EB">
        <w:rPr>
          <w:i w:val="0"/>
        </w:rPr>
        <w:t xml:space="preserve"> – GV, CBQL</w:t>
      </w:r>
      <w:r w:rsidRPr="00D21D65">
        <w:rPr>
          <w:i w:val="0"/>
        </w:rPr>
        <w:t xml:space="preserve"> về các yếu tố ảnh hưởng đến </w:t>
      </w:r>
    </w:p>
    <w:p w:rsidR="00D812A8" w:rsidRPr="00D21D65" w:rsidRDefault="00D812A8" w:rsidP="00D812A8">
      <w:pPr>
        <w:pStyle w:val="1111111111"/>
        <w:spacing w:line="380" w:lineRule="atLeast"/>
        <w:ind w:right="-227"/>
        <w:rPr>
          <w:i w:val="0"/>
        </w:rPr>
      </w:pPr>
      <w:r w:rsidRPr="00D21D65">
        <w:rPr>
          <w:i w:val="0"/>
        </w:rPr>
        <w:t>sự phát triển NLDH của SV</w:t>
      </w:r>
      <w:bookmarkEnd w:id="431"/>
      <w:bookmarkEnd w:id="432"/>
      <w:bookmarkEnd w:id="433"/>
      <w:bookmarkEnd w:id="4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5537"/>
        <w:gridCol w:w="707"/>
        <w:gridCol w:w="709"/>
        <w:gridCol w:w="708"/>
        <w:gridCol w:w="846"/>
      </w:tblGrid>
      <w:tr w:rsidR="00D812A8" w:rsidRPr="00D95A43" w:rsidTr="00590066">
        <w:tc>
          <w:tcPr>
            <w:tcW w:w="558" w:type="dxa"/>
            <w:vMerge w:val="restart"/>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435" w:name="_Toc452277210"/>
            <w:bookmarkStart w:id="436" w:name="_Toc452571508"/>
            <w:bookmarkStart w:id="437" w:name="_Toc453510989"/>
            <w:bookmarkStart w:id="438" w:name="_Toc454962036"/>
            <w:r w:rsidRPr="00D95A43">
              <w:rPr>
                <w:sz w:val="26"/>
                <w:szCs w:val="26"/>
                <w:lang w:val="en-US"/>
              </w:rPr>
              <w:t>Stt</w:t>
            </w:r>
            <w:bookmarkEnd w:id="435"/>
            <w:bookmarkEnd w:id="436"/>
            <w:bookmarkEnd w:id="437"/>
            <w:bookmarkEnd w:id="438"/>
            <w:r w:rsidRPr="00D95A43">
              <w:rPr>
                <w:sz w:val="26"/>
                <w:szCs w:val="26"/>
                <w:lang w:val="en-US"/>
              </w:rPr>
              <w:t xml:space="preserve"> </w:t>
            </w:r>
          </w:p>
        </w:tc>
        <w:tc>
          <w:tcPr>
            <w:tcW w:w="5646"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bookmarkStart w:id="439" w:name="_Toc452277211"/>
            <w:bookmarkStart w:id="440" w:name="_Toc452571509"/>
            <w:bookmarkStart w:id="441" w:name="_Toc453510990"/>
            <w:bookmarkStart w:id="442" w:name="_Toc454962037"/>
            <w:r w:rsidRPr="00D95A43">
              <w:rPr>
                <w:b/>
                <w:sz w:val="26"/>
                <w:szCs w:val="26"/>
                <w:lang w:val="en-US"/>
              </w:rPr>
              <w:t>Các yếu tố ảnh hưởng</w:t>
            </w:r>
            <w:bookmarkEnd w:id="439"/>
            <w:bookmarkEnd w:id="440"/>
            <w:bookmarkEnd w:id="441"/>
            <w:bookmarkEnd w:id="442"/>
          </w:p>
        </w:tc>
        <w:tc>
          <w:tcPr>
            <w:tcW w:w="708" w:type="dxa"/>
            <w:vMerge w:val="restart"/>
            <w:shd w:val="clear" w:color="auto" w:fill="auto"/>
          </w:tcPr>
          <w:p w:rsidR="00D812A8" w:rsidRDefault="00D812A8" w:rsidP="00590066">
            <w:pPr>
              <w:tabs>
                <w:tab w:val="left" w:pos="0"/>
              </w:tabs>
              <w:spacing w:line="276" w:lineRule="auto"/>
              <w:ind w:right="-227"/>
              <w:outlineLvl w:val="0"/>
              <w:rPr>
                <w:sz w:val="26"/>
                <w:szCs w:val="26"/>
                <w:lang w:val="en-US"/>
              </w:rPr>
            </w:pPr>
            <w:bookmarkStart w:id="443" w:name="_Toc452277213"/>
            <w:bookmarkStart w:id="444" w:name="_Toc452571511"/>
            <w:bookmarkStart w:id="445" w:name="_Toc453510992"/>
            <w:bookmarkStart w:id="446" w:name="_Toc454962039"/>
            <w:r w:rsidRPr="00D95A43">
              <w:rPr>
                <w:sz w:val="26"/>
                <w:szCs w:val="26"/>
                <w:lang w:val="en-US"/>
              </w:rPr>
              <w:t>Tỉ</w:t>
            </w:r>
          </w:p>
          <w:p w:rsidR="00D812A8" w:rsidRPr="00D95A43" w:rsidRDefault="00D812A8" w:rsidP="00590066">
            <w:pPr>
              <w:tabs>
                <w:tab w:val="left" w:pos="0"/>
              </w:tabs>
              <w:spacing w:line="276" w:lineRule="auto"/>
              <w:ind w:right="-227"/>
              <w:outlineLvl w:val="0"/>
              <w:rPr>
                <w:sz w:val="26"/>
                <w:szCs w:val="26"/>
                <w:lang w:val="en-US"/>
              </w:rPr>
            </w:pPr>
            <w:r w:rsidRPr="00D95A43">
              <w:rPr>
                <w:sz w:val="26"/>
                <w:szCs w:val="26"/>
                <w:lang w:val="en-US"/>
              </w:rPr>
              <w:t>lệ %</w:t>
            </w:r>
            <w:bookmarkEnd w:id="443"/>
            <w:bookmarkEnd w:id="444"/>
            <w:bookmarkEnd w:id="445"/>
            <w:bookmarkEnd w:id="446"/>
          </w:p>
        </w:tc>
        <w:tc>
          <w:tcPr>
            <w:tcW w:w="709" w:type="dxa"/>
            <w:vMerge w:val="restart"/>
            <w:shd w:val="clear" w:color="auto" w:fill="auto"/>
          </w:tcPr>
          <w:p w:rsidR="00D812A8" w:rsidRPr="00D95A43" w:rsidRDefault="00D812A8" w:rsidP="00590066">
            <w:pPr>
              <w:tabs>
                <w:tab w:val="left" w:pos="0"/>
              </w:tabs>
              <w:spacing w:line="276" w:lineRule="auto"/>
              <w:ind w:right="-227"/>
              <w:outlineLvl w:val="0"/>
              <w:rPr>
                <w:b/>
                <w:sz w:val="26"/>
                <w:szCs w:val="26"/>
                <w:lang w:val="en-US"/>
              </w:rPr>
            </w:pPr>
            <w:bookmarkStart w:id="447" w:name="_Toc452277214"/>
            <w:bookmarkStart w:id="448" w:name="_Toc452571512"/>
            <w:bookmarkStart w:id="449" w:name="_Toc453510993"/>
            <w:bookmarkStart w:id="450" w:name="_Toc454962040"/>
            <w:r w:rsidRPr="00D95A43">
              <w:rPr>
                <w:b/>
                <w:sz w:val="26"/>
                <w:szCs w:val="26"/>
                <w:lang w:val="en-US"/>
              </w:rPr>
              <w:t>Thứ bậc</w:t>
            </w:r>
            <w:bookmarkEnd w:id="447"/>
            <w:bookmarkEnd w:id="448"/>
            <w:bookmarkEnd w:id="449"/>
            <w:bookmarkEnd w:id="450"/>
          </w:p>
        </w:tc>
        <w:tc>
          <w:tcPr>
            <w:tcW w:w="709" w:type="dxa"/>
          </w:tcPr>
          <w:p w:rsidR="00D812A8" w:rsidRDefault="00D812A8" w:rsidP="00590066">
            <w:pPr>
              <w:tabs>
                <w:tab w:val="left" w:pos="0"/>
              </w:tabs>
              <w:ind w:right="-227"/>
              <w:outlineLvl w:val="0"/>
              <w:rPr>
                <w:sz w:val="26"/>
                <w:szCs w:val="26"/>
                <w:lang w:val="en-US"/>
              </w:rPr>
            </w:pPr>
            <w:bookmarkStart w:id="451" w:name="_Toc452277267"/>
            <w:bookmarkStart w:id="452" w:name="_Toc452571565"/>
            <w:bookmarkStart w:id="453" w:name="_Toc453511056"/>
            <w:bookmarkStart w:id="454" w:name="_Toc454962102"/>
            <w:r w:rsidRPr="00D95A43">
              <w:rPr>
                <w:sz w:val="26"/>
                <w:szCs w:val="26"/>
                <w:lang w:val="en-US"/>
              </w:rPr>
              <w:t>Tỉ</w:t>
            </w:r>
          </w:p>
          <w:p w:rsidR="00D812A8" w:rsidRPr="00D95A43" w:rsidRDefault="00D812A8" w:rsidP="00590066">
            <w:pPr>
              <w:tabs>
                <w:tab w:val="left" w:pos="0"/>
              </w:tabs>
              <w:ind w:right="-227"/>
              <w:outlineLvl w:val="0"/>
              <w:rPr>
                <w:sz w:val="26"/>
                <w:szCs w:val="26"/>
                <w:lang w:val="en-US"/>
              </w:rPr>
            </w:pPr>
            <w:r w:rsidRPr="00D95A43">
              <w:rPr>
                <w:sz w:val="26"/>
                <w:szCs w:val="26"/>
                <w:lang w:val="en-US"/>
              </w:rPr>
              <w:t>lệ %</w:t>
            </w:r>
            <w:bookmarkEnd w:id="451"/>
            <w:bookmarkEnd w:id="452"/>
            <w:bookmarkEnd w:id="453"/>
            <w:bookmarkEnd w:id="454"/>
          </w:p>
        </w:tc>
        <w:tc>
          <w:tcPr>
            <w:tcW w:w="850" w:type="dxa"/>
          </w:tcPr>
          <w:p w:rsidR="00D812A8" w:rsidRPr="00D95A43" w:rsidRDefault="00D812A8" w:rsidP="00590066">
            <w:pPr>
              <w:tabs>
                <w:tab w:val="left" w:pos="0"/>
              </w:tabs>
              <w:ind w:right="-227"/>
              <w:outlineLvl w:val="0"/>
              <w:rPr>
                <w:b/>
                <w:sz w:val="26"/>
                <w:szCs w:val="26"/>
                <w:lang w:val="en-US"/>
              </w:rPr>
            </w:pPr>
            <w:bookmarkStart w:id="455" w:name="_Toc452277268"/>
            <w:bookmarkStart w:id="456" w:name="_Toc452571566"/>
            <w:bookmarkStart w:id="457" w:name="_Toc453511057"/>
            <w:bookmarkStart w:id="458" w:name="_Toc454962103"/>
            <w:r w:rsidRPr="00D95A43">
              <w:rPr>
                <w:b/>
                <w:sz w:val="26"/>
                <w:szCs w:val="26"/>
                <w:lang w:val="en-US"/>
              </w:rPr>
              <w:t>Thứ bậc</w:t>
            </w:r>
            <w:bookmarkEnd w:id="455"/>
            <w:bookmarkEnd w:id="456"/>
            <w:bookmarkEnd w:id="457"/>
            <w:bookmarkEnd w:id="458"/>
          </w:p>
        </w:tc>
      </w:tr>
      <w:tr w:rsidR="00D812A8" w:rsidRPr="00D95A43" w:rsidTr="00590066">
        <w:tc>
          <w:tcPr>
            <w:tcW w:w="558" w:type="dxa"/>
            <w:vMerge/>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p>
        </w:tc>
        <w:tc>
          <w:tcPr>
            <w:tcW w:w="5646" w:type="dxa"/>
            <w:shd w:val="clear" w:color="auto" w:fill="auto"/>
          </w:tcPr>
          <w:p w:rsidR="00D812A8" w:rsidRPr="00D95A43" w:rsidRDefault="00D812A8" w:rsidP="00590066">
            <w:pPr>
              <w:tabs>
                <w:tab w:val="left" w:pos="0"/>
              </w:tabs>
              <w:spacing w:line="276" w:lineRule="auto"/>
              <w:ind w:right="-227"/>
              <w:jc w:val="both"/>
              <w:outlineLvl w:val="0"/>
              <w:rPr>
                <w:b/>
                <w:sz w:val="26"/>
                <w:szCs w:val="26"/>
                <w:lang w:val="en-US"/>
              </w:rPr>
            </w:pPr>
            <w:bookmarkStart w:id="459" w:name="_Toc452277215"/>
            <w:bookmarkStart w:id="460" w:name="_Toc452571513"/>
            <w:bookmarkStart w:id="461" w:name="_Toc453510994"/>
            <w:bookmarkStart w:id="462" w:name="_Toc454962041"/>
            <w:r w:rsidRPr="00D95A43">
              <w:rPr>
                <w:b/>
                <w:sz w:val="26"/>
                <w:szCs w:val="26"/>
                <w:lang w:val="en-US"/>
              </w:rPr>
              <w:t>Yếu tố chủ quan</w:t>
            </w:r>
            <w:bookmarkEnd w:id="459"/>
            <w:bookmarkEnd w:id="460"/>
            <w:bookmarkEnd w:id="461"/>
            <w:bookmarkEnd w:id="462"/>
          </w:p>
        </w:tc>
        <w:tc>
          <w:tcPr>
            <w:tcW w:w="708" w:type="dxa"/>
            <w:vMerge/>
            <w:shd w:val="clear" w:color="auto" w:fill="auto"/>
          </w:tcPr>
          <w:p w:rsidR="00D812A8" w:rsidRPr="00D95A43" w:rsidRDefault="00D812A8" w:rsidP="00590066">
            <w:pPr>
              <w:tabs>
                <w:tab w:val="left" w:pos="0"/>
              </w:tabs>
              <w:spacing w:line="276" w:lineRule="auto"/>
              <w:ind w:right="-227"/>
              <w:outlineLvl w:val="0"/>
              <w:rPr>
                <w:sz w:val="26"/>
                <w:szCs w:val="26"/>
              </w:rPr>
            </w:pPr>
          </w:p>
        </w:tc>
        <w:tc>
          <w:tcPr>
            <w:tcW w:w="709" w:type="dxa"/>
            <w:vMerge/>
            <w:shd w:val="clear" w:color="auto" w:fill="auto"/>
          </w:tcPr>
          <w:p w:rsidR="00D812A8" w:rsidRPr="00D95A43" w:rsidRDefault="00D812A8" w:rsidP="00590066">
            <w:pPr>
              <w:tabs>
                <w:tab w:val="left" w:pos="0"/>
              </w:tabs>
              <w:spacing w:line="276" w:lineRule="auto"/>
              <w:ind w:right="-227"/>
              <w:outlineLvl w:val="0"/>
              <w:rPr>
                <w:b/>
                <w:sz w:val="26"/>
                <w:szCs w:val="26"/>
              </w:rPr>
            </w:pPr>
          </w:p>
        </w:tc>
        <w:tc>
          <w:tcPr>
            <w:tcW w:w="709" w:type="dxa"/>
          </w:tcPr>
          <w:p w:rsidR="00D812A8" w:rsidRPr="00D95A43" w:rsidRDefault="00D812A8" w:rsidP="00590066">
            <w:pPr>
              <w:tabs>
                <w:tab w:val="left" w:pos="0"/>
              </w:tabs>
              <w:ind w:right="-227"/>
              <w:outlineLvl w:val="0"/>
              <w:rPr>
                <w:sz w:val="26"/>
                <w:szCs w:val="26"/>
                <w:lang w:val="en-US"/>
              </w:rPr>
            </w:pPr>
          </w:p>
        </w:tc>
        <w:tc>
          <w:tcPr>
            <w:tcW w:w="850" w:type="dxa"/>
          </w:tcPr>
          <w:p w:rsidR="00D812A8" w:rsidRPr="00D95A43" w:rsidRDefault="00D812A8" w:rsidP="00590066">
            <w:pPr>
              <w:tabs>
                <w:tab w:val="left" w:pos="0"/>
              </w:tabs>
              <w:ind w:right="-227"/>
              <w:outlineLvl w:val="0"/>
              <w:rPr>
                <w:b/>
                <w:sz w:val="26"/>
                <w:szCs w:val="26"/>
                <w:lang w:val="en-US"/>
              </w:rPr>
            </w:pPr>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463" w:name="_Toc452277216"/>
            <w:bookmarkStart w:id="464" w:name="_Toc452571514"/>
            <w:bookmarkStart w:id="465" w:name="_Toc453510995"/>
            <w:bookmarkStart w:id="466" w:name="_Toc454962042"/>
            <w:r w:rsidRPr="00D95A43">
              <w:rPr>
                <w:sz w:val="26"/>
                <w:szCs w:val="26"/>
                <w:lang w:val="en-US"/>
              </w:rPr>
              <w:t>1</w:t>
            </w:r>
            <w:bookmarkEnd w:id="463"/>
            <w:bookmarkEnd w:id="464"/>
            <w:bookmarkEnd w:id="465"/>
            <w:bookmarkEnd w:id="466"/>
          </w:p>
        </w:tc>
        <w:tc>
          <w:tcPr>
            <w:tcW w:w="5646"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467" w:name="_Toc452277217"/>
            <w:bookmarkStart w:id="468" w:name="_Toc452571515"/>
            <w:bookmarkStart w:id="469" w:name="_Toc453510996"/>
            <w:bookmarkStart w:id="470" w:name="_Toc454962043"/>
            <w:r w:rsidRPr="00D95A43">
              <w:rPr>
                <w:sz w:val="26"/>
                <w:szCs w:val="26"/>
                <w:lang w:val="en-US"/>
              </w:rPr>
              <w:t>Tính tích cực, chủ động của SV</w:t>
            </w:r>
            <w:bookmarkEnd w:id="467"/>
            <w:bookmarkEnd w:id="468"/>
            <w:bookmarkEnd w:id="469"/>
            <w:bookmarkEnd w:id="470"/>
          </w:p>
        </w:tc>
        <w:tc>
          <w:tcPr>
            <w:tcW w:w="708" w:type="dxa"/>
            <w:shd w:val="clear" w:color="auto" w:fill="auto"/>
          </w:tcPr>
          <w:p w:rsidR="00D812A8" w:rsidRPr="00D95A43" w:rsidRDefault="00D812A8" w:rsidP="00590066">
            <w:pPr>
              <w:tabs>
                <w:tab w:val="left" w:pos="0"/>
              </w:tabs>
              <w:spacing w:line="276" w:lineRule="auto"/>
              <w:ind w:right="-227"/>
              <w:outlineLvl w:val="0"/>
              <w:rPr>
                <w:sz w:val="26"/>
                <w:szCs w:val="26"/>
                <w:lang w:val="en-US"/>
              </w:rPr>
            </w:pPr>
            <w:bookmarkStart w:id="471" w:name="_Toc452277219"/>
            <w:bookmarkStart w:id="472" w:name="_Toc452571517"/>
            <w:bookmarkStart w:id="473" w:name="_Toc453510998"/>
            <w:bookmarkStart w:id="474" w:name="_Toc454962045"/>
            <w:r w:rsidRPr="00D95A43">
              <w:rPr>
                <w:sz w:val="26"/>
                <w:szCs w:val="26"/>
                <w:lang w:val="en-US"/>
              </w:rPr>
              <w:t>27.8</w:t>
            </w:r>
            <w:bookmarkEnd w:id="471"/>
            <w:bookmarkEnd w:id="472"/>
            <w:bookmarkEnd w:id="473"/>
            <w:bookmarkEnd w:id="474"/>
          </w:p>
        </w:tc>
        <w:tc>
          <w:tcPr>
            <w:tcW w:w="709"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bookmarkStart w:id="475" w:name="_Toc452277220"/>
            <w:bookmarkStart w:id="476" w:name="_Toc452571518"/>
            <w:bookmarkStart w:id="477" w:name="_Toc453510999"/>
            <w:bookmarkStart w:id="478" w:name="_Toc454962046"/>
            <w:r w:rsidRPr="00D95A43">
              <w:rPr>
                <w:b/>
                <w:sz w:val="26"/>
                <w:szCs w:val="26"/>
                <w:lang w:val="en-US"/>
              </w:rPr>
              <w:t>1</w:t>
            </w:r>
            <w:bookmarkEnd w:id="475"/>
            <w:bookmarkEnd w:id="476"/>
            <w:bookmarkEnd w:id="477"/>
            <w:bookmarkEnd w:id="478"/>
          </w:p>
        </w:tc>
        <w:tc>
          <w:tcPr>
            <w:tcW w:w="709" w:type="dxa"/>
          </w:tcPr>
          <w:p w:rsidR="00D812A8" w:rsidRPr="00D95A43" w:rsidRDefault="00D812A8" w:rsidP="00590066">
            <w:pPr>
              <w:tabs>
                <w:tab w:val="left" w:pos="0"/>
              </w:tabs>
              <w:ind w:right="-227"/>
              <w:outlineLvl w:val="0"/>
              <w:rPr>
                <w:sz w:val="26"/>
                <w:szCs w:val="26"/>
                <w:lang w:val="en-US"/>
              </w:rPr>
            </w:pPr>
            <w:bookmarkStart w:id="479" w:name="_Toc452277273"/>
            <w:bookmarkStart w:id="480" w:name="_Toc452571571"/>
            <w:bookmarkStart w:id="481" w:name="_Toc453511062"/>
            <w:bookmarkStart w:id="482" w:name="_Toc454962108"/>
            <w:r w:rsidRPr="00D95A43">
              <w:rPr>
                <w:sz w:val="26"/>
                <w:szCs w:val="26"/>
                <w:lang w:val="en-US"/>
              </w:rPr>
              <w:t>31.7</w:t>
            </w:r>
            <w:bookmarkEnd w:id="479"/>
            <w:bookmarkEnd w:id="480"/>
            <w:bookmarkEnd w:id="481"/>
            <w:bookmarkEnd w:id="482"/>
          </w:p>
        </w:tc>
        <w:tc>
          <w:tcPr>
            <w:tcW w:w="850" w:type="dxa"/>
          </w:tcPr>
          <w:p w:rsidR="00D812A8" w:rsidRPr="00D95A43" w:rsidRDefault="00D812A8" w:rsidP="00590066">
            <w:pPr>
              <w:tabs>
                <w:tab w:val="left" w:pos="0"/>
              </w:tabs>
              <w:ind w:right="-227"/>
              <w:jc w:val="center"/>
              <w:outlineLvl w:val="0"/>
              <w:rPr>
                <w:b/>
                <w:sz w:val="26"/>
                <w:szCs w:val="26"/>
                <w:lang w:val="en-US"/>
              </w:rPr>
            </w:pPr>
            <w:bookmarkStart w:id="483" w:name="_Toc452277274"/>
            <w:bookmarkStart w:id="484" w:name="_Toc452571572"/>
            <w:bookmarkStart w:id="485" w:name="_Toc453511063"/>
            <w:bookmarkStart w:id="486" w:name="_Toc454962109"/>
            <w:r w:rsidRPr="00D95A43">
              <w:rPr>
                <w:b/>
                <w:sz w:val="26"/>
                <w:szCs w:val="26"/>
                <w:lang w:val="en-US"/>
              </w:rPr>
              <w:t>1</w:t>
            </w:r>
            <w:bookmarkEnd w:id="483"/>
            <w:bookmarkEnd w:id="484"/>
            <w:bookmarkEnd w:id="485"/>
            <w:bookmarkEnd w:id="486"/>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487" w:name="_Toc452277221"/>
            <w:bookmarkStart w:id="488" w:name="_Toc452571519"/>
            <w:bookmarkStart w:id="489" w:name="_Toc453511000"/>
            <w:bookmarkStart w:id="490" w:name="_Toc454962047"/>
            <w:r w:rsidRPr="00D95A43">
              <w:rPr>
                <w:sz w:val="26"/>
                <w:szCs w:val="26"/>
                <w:lang w:val="en-US"/>
              </w:rPr>
              <w:t>2</w:t>
            </w:r>
            <w:bookmarkEnd w:id="487"/>
            <w:bookmarkEnd w:id="488"/>
            <w:bookmarkEnd w:id="489"/>
            <w:bookmarkEnd w:id="490"/>
          </w:p>
        </w:tc>
        <w:tc>
          <w:tcPr>
            <w:tcW w:w="5646"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491" w:name="_Toc452277222"/>
            <w:bookmarkStart w:id="492" w:name="_Toc452571520"/>
            <w:bookmarkStart w:id="493" w:name="_Toc453511001"/>
            <w:bookmarkStart w:id="494" w:name="_Toc454962048"/>
            <w:r w:rsidRPr="00D95A43">
              <w:rPr>
                <w:sz w:val="26"/>
                <w:szCs w:val="26"/>
                <w:lang w:val="en-US"/>
              </w:rPr>
              <w:t>Nhu cầu và tâm thế học tập của SV</w:t>
            </w:r>
            <w:bookmarkEnd w:id="491"/>
            <w:bookmarkEnd w:id="492"/>
            <w:bookmarkEnd w:id="493"/>
            <w:bookmarkEnd w:id="494"/>
          </w:p>
        </w:tc>
        <w:tc>
          <w:tcPr>
            <w:tcW w:w="708" w:type="dxa"/>
            <w:shd w:val="clear" w:color="auto" w:fill="auto"/>
          </w:tcPr>
          <w:p w:rsidR="00D812A8" w:rsidRPr="00D95A43" w:rsidRDefault="00D812A8" w:rsidP="00590066">
            <w:pPr>
              <w:tabs>
                <w:tab w:val="left" w:pos="0"/>
              </w:tabs>
              <w:spacing w:line="276" w:lineRule="auto"/>
              <w:ind w:right="-227"/>
              <w:outlineLvl w:val="0"/>
              <w:rPr>
                <w:sz w:val="26"/>
                <w:szCs w:val="26"/>
                <w:lang w:val="en-US"/>
              </w:rPr>
            </w:pPr>
            <w:bookmarkStart w:id="495" w:name="_Toc452277224"/>
            <w:bookmarkStart w:id="496" w:name="_Toc452571522"/>
            <w:bookmarkStart w:id="497" w:name="_Toc453511003"/>
            <w:bookmarkStart w:id="498" w:name="_Toc454962050"/>
            <w:r w:rsidRPr="00D95A43">
              <w:rPr>
                <w:sz w:val="26"/>
                <w:szCs w:val="26"/>
                <w:lang w:val="en-US"/>
              </w:rPr>
              <w:t>26.5</w:t>
            </w:r>
            <w:bookmarkEnd w:id="495"/>
            <w:bookmarkEnd w:id="496"/>
            <w:bookmarkEnd w:id="497"/>
            <w:bookmarkEnd w:id="498"/>
          </w:p>
        </w:tc>
        <w:tc>
          <w:tcPr>
            <w:tcW w:w="709"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bookmarkStart w:id="499" w:name="_Toc452277225"/>
            <w:bookmarkStart w:id="500" w:name="_Toc452571523"/>
            <w:bookmarkStart w:id="501" w:name="_Toc453511004"/>
            <w:bookmarkStart w:id="502" w:name="_Toc454962051"/>
            <w:r w:rsidRPr="00D95A43">
              <w:rPr>
                <w:b/>
                <w:sz w:val="26"/>
                <w:szCs w:val="26"/>
                <w:lang w:val="en-US"/>
              </w:rPr>
              <w:t>2</w:t>
            </w:r>
            <w:bookmarkEnd w:id="499"/>
            <w:bookmarkEnd w:id="500"/>
            <w:bookmarkEnd w:id="501"/>
            <w:bookmarkEnd w:id="502"/>
          </w:p>
        </w:tc>
        <w:tc>
          <w:tcPr>
            <w:tcW w:w="709" w:type="dxa"/>
          </w:tcPr>
          <w:p w:rsidR="00D812A8" w:rsidRPr="00D95A43" w:rsidRDefault="00D812A8" w:rsidP="00590066">
            <w:pPr>
              <w:tabs>
                <w:tab w:val="left" w:pos="0"/>
              </w:tabs>
              <w:ind w:right="-227"/>
              <w:outlineLvl w:val="0"/>
              <w:rPr>
                <w:sz w:val="26"/>
                <w:szCs w:val="26"/>
                <w:lang w:val="en-US"/>
              </w:rPr>
            </w:pPr>
            <w:bookmarkStart w:id="503" w:name="_Toc452277278"/>
            <w:bookmarkStart w:id="504" w:name="_Toc452571576"/>
            <w:bookmarkStart w:id="505" w:name="_Toc453511067"/>
            <w:bookmarkStart w:id="506" w:name="_Toc454962113"/>
            <w:r w:rsidRPr="00D95A43">
              <w:rPr>
                <w:sz w:val="26"/>
                <w:szCs w:val="26"/>
                <w:lang w:val="en-US"/>
              </w:rPr>
              <w:t>22.0</w:t>
            </w:r>
            <w:bookmarkEnd w:id="503"/>
            <w:bookmarkEnd w:id="504"/>
            <w:bookmarkEnd w:id="505"/>
            <w:bookmarkEnd w:id="506"/>
          </w:p>
        </w:tc>
        <w:tc>
          <w:tcPr>
            <w:tcW w:w="850" w:type="dxa"/>
          </w:tcPr>
          <w:p w:rsidR="00D812A8" w:rsidRPr="00D95A43" w:rsidRDefault="00D812A8" w:rsidP="00590066">
            <w:pPr>
              <w:tabs>
                <w:tab w:val="left" w:pos="0"/>
              </w:tabs>
              <w:ind w:right="-227"/>
              <w:jc w:val="center"/>
              <w:outlineLvl w:val="0"/>
              <w:rPr>
                <w:b/>
                <w:sz w:val="26"/>
                <w:szCs w:val="26"/>
                <w:lang w:val="en-US"/>
              </w:rPr>
            </w:pPr>
            <w:bookmarkStart w:id="507" w:name="_Toc452277279"/>
            <w:bookmarkStart w:id="508" w:name="_Toc452571577"/>
            <w:bookmarkStart w:id="509" w:name="_Toc453511068"/>
            <w:bookmarkStart w:id="510" w:name="_Toc454962114"/>
            <w:r w:rsidRPr="00D95A43">
              <w:rPr>
                <w:b/>
                <w:sz w:val="26"/>
                <w:szCs w:val="26"/>
                <w:lang w:val="en-US"/>
              </w:rPr>
              <w:t>3</w:t>
            </w:r>
            <w:bookmarkEnd w:id="507"/>
            <w:bookmarkEnd w:id="508"/>
            <w:bookmarkEnd w:id="509"/>
            <w:bookmarkEnd w:id="510"/>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511" w:name="_Toc452277226"/>
            <w:bookmarkStart w:id="512" w:name="_Toc452571524"/>
            <w:bookmarkStart w:id="513" w:name="_Toc453511005"/>
            <w:bookmarkStart w:id="514" w:name="_Toc454962052"/>
            <w:r w:rsidRPr="00D95A43">
              <w:rPr>
                <w:sz w:val="26"/>
                <w:szCs w:val="26"/>
                <w:lang w:val="en-US"/>
              </w:rPr>
              <w:t>3</w:t>
            </w:r>
            <w:bookmarkEnd w:id="511"/>
            <w:bookmarkEnd w:id="512"/>
            <w:bookmarkEnd w:id="513"/>
            <w:bookmarkEnd w:id="514"/>
          </w:p>
        </w:tc>
        <w:tc>
          <w:tcPr>
            <w:tcW w:w="5646"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515" w:name="_Toc452277227"/>
            <w:bookmarkStart w:id="516" w:name="_Toc452571525"/>
            <w:bookmarkStart w:id="517" w:name="_Toc453511006"/>
            <w:bookmarkStart w:id="518" w:name="_Toc454962053"/>
            <w:r w:rsidRPr="00D95A43">
              <w:rPr>
                <w:sz w:val="26"/>
                <w:szCs w:val="26"/>
                <w:lang w:val="en-US"/>
              </w:rPr>
              <w:t>Hứng thú học tập của SV</w:t>
            </w:r>
            <w:bookmarkEnd w:id="515"/>
            <w:bookmarkEnd w:id="516"/>
            <w:bookmarkEnd w:id="517"/>
            <w:bookmarkEnd w:id="518"/>
          </w:p>
        </w:tc>
        <w:tc>
          <w:tcPr>
            <w:tcW w:w="708" w:type="dxa"/>
            <w:shd w:val="clear" w:color="auto" w:fill="auto"/>
          </w:tcPr>
          <w:p w:rsidR="00D812A8" w:rsidRPr="00D95A43" w:rsidRDefault="00D812A8" w:rsidP="00590066">
            <w:pPr>
              <w:tabs>
                <w:tab w:val="left" w:pos="0"/>
              </w:tabs>
              <w:spacing w:line="276" w:lineRule="auto"/>
              <w:ind w:right="-227"/>
              <w:outlineLvl w:val="0"/>
              <w:rPr>
                <w:sz w:val="26"/>
                <w:szCs w:val="26"/>
                <w:lang w:val="en-US"/>
              </w:rPr>
            </w:pPr>
            <w:bookmarkStart w:id="519" w:name="_Toc452277229"/>
            <w:bookmarkStart w:id="520" w:name="_Toc452571527"/>
            <w:bookmarkStart w:id="521" w:name="_Toc453511008"/>
            <w:bookmarkStart w:id="522" w:name="_Toc454962055"/>
            <w:r w:rsidRPr="00D95A43">
              <w:rPr>
                <w:sz w:val="26"/>
                <w:szCs w:val="26"/>
                <w:lang w:val="en-US"/>
              </w:rPr>
              <w:t>22.4</w:t>
            </w:r>
            <w:bookmarkEnd w:id="519"/>
            <w:bookmarkEnd w:id="520"/>
            <w:bookmarkEnd w:id="521"/>
            <w:bookmarkEnd w:id="522"/>
          </w:p>
        </w:tc>
        <w:tc>
          <w:tcPr>
            <w:tcW w:w="709"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bookmarkStart w:id="523" w:name="_Toc452277230"/>
            <w:bookmarkStart w:id="524" w:name="_Toc452571528"/>
            <w:bookmarkStart w:id="525" w:name="_Toc453511009"/>
            <w:bookmarkStart w:id="526" w:name="_Toc454962056"/>
            <w:r w:rsidRPr="00D95A43">
              <w:rPr>
                <w:b/>
                <w:sz w:val="26"/>
                <w:szCs w:val="26"/>
                <w:lang w:val="en-US"/>
              </w:rPr>
              <w:t>4</w:t>
            </w:r>
            <w:bookmarkEnd w:id="523"/>
            <w:bookmarkEnd w:id="524"/>
            <w:bookmarkEnd w:id="525"/>
            <w:bookmarkEnd w:id="526"/>
          </w:p>
        </w:tc>
        <w:tc>
          <w:tcPr>
            <w:tcW w:w="709" w:type="dxa"/>
          </w:tcPr>
          <w:p w:rsidR="00D812A8" w:rsidRPr="00D95A43" w:rsidRDefault="00D812A8" w:rsidP="00590066">
            <w:pPr>
              <w:tabs>
                <w:tab w:val="left" w:pos="0"/>
              </w:tabs>
              <w:ind w:right="-227"/>
              <w:outlineLvl w:val="0"/>
              <w:rPr>
                <w:sz w:val="26"/>
                <w:szCs w:val="26"/>
                <w:lang w:val="en-US"/>
              </w:rPr>
            </w:pPr>
            <w:bookmarkStart w:id="527" w:name="_Toc452277283"/>
            <w:bookmarkStart w:id="528" w:name="_Toc452571581"/>
            <w:bookmarkStart w:id="529" w:name="_Toc453511072"/>
            <w:bookmarkStart w:id="530" w:name="_Toc454962118"/>
            <w:r w:rsidRPr="00D95A43">
              <w:rPr>
                <w:sz w:val="26"/>
                <w:szCs w:val="26"/>
                <w:lang w:val="en-US"/>
              </w:rPr>
              <w:t>19.5</w:t>
            </w:r>
            <w:bookmarkEnd w:id="527"/>
            <w:bookmarkEnd w:id="528"/>
            <w:bookmarkEnd w:id="529"/>
            <w:bookmarkEnd w:id="530"/>
          </w:p>
        </w:tc>
        <w:tc>
          <w:tcPr>
            <w:tcW w:w="850" w:type="dxa"/>
          </w:tcPr>
          <w:p w:rsidR="00D812A8" w:rsidRPr="00D95A43" w:rsidRDefault="00D812A8" w:rsidP="00590066">
            <w:pPr>
              <w:tabs>
                <w:tab w:val="left" w:pos="0"/>
              </w:tabs>
              <w:ind w:right="-227"/>
              <w:jc w:val="center"/>
              <w:outlineLvl w:val="0"/>
              <w:rPr>
                <w:b/>
                <w:sz w:val="26"/>
                <w:szCs w:val="26"/>
                <w:lang w:val="en-US"/>
              </w:rPr>
            </w:pPr>
            <w:bookmarkStart w:id="531" w:name="_Toc452277284"/>
            <w:bookmarkStart w:id="532" w:name="_Toc452571582"/>
            <w:bookmarkStart w:id="533" w:name="_Toc453511073"/>
            <w:bookmarkStart w:id="534" w:name="_Toc454962119"/>
            <w:r w:rsidRPr="00D95A43">
              <w:rPr>
                <w:b/>
                <w:sz w:val="26"/>
                <w:szCs w:val="26"/>
                <w:lang w:val="en-US"/>
              </w:rPr>
              <w:t>4</w:t>
            </w:r>
            <w:bookmarkEnd w:id="531"/>
            <w:bookmarkEnd w:id="532"/>
            <w:bookmarkEnd w:id="533"/>
            <w:bookmarkEnd w:id="534"/>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535" w:name="_Toc452277231"/>
            <w:bookmarkStart w:id="536" w:name="_Toc452571529"/>
            <w:bookmarkStart w:id="537" w:name="_Toc453511010"/>
            <w:bookmarkStart w:id="538" w:name="_Toc454962057"/>
            <w:r w:rsidRPr="00D95A43">
              <w:rPr>
                <w:sz w:val="26"/>
                <w:szCs w:val="26"/>
                <w:lang w:val="en-US"/>
              </w:rPr>
              <w:t>4</w:t>
            </w:r>
            <w:bookmarkEnd w:id="535"/>
            <w:bookmarkEnd w:id="536"/>
            <w:bookmarkEnd w:id="537"/>
            <w:bookmarkEnd w:id="538"/>
          </w:p>
        </w:tc>
        <w:tc>
          <w:tcPr>
            <w:tcW w:w="5646"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539" w:name="_Toc452277232"/>
            <w:bookmarkStart w:id="540" w:name="_Toc452571530"/>
            <w:bookmarkStart w:id="541" w:name="_Toc453511011"/>
            <w:bookmarkStart w:id="542" w:name="_Toc454962058"/>
            <w:r w:rsidRPr="00D95A43">
              <w:rPr>
                <w:sz w:val="26"/>
                <w:szCs w:val="26"/>
                <w:lang w:val="en-US"/>
              </w:rPr>
              <w:t>Ý chí khắc phục khó khăn trong tập</w:t>
            </w:r>
            <w:bookmarkEnd w:id="539"/>
            <w:bookmarkEnd w:id="540"/>
            <w:bookmarkEnd w:id="541"/>
            <w:bookmarkEnd w:id="542"/>
          </w:p>
        </w:tc>
        <w:tc>
          <w:tcPr>
            <w:tcW w:w="708" w:type="dxa"/>
            <w:shd w:val="clear" w:color="auto" w:fill="auto"/>
          </w:tcPr>
          <w:p w:rsidR="00D812A8" w:rsidRPr="00D95A43" w:rsidRDefault="00D812A8" w:rsidP="00590066">
            <w:pPr>
              <w:tabs>
                <w:tab w:val="left" w:pos="0"/>
              </w:tabs>
              <w:spacing w:line="276" w:lineRule="auto"/>
              <w:ind w:right="-227"/>
              <w:outlineLvl w:val="0"/>
              <w:rPr>
                <w:sz w:val="26"/>
                <w:szCs w:val="26"/>
                <w:lang w:val="en-US"/>
              </w:rPr>
            </w:pPr>
            <w:bookmarkStart w:id="543" w:name="_Toc452277234"/>
            <w:bookmarkStart w:id="544" w:name="_Toc452571532"/>
            <w:bookmarkStart w:id="545" w:name="_Toc453511013"/>
            <w:bookmarkStart w:id="546" w:name="_Toc454962060"/>
            <w:r w:rsidRPr="00D95A43">
              <w:rPr>
                <w:sz w:val="26"/>
                <w:szCs w:val="26"/>
                <w:lang w:val="en-US"/>
              </w:rPr>
              <w:t>23.3</w:t>
            </w:r>
            <w:bookmarkEnd w:id="543"/>
            <w:bookmarkEnd w:id="544"/>
            <w:bookmarkEnd w:id="545"/>
            <w:bookmarkEnd w:id="546"/>
          </w:p>
        </w:tc>
        <w:tc>
          <w:tcPr>
            <w:tcW w:w="709"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bookmarkStart w:id="547" w:name="_Toc452277235"/>
            <w:bookmarkStart w:id="548" w:name="_Toc452571533"/>
            <w:bookmarkStart w:id="549" w:name="_Toc453511014"/>
            <w:bookmarkStart w:id="550" w:name="_Toc454962061"/>
            <w:r w:rsidRPr="00D95A43">
              <w:rPr>
                <w:b/>
                <w:sz w:val="26"/>
                <w:szCs w:val="26"/>
                <w:lang w:val="en-US"/>
              </w:rPr>
              <w:t>3</w:t>
            </w:r>
            <w:bookmarkEnd w:id="547"/>
            <w:bookmarkEnd w:id="548"/>
            <w:bookmarkEnd w:id="549"/>
            <w:bookmarkEnd w:id="550"/>
          </w:p>
        </w:tc>
        <w:tc>
          <w:tcPr>
            <w:tcW w:w="709" w:type="dxa"/>
          </w:tcPr>
          <w:p w:rsidR="00D812A8" w:rsidRPr="00D95A43" w:rsidRDefault="00D812A8" w:rsidP="00590066">
            <w:pPr>
              <w:tabs>
                <w:tab w:val="left" w:pos="0"/>
              </w:tabs>
              <w:ind w:right="-227"/>
              <w:outlineLvl w:val="0"/>
              <w:rPr>
                <w:sz w:val="26"/>
                <w:szCs w:val="26"/>
                <w:lang w:val="en-US"/>
              </w:rPr>
            </w:pPr>
            <w:bookmarkStart w:id="551" w:name="_Toc452277288"/>
            <w:bookmarkStart w:id="552" w:name="_Toc452571586"/>
            <w:bookmarkStart w:id="553" w:name="_Toc453511077"/>
            <w:bookmarkStart w:id="554" w:name="_Toc454962123"/>
            <w:r w:rsidRPr="00D95A43">
              <w:rPr>
                <w:sz w:val="26"/>
                <w:szCs w:val="26"/>
                <w:lang w:val="en-US"/>
              </w:rPr>
              <w:t>26.8</w:t>
            </w:r>
            <w:bookmarkEnd w:id="551"/>
            <w:bookmarkEnd w:id="552"/>
            <w:bookmarkEnd w:id="553"/>
            <w:bookmarkEnd w:id="554"/>
          </w:p>
        </w:tc>
        <w:tc>
          <w:tcPr>
            <w:tcW w:w="850" w:type="dxa"/>
          </w:tcPr>
          <w:p w:rsidR="00D812A8" w:rsidRPr="00D95A43" w:rsidRDefault="00D812A8" w:rsidP="00590066">
            <w:pPr>
              <w:tabs>
                <w:tab w:val="left" w:pos="0"/>
              </w:tabs>
              <w:ind w:right="-227"/>
              <w:jc w:val="center"/>
              <w:outlineLvl w:val="0"/>
              <w:rPr>
                <w:b/>
                <w:sz w:val="26"/>
                <w:szCs w:val="26"/>
                <w:lang w:val="en-US"/>
              </w:rPr>
            </w:pPr>
            <w:bookmarkStart w:id="555" w:name="_Toc452277289"/>
            <w:bookmarkStart w:id="556" w:name="_Toc452571587"/>
            <w:bookmarkStart w:id="557" w:name="_Toc453511078"/>
            <w:bookmarkStart w:id="558" w:name="_Toc454962124"/>
            <w:r w:rsidRPr="00D95A43">
              <w:rPr>
                <w:b/>
                <w:sz w:val="26"/>
                <w:szCs w:val="26"/>
                <w:lang w:val="en-US"/>
              </w:rPr>
              <w:t>2</w:t>
            </w:r>
            <w:bookmarkEnd w:id="555"/>
            <w:bookmarkEnd w:id="556"/>
            <w:bookmarkEnd w:id="557"/>
            <w:bookmarkEnd w:id="558"/>
          </w:p>
        </w:tc>
      </w:tr>
      <w:tr w:rsidR="00D812A8" w:rsidRPr="00D95A43" w:rsidTr="00590066">
        <w:tc>
          <w:tcPr>
            <w:tcW w:w="9180" w:type="dxa"/>
            <w:gridSpan w:val="6"/>
            <w:shd w:val="clear" w:color="auto" w:fill="auto"/>
          </w:tcPr>
          <w:p w:rsidR="00D812A8" w:rsidRPr="00D95A43" w:rsidRDefault="00D812A8" w:rsidP="00590066">
            <w:pPr>
              <w:tabs>
                <w:tab w:val="left" w:pos="0"/>
              </w:tabs>
              <w:ind w:right="-227"/>
              <w:outlineLvl w:val="0"/>
              <w:rPr>
                <w:b/>
                <w:sz w:val="26"/>
                <w:szCs w:val="26"/>
                <w:lang w:val="en-US"/>
              </w:rPr>
            </w:pPr>
            <w:r>
              <w:rPr>
                <w:b/>
                <w:sz w:val="26"/>
                <w:szCs w:val="26"/>
                <w:lang w:val="en-US"/>
              </w:rPr>
              <w:t>Yếu tố khách quan</w:t>
            </w:r>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559" w:name="_Toc452277237"/>
            <w:bookmarkStart w:id="560" w:name="_Toc452571535"/>
            <w:bookmarkStart w:id="561" w:name="_Toc453511016"/>
            <w:bookmarkStart w:id="562" w:name="_Toc454962063"/>
            <w:r w:rsidRPr="00D95A43">
              <w:rPr>
                <w:sz w:val="26"/>
                <w:szCs w:val="26"/>
                <w:lang w:val="en-US"/>
              </w:rPr>
              <w:t>1</w:t>
            </w:r>
            <w:bookmarkEnd w:id="559"/>
            <w:bookmarkEnd w:id="560"/>
            <w:bookmarkEnd w:id="561"/>
            <w:bookmarkEnd w:id="562"/>
          </w:p>
        </w:tc>
        <w:tc>
          <w:tcPr>
            <w:tcW w:w="5646"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563" w:name="_Toc453511022"/>
            <w:bookmarkStart w:id="564" w:name="_Toc454962064"/>
            <w:r w:rsidRPr="00D95A43">
              <w:rPr>
                <w:sz w:val="26"/>
                <w:szCs w:val="26"/>
              </w:rPr>
              <w:t>Xu thế phát triển của xã hội về giáo dục</w:t>
            </w:r>
            <w:bookmarkEnd w:id="563"/>
            <w:bookmarkEnd w:id="564"/>
          </w:p>
        </w:tc>
        <w:tc>
          <w:tcPr>
            <w:tcW w:w="708" w:type="dxa"/>
            <w:shd w:val="clear" w:color="auto" w:fill="auto"/>
          </w:tcPr>
          <w:p w:rsidR="00D812A8" w:rsidRPr="00D95A43" w:rsidRDefault="00D812A8" w:rsidP="00590066">
            <w:pPr>
              <w:tabs>
                <w:tab w:val="left" w:pos="0"/>
              </w:tabs>
              <w:spacing w:line="276" w:lineRule="auto"/>
              <w:ind w:right="-227"/>
              <w:outlineLvl w:val="0"/>
              <w:rPr>
                <w:sz w:val="26"/>
                <w:szCs w:val="26"/>
                <w:lang w:val="en-US"/>
              </w:rPr>
            </w:pPr>
            <w:bookmarkStart w:id="565" w:name="_Toc454962066"/>
            <w:r>
              <w:rPr>
                <w:sz w:val="26"/>
                <w:szCs w:val="26"/>
                <w:lang w:val="en-US"/>
              </w:rPr>
              <w:t>9.0</w:t>
            </w:r>
            <w:bookmarkEnd w:id="565"/>
          </w:p>
        </w:tc>
        <w:tc>
          <w:tcPr>
            <w:tcW w:w="709"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bookmarkStart w:id="566" w:name="_Toc454962067"/>
            <w:r>
              <w:rPr>
                <w:b/>
                <w:sz w:val="26"/>
                <w:szCs w:val="26"/>
                <w:lang w:val="en-US"/>
              </w:rPr>
              <w:t>6</w:t>
            </w:r>
            <w:bookmarkEnd w:id="566"/>
          </w:p>
        </w:tc>
        <w:tc>
          <w:tcPr>
            <w:tcW w:w="709" w:type="dxa"/>
          </w:tcPr>
          <w:p w:rsidR="00D812A8" w:rsidRPr="00D95A43" w:rsidRDefault="00D812A8" w:rsidP="00590066">
            <w:pPr>
              <w:tabs>
                <w:tab w:val="left" w:pos="0"/>
              </w:tabs>
              <w:ind w:right="-227"/>
              <w:outlineLvl w:val="0"/>
              <w:rPr>
                <w:sz w:val="26"/>
                <w:szCs w:val="26"/>
                <w:lang w:val="en-US"/>
              </w:rPr>
            </w:pPr>
            <w:bookmarkStart w:id="567" w:name="_Toc454962129"/>
            <w:r>
              <w:rPr>
                <w:sz w:val="26"/>
                <w:szCs w:val="26"/>
                <w:lang w:val="en-US"/>
              </w:rPr>
              <w:t>12.2</w:t>
            </w:r>
            <w:bookmarkEnd w:id="567"/>
          </w:p>
        </w:tc>
        <w:tc>
          <w:tcPr>
            <w:tcW w:w="850" w:type="dxa"/>
          </w:tcPr>
          <w:p w:rsidR="00D812A8" w:rsidRPr="00D95A43" w:rsidRDefault="00D812A8" w:rsidP="00590066">
            <w:pPr>
              <w:tabs>
                <w:tab w:val="left" w:pos="0"/>
              </w:tabs>
              <w:ind w:right="-227"/>
              <w:jc w:val="center"/>
              <w:outlineLvl w:val="0"/>
              <w:rPr>
                <w:b/>
                <w:sz w:val="26"/>
                <w:szCs w:val="26"/>
                <w:lang w:val="en-US"/>
              </w:rPr>
            </w:pPr>
            <w:bookmarkStart w:id="568" w:name="_Toc454962130"/>
            <w:r>
              <w:rPr>
                <w:b/>
                <w:sz w:val="26"/>
                <w:szCs w:val="26"/>
                <w:lang w:val="en-US"/>
              </w:rPr>
              <w:t>4</w:t>
            </w:r>
            <w:bookmarkEnd w:id="568"/>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569" w:name="_Toc453511021"/>
            <w:bookmarkStart w:id="570" w:name="_Toc454962068"/>
            <w:r w:rsidRPr="00D95A43">
              <w:rPr>
                <w:sz w:val="26"/>
                <w:szCs w:val="26"/>
                <w:lang w:val="en-US"/>
              </w:rPr>
              <w:t>2</w:t>
            </w:r>
            <w:bookmarkEnd w:id="569"/>
            <w:bookmarkEnd w:id="570"/>
          </w:p>
        </w:tc>
        <w:tc>
          <w:tcPr>
            <w:tcW w:w="5646"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571" w:name="_Toc453511027"/>
            <w:bookmarkStart w:id="572" w:name="_Toc454962069"/>
            <w:bookmarkStart w:id="573" w:name="_Toc452277238"/>
            <w:bookmarkStart w:id="574" w:name="_Toc452571536"/>
            <w:bookmarkStart w:id="575" w:name="_Toc453511017"/>
            <w:r w:rsidRPr="00D95A43">
              <w:rPr>
                <w:sz w:val="26"/>
                <w:szCs w:val="26"/>
              </w:rPr>
              <w:t>Đổi mới căn bản toàn diện giáo dục</w:t>
            </w:r>
            <w:bookmarkEnd w:id="571"/>
            <w:bookmarkEnd w:id="572"/>
            <w:r w:rsidRPr="00D95A43">
              <w:rPr>
                <w:sz w:val="26"/>
                <w:szCs w:val="26"/>
                <w:lang w:val="en-US"/>
              </w:rPr>
              <w:t xml:space="preserve"> </w:t>
            </w:r>
            <w:bookmarkEnd w:id="573"/>
            <w:bookmarkEnd w:id="574"/>
            <w:bookmarkEnd w:id="575"/>
          </w:p>
        </w:tc>
        <w:tc>
          <w:tcPr>
            <w:tcW w:w="708" w:type="dxa"/>
            <w:shd w:val="clear" w:color="auto" w:fill="auto"/>
          </w:tcPr>
          <w:p w:rsidR="00D812A8" w:rsidRPr="00D95A43" w:rsidRDefault="00D812A8" w:rsidP="00590066">
            <w:pPr>
              <w:tabs>
                <w:tab w:val="left" w:pos="0"/>
              </w:tabs>
              <w:spacing w:line="276" w:lineRule="auto"/>
              <w:ind w:right="-227"/>
              <w:outlineLvl w:val="0"/>
              <w:rPr>
                <w:sz w:val="26"/>
                <w:szCs w:val="26"/>
                <w:lang w:val="en-US"/>
              </w:rPr>
            </w:pPr>
            <w:bookmarkStart w:id="576" w:name="_Toc453511024"/>
            <w:bookmarkStart w:id="577" w:name="_Toc454962071"/>
            <w:r w:rsidRPr="00D95A43">
              <w:rPr>
                <w:sz w:val="26"/>
                <w:szCs w:val="26"/>
                <w:lang w:val="en-US"/>
              </w:rPr>
              <w:t>11.7</w:t>
            </w:r>
            <w:bookmarkEnd w:id="576"/>
            <w:bookmarkEnd w:id="577"/>
          </w:p>
        </w:tc>
        <w:tc>
          <w:tcPr>
            <w:tcW w:w="709"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bookmarkStart w:id="578" w:name="_Toc453511025"/>
            <w:bookmarkStart w:id="579" w:name="_Toc454962072"/>
            <w:r w:rsidRPr="00D95A43">
              <w:rPr>
                <w:b/>
                <w:sz w:val="26"/>
                <w:szCs w:val="26"/>
                <w:lang w:val="en-US"/>
              </w:rPr>
              <w:t>4</w:t>
            </w:r>
            <w:bookmarkEnd w:id="578"/>
            <w:bookmarkEnd w:id="579"/>
          </w:p>
        </w:tc>
        <w:tc>
          <w:tcPr>
            <w:tcW w:w="709" w:type="dxa"/>
          </w:tcPr>
          <w:p w:rsidR="00D812A8" w:rsidRPr="00D95A43" w:rsidRDefault="00D812A8" w:rsidP="00590066">
            <w:pPr>
              <w:tabs>
                <w:tab w:val="left" w:pos="0"/>
              </w:tabs>
              <w:ind w:right="-227"/>
              <w:outlineLvl w:val="0"/>
              <w:rPr>
                <w:sz w:val="26"/>
                <w:szCs w:val="26"/>
                <w:lang w:val="en-US"/>
              </w:rPr>
            </w:pPr>
            <w:bookmarkStart w:id="580" w:name="_Toc453511088"/>
            <w:bookmarkStart w:id="581" w:name="_Toc454962134"/>
            <w:r w:rsidRPr="00D95A43">
              <w:rPr>
                <w:sz w:val="26"/>
                <w:szCs w:val="26"/>
                <w:lang w:val="en-US"/>
              </w:rPr>
              <w:t>9.8</w:t>
            </w:r>
            <w:bookmarkEnd w:id="580"/>
            <w:bookmarkEnd w:id="581"/>
          </w:p>
        </w:tc>
        <w:tc>
          <w:tcPr>
            <w:tcW w:w="850" w:type="dxa"/>
          </w:tcPr>
          <w:p w:rsidR="00D812A8" w:rsidRPr="00D95A43" w:rsidRDefault="00D812A8" w:rsidP="00590066">
            <w:pPr>
              <w:tabs>
                <w:tab w:val="left" w:pos="0"/>
              </w:tabs>
              <w:ind w:right="-227"/>
              <w:jc w:val="center"/>
              <w:outlineLvl w:val="0"/>
              <w:rPr>
                <w:b/>
                <w:sz w:val="26"/>
                <w:szCs w:val="26"/>
                <w:lang w:val="en-US"/>
              </w:rPr>
            </w:pPr>
            <w:bookmarkStart w:id="582" w:name="_Toc453511089"/>
            <w:bookmarkStart w:id="583" w:name="_Toc454962135"/>
            <w:r w:rsidRPr="00D95A43">
              <w:rPr>
                <w:b/>
                <w:sz w:val="26"/>
                <w:szCs w:val="26"/>
                <w:lang w:val="en-US"/>
              </w:rPr>
              <w:t>5</w:t>
            </w:r>
            <w:bookmarkEnd w:id="582"/>
            <w:bookmarkEnd w:id="583"/>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584" w:name="_Toc453511026"/>
            <w:bookmarkStart w:id="585" w:name="_Toc454962073"/>
            <w:r w:rsidRPr="00D95A43">
              <w:rPr>
                <w:sz w:val="26"/>
                <w:szCs w:val="26"/>
                <w:lang w:val="en-US"/>
              </w:rPr>
              <w:t>3</w:t>
            </w:r>
            <w:bookmarkEnd w:id="584"/>
            <w:bookmarkEnd w:id="585"/>
          </w:p>
        </w:tc>
        <w:tc>
          <w:tcPr>
            <w:tcW w:w="5646"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586" w:name="_Toc454962074"/>
            <w:r w:rsidRPr="00D95A43">
              <w:rPr>
                <w:sz w:val="26"/>
                <w:szCs w:val="26"/>
                <w:lang w:val="en-US"/>
              </w:rPr>
              <w:t>Năng lực dạy học của GV</w:t>
            </w:r>
            <w:bookmarkEnd w:id="586"/>
          </w:p>
        </w:tc>
        <w:tc>
          <w:tcPr>
            <w:tcW w:w="708" w:type="dxa"/>
            <w:shd w:val="clear" w:color="auto" w:fill="auto"/>
          </w:tcPr>
          <w:p w:rsidR="00D812A8" w:rsidRPr="00D95A43" w:rsidRDefault="00D812A8" w:rsidP="00590066">
            <w:pPr>
              <w:tabs>
                <w:tab w:val="left" w:pos="0"/>
              </w:tabs>
              <w:spacing w:line="276" w:lineRule="auto"/>
              <w:ind w:right="-227"/>
              <w:outlineLvl w:val="0"/>
              <w:rPr>
                <w:sz w:val="26"/>
                <w:szCs w:val="26"/>
                <w:lang w:val="en-US"/>
              </w:rPr>
            </w:pPr>
            <w:bookmarkStart w:id="587" w:name="_Toc454962076"/>
            <w:r>
              <w:rPr>
                <w:sz w:val="26"/>
                <w:szCs w:val="26"/>
                <w:lang w:val="en-US"/>
              </w:rPr>
              <w:t>22.8</w:t>
            </w:r>
            <w:bookmarkEnd w:id="587"/>
          </w:p>
        </w:tc>
        <w:tc>
          <w:tcPr>
            <w:tcW w:w="709"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bookmarkStart w:id="588" w:name="_Toc454962077"/>
            <w:r>
              <w:rPr>
                <w:b/>
                <w:sz w:val="26"/>
                <w:szCs w:val="26"/>
                <w:lang w:val="en-US"/>
              </w:rPr>
              <w:t>2</w:t>
            </w:r>
            <w:bookmarkEnd w:id="588"/>
          </w:p>
        </w:tc>
        <w:tc>
          <w:tcPr>
            <w:tcW w:w="709" w:type="dxa"/>
          </w:tcPr>
          <w:p w:rsidR="00D812A8" w:rsidRPr="00D95A43" w:rsidRDefault="00D812A8" w:rsidP="00590066">
            <w:pPr>
              <w:tabs>
                <w:tab w:val="left" w:pos="0"/>
              </w:tabs>
              <w:ind w:right="-227"/>
              <w:outlineLvl w:val="0"/>
              <w:rPr>
                <w:sz w:val="26"/>
                <w:szCs w:val="26"/>
                <w:lang w:val="en-US"/>
              </w:rPr>
            </w:pPr>
            <w:bookmarkStart w:id="589" w:name="_Toc454962139"/>
            <w:r>
              <w:rPr>
                <w:sz w:val="26"/>
                <w:szCs w:val="26"/>
                <w:lang w:val="en-US"/>
              </w:rPr>
              <w:t>14.6</w:t>
            </w:r>
            <w:bookmarkEnd w:id="589"/>
          </w:p>
        </w:tc>
        <w:tc>
          <w:tcPr>
            <w:tcW w:w="850" w:type="dxa"/>
          </w:tcPr>
          <w:p w:rsidR="00D812A8" w:rsidRPr="00D95A43" w:rsidRDefault="00D812A8" w:rsidP="00590066">
            <w:pPr>
              <w:tabs>
                <w:tab w:val="left" w:pos="0"/>
              </w:tabs>
              <w:ind w:right="-227"/>
              <w:jc w:val="center"/>
              <w:outlineLvl w:val="0"/>
              <w:rPr>
                <w:b/>
                <w:sz w:val="26"/>
                <w:szCs w:val="26"/>
                <w:lang w:val="en-US"/>
              </w:rPr>
            </w:pPr>
            <w:bookmarkStart w:id="590" w:name="_Toc454962140"/>
            <w:r>
              <w:rPr>
                <w:b/>
                <w:sz w:val="26"/>
                <w:szCs w:val="26"/>
                <w:lang w:val="en-US"/>
              </w:rPr>
              <w:t>3</w:t>
            </w:r>
            <w:bookmarkEnd w:id="590"/>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591" w:name="_Toc453511031"/>
            <w:bookmarkStart w:id="592" w:name="_Toc454962078"/>
            <w:r w:rsidRPr="00D95A43">
              <w:rPr>
                <w:sz w:val="26"/>
                <w:szCs w:val="26"/>
                <w:lang w:val="en-US"/>
              </w:rPr>
              <w:t>4</w:t>
            </w:r>
            <w:bookmarkEnd w:id="591"/>
            <w:bookmarkEnd w:id="592"/>
          </w:p>
        </w:tc>
        <w:tc>
          <w:tcPr>
            <w:tcW w:w="5646"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593" w:name="_Toc452277243"/>
            <w:bookmarkStart w:id="594" w:name="_Toc452571541"/>
            <w:bookmarkStart w:id="595" w:name="_Toc453511032"/>
            <w:bookmarkStart w:id="596" w:name="_Toc454962079"/>
            <w:r w:rsidRPr="00D95A43">
              <w:rPr>
                <w:sz w:val="26"/>
                <w:szCs w:val="26"/>
                <w:lang w:val="en-US"/>
              </w:rPr>
              <w:t>Số lượng SV trong một lớp quá đông</w:t>
            </w:r>
            <w:bookmarkEnd w:id="593"/>
            <w:bookmarkEnd w:id="594"/>
            <w:bookmarkEnd w:id="595"/>
            <w:bookmarkEnd w:id="596"/>
          </w:p>
        </w:tc>
        <w:tc>
          <w:tcPr>
            <w:tcW w:w="708" w:type="dxa"/>
            <w:shd w:val="clear" w:color="auto" w:fill="auto"/>
          </w:tcPr>
          <w:p w:rsidR="00D812A8" w:rsidRPr="00D95A43" w:rsidRDefault="00D812A8" w:rsidP="00590066">
            <w:pPr>
              <w:tabs>
                <w:tab w:val="left" w:pos="0"/>
              </w:tabs>
              <w:spacing w:line="276" w:lineRule="auto"/>
              <w:ind w:right="-227"/>
              <w:outlineLvl w:val="0"/>
              <w:rPr>
                <w:sz w:val="26"/>
                <w:szCs w:val="26"/>
                <w:lang w:val="en-US"/>
              </w:rPr>
            </w:pPr>
            <w:bookmarkStart w:id="597" w:name="_Toc453511034"/>
            <w:bookmarkStart w:id="598" w:name="_Toc454962081"/>
            <w:r w:rsidRPr="00D95A43">
              <w:rPr>
                <w:sz w:val="26"/>
                <w:szCs w:val="26"/>
                <w:lang w:val="en-US"/>
              </w:rPr>
              <w:t>24.0</w:t>
            </w:r>
            <w:bookmarkEnd w:id="597"/>
            <w:bookmarkEnd w:id="598"/>
          </w:p>
        </w:tc>
        <w:tc>
          <w:tcPr>
            <w:tcW w:w="709"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bookmarkStart w:id="599" w:name="_Toc453511035"/>
            <w:bookmarkStart w:id="600" w:name="_Toc454962082"/>
            <w:r w:rsidRPr="00D95A43">
              <w:rPr>
                <w:b/>
                <w:sz w:val="26"/>
                <w:szCs w:val="26"/>
                <w:lang w:val="en-US"/>
              </w:rPr>
              <w:t>1</w:t>
            </w:r>
            <w:bookmarkEnd w:id="599"/>
            <w:bookmarkEnd w:id="600"/>
          </w:p>
        </w:tc>
        <w:tc>
          <w:tcPr>
            <w:tcW w:w="709" w:type="dxa"/>
          </w:tcPr>
          <w:p w:rsidR="00D812A8" w:rsidRPr="00D95A43" w:rsidRDefault="00D812A8" w:rsidP="00590066">
            <w:pPr>
              <w:tabs>
                <w:tab w:val="left" w:pos="0"/>
              </w:tabs>
              <w:ind w:right="-227"/>
              <w:outlineLvl w:val="0"/>
              <w:rPr>
                <w:sz w:val="26"/>
                <w:szCs w:val="26"/>
                <w:lang w:val="en-US"/>
              </w:rPr>
            </w:pPr>
            <w:bookmarkStart w:id="601" w:name="_Toc453511098"/>
            <w:bookmarkStart w:id="602" w:name="_Toc454962144"/>
            <w:r w:rsidRPr="00D95A43">
              <w:rPr>
                <w:sz w:val="26"/>
                <w:szCs w:val="26"/>
                <w:lang w:val="en-US"/>
              </w:rPr>
              <w:t>21.9</w:t>
            </w:r>
            <w:bookmarkEnd w:id="601"/>
            <w:bookmarkEnd w:id="602"/>
          </w:p>
        </w:tc>
        <w:tc>
          <w:tcPr>
            <w:tcW w:w="850" w:type="dxa"/>
          </w:tcPr>
          <w:p w:rsidR="00D812A8" w:rsidRPr="00D95A43" w:rsidRDefault="00D812A8" w:rsidP="00590066">
            <w:pPr>
              <w:tabs>
                <w:tab w:val="left" w:pos="0"/>
              </w:tabs>
              <w:ind w:right="-227"/>
              <w:jc w:val="center"/>
              <w:outlineLvl w:val="0"/>
              <w:rPr>
                <w:b/>
                <w:sz w:val="26"/>
                <w:szCs w:val="26"/>
                <w:lang w:val="en-US"/>
              </w:rPr>
            </w:pPr>
            <w:bookmarkStart w:id="603" w:name="_Toc453511099"/>
            <w:bookmarkStart w:id="604" w:name="_Toc454962145"/>
            <w:r w:rsidRPr="00D95A43">
              <w:rPr>
                <w:b/>
                <w:sz w:val="26"/>
                <w:szCs w:val="26"/>
                <w:lang w:val="en-US"/>
              </w:rPr>
              <w:t>1</w:t>
            </w:r>
            <w:bookmarkEnd w:id="603"/>
            <w:bookmarkEnd w:id="604"/>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605" w:name="_Toc453511036"/>
            <w:bookmarkStart w:id="606" w:name="_Toc454962083"/>
            <w:r w:rsidRPr="00D95A43">
              <w:rPr>
                <w:sz w:val="26"/>
                <w:szCs w:val="26"/>
                <w:lang w:val="en-US"/>
              </w:rPr>
              <w:t>5</w:t>
            </w:r>
            <w:bookmarkEnd w:id="605"/>
            <w:bookmarkEnd w:id="606"/>
          </w:p>
        </w:tc>
        <w:tc>
          <w:tcPr>
            <w:tcW w:w="5646"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607" w:name="_Toc452277248"/>
            <w:bookmarkStart w:id="608" w:name="_Toc452571546"/>
            <w:bookmarkStart w:id="609" w:name="_Toc453511037"/>
            <w:bookmarkStart w:id="610" w:name="_Toc454962084"/>
            <w:r w:rsidRPr="00D95A43">
              <w:rPr>
                <w:sz w:val="26"/>
                <w:szCs w:val="26"/>
                <w:lang w:val="en-US"/>
              </w:rPr>
              <w:t>Cơ sở vật chất chưa đáp ứng được</w:t>
            </w:r>
            <w:bookmarkEnd w:id="607"/>
            <w:bookmarkEnd w:id="608"/>
            <w:bookmarkEnd w:id="609"/>
            <w:bookmarkEnd w:id="610"/>
          </w:p>
        </w:tc>
        <w:tc>
          <w:tcPr>
            <w:tcW w:w="708" w:type="dxa"/>
            <w:shd w:val="clear" w:color="auto" w:fill="auto"/>
          </w:tcPr>
          <w:p w:rsidR="00D812A8" w:rsidRPr="00D95A43" w:rsidRDefault="00D812A8" w:rsidP="00590066">
            <w:pPr>
              <w:tabs>
                <w:tab w:val="left" w:pos="0"/>
              </w:tabs>
              <w:spacing w:line="276" w:lineRule="auto"/>
              <w:ind w:right="-227"/>
              <w:outlineLvl w:val="0"/>
              <w:rPr>
                <w:sz w:val="26"/>
                <w:szCs w:val="26"/>
                <w:lang w:val="en-US"/>
              </w:rPr>
            </w:pPr>
            <w:bookmarkStart w:id="611" w:name="_Toc453511039"/>
            <w:bookmarkStart w:id="612" w:name="_Toc454962086"/>
            <w:r w:rsidRPr="00D95A43">
              <w:rPr>
                <w:sz w:val="26"/>
                <w:szCs w:val="26"/>
                <w:lang w:val="en-US"/>
              </w:rPr>
              <w:t>12.1</w:t>
            </w:r>
            <w:bookmarkEnd w:id="611"/>
            <w:bookmarkEnd w:id="612"/>
          </w:p>
        </w:tc>
        <w:tc>
          <w:tcPr>
            <w:tcW w:w="709"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bookmarkStart w:id="613" w:name="_Toc453511040"/>
            <w:bookmarkStart w:id="614" w:name="_Toc454962087"/>
            <w:r w:rsidRPr="00D95A43">
              <w:rPr>
                <w:b/>
                <w:sz w:val="26"/>
                <w:szCs w:val="26"/>
                <w:lang w:val="en-US"/>
              </w:rPr>
              <w:t>3</w:t>
            </w:r>
            <w:bookmarkEnd w:id="613"/>
            <w:bookmarkEnd w:id="614"/>
          </w:p>
        </w:tc>
        <w:tc>
          <w:tcPr>
            <w:tcW w:w="709" w:type="dxa"/>
          </w:tcPr>
          <w:p w:rsidR="00D812A8" w:rsidRPr="00D95A43" w:rsidRDefault="00D812A8" w:rsidP="00590066">
            <w:pPr>
              <w:tabs>
                <w:tab w:val="left" w:pos="0"/>
              </w:tabs>
              <w:ind w:right="-227"/>
              <w:outlineLvl w:val="0"/>
              <w:rPr>
                <w:sz w:val="26"/>
                <w:szCs w:val="26"/>
                <w:lang w:val="en-US"/>
              </w:rPr>
            </w:pPr>
            <w:bookmarkStart w:id="615" w:name="_Toc453511103"/>
            <w:bookmarkStart w:id="616" w:name="_Toc454962149"/>
            <w:r w:rsidRPr="00D95A43">
              <w:rPr>
                <w:sz w:val="26"/>
                <w:szCs w:val="26"/>
                <w:lang w:val="en-US"/>
              </w:rPr>
              <w:t>14.6</w:t>
            </w:r>
            <w:bookmarkEnd w:id="615"/>
            <w:bookmarkEnd w:id="616"/>
          </w:p>
        </w:tc>
        <w:tc>
          <w:tcPr>
            <w:tcW w:w="850" w:type="dxa"/>
          </w:tcPr>
          <w:p w:rsidR="00D812A8" w:rsidRPr="00D95A43" w:rsidRDefault="00D812A8" w:rsidP="00590066">
            <w:pPr>
              <w:tabs>
                <w:tab w:val="left" w:pos="0"/>
              </w:tabs>
              <w:ind w:right="-227"/>
              <w:jc w:val="center"/>
              <w:outlineLvl w:val="0"/>
              <w:rPr>
                <w:b/>
                <w:sz w:val="26"/>
                <w:szCs w:val="26"/>
                <w:lang w:val="en-US"/>
              </w:rPr>
            </w:pPr>
            <w:bookmarkStart w:id="617" w:name="_Toc453511104"/>
            <w:bookmarkStart w:id="618" w:name="_Toc454962150"/>
            <w:r w:rsidRPr="00D95A43">
              <w:rPr>
                <w:b/>
                <w:sz w:val="26"/>
                <w:szCs w:val="26"/>
                <w:lang w:val="en-US"/>
              </w:rPr>
              <w:t>3</w:t>
            </w:r>
            <w:bookmarkEnd w:id="617"/>
            <w:bookmarkEnd w:id="618"/>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619" w:name="_Toc453511041"/>
            <w:bookmarkStart w:id="620" w:name="_Toc454962088"/>
            <w:r w:rsidRPr="00D95A43">
              <w:rPr>
                <w:sz w:val="26"/>
                <w:szCs w:val="26"/>
                <w:lang w:val="en-US"/>
              </w:rPr>
              <w:t>6</w:t>
            </w:r>
            <w:bookmarkEnd w:id="619"/>
            <w:bookmarkEnd w:id="620"/>
          </w:p>
        </w:tc>
        <w:tc>
          <w:tcPr>
            <w:tcW w:w="5646"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621" w:name="_Toc452277253"/>
            <w:bookmarkStart w:id="622" w:name="_Toc452571551"/>
            <w:bookmarkStart w:id="623" w:name="_Toc453511042"/>
            <w:bookmarkStart w:id="624" w:name="_Toc454962089"/>
            <w:r w:rsidRPr="00D95A43">
              <w:rPr>
                <w:sz w:val="26"/>
                <w:szCs w:val="26"/>
                <w:lang w:val="en-US"/>
              </w:rPr>
              <w:t>Kiểm tra đánh giá trong quá trình học tập</w:t>
            </w:r>
            <w:bookmarkEnd w:id="621"/>
            <w:bookmarkEnd w:id="622"/>
            <w:bookmarkEnd w:id="623"/>
            <w:bookmarkEnd w:id="624"/>
          </w:p>
        </w:tc>
        <w:tc>
          <w:tcPr>
            <w:tcW w:w="708" w:type="dxa"/>
            <w:shd w:val="clear" w:color="auto" w:fill="auto"/>
          </w:tcPr>
          <w:p w:rsidR="00D812A8" w:rsidRPr="00D95A43" w:rsidRDefault="00D812A8" w:rsidP="00590066">
            <w:pPr>
              <w:tabs>
                <w:tab w:val="left" w:pos="0"/>
              </w:tabs>
              <w:spacing w:line="276" w:lineRule="auto"/>
              <w:ind w:right="-227"/>
              <w:outlineLvl w:val="0"/>
              <w:rPr>
                <w:sz w:val="26"/>
                <w:szCs w:val="26"/>
                <w:lang w:val="en-US"/>
              </w:rPr>
            </w:pPr>
            <w:bookmarkStart w:id="625" w:name="_Toc453511044"/>
            <w:bookmarkStart w:id="626" w:name="_Toc454962091"/>
            <w:r w:rsidRPr="00D95A43">
              <w:rPr>
                <w:sz w:val="26"/>
                <w:szCs w:val="26"/>
                <w:lang w:val="en-US"/>
              </w:rPr>
              <w:t>11.2</w:t>
            </w:r>
            <w:bookmarkEnd w:id="625"/>
            <w:bookmarkEnd w:id="626"/>
          </w:p>
        </w:tc>
        <w:tc>
          <w:tcPr>
            <w:tcW w:w="709"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bookmarkStart w:id="627" w:name="_Toc453511045"/>
            <w:bookmarkStart w:id="628" w:name="_Toc454962092"/>
            <w:r w:rsidRPr="00D95A43">
              <w:rPr>
                <w:b/>
                <w:sz w:val="26"/>
                <w:szCs w:val="26"/>
                <w:lang w:val="en-US"/>
              </w:rPr>
              <w:t>5</w:t>
            </w:r>
            <w:bookmarkEnd w:id="627"/>
            <w:bookmarkEnd w:id="628"/>
          </w:p>
        </w:tc>
        <w:tc>
          <w:tcPr>
            <w:tcW w:w="709" w:type="dxa"/>
          </w:tcPr>
          <w:p w:rsidR="00D812A8" w:rsidRPr="00D95A43" w:rsidRDefault="00D812A8" w:rsidP="00590066">
            <w:pPr>
              <w:tabs>
                <w:tab w:val="left" w:pos="0"/>
              </w:tabs>
              <w:ind w:right="-227"/>
              <w:outlineLvl w:val="0"/>
              <w:rPr>
                <w:sz w:val="26"/>
                <w:szCs w:val="26"/>
                <w:lang w:val="en-US"/>
              </w:rPr>
            </w:pPr>
            <w:bookmarkStart w:id="629" w:name="_Toc453511108"/>
            <w:bookmarkStart w:id="630" w:name="_Toc454962154"/>
            <w:r w:rsidRPr="00D95A43">
              <w:rPr>
                <w:sz w:val="26"/>
                <w:szCs w:val="26"/>
                <w:lang w:val="en-US"/>
              </w:rPr>
              <w:t>9.8</w:t>
            </w:r>
            <w:bookmarkEnd w:id="629"/>
            <w:bookmarkEnd w:id="630"/>
          </w:p>
        </w:tc>
        <w:tc>
          <w:tcPr>
            <w:tcW w:w="850" w:type="dxa"/>
          </w:tcPr>
          <w:p w:rsidR="00D812A8" w:rsidRPr="00D95A43" w:rsidRDefault="00D812A8" w:rsidP="00590066">
            <w:pPr>
              <w:tabs>
                <w:tab w:val="left" w:pos="0"/>
              </w:tabs>
              <w:ind w:right="-227"/>
              <w:jc w:val="center"/>
              <w:outlineLvl w:val="0"/>
              <w:rPr>
                <w:b/>
                <w:sz w:val="26"/>
                <w:szCs w:val="26"/>
                <w:lang w:val="en-US"/>
              </w:rPr>
            </w:pPr>
            <w:bookmarkStart w:id="631" w:name="_Toc453511109"/>
            <w:bookmarkStart w:id="632" w:name="_Toc454962155"/>
            <w:r w:rsidRPr="00D95A43">
              <w:rPr>
                <w:b/>
                <w:sz w:val="26"/>
                <w:szCs w:val="26"/>
                <w:lang w:val="en-US"/>
              </w:rPr>
              <w:t>5</w:t>
            </w:r>
            <w:bookmarkEnd w:id="631"/>
            <w:bookmarkEnd w:id="632"/>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bookmarkStart w:id="633" w:name="_Toc453511046"/>
            <w:bookmarkStart w:id="634" w:name="_Toc454962093"/>
            <w:r w:rsidRPr="00D95A43">
              <w:rPr>
                <w:sz w:val="26"/>
                <w:szCs w:val="26"/>
                <w:lang w:val="en-US"/>
              </w:rPr>
              <w:t>7</w:t>
            </w:r>
            <w:bookmarkEnd w:id="633"/>
            <w:bookmarkEnd w:id="634"/>
          </w:p>
        </w:tc>
        <w:tc>
          <w:tcPr>
            <w:tcW w:w="5646" w:type="dxa"/>
            <w:shd w:val="clear" w:color="auto" w:fill="auto"/>
          </w:tcPr>
          <w:p w:rsidR="00D812A8" w:rsidRPr="00E65576" w:rsidRDefault="00D812A8" w:rsidP="00590066">
            <w:pPr>
              <w:tabs>
                <w:tab w:val="left" w:pos="0"/>
              </w:tabs>
              <w:spacing w:line="276" w:lineRule="auto"/>
              <w:ind w:right="-227"/>
              <w:jc w:val="both"/>
              <w:outlineLvl w:val="0"/>
              <w:rPr>
                <w:spacing w:val="-6"/>
                <w:sz w:val="26"/>
                <w:szCs w:val="26"/>
                <w:lang w:val="en-US"/>
              </w:rPr>
            </w:pPr>
            <w:bookmarkStart w:id="635" w:name="_Toc452277258"/>
            <w:bookmarkStart w:id="636" w:name="_Toc452571556"/>
            <w:bookmarkStart w:id="637" w:name="_Toc453511047"/>
            <w:bookmarkStart w:id="638" w:name="_Toc454962094"/>
            <w:r w:rsidRPr="00E65576">
              <w:rPr>
                <w:spacing w:val="-6"/>
                <w:sz w:val="26"/>
                <w:szCs w:val="26"/>
                <w:lang w:val="en-US"/>
              </w:rPr>
              <w:t>BGH chưa quan tâm nhiều đến chất lượng đầu ra của SV</w:t>
            </w:r>
            <w:bookmarkEnd w:id="635"/>
            <w:bookmarkEnd w:id="636"/>
            <w:bookmarkEnd w:id="637"/>
            <w:bookmarkEnd w:id="638"/>
          </w:p>
        </w:tc>
        <w:tc>
          <w:tcPr>
            <w:tcW w:w="708" w:type="dxa"/>
            <w:shd w:val="clear" w:color="auto" w:fill="auto"/>
          </w:tcPr>
          <w:p w:rsidR="00D812A8" w:rsidRPr="00D95A43" w:rsidRDefault="00D812A8" w:rsidP="00590066">
            <w:pPr>
              <w:tabs>
                <w:tab w:val="left" w:pos="0"/>
              </w:tabs>
              <w:spacing w:line="276" w:lineRule="auto"/>
              <w:ind w:right="-227"/>
              <w:outlineLvl w:val="0"/>
              <w:rPr>
                <w:sz w:val="26"/>
                <w:szCs w:val="26"/>
                <w:lang w:val="en-US"/>
              </w:rPr>
            </w:pPr>
            <w:bookmarkStart w:id="639" w:name="_Toc453511049"/>
            <w:bookmarkStart w:id="640" w:name="_Toc454962096"/>
            <w:r w:rsidRPr="00D95A43">
              <w:rPr>
                <w:sz w:val="26"/>
                <w:szCs w:val="26"/>
                <w:lang w:val="en-US"/>
              </w:rPr>
              <w:t>9.2</w:t>
            </w:r>
            <w:bookmarkEnd w:id="639"/>
            <w:bookmarkEnd w:id="640"/>
          </w:p>
        </w:tc>
        <w:tc>
          <w:tcPr>
            <w:tcW w:w="709"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bookmarkStart w:id="641" w:name="_Toc453511050"/>
            <w:bookmarkStart w:id="642" w:name="_Toc454962097"/>
            <w:r w:rsidRPr="00D95A43">
              <w:rPr>
                <w:b/>
                <w:sz w:val="26"/>
                <w:szCs w:val="26"/>
                <w:lang w:val="en-US"/>
              </w:rPr>
              <w:t>7</w:t>
            </w:r>
            <w:bookmarkEnd w:id="641"/>
            <w:bookmarkEnd w:id="642"/>
          </w:p>
        </w:tc>
        <w:tc>
          <w:tcPr>
            <w:tcW w:w="709" w:type="dxa"/>
          </w:tcPr>
          <w:p w:rsidR="00D812A8" w:rsidRPr="00D95A43" w:rsidRDefault="00D812A8" w:rsidP="00590066">
            <w:pPr>
              <w:tabs>
                <w:tab w:val="left" w:pos="0"/>
              </w:tabs>
              <w:ind w:right="-227"/>
              <w:outlineLvl w:val="0"/>
              <w:rPr>
                <w:sz w:val="26"/>
                <w:szCs w:val="26"/>
                <w:lang w:val="en-US"/>
              </w:rPr>
            </w:pPr>
            <w:bookmarkStart w:id="643" w:name="_Toc453511113"/>
            <w:bookmarkStart w:id="644" w:name="_Toc454962159"/>
            <w:r w:rsidRPr="00D95A43">
              <w:rPr>
                <w:sz w:val="26"/>
                <w:szCs w:val="26"/>
                <w:lang w:val="en-US"/>
              </w:rPr>
              <w:t>17.1</w:t>
            </w:r>
            <w:bookmarkEnd w:id="643"/>
            <w:bookmarkEnd w:id="644"/>
          </w:p>
        </w:tc>
        <w:tc>
          <w:tcPr>
            <w:tcW w:w="850" w:type="dxa"/>
          </w:tcPr>
          <w:p w:rsidR="00D812A8" w:rsidRPr="00D95A43" w:rsidRDefault="00D812A8" w:rsidP="00590066">
            <w:pPr>
              <w:tabs>
                <w:tab w:val="left" w:pos="0"/>
              </w:tabs>
              <w:ind w:right="-227"/>
              <w:jc w:val="center"/>
              <w:outlineLvl w:val="0"/>
              <w:rPr>
                <w:b/>
                <w:sz w:val="26"/>
                <w:szCs w:val="26"/>
                <w:lang w:val="en-US"/>
              </w:rPr>
            </w:pPr>
            <w:bookmarkStart w:id="645" w:name="_Toc453511114"/>
            <w:bookmarkStart w:id="646" w:name="_Toc454962160"/>
            <w:r w:rsidRPr="00D95A43">
              <w:rPr>
                <w:b/>
                <w:sz w:val="26"/>
                <w:szCs w:val="26"/>
                <w:lang w:val="en-US"/>
              </w:rPr>
              <w:t>2</w:t>
            </w:r>
            <w:bookmarkEnd w:id="645"/>
            <w:bookmarkEnd w:id="646"/>
          </w:p>
        </w:tc>
      </w:tr>
    </w:tbl>
    <w:p w:rsidR="00D812A8" w:rsidRPr="00D95A43" w:rsidRDefault="00D812A8" w:rsidP="00D812A8">
      <w:pPr>
        <w:tabs>
          <w:tab w:val="left" w:pos="0"/>
        </w:tabs>
        <w:spacing w:line="380" w:lineRule="atLeast"/>
        <w:ind w:right="-227"/>
        <w:jc w:val="both"/>
        <w:outlineLvl w:val="0"/>
        <w:rPr>
          <w:sz w:val="26"/>
          <w:szCs w:val="26"/>
        </w:rPr>
      </w:pPr>
      <w:r w:rsidRPr="00D95A43">
        <w:rPr>
          <w:sz w:val="26"/>
          <w:szCs w:val="26"/>
        </w:rPr>
        <w:tab/>
      </w:r>
      <w:bookmarkStart w:id="647" w:name="_Toc452277262"/>
      <w:bookmarkStart w:id="648" w:name="_Toc452571560"/>
      <w:bookmarkStart w:id="649" w:name="_Toc453511051"/>
      <w:bookmarkStart w:id="650" w:name="_Toc454962098"/>
      <w:r w:rsidRPr="00D95A43">
        <w:rPr>
          <w:sz w:val="26"/>
          <w:szCs w:val="26"/>
        </w:rPr>
        <w:t xml:space="preserve">Những yếu tố chủ quan và khách quan trên đã ảnh hưởng rất mạnh mẽ đến sự phát triển NLDH của SV nhất là yếu tố tính tích cực chủ động của SV và số lượng SV trong một </w:t>
      </w:r>
      <w:r>
        <w:rPr>
          <w:sz w:val="26"/>
          <w:szCs w:val="26"/>
        </w:rPr>
        <w:t>lớp quá đông. Vậy các GV và cán bộ quàn lý</w:t>
      </w:r>
      <w:r w:rsidRPr="00D95A43">
        <w:rPr>
          <w:sz w:val="26"/>
          <w:szCs w:val="26"/>
        </w:rPr>
        <w:t xml:space="preserve"> sẽ đánh giá như thế nào về những ảnh hưởng này?</w:t>
      </w:r>
      <w:bookmarkEnd w:id="647"/>
      <w:bookmarkEnd w:id="648"/>
      <w:bookmarkEnd w:id="649"/>
      <w:bookmarkEnd w:id="650"/>
    </w:p>
    <w:p w:rsidR="00D812A8" w:rsidRPr="00A00173" w:rsidRDefault="00D812A8" w:rsidP="00D812A8">
      <w:pPr>
        <w:tabs>
          <w:tab w:val="left" w:pos="0"/>
        </w:tabs>
        <w:spacing w:line="380" w:lineRule="exact"/>
        <w:ind w:right="-227"/>
        <w:jc w:val="both"/>
        <w:outlineLvl w:val="0"/>
        <w:rPr>
          <w:sz w:val="26"/>
          <w:szCs w:val="26"/>
        </w:rPr>
      </w:pPr>
      <w:r w:rsidRPr="00A00173">
        <w:rPr>
          <w:sz w:val="26"/>
          <w:szCs w:val="26"/>
        </w:rPr>
        <w:tab/>
      </w:r>
      <w:bookmarkStart w:id="651" w:name="_Toc452277316"/>
      <w:bookmarkStart w:id="652" w:name="_Toc452571614"/>
      <w:bookmarkStart w:id="653" w:name="_Toc453511115"/>
      <w:bookmarkStart w:id="654" w:name="_Toc454962161"/>
      <w:r>
        <w:rPr>
          <w:sz w:val="26"/>
          <w:szCs w:val="26"/>
        </w:rPr>
        <w:t>Với sự đánh giá của GV và Cán bộ quản lý</w:t>
      </w:r>
      <w:r w:rsidRPr="00A00173">
        <w:rPr>
          <w:sz w:val="26"/>
          <w:szCs w:val="26"/>
        </w:rPr>
        <w:t xml:space="preserve"> các yếu tố ảnh hưởng mạnh mẽ nhất đế sự phát triển NLDH của SV, với nhận định này các GV và CBQL cũng đồng quan điểm với SV về tính tích cực, chủ động bên cạnh đó có sự khác biệt rất lớn đó là “Ban giám hiệu chưa quan tâm </w:t>
      </w:r>
      <w:r w:rsidRPr="00D14B59">
        <w:rPr>
          <w:sz w:val="26"/>
          <w:szCs w:val="26"/>
        </w:rPr>
        <w:t xml:space="preserve">nhiều </w:t>
      </w:r>
      <w:r w:rsidRPr="00A00173">
        <w:rPr>
          <w:sz w:val="26"/>
          <w:szCs w:val="26"/>
        </w:rPr>
        <w:t>đến chất lượng đầu ra của SV”.</w:t>
      </w:r>
      <w:bookmarkEnd w:id="651"/>
      <w:bookmarkEnd w:id="652"/>
      <w:bookmarkEnd w:id="653"/>
      <w:bookmarkEnd w:id="654"/>
    </w:p>
    <w:p w:rsidR="00D812A8" w:rsidRPr="001D4E6A" w:rsidRDefault="00D812A8" w:rsidP="00D812A8">
      <w:pPr>
        <w:tabs>
          <w:tab w:val="left" w:pos="0"/>
        </w:tabs>
        <w:spacing w:line="380" w:lineRule="exact"/>
        <w:ind w:right="-227"/>
        <w:jc w:val="both"/>
        <w:outlineLvl w:val="0"/>
        <w:rPr>
          <w:i/>
          <w:color w:val="000000"/>
          <w:spacing w:val="-4"/>
          <w:sz w:val="26"/>
          <w:szCs w:val="26"/>
        </w:rPr>
      </w:pPr>
      <w:bookmarkStart w:id="655" w:name="_Toc451620062"/>
      <w:bookmarkStart w:id="656" w:name="_Toc454962162"/>
      <w:r w:rsidRPr="00D95A43">
        <w:rPr>
          <w:b/>
          <w:i/>
          <w:color w:val="000000"/>
          <w:spacing w:val="-4"/>
          <w:sz w:val="26"/>
          <w:szCs w:val="26"/>
        </w:rPr>
        <w:t>2.</w:t>
      </w:r>
      <w:r w:rsidRPr="00D95A43">
        <w:rPr>
          <w:b/>
          <w:i/>
          <w:color w:val="000000"/>
          <w:sz w:val="26"/>
          <w:szCs w:val="26"/>
        </w:rPr>
        <w:t xml:space="preserve">3.6. Đánh giá chung về thực trạng </w:t>
      </w:r>
      <w:bookmarkEnd w:id="655"/>
      <w:r w:rsidRPr="001D4E6A">
        <w:rPr>
          <w:b/>
          <w:i/>
          <w:color w:val="000000"/>
          <w:sz w:val="26"/>
          <w:szCs w:val="26"/>
        </w:rPr>
        <w:t>phát triển năng lực dạy học cho sinh viên cao đẳng sư phạm</w:t>
      </w:r>
      <w:bookmarkEnd w:id="656"/>
    </w:p>
    <w:p w:rsidR="00D812A8" w:rsidRPr="009D3CC0" w:rsidRDefault="00D812A8" w:rsidP="00D812A8">
      <w:pPr>
        <w:tabs>
          <w:tab w:val="left" w:pos="0"/>
        </w:tabs>
        <w:spacing w:line="380" w:lineRule="exact"/>
        <w:ind w:right="-227"/>
        <w:jc w:val="both"/>
        <w:rPr>
          <w:sz w:val="26"/>
          <w:szCs w:val="26"/>
        </w:rPr>
      </w:pPr>
      <w:r w:rsidRPr="00D95A43">
        <w:rPr>
          <w:sz w:val="26"/>
          <w:szCs w:val="26"/>
        </w:rPr>
        <w:tab/>
      </w:r>
      <w:r w:rsidRPr="00D95A43">
        <w:rPr>
          <w:b/>
          <w:i/>
          <w:sz w:val="26"/>
          <w:szCs w:val="26"/>
        </w:rPr>
        <w:t>Về ưu điểm</w:t>
      </w:r>
      <w:r w:rsidRPr="00D95A43">
        <w:rPr>
          <w:sz w:val="26"/>
          <w:szCs w:val="26"/>
        </w:rPr>
        <w:t xml:space="preserve">: </w:t>
      </w:r>
      <w:r w:rsidRPr="00730933">
        <w:rPr>
          <w:sz w:val="26"/>
          <w:szCs w:val="26"/>
        </w:rPr>
        <w:t>Các GV được nghiên cứu đã sử dụng những hình thức và nhiều những biện pháp khác nhau để phát triển NLDH cho SVCĐSP</w:t>
      </w:r>
      <w:r w:rsidRPr="009D3CC0">
        <w:rPr>
          <w:sz w:val="26"/>
          <w:szCs w:val="26"/>
        </w:rPr>
        <w:t>.</w:t>
      </w:r>
    </w:p>
    <w:p w:rsidR="00D812A8" w:rsidRPr="00D95A43" w:rsidRDefault="00D812A8" w:rsidP="00D812A8">
      <w:pPr>
        <w:tabs>
          <w:tab w:val="left" w:pos="0"/>
        </w:tabs>
        <w:spacing w:line="380" w:lineRule="exact"/>
        <w:ind w:right="-227"/>
        <w:jc w:val="both"/>
        <w:rPr>
          <w:sz w:val="26"/>
          <w:szCs w:val="26"/>
        </w:rPr>
      </w:pPr>
      <w:r>
        <w:rPr>
          <w:sz w:val="26"/>
          <w:szCs w:val="26"/>
        </w:rPr>
        <w:tab/>
      </w:r>
      <w:r w:rsidRPr="00D95A43">
        <w:rPr>
          <w:sz w:val="26"/>
          <w:szCs w:val="26"/>
        </w:rPr>
        <w:t xml:space="preserve">Quá trình rèn luyện và phát triển NLDH cho SVCĐSP được diễn ra tương đối liên tục trong suốt quá trình đào tạo, trong đó mỗi giai đoạn có những yêu cầu khác nhau từ đơn giản đến phức tạp thông qua những trích đoạn nhỏ </w:t>
      </w:r>
      <w:r>
        <w:rPr>
          <w:sz w:val="26"/>
          <w:szCs w:val="26"/>
        </w:rPr>
        <w:t>của từng bài học – người học học</w:t>
      </w:r>
      <w:r w:rsidRPr="00D95A43">
        <w:rPr>
          <w:sz w:val="26"/>
          <w:szCs w:val="26"/>
        </w:rPr>
        <w:t xml:space="preserve"> được cách làm từ đó cũng góp phần phát triển NLDH của SV.</w:t>
      </w:r>
    </w:p>
    <w:p w:rsidR="00D812A8" w:rsidRPr="008D1BF7" w:rsidRDefault="00D812A8" w:rsidP="00D812A8">
      <w:pPr>
        <w:tabs>
          <w:tab w:val="left" w:pos="0"/>
        </w:tabs>
        <w:spacing w:line="380" w:lineRule="exact"/>
        <w:ind w:right="-227"/>
        <w:jc w:val="both"/>
        <w:rPr>
          <w:spacing w:val="-6"/>
          <w:sz w:val="26"/>
          <w:szCs w:val="26"/>
        </w:rPr>
      </w:pPr>
      <w:r w:rsidRPr="00D95A43">
        <w:rPr>
          <w:sz w:val="26"/>
          <w:szCs w:val="26"/>
        </w:rPr>
        <w:tab/>
      </w:r>
      <w:r w:rsidRPr="008D1BF7">
        <w:rPr>
          <w:spacing w:val="-6"/>
          <w:sz w:val="26"/>
          <w:szCs w:val="26"/>
        </w:rPr>
        <w:t xml:space="preserve">Chương trình đào tạo nói chung và chương trình RLNVSPTX nói riêng của nhà trường đã bám sát chương trình của Bộ GD &amp; ĐT đã ban hành cho các trường CĐSP, bên cạnh đó </w:t>
      </w:r>
      <w:r w:rsidRPr="008D1BF7">
        <w:rPr>
          <w:spacing w:val="-6"/>
          <w:sz w:val="26"/>
          <w:szCs w:val="26"/>
        </w:rPr>
        <w:lastRenderedPageBreak/>
        <w:t>cũng luôn cập nhật những chuẩn mới do Bộ GD&amp;ĐT đưa ra, đã rèn luyện và phát triển một số NLDH cho SV trước khi ra trường trương đối thuần thục thông qua DHVM.</w:t>
      </w:r>
    </w:p>
    <w:p w:rsidR="00D812A8" w:rsidRPr="009D3CC0" w:rsidRDefault="00D812A8" w:rsidP="00D812A8">
      <w:pPr>
        <w:tabs>
          <w:tab w:val="left" w:pos="0"/>
        </w:tabs>
        <w:spacing w:line="380" w:lineRule="exact"/>
        <w:ind w:right="-227"/>
        <w:jc w:val="both"/>
        <w:rPr>
          <w:sz w:val="26"/>
          <w:szCs w:val="26"/>
        </w:rPr>
      </w:pPr>
      <w:r w:rsidRPr="00D95A43">
        <w:rPr>
          <w:sz w:val="26"/>
          <w:szCs w:val="26"/>
        </w:rPr>
        <w:tab/>
      </w:r>
      <w:r w:rsidRPr="00D95A43">
        <w:rPr>
          <w:b/>
          <w:i/>
          <w:sz w:val="26"/>
          <w:szCs w:val="26"/>
        </w:rPr>
        <w:t>Về hạn chế</w:t>
      </w:r>
      <w:r w:rsidRPr="00D95A43">
        <w:rPr>
          <w:sz w:val="26"/>
          <w:szCs w:val="26"/>
        </w:rPr>
        <w:t xml:space="preserve">: </w:t>
      </w:r>
      <w:r w:rsidRPr="009D3CC0">
        <w:rPr>
          <w:sz w:val="26"/>
          <w:szCs w:val="26"/>
        </w:rPr>
        <w:t>Các GV được nghiên cứu đã áp dụng những hình thức, quy trình, biện pháp để PTNLDH cho SVCĐSP nhưng vì những khó khăn khác nhau n</w:t>
      </w:r>
      <w:r>
        <w:rPr>
          <w:sz w:val="26"/>
          <w:szCs w:val="26"/>
        </w:rPr>
        <w:t>ên hiệu qủa</w:t>
      </w:r>
      <w:r w:rsidRPr="009D3CC0">
        <w:rPr>
          <w:sz w:val="26"/>
          <w:szCs w:val="26"/>
        </w:rPr>
        <w:t xml:space="preserve"> chưa cao. NLDH của SV phần lớn chỉ ở mức trung bình.</w:t>
      </w:r>
    </w:p>
    <w:p w:rsidR="00D812A8" w:rsidRPr="008D1BF7" w:rsidRDefault="00D812A8" w:rsidP="00D812A8">
      <w:pPr>
        <w:tabs>
          <w:tab w:val="left" w:pos="0"/>
        </w:tabs>
        <w:spacing w:line="380" w:lineRule="exact"/>
        <w:ind w:right="-227"/>
        <w:jc w:val="both"/>
        <w:rPr>
          <w:spacing w:val="-4"/>
          <w:sz w:val="26"/>
          <w:szCs w:val="26"/>
        </w:rPr>
      </w:pPr>
      <w:r>
        <w:rPr>
          <w:sz w:val="26"/>
          <w:szCs w:val="26"/>
        </w:rPr>
        <w:tab/>
      </w:r>
      <w:r w:rsidRPr="008D1BF7">
        <w:rPr>
          <w:spacing w:val="-4"/>
          <w:sz w:val="26"/>
          <w:szCs w:val="26"/>
        </w:rPr>
        <w:t>Xét tổng thể cả quá trình đào tạo và đào tạo nghiệp vụ sư phạm ở trường CĐSP chưa mang tính liên tục, nặng về lý thuyết chưa coi trọng thực hành. Các giờ rèn luyện của SV ở PPDH bộ môn và RLVNSPTX chưa thực sự chú trọng đến phát triển NLDH của SV, vẫn chỉ là rèn kỹ năng, ứng xử, “tập giảng – tập giảng”… chưa có một quy trình cụ thể cho SV “tự hành”. Và “hành” cũng chỉ dừng lại là chỉ ra lỗi. Chưa có những hình thức cụ thể cho SV sửa lỗi. Mới chỉ rèn luyện và hình thành được một vài NLDH cơ bản chưa chú ý đến những thao tác nhỏ có thể gây phản cảm đối với HS (cách chỉ tay, cầm bút chỉ, cầm thước chỉ, đầu lắc quá nhiều…). DHVM là hình thức DH cho SV được trải nghiệm, tự làm, tự rút kinh nghiệm và tự trưởng thành. Các GV cũng nhận thấy tầm quan trọng của DHVM nhưng vì nhiều những khó khăn khác nhau nên DHVM cũng không được diễn ra thường xuyên mà mới chỉ diễn ra ở mức thỉnh thoảng. Vì vậy phần lớn NLDH của SV mới dừng lại ở mức độ làm được nhưng chưa thuần thục, khi thành công khi không. Do đó một số SV còn bỡ ngỡ, lúng túng, vụng về khi lên bục giảng dưới trường PT.</w:t>
      </w:r>
    </w:p>
    <w:p w:rsidR="00D812A8" w:rsidRPr="00D95A43" w:rsidRDefault="00D812A8" w:rsidP="00D812A8">
      <w:pPr>
        <w:tabs>
          <w:tab w:val="left" w:pos="0"/>
        </w:tabs>
        <w:spacing w:line="380" w:lineRule="exact"/>
        <w:ind w:right="-227"/>
        <w:jc w:val="both"/>
        <w:rPr>
          <w:sz w:val="26"/>
          <w:szCs w:val="26"/>
        </w:rPr>
      </w:pPr>
      <w:r w:rsidRPr="00D95A43">
        <w:rPr>
          <w:sz w:val="26"/>
          <w:szCs w:val="26"/>
        </w:rPr>
        <w:tab/>
        <w:t>DHVM cũng thấy bóng dáng trên bục giảng của trường CĐSP nhưng trong một lớp chỉ được 1 – 2 SV được tập một cách bài bản là GVHD</w:t>
      </w:r>
      <w:r w:rsidRPr="00212D61">
        <w:rPr>
          <w:sz w:val="26"/>
          <w:szCs w:val="26"/>
        </w:rPr>
        <w:t xml:space="preserve"> (phân tích những NLDH cần phát triển)</w:t>
      </w:r>
      <w:r w:rsidRPr="00D95A43">
        <w:rPr>
          <w:sz w:val="26"/>
          <w:szCs w:val="26"/>
        </w:rPr>
        <w:t xml:space="preserve"> </w:t>
      </w:r>
      <w:r w:rsidRPr="00D95A43">
        <w:rPr>
          <w:sz w:val="26"/>
          <w:szCs w:val="26"/>
          <w:lang w:val="en-US"/>
        </w:rPr>
        <w:sym w:font="Wingdings" w:char="F0E0"/>
      </w:r>
      <w:r w:rsidRPr="00D95A43">
        <w:rPr>
          <w:sz w:val="26"/>
          <w:szCs w:val="26"/>
        </w:rPr>
        <w:t xml:space="preserve">Soạn bài </w:t>
      </w:r>
      <w:r w:rsidRPr="00D95A43">
        <w:rPr>
          <w:sz w:val="26"/>
          <w:szCs w:val="26"/>
          <w:lang w:val="en-US"/>
        </w:rPr>
        <w:sym w:font="Wingdings" w:char="F0E0"/>
      </w:r>
      <w:r w:rsidRPr="00D95A43">
        <w:rPr>
          <w:sz w:val="26"/>
          <w:szCs w:val="26"/>
        </w:rPr>
        <w:t xml:space="preserve"> Dạy </w:t>
      </w:r>
      <w:r w:rsidRPr="00D95A43">
        <w:rPr>
          <w:sz w:val="26"/>
          <w:szCs w:val="26"/>
          <w:lang w:val="en-US"/>
        </w:rPr>
        <w:sym w:font="Wingdings" w:char="F0E0"/>
      </w:r>
      <w:r w:rsidRPr="00D95A43">
        <w:rPr>
          <w:sz w:val="26"/>
          <w:szCs w:val="26"/>
        </w:rPr>
        <w:t xml:space="preserve">Phản hồi </w:t>
      </w:r>
      <w:r w:rsidRPr="00D95A43">
        <w:rPr>
          <w:sz w:val="26"/>
          <w:szCs w:val="26"/>
          <w:lang w:val="en-US"/>
        </w:rPr>
        <w:sym w:font="Wingdings" w:char="F0E0"/>
      </w:r>
      <w:r w:rsidRPr="00D95A43">
        <w:rPr>
          <w:sz w:val="26"/>
          <w:szCs w:val="26"/>
        </w:rPr>
        <w:t xml:space="preserve">Soạn lại </w:t>
      </w:r>
      <w:r w:rsidRPr="00D95A43">
        <w:rPr>
          <w:sz w:val="26"/>
          <w:szCs w:val="26"/>
          <w:lang w:val="en-US"/>
        </w:rPr>
        <w:sym w:font="Wingdings" w:char="F0E0"/>
      </w:r>
      <w:r w:rsidRPr="00D95A43">
        <w:rPr>
          <w:sz w:val="26"/>
          <w:szCs w:val="26"/>
        </w:rPr>
        <w:t xml:space="preserve"> Dạy lại </w:t>
      </w:r>
      <w:r w:rsidRPr="00D95A43">
        <w:rPr>
          <w:sz w:val="26"/>
          <w:szCs w:val="26"/>
        </w:rPr>
        <w:sym w:font="Wingdings" w:char="F0E0"/>
      </w:r>
      <w:r w:rsidRPr="00D95A43">
        <w:rPr>
          <w:sz w:val="26"/>
          <w:szCs w:val="26"/>
        </w:rPr>
        <w:t xml:space="preserve"> Phản hồi sau đó yêu cầu về nhà tự tập để một nhóm bạn góp ý, còn những SV khác gồm 02 giai đoạn: Giai đoạn 1 là tập trên lớp – Giai đoạn 2 là chấm điểm. Vì những khó khăn: như ghép lớp, cơ sở vật chất, thiết bị, thời gian, môi trường giảng dạy, chế độ chính sách… nên giảng dạy nhằm phát triển NLDH cho SV thông qua DHVM còn gặp nhiều khó khăn. Bên cạnh đó có một số GV còn rất mơ hồ về quy trình DHVM nhằm phát triển NLDH cho SV.</w:t>
      </w:r>
    </w:p>
    <w:p w:rsidR="00D812A8" w:rsidRPr="00571093" w:rsidRDefault="00D812A8" w:rsidP="00D812A8">
      <w:pPr>
        <w:tabs>
          <w:tab w:val="left" w:pos="0"/>
        </w:tabs>
        <w:spacing w:line="380" w:lineRule="exact"/>
        <w:ind w:right="-227"/>
        <w:jc w:val="both"/>
        <w:rPr>
          <w:sz w:val="26"/>
          <w:szCs w:val="26"/>
        </w:rPr>
      </w:pPr>
      <w:r w:rsidRPr="00D95A43">
        <w:rPr>
          <w:sz w:val="26"/>
          <w:szCs w:val="26"/>
        </w:rPr>
        <w:tab/>
        <w:t xml:space="preserve">Trong quá trình tập giảng và chấm điểm GV trên trường CĐSP chấm kỹ  và SV được điểm không cao. Nhưng khi đi kiến tập, thực tập các GV ở dưới trường PT đánh giá rất cao về kết quả kiến thực tập của SV. Đây cũng là một hạn chế SV chưa nhận ra NLDH thật của mình, hơn thế nữa các SV có kết quả gần như nhau chỉ hơn kém nhau </w:t>
      </w:r>
      <w:r w:rsidRPr="00D95A43">
        <w:rPr>
          <w:b/>
          <w:sz w:val="26"/>
          <w:szCs w:val="26"/>
        </w:rPr>
        <w:t>0.1; 0.2; 0.3</w:t>
      </w:r>
      <w:r w:rsidRPr="00D95A43">
        <w:rPr>
          <w:sz w:val="26"/>
          <w:szCs w:val="26"/>
        </w:rPr>
        <w:t>…điểm, như vậy chưa có tác dụng phân hóa SV, chưa khuyến khích SV tiếp tục cố gắng để học tập, rèn luyện phát huy NLDH của mình và cũng chưa khích lệ được những SV đã thực sự cố gắng.</w:t>
      </w:r>
      <w:bookmarkStart w:id="657" w:name="_Toc451620063"/>
    </w:p>
    <w:p w:rsidR="00D812A8" w:rsidRPr="00D95A43" w:rsidRDefault="00D812A8" w:rsidP="00D812A8">
      <w:pPr>
        <w:tabs>
          <w:tab w:val="left" w:pos="0"/>
        </w:tabs>
        <w:spacing w:line="400" w:lineRule="atLeast"/>
        <w:ind w:right="-227"/>
        <w:jc w:val="center"/>
        <w:outlineLvl w:val="0"/>
        <w:rPr>
          <w:b/>
          <w:i/>
          <w:color w:val="000000"/>
          <w:sz w:val="26"/>
          <w:szCs w:val="26"/>
        </w:rPr>
      </w:pPr>
      <w:bookmarkStart w:id="658" w:name="_Toc454962163"/>
      <w:r>
        <w:rPr>
          <w:b/>
          <w:i/>
          <w:color w:val="000000"/>
          <w:sz w:val="26"/>
          <w:szCs w:val="26"/>
        </w:rPr>
        <w:br w:type="column"/>
      </w:r>
      <w:r w:rsidRPr="00D95A43">
        <w:rPr>
          <w:b/>
          <w:i/>
          <w:color w:val="000000"/>
          <w:sz w:val="26"/>
          <w:szCs w:val="26"/>
        </w:rPr>
        <w:lastRenderedPageBreak/>
        <w:t xml:space="preserve">Kết luận chương </w:t>
      </w:r>
      <w:bookmarkEnd w:id="657"/>
      <w:r w:rsidRPr="00D95A43">
        <w:rPr>
          <w:b/>
          <w:i/>
          <w:color w:val="000000"/>
          <w:sz w:val="26"/>
          <w:szCs w:val="26"/>
        </w:rPr>
        <w:t>2</w:t>
      </w:r>
      <w:bookmarkEnd w:id="658"/>
    </w:p>
    <w:p w:rsidR="00D812A8" w:rsidRPr="004731FF" w:rsidRDefault="00D812A8" w:rsidP="00D812A8">
      <w:pPr>
        <w:tabs>
          <w:tab w:val="left" w:pos="0"/>
        </w:tabs>
        <w:spacing w:line="400" w:lineRule="atLeast"/>
        <w:ind w:right="-227"/>
        <w:jc w:val="both"/>
        <w:rPr>
          <w:color w:val="000000"/>
          <w:spacing w:val="4"/>
          <w:sz w:val="26"/>
          <w:szCs w:val="26"/>
        </w:rPr>
      </w:pPr>
      <w:r w:rsidRPr="00D95A43">
        <w:rPr>
          <w:color w:val="000000"/>
          <w:sz w:val="26"/>
          <w:szCs w:val="26"/>
        </w:rPr>
        <w:tab/>
      </w:r>
      <w:r w:rsidRPr="004731FF">
        <w:rPr>
          <w:color w:val="000000"/>
          <w:spacing w:val="4"/>
          <w:sz w:val="26"/>
          <w:szCs w:val="26"/>
        </w:rPr>
        <w:t>Đa số GV và SV đã nhận thức đúng về bản chất và sự cần thiết phải phát triển NLDH cho SVCĐSP.</w:t>
      </w:r>
    </w:p>
    <w:p w:rsidR="00D812A8" w:rsidRPr="004731FF" w:rsidRDefault="00D812A8" w:rsidP="00D812A8">
      <w:pPr>
        <w:tabs>
          <w:tab w:val="left" w:pos="0"/>
        </w:tabs>
        <w:spacing w:line="400" w:lineRule="atLeast"/>
        <w:ind w:right="-227"/>
        <w:jc w:val="both"/>
        <w:rPr>
          <w:spacing w:val="4"/>
          <w:sz w:val="26"/>
          <w:szCs w:val="26"/>
        </w:rPr>
      </w:pPr>
      <w:r w:rsidRPr="004731FF">
        <w:rPr>
          <w:color w:val="000000"/>
          <w:spacing w:val="4"/>
          <w:sz w:val="26"/>
          <w:szCs w:val="26"/>
        </w:rPr>
        <w:tab/>
        <w:t>Phần lớn GV và SV nhận thức tương đối đầy đủ về hệ thống NLDH theo chuẩn NLNN. Tuy nhiên mức độ tự đánh giá của SV về hệ thống NLDH thường cao hơn nhiều so với đánh giá của GV.</w:t>
      </w:r>
    </w:p>
    <w:p w:rsidR="00D812A8" w:rsidRPr="004731FF" w:rsidRDefault="00D812A8" w:rsidP="00D812A8">
      <w:pPr>
        <w:tabs>
          <w:tab w:val="left" w:pos="0"/>
        </w:tabs>
        <w:spacing w:line="400" w:lineRule="atLeast"/>
        <w:ind w:right="-227"/>
        <w:jc w:val="both"/>
        <w:rPr>
          <w:spacing w:val="4"/>
          <w:sz w:val="26"/>
          <w:szCs w:val="26"/>
        </w:rPr>
      </w:pPr>
      <w:r w:rsidRPr="004731FF">
        <w:rPr>
          <w:spacing w:val="4"/>
          <w:sz w:val="26"/>
          <w:szCs w:val="26"/>
        </w:rPr>
        <w:tab/>
        <w:t xml:space="preserve">Các GV được nghiên cứu đã sử dụng DHVM ở các trường CĐSP, có một bộ phận rất nhỏ GV thực hiện đúng quy trình để phát triển NLDH cho SVCĐSP, còn phần lớn GV chưa thực hiện đúng quy trình về DHVM. Tuy nhiên trong quá trình sử dụng DHVM để phát triển NLDH cho SVCĐSP còn gặp nhiều khó khăn nên hiệu quả chưa cao. </w:t>
      </w:r>
    </w:p>
    <w:p w:rsidR="00D812A8" w:rsidRPr="004731FF" w:rsidRDefault="00D812A8" w:rsidP="00D812A8">
      <w:pPr>
        <w:tabs>
          <w:tab w:val="left" w:pos="0"/>
        </w:tabs>
        <w:spacing w:line="400" w:lineRule="atLeast"/>
        <w:ind w:right="-227"/>
        <w:jc w:val="both"/>
        <w:rPr>
          <w:spacing w:val="4"/>
          <w:sz w:val="26"/>
          <w:szCs w:val="26"/>
        </w:rPr>
      </w:pPr>
      <w:r w:rsidRPr="004731FF">
        <w:rPr>
          <w:spacing w:val="4"/>
          <w:sz w:val="26"/>
          <w:szCs w:val="26"/>
        </w:rPr>
        <w:tab/>
        <w:t>Mặc dù một số GV đã sử dụng hình thức DHVM để phát triển NLDH cho SV tuy nhiên thiết kế giáo án và thực hiện bài giảng về DHVM chưa đúng quy trình và chưa thực sự hiệu quả.</w:t>
      </w:r>
    </w:p>
    <w:p w:rsidR="00D812A8" w:rsidRDefault="00D812A8" w:rsidP="00D812A8">
      <w:pPr>
        <w:tabs>
          <w:tab w:val="left" w:pos="0"/>
        </w:tabs>
        <w:spacing w:line="400" w:lineRule="atLeast"/>
        <w:ind w:right="-227"/>
        <w:jc w:val="both"/>
        <w:rPr>
          <w:spacing w:val="4"/>
          <w:sz w:val="26"/>
          <w:szCs w:val="26"/>
        </w:rPr>
      </w:pPr>
      <w:r w:rsidRPr="004731FF">
        <w:rPr>
          <w:spacing w:val="4"/>
          <w:sz w:val="26"/>
          <w:szCs w:val="26"/>
        </w:rPr>
        <w:tab/>
        <w:t>Phần lớn SV chưa hứng thú với hình thức DHVM mà GV giảng dạy để phát triển NLDH cho SVCĐSP.</w:t>
      </w:r>
    </w:p>
    <w:p w:rsidR="00D812A8" w:rsidRPr="004731FF" w:rsidRDefault="00D812A8" w:rsidP="00D812A8">
      <w:pPr>
        <w:tabs>
          <w:tab w:val="left" w:pos="0"/>
        </w:tabs>
        <w:spacing w:line="400" w:lineRule="atLeast"/>
        <w:ind w:right="-227"/>
        <w:jc w:val="both"/>
        <w:rPr>
          <w:spacing w:val="4"/>
          <w:sz w:val="26"/>
          <w:szCs w:val="26"/>
        </w:rPr>
      </w:pPr>
      <w:r>
        <w:rPr>
          <w:spacing w:val="4"/>
          <w:sz w:val="26"/>
          <w:szCs w:val="26"/>
        </w:rPr>
        <w:tab/>
      </w:r>
      <w:r w:rsidRPr="004731FF">
        <w:rPr>
          <w:spacing w:val="4"/>
          <w:sz w:val="26"/>
          <w:szCs w:val="26"/>
        </w:rPr>
        <w:t>Sinh viên chưa hiểu được bản chất của DHVM và chưa được thực hành nhiều mới chỉ dừng lại ở mức thỉnh thoảng.</w:t>
      </w:r>
    </w:p>
    <w:p w:rsidR="00D812A8" w:rsidRPr="00EA0D9B" w:rsidRDefault="00D812A8" w:rsidP="00D812A8">
      <w:pPr>
        <w:tabs>
          <w:tab w:val="left" w:pos="0"/>
        </w:tabs>
        <w:spacing w:line="400" w:lineRule="atLeast"/>
        <w:ind w:right="-227"/>
        <w:jc w:val="both"/>
        <w:rPr>
          <w:spacing w:val="4"/>
          <w:sz w:val="26"/>
          <w:szCs w:val="26"/>
        </w:rPr>
      </w:pPr>
      <w:r>
        <w:rPr>
          <w:spacing w:val="4"/>
          <w:sz w:val="26"/>
          <w:szCs w:val="26"/>
        </w:rPr>
        <w:tab/>
      </w:r>
      <w:r w:rsidRPr="004731FF">
        <w:rPr>
          <w:spacing w:val="4"/>
          <w:sz w:val="26"/>
          <w:szCs w:val="26"/>
        </w:rPr>
        <w:t>Chưa có SV</w:t>
      </w:r>
      <w:r>
        <w:rPr>
          <w:spacing w:val="4"/>
          <w:sz w:val="26"/>
          <w:szCs w:val="26"/>
        </w:rPr>
        <w:t xml:space="preserve"> nào nói đúng về quy trình DHVM và còn nhiều khó khăn trong quá trình DHVM ở ngay chính bản thân SV.</w:t>
      </w:r>
    </w:p>
    <w:p w:rsidR="00D812A8" w:rsidRPr="004731FF" w:rsidRDefault="00D812A8" w:rsidP="00D812A8">
      <w:pPr>
        <w:tabs>
          <w:tab w:val="left" w:pos="0"/>
        </w:tabs>
        <w:spacing w:line="400" w:lineRule="atLeast"/>
        <w:ind w:right="-227"/>
        <w:jc w:val="both"/>
        <w:rPr>
          <w:spacing w:val="4"/>
          <w:sz w:val="26"/>
          <w:szCs w:val="26"/>
        </w:rPr>
      </w:pPr>
      <w:r>
        <w:rPr>
          <w:spacing w:val="4"/>
          <w:sz w:val="26"/>
          <w:szCs w:val="26"/>
        </w:rPr>
        <w:tab/>
      </w:r>
      <w:r w:rsidRPr="004731FF">
        <w:rPr>
          <w:spacing w:val="4"/>
          <w:sz w:val="26"/>
          <w:szCs w:val="26"/>
        </w:rPr>
        <w:t>Còn thiếu</w:t>
      </w:r>
      <w:r>
        <w:rPr>
          <w:spacing w:val="4"/>
          <w:sz w:val="26"/>
          <w:szCs w:val="26"/>
        </w:rPr>
        <w:t xml:space="preserve"> những phương tiện cần thiết tro</w:t>
      </w:r>
      <w:r w:rsidRPr="004731FF">
        <w:rPr>
          <w:spacing w:val="4"/>
          <w:sz w:val="26"/>
          <w:szCs w:val="26"/>
        </w:rPr>
        <w:t>ng quá trình</w:t>
      </w:r>
      <w:r w:rsidRPr="00EA0D9B">
        <w:rPr>
          <w:spacing w:val="4"/>
          <w:sz w:val="26"/>
          <w:szCs w:val="26"/>
        </w:rPr>
        <w:t xml:space="preserve"> </w:t>
      </w:r>
      <w:r w:rsidRPr="004731FF">
        <w:rPr>
          <w:spacing w:val="4"/>
          <w:sz w:val="26"/>
          <w:szCs w:val="26"/>
        </w:rPr>
        <w:t>DHVM nhằm phát</w:t>
      </w:r>
      <w:r>
        <w:rPr>
          <w:spacing w:val="4"/>
          <w:sz w:val="26"/>
          <w:szCs w:val="26"/>
        </w:rPr>
        <w:t xml:space="preserve"> triển NLDH cho SV</w:t>
      </w:r>
      <w:r w:rsidRPr="004731FF">
        <w:rPr>
          <w:spacing w:val="4"/>
          <w:sz w:val="26"/>
          <w:szCs w:val="26"/>
        </w:rPr>
        <w:t>,</w:t>
      </w:r>
      <w:r w:rsidRPr="00EA0D9B">
        <w:rPr>
          <w:spacing w:val="4"/>
          <w:sz w:val="26"/>
          <w:szCs w:val="26"/>
        </w:rPr>
        <w:t xml:space="preserve"> song GV</w:t>
      </w:r>
      <w:r w:rsidRPr="004731FF">
        <w:rPr>
          <w:spacing w:val="4"/>
          <w:sz w:val="26"/>
          <w:szCs w:val="26"/>
        </w:rPr>
        <w:t xml:space="preserve"> chưa chú trọng thực hành, không đủ thời gian thực hành, chưa </w:t>
      </w:r>
      <w:r>
        <w:rPr>
          <w:spacing w:val="4"/>
          <w:sz w:val="26"/>
          <w:szCs w:val="26"/>
        </w:rPr>
        <w:t xml:space="preserve">rèn cho SV ở mức độ thành thục và còn nhiều những khó khăn ở chính bản thân GV </w:t>
      </w:r>
      <w:r w:rsidRPr="004731FF">
        <w:rPr>
          <w:spacing w:val="4"/>
          <w:sz w:val="26"/>
          <w:szCs w:val="26"/>
        </w:rPr>
        <w:t>đó là những vấn đề đặt ra cần được giải quyết.</w:t>
      </w:r>
    </w:p>
    <w:p w:rsidR="00D812A8" w:rsidRDefault="00D812A8" w:rsidP="00D812A8">
      <w:pPr>
        <w:tabs>
          <w:tab w:val="left" w:pos="0"/>
        </w:tabs>
        <w:spacing w:line="400" w:lineRule="atLeast"/>
        <w:ind w:right="-227"/>
        <w:jc w:val="both"/>
        <w:rPr>
          <w:spacing w:val="4"/>
          <w:sz w:val="26"/>
          <w:szCs w:val="26"/>
        </w:rPr>
      </w:pPr>
      <w:r w:rsidRPr="004731FF">
        <w:rPr>
          <w:spacing w:val="4"/>
          <w:sz w:val="26"/>
          <w:szCs w:val="26"/>
        </w:rPr>
        <w:tab/>
        <w:t>Có nhiều yếu tố ảnh hưởng đến quá trình PTNLDH cho SVCĐSP trong đó các yếu tố khách quan có ảnh hưởng và tác động cao hơn các yếu tố chủ quan đến sự phát triển NLDH cho SVCĐSP.</w:t>
      </w:r>
    </w:p>
    <w:p w:rsidR="00D812A8" w:rsidRPr="005E1600" w:rsidRDefault="00D812A8" w:rsidP="00D812A8">
      <w:pPr>
        <w:tabs>
          <w:tab w:val="left" w:pos="0"/>
        </w:tabs>
        <w:spacing w:line="400" w:lineRule="atLeast"/>
        <w:ind w:right="-227"/>
        <w:jc w:val="both"/>
        <w:rPr>
          <w:spacing w:val="4"/>
          <w:sz w:val="26"/>
          <w:szCs w:val="26"/>
        </w:rPr>
      </w:pPr>
      <w:r>
        <w:rPr>
          <w:spacing w:val="4"/>
          <w:sz w:val="26"/>
          <w:szCs w:val="26"/>
        </w:rPr>
        <w:tab/>
      </w:r>
      <w:r w:rsidRPr="005E1600">
        <w:rPr>
          <w:spacing w:val="4"/>
          <w:sz w:val="26"/>
          <w:szCs w:val="26"/>
        </w:rPr>
        <w:t xml:space="preserve">Qua thực trạng </w:t>
      </w:r>
      <w:r>
        <w:rPr>
          <w:spacing w:val="4"/>
          <w:sz w:val="26"/>
          <w:szCs w:val="26"/>
        </w:rPr>
        <w:t>trên cho thấy: GV chưa hiểu sâu sắc về</w:t>
      </w:r>
      <w:r w:rsidRPr="005E1600">
        <w:rPr>
          <w:spacing w:val="4"/>
          <w:sz w:val="26"/>
          <w:szCs w:val="26"/>
        </w:rPr>
        <w:t xml:space="preserve"> hình thức DHVM, chưa chú trọng thực hành cho sinh viên</w:t>
      </w:r>
      <w:r>
        <w:rPr>
          <w:spacing w:val="4"/>
          <w:sz w:val="26"/>
          <w:szCs w:val="26"/>
        </w:rPr>
        <w:t xml:space="preserve"> chính vì vậy NLDH c</w:t>
      </w:r>
      <w:r w:rsidRPr="005E1600">
        <w:rPr>
          <w:spacing w:val="4"/>
          <w:sz w:val="26"/>
          <w:szCs w:val="26"/>
        </w:rPr>
        <w:t>ủa SVCĐSP phần lớn ở mức trung bình. Đây là vấn đề cần được quan tâm và giải quyết.</w:t>
      </w:r>
    </w:p>
    <w:p w:rsidR="00D812A8" w:rsidRPr="004731FF" w:rsidRDefault="00D812A8" w:rsidP="00D812A8">
      <w:pPr>
        <w:tabs>
          <w:tab w:val="left" w:pos="0"/>
        </w:tabs>
        <w:spacing w:line="400" w:lineRule="atLeast"/>
        <w:ind w:right="-227"/>
        <w:jc w:val="both"/>
        <w:rPr>
          <w:spacing w:val="4"/>
          <w:sz w:val="26"/>
          <w:szCs w:val="26"/>
        </w:rPr>
      </w:pPr>
      <w:r w:rsidRPr="004731FF">
        <w:rPr>
          <w:spacing w:val="4"/>
          <w:sz w:val="26"/>
          <w:szCs w:val="26"/>
        </w:rPr>
        <w:tab/>
        <w:t>Kết quả nghiên cứu trên rất có giá trị là cơ sở thực trạng để đề xuất các biện pháp phát triển NLDH cho SVCĐSP.</w:t>
      </w:r>
    </w:p>
    <w:p w:rsidR="00D812A8" w:rsidRPr="004731FF" w:rsidRDefault="00D812A8" w:rsidP="00D812A8">
      <w:pPr>
        <w:ind w:right="-227"/>
        <w:rPr>
          <w:spacing w:val="4"/>
          <w:sz w:val="26"/>
          <w:szCs w:val="26"/>
        </w:rPr>
      </w:pPr>
    </w:p>
    <w:p w:rsidR="00D812A8" w:rsidRPr="004731FF" w:rsidRDefault="00D812A8" w:rsidP="00D812A8">
      <w:pPr>
        <w:ind w:right="-227"/>
        <w:rPr>
          <w:spacing w:val="4"/>
          <w:sz w:val="26"/>
          <w:szCs w:val="26"/>
        </w:rPr>
      </w:pPr>
    </w:p>
    <w:p w:rsidR="00D812A8" w:rsidRPr="004731FF" w:rsidRDefault="00D812A8" w:rsidP="00D812A8">
      <w:pPr>
        <w:tabs>
          <w:tab w:val="left" w:pos="0"/>
        </w:tabs>
        <w:spacing w:line="360" w:lineRule="auto"/>
        <w:ind w:right="-227"/>
        <w:outlineLvl w:val="0"/>
        <w:rPr>
          <w:bCs/>
          <w:iCs/>
          <w:color w:val="FF6600"/>
          <w:spacing w:val="4"/>
          <w:sz w:val="26"/>
          <w:szCs w:val="26"/>
        </w:rPr>
      </w:pPr>
    </w:p>
    <w:p w:rsidR="00D812A8" w:rsidRPr="004731FF" w:rsidRDefault="00D812A8" w:rsidP="00D812A8">
      <w:pPr>
        <w:tabs>
          <w:tab w:val="left" w:pos="0"/>
        </w:tabs>
        <w:spacing w:line="360" w:lineRule="auto"/>
        <w:ind w:right="-227"/>
        <w:outlineLvl w:val="0"/>
        <w:rPr>
          <w:bCs/>
          <w:iCs/>
          <w:color w:val="FF6600"/>
          <w:spacing w:val="4"/>
          <w:sz w:val="26"/>
          <w:szCs w:val="26"/>
        </w:rPr>
        <w:sectPr w:rsidR="00D812A8" w:rsidRPr="004731FF" w:rsidSect="00726BB7">
          <w:headerReference w:type="even" r:id="rId12"/>
          <w:headerReference w:type="default" r:id="rId13"/>
          <w:pgSz w:w="11909" w:h="16834" w:code="9"/>
          <w:pgMar w:top="1247" w:right="1134" w:bottom="1247" w:left="1701" w:header="734" w:footer="734" w:gutter="0"/>
          <w:cols w:space="720"/>
        </w:sectPr>
      </w:pPr>
    </w:p>
    <w:p w:rsidR="00D812A8" w:rsidRPr="005D43D2" w:rsidRDefault="00D812A8" w:rsidP="00D812A8">
      <w:pPr>
        <w:tabs>
          <w:tab w:val="left" w:pos="0"/>
        </w:tabs>
        <w:spacing w:line="400" w:lineRule="atLeast"/>
        <w:ind w:right="-227"/>
        <w:jc w:val="center"/>
        <w:rPr>
          <w:b/>
          <w:color w:val="000000"/>
          <w:sz w:val="27"/>
          <w:szCs w:val="27"/>
        </w:rPr>
      </w:pPr>
      <w:r>
        <w:rPr>
          <w:b/>
          <w:color w:val="000000"/>
          <w:spacing w:val="-8"/>
          <w:sz w:val="27"/>
          <w:szCs w:val="27"/>
        </w:rPr>
        <w:lastRenderedPageBreak/>
        <w:t>CHƯƠNG 3</w:t>
      </w:r>
    </w:p>
    <w:p w:rsidR="00D812A8" w:rsidRDefault="00D812A8" w:rsidP="00D812A8">
      <w:pPr>
        <w:tabs>
          <w:tab w:val="left" w:pos="0"/>
        </w:tabs>
        <w:spacing w:line="400" w:lineRule="atLeast"/>
        <w:ind w:right="-227"/>
        <w:jc w:val="center"/>
        <w:outlineLvl w:val="0"/>
        <w:rPr>
          <w:b/>
          <w:color w:val="000000"/>
          <w:spacing w:val="-8"/>
          <w:sz w:val="27"/>
          <w:szCs w:val="27"/>
        </w:rPr>
      </w:pPr>
      <w:r w:rsidRPr="00B12ACD">
        <w:rPr>
          <w:b/>
          <w:color w:val="000000"/>
          <w:spacing w:val="-8"/>
          <w:sz w:val="27"/>
          <w:szCs w:val="27"/>
        </w:rPr>
        <w:t>THIẾT KẾ QUY TRÌNH DẠ</w:t>
      </w:r>
      <w:r>
        <w:rPr>
          <w:b/>
          <w:color w:val="000000"/>
          <w:spacing w:val="-8"/>
          <w:sz w:val="27"/>
          <w:szCs w:val="27"/>
        </w:rPr>
        <w:t>Y HỌC VI MÔ PHÁT TRIỂN NĂNG LỰC</w:t>
      </w:r>
    </w:p>
    <w:p w:rsidR="00D812A8" w:rsidRDefault="00D812A8" w:rsidP="00D812A8">
      <w:pPr>
        <w:tabs>
          <w:tab w:val="left" w:pos="0"/>
        </w:tabs>
        <w:spacing w:line="400" w:lineRule="atLeast"/>
        <w:ind w:right="-227"/>
        <w:jc w:val="center"/>
        <w:outlineLvl w:val="0"/>
        <w:rPr>
          <w:b/>
          <w:color w:val="000000"/>
          <w:spacing w:val="-8"/>
          <w:sz w:val="27"/>
          <w:szCs w:val="27"/>
        </w:rPr>
      </w:pPr>
      <w:r w:rsidRPr="00B12ACD">
        <w:rPr>
          <w:b/>
          <w:color w:val="000000"/>
          <w:spacing w:val="-8"/>
          <w:sz w:val="27"/>
          <w:szCs w:val="27"/>
        </w:rPr>
        <w:t>DẠY HỌC CHO SINH VIÊN CAO ĐẲNG SƯ PHẠM</w:t>
      </w:r>
    </w:p>
    <w:p w:rsidR="00D812A8" w:rsidRDefault="00D812A8" w:rsidP="00F669D7">
      <w:pPr>
        <w:numPr>
          <w:ilvl w:val="1"/>
          <w:numId w:val="21"/>
        </w:numPr>
        <w:tabs>
          <w:tab w:val="left" w:pos="0"/>
        </w:tabs>
        <w:spacing w:line="400" w:lineRule="atLeast"/>
        <w:ind w:left="426" w:right="-227" w:hanging="426"/>
        <w:jc w:val="both"/>
        <w:outlineLvl w:val="0"/>
        <w:rPr>
          <w:b/>
          <w:color w:val="000000"/>
          <w:spacing w:val="-4"/>
          <w:sz w:val="27"/>
          <w:szCs w:val="27"/>
        </w:rPr>
      </w:pPr>
      <w:r>
        <w:rPr>
          <w:b/>
          <w:color w:val="000000"/>
          <w:spacing w:val="-4"/>
          <w:sz w:val="27"/>
          <w:szCs w:val="27"/>
        </w:rPr>
        <w:t>Q</w:t>
      </w:r>
      <w:r w:rsidRPr="003F5C20">
        <w:rPr>
          <w:b/>
          <w:color w:val="000000"/>
          <w:spacing w:val="-4"/>
          <w:sz w:val="27"/>
          <w:szCs w:val="27"/>
        </w:rPr>
        <w:t>uy trình dạy học vi mô</w:t>
      </w:r>
    </w:p>
    <w:p w:rsidR="00D812A8" w:rsidRPr="00E23166" w:rsidRDefault="00D812A8" w:rsidP="00F669D7">
      <w:pPr>
        <w:numPr>
          <w:ilvl w:val="2"/>
          <w:numId w:val="21"/>
        </w:numPr>
        <w:tabs>
          <w:tab w:val="left" w:pos="0"/>
        </w:tabs>
        <w:spacing w:line="400" w:lineRule="atLeast"/>
        <w:ind w:left="0" w:right="-227" w:firstLine="0"/>
        <w:jc w:val="both"/>
        <w:outlineLvl w:val="0"/>
        <w:rPr>
          <w:i/>
          <w:color w:val="000000"/>
          <w:spacing w:val="-4"/>
          <w:sz w:val="27"/>
          <w:szCs w:val="27"/>
        </w:rPr>
      </w:pPr>
      <w:r w:rsidRPr="00E23166">
        <w:rPr>
          <w:i/>
          <w:color w:val="000000"/>
          <w:spacing w:val="-4"/>
          <w:sz w:val="27"/>
          <w:szCs w:val="27"/>
        </w:rPr>
        <w:t xml:space="preserve">Khái niệm </w:t>
      </w:r>
    </w:p>
    <w:p w:rsidR="00D812A8" w:rsidRPr="00A36186" w:rsidRDefault="00D812A8" w:rsidP="00D812A8">
      <w:pPr>
        <w:tabs>
          <w:tab w:val="left" w:pos="0"/>
        </w:tabs>
        <w:spacing w:line="380" w:lineRule="atLeast"/>
        <w:ind w:right="-227"/>
        <w:jc w:val="both"/>
        <w:outlineLvl w:val="0"/>
        <w:rPr>
          <w:spacing w:val="2"/>
          <w:sz w:val="27"/>
          <w:szCs w:val="27"/>
        </w:rPr>
      </w:pPr>
      <w:r w:rsidRPr="0016393B">
        <w:rPr>
          <w:b/>
          <w:i/>
          <w:spacing w:val="2"/>
          <w:sz w:val="27"/>
          <w:szCs w:val="27"/>
        </w:rPr>
        <w:t xml:space="preserve">* </w:t>
      </w:r>
      <w:r w:rsidRPr="0016393B">
        <w:rPr>
          <w:b/>
          <w:spacing w:val="2"/>
          <w:sz w:val="27"/>
          <w:szCs w:val="27"/>
        </w:rPr>
        <w:t>Khái niệm quy trình</w:t>
      </w:r>
      <w:r w:rsidRPr="0016393B">
        <w:rPr>
          <w:spacing w:val="2"/>
          <w:sz w:val="27"/>
          <w:szCs w:val="27"/>
        </w:rPr>
        <w:t>: Là trình tự (thứ tự, cách thức) thực hiện một hoạt động mang tính chất bắt buộc nhằm đáp ứng những mục tiêu cụ thể của một hoạt động nhất định</w:t>
      </w:r>
      <w:r w:rsidRPr="00A36186">
        <w:rPr>
          <w:spacing w:val="2"/>
          <w:sz w:val="27"/>
          <w:szCs w:val="27"/>
        </w:rPr>
        <w:t>.</w:t>
      </w:r>
    </w:p>
    <w:p w:rsidR="00D812A8" w:rsidRPr="007434A8" w:rsidRDefault="00D812A8" w:rsidP="00D812A8">
      <w:pPr>
        <w:tabs>
          <w:tab w:val="left" w:pos="0"/>
        </w:tabs>
        <w:spacing w:line="380" w:lineRule="atLeast"/>
        <w:ind w:right="-227"/>
        <w:jc w:val="both"/>
        <w:outlineLvl w:val="0"/>
        <w:rPr>
          <w:spacing w:val="2"/>
          <w:sz w:val="27"/>
          <w:szCs w:val="27"/>
        </w:rPr>
      </w:pPr>
      <w:r>
        <w:rPr>
          <w:color w:val="FF0000"/>
          <w:spacing w:val="2"/>
          <w:sz w:val="27"/>
          <w:szCs w:val="27"/>
        </w:rPr>
        <w:tab/>
      </w:r>
      <w:r w:rsidRPr="007434A8">
        <w:rPr>
          <w:spacing w:val="2"/>
          <w:sz w:val="27"/>
          <w:szCs w:val="27"/>
        </w:rPr>
        <w:t>Qui trình là một trình tự có tổ chức các hoạt động để hoàn thàn</w:t>
      </w:r>
      <w:r>
        <w:rPr>
          <w:spacing w:val="2"/>
          <w:sz w:val="27"/>
          <w:szCs w:val="27"/>
        </w:rPr>
        <w:t>h một nhiệm vụ</w:t>
      </w:r>
      <w:r w:rsidRPr="007434A8">
        <w:rPr>
          <w:spacing w:val="2"/>
          <w:sz w:val="27"/>
          <w:szCs w:val="27"/>
        </w:rPr>
        <w:t xml:space="preserve"> nhất định. Trình tự là trật tự theo đó mọi sự</w:t>
      </w:r>
      <w:r w:rsidRPr="00670D86">
        <w:rPr>
          <w:spacing w:val="2"/>
          <w:sz w:val="27"/>
          <w:szCs w:val="27"/>
        </w:rPr>
        <w:t xml:space="preserve"> việc</w:t>
      </w:r>
      <w:r w:rsidRPr="007434A8">
        <w:rPr>
          <w:spacing w:val="2"/>
          <w:sz w:val="27"/>
          <w:szCs w:val="27"/>
        </w:rPr>
        <w:t xml:space="preserve"> được </w:t>
      </w:r>
      <w:r>
        <w:rPr>
          <w:spacing w:val="2"/>
          <w:sz w:val="27"/>
          <w:szCs w:val="27"/>
        </w:rPr>
        <w:t>tiến hành một cách có hệ thống</w:t>
      </w:r>
      <w:r w:rsidRPr="007434A8">
        <w:rPr>
          <w:spacing w:val="2"/>
          <w:sz w:val="27"/>
          <w:szCs w:val="27"/>
        </w:rPr>
        <w:t>. Thuật ngữ “trình tự” nghĩa là phải tuân theo nó "từng bước một" tương ứng</w:t>
      </w:r>
      <w:r>
        <w:rPr>
          <w:spacing w:val="2"/>
          <w:sz w:val="27"/>
          <w:szCs w:val="27"/>
        </w:rPr>
        <w:t xml:space="preserve"> theo qui tắc. Chẳng hạn,</w:t>
      </w:r>
      <w:r w:rsidRPr="007434A8">
        <w:rPr>
          <w:spacing w:val="2"/>
          <w:sz w:val="27"/>
          <w:szCs w:val="27"/>
        </w:rPr>
        <w:t xml:space="preserve"> phải hiểu yêu cầu</w:t>
      </w:r>
      <w:r>
        <w:rPr>
          <w:spacing w:val="2"/>
          <w:sz w:val="27"/>
          <w:szCs w:val="27"/>
        </w:rPr>
        <w:t xml:space="preserve"> trước khi bắt đầu thiết kế,</w:t>
      </w:r>
      <w:r w:rsidRPr="007434A8">
        <w:rPr>
          <w:spacing w:val="2"/>
          <w:sz w:val="27"/>
          <w:szCs w:val="27"/>
        </w:rPr>
        <w:t xml:space="preserve"> chỉ khi </w:t>
      </w:r>
      <w:r>
        <w:rPr>
          <w:spacing w:val="2"/>
          <w:sz w:val="27"/>
          <w:szCs w:val="27"/>
        </w:rPr>
        <w:t>thiết kế được hoàn thành thì</w:t>
      </w:r>
      <w:r w:rsidRPr="007434A8">
        <w:rPr>
          <w:spacing w:val="2"/>
          <w:sz w:val="27"/>
          <w:szCs w:val="27"/>
        </w:rPr>
        <w:t xml:space="preserve"> mới có thể bắt đầu thực hiện hoạt động.</w:t>
      </w:r>
    </w:p>
    <w:p w:rsidR="00D812A8" w:rsidRPr="007434A8" w:rsidRDefault="00D812A8" w:rsidP="00D812A8">
      <w:pPr>
        <w:tabs>
          <w:tab w:val="left" w:pos="0"/>
        </w:tabs>
        <w:spacing w:line="380" w:lineRule="atLeast"/>
        <w:ind w:right="-227"/>
        <w:jc w:val="both"/>
        <w:outlineLvl w:val="0"/>
        <w:rPr>
          <w:spacing w:val="2"/>
          <w:sz w:val="27"/>
          <w:szCs w:val="27"/>
        </w:rPr>
      </w:pPr>
      <w:r w:rsidRPr="007434A8">
        <w:rPr>
          <w:spacing w:val="2"/>
          <w:sz w:val="27"/>
          <w:szCs w:val="27"/>
        </w:rPr>
        <w:tab/>
      </w:r>
      <w:r>
        <w:rPr>
          <w:spacing w:val="2"/>
          <w:sz w:val="27"/>
          <w:szCs w:val="27"/>
        </w:rPr>
        <w:t xml:space="preserve">Qui trình được đại diện bởi hai yếu tố: </w:t>
      </w:r>
      <w:r w:rsidRPr="007434A8">
        <w:rPr>
          <w:spacing w:val="2"/>
          <w:sz w:val="27"/>
          <w:szCs w:val="27"/>
        </w:rPr>
        <w:t xml:space="preserve">Thời gian chu kì: </w:t>
      </w:r>
      <w:r>
        <w:rPr>
          <w:spacing w:val="2"/>
          <w:sz w:val="27"/>
          <w:szCs w:val="27"/>
        </w:rPr>
        <w:t>của qui trình</w:t>
      </w:r>
      <w:r w:rsidRPr="007434A8">
        <w:rPr>
          <w:spacing w:val="2"/>
          <w:sz w:val="27"/>
          <w:szCs w:val="27"/>
        </w:rPr>
        <w:t xml:space="preserve"> tức là, thời gian cần để hoàn thành một qui trình. Và Chất lượng: Chất lượng của qui trình như được</w:t>
      </w:r>
      <w:r>
        <w:rPr>
          <w:spacing w:val="2"/>
          <w:sz w:val="27"/>
          <w:szCs w:val="27"/>
        </w:rPr>
        <w:t xml:space="preserve"> xác định bởi người sử dụng:</w:t>
      </w:r>
      <w:r w:rsidRPr="007434A8">
        <w:rPr>
          <w:spacing w:val="2"/>
          <w:sz w:val="27"/>
          <w:szCs w:val="27"/>
        </w:rPr>
        <w:t xml:space="preserve"> như đáp ứng yêu cầu,</w:t>
      </w:r>
      <w:r>
        <w:rPr>
          <w:spacing w:val="2"/>
          <w:sz w:val="27"/>
          <w:szCs w:val="27"/>
        </w:rPr>
        <w:t xml:space="preserve"> không có lỗi v.v. Tổ hợp của hai</w:t>
      </w:r>
      <w:r w:rsidRPr="007434A8">
        <w:rPr>
          <w:spacing w:val="2"/>
          <w:sz w:val="27"/>
          <w:szCs w:val="27"/>
        </w:rPr>
        <w:t xml:space="preserve"> yếu tố này xác định ra năng lực của </w:t>
      </w:r>
      <w:r w:rsidRPr="00670D86">
        <w:rPr>
          <w:spacing w:val="2"/>
          <w:sz w:val="27"/>
          <w:szCs w:val="27"/>
        </w:rPr>
        <w:t>người thực hiện</w:t>
      </w:r>
      <w:r w:rsidRPr="007434A8">
        <w:rPr>
          <w:spacing w:val="2"/>
          <w:sz w:val="27"/>
          <w:szCs w:val="27"/>
        </w:rPr>
        <w:t xml:space="preserve">. Cải tiến liên tục là việc thay đổi </w:t>
      </w:r>
      <w:r>
        <w:rPr>
          <w:spacing w:val="2"/>
          <w:sz w:val="27"/>
          <w:szCs w:val="27"/>
        </w:rPr>
        <w:t xml:space="preserve">ở mức </w:t>
      </w:r>
      <w:r w:rsidRPr="007434A8">
        <w:rPr>
          <w:spacing w:val="2"/>
          <w:sz w:val="27"/>
          <w:szCs w:val="27"/>
        </w:rPr>
        <w:t>tăng cường và nâng cao,</w:t>
      </w:r>
      <w:r>
        <w:rPr>
          <w:spacing w:val="2"/>
          <w:sz w:val="27"/>
          <w:szCs w:val="27"/>
        </w:rPr>
        <w:t xml:space="preserve"> từ năng lực mức thấp </w:t>
      </w:r>
      <w:r w:rsidRPr="007434A8">
        <w:rPr>
          <w:spacing w:val="2"/>
          <w:sz w:val="27"/>
          <w:szCs w:val="27"/>
        </w:rPr>
        <w:t xml:space="preserve">lên năng lực mức cao hơn. Qui trình được xác định là bản lộ trình, là hướng đi, giúp ta về cách thực hiện. Nó yêu cầu </w:t>
      </w:r>
      <w:r>
        <w:rPr>
          <w:spacing w:val="2"/>
          <w:sz w:val="27"/>
          <w:szCs w:val="27"/>
        </w:rPr>
        <w:t>người tiến hành</w:t>
      </w:r>
      <w:r w:rsidRPr="007434A8">
        <w:rPr>
          <w:spacing w:val="2"/>
          <w:sz w:val="27"/>
          <w:szCs w:val="27"/>
        </w:rPr>
        <w:t>, thực hiện tuân theo "con đường" từng bước một. Từng bước phải có vai trò và trách nhiệm được xác định rõ ràng cho từng thành viên</w:t>
      </w:r>
      <w:r w:rsidRPr="008B5EBA">
        <w:rPr>
          <w:spacing w:val="2"/>
          <w:sz w:val="27"/>
          <w:szCs w:val="27"/>
        </w:rPr>
        <w:t xml:space="preserve"> (từng hoạt động)</w:t>
      </w:r>
      <w:r w:rsidRPr="007434A8">
        <w:rPr>
          <w:spacing w:val="2"/>
          <w:sz w:val="27"/>
          <w:szCs w:val="27"/>
        </w:rPr>
        <w:t>. Là quy phạm đề cập đến trình tự các bước công việc, cách thức thực hiện công việc đó một cách hiệu quả</w:t>
      </w:r>
    </w:p>
    <w:p w:rsidR="00D812A8" w:rsidRPr="00E23166" w:rsidRDefault="00D812A8" w:rsidP="00D812A8">
      <w:pPr>
        <w:tabs>
          <w:tab w:val="left" w:pos="0"/>
        </w:tabs>
        <w:spacing w:line="400" w:lineRule="atLeast"/>
        <w:ind w:right="-227"/>
        <w:jc w:val="both"/>
        <w:outlineLvl w:val="0"/>
        <w:rPr>
          <w:i/>
          <w:color w:val="000000"/>
          <w:spacing w:val="-4"/>
          <w:sz w:val="27"/>
          <w:szCs w:val="27"/>
        </w:rPr>
      </w:pPr>
      <w:r w:rsidRPr="00E23166">
        <w:rPr>
          <w:i/>
          <w:color w:val="000000"/>
          <w:spacing w:val="-4"/>
          <w:sz w:val="27"/>
          <w:szCs w:val="27"/>
        </w:rPr>
        <w:t>3.1.2. Một số quy trình dạy học vi mô</w:t>
      </w:r>
    </w:p>
    <w:p w:rsidR="00D812A8" w:rsidRPr="00D92B73" w:rsidRDefault="00D812A8" w:rsidP="00D812A8">
      <w:pPr>
        <w:tabs>
          <w:tab w:val="left" w:pos="0"/>
        </w:tabs>
        <w:spacing w:line="400" w:lineRule="atLeast"/>
        <w:ind w:right="-227"/>
        <w:jc w:val="both"/>
        <w:outlineLvl w:val="0"/>
        <w:rPr>
          <w:spacing w:val="2"/>
          <w:sz w:val="27"/>
          <w:szCs w:val="27"/>
        </w:rPr>
      </w:pPr>
      <w:r w:rsidRPr="00036CB8">
        <w:rPr>
          <w:b/>
          <w:sz w:val="27"/>
          <w:szCs w:val="27"/>
        </w:rPr>
        <w:tab/>
      </w:r>
      <w:bookmarkStart w:id="659" w:name="_Toc453511131"/>
      <w:bookmarkStart w:id="660" w:name="_Toc454962177"/>
      <w:r w:rsidRPr="00D92B73">
        <w:rPr>
          <w:spacing w:val="2"/>
          <w:sz w:val="27"/>
          <w:szCs w:val="27"/>
        </w:rPr>
        <w:t xml:space="preserve">Có nhiều con đường để phát triển NLDH cho SVCĐSP. Một trong những con đường khả dụng là thông qua DHVM. Qua bài giảng GV sẽ phân tích </w:t>
      </w:r>
      <w:r>
        <w:rPr>
          <w:spacing w:val="2"/>
          <w:sz w:val="27"/>
          <w:szCs w:val="27"/>
        </w:rPr>
        <w:t>những NLDH nào cần</w:t>
      </w:r>
      <w:r w:rsidRPr="00D92B73">
        <w:rPr>
          <w:spacing w:val="2"/>
          <w:sz w:val="27"/>
          <w:szCs w:val="27"/>
        </w:rPr>
        <w:t xml:space="preserve"> phát triển, SV có một định hướng rất rõ ràng về NLDH cần phát triển. SV sẽ soạn bài, trình bày bài giảng (được ghi hình lại). Bản thân nhận xét về những ưu nhược điểm của mình, cô và bạn nhận xét, xem lại băng ghi hình, rút kinh nghiệm, soạn lại, giảng lại… cho đến khi NLDH được phát triển.</w:t>
      </w:r>
      <w:bookmarkEnd w:id="659"/>
      <w:bookmarkEnd w:id="660"/>
    </w:p>
    <w:p w:rsidR="00D812A8" w:rsidRPr="00D92B73" w:rsidRDefault="00D812A8" w:rsidP="00D812A8">
      <w:pPr>
        <w:tabs>
          <w:tab w:val="left" w:pos="0"/>
        </w:tabs>
        <w:spacing w:line="400" w:lineRule="atLeast"/>
        <w:ind w:right="-227" w:firstLine="720"/>
        <w:jc w:val="both"/>
        <w:rPr>
          <w:sz w:val="27"/>
          <w:szCs w:val="27"/>
          <w:lang w:eastAsia="en-US"/>
        </w:rPr>
      </w:pPr>
      <w:r w:rsidRPr="00D92B73">
        <w:rPr>
          <w:sz w:val="27"/>
          <w:szCs w:val="27"/>
          <w:lang w:eastAsia="en-US"/>
        </w:rPr>
        <w:t>Sự phân tích, tinh giản các hành động sư phạm thành các NLDH chuyên biệt là cơ sở của DHVM. Một hình thức dựa trên cơ sở những nguyên tắc sau:</w:t>
      </w:r>
    </w:p>
    <w:p w:rsidR="00D812A8" w:rsidRPr="00E91B00" w:rsidRDefault="00D812A8" w:rsidP="00D812A8">
      <w:pPr>
        <w:tabs>
          <w:tab w:val="left" w:pos="0"/>
        </w:tabs>
        <w:spacing w:line="400" w:lineRule="atLeast"/>
        <w:ind w:right="-227" w:firstLine="720"/>
        <w:jc w:val="both"/>
        <w:rPr>
          <w:spacing w:val="-4"/>
          <w:sz w:val="27"/>
          <w:szCs w:val="27"/>
          <w:lang w:eastAsia="en-US"/>
        </w:rPr>
      </w:pPr>
      <w:r w:rsidRPr="00E91B00">
        <w:rPr>
          <w:spacing w:val="-4"/>
          <w:sz w:val="27"/>
          <w:szCs w:val="27"/>
          <w:lang w:eastAsia="en-US"/>
        </w:rPr>
        <w:t>- Một tình huống thực tế của lớp học là phức tạp, không thuận lợi cho việc tiếp thu và hình thành nhanh tất cả các NLDH, nhất là đối với người mới bắt đầu. Vì vậy, cần phải tạo ra tình huống thật của lớp học nhưng đã được đơn giản hóa. Một lớp học bao gồm một số lượng nhỏ hơn và việc giảng dạy chỉ tập trung vào một số các ứng xử được quan tâm đặc biệt. DHVM đưa ra một bài học ngắn hơn với số thời gian hạn chế.</w:t>
      </w:r>
    </w:p>
    <w:p w:rsidR="00D812A8" w:rsidRPr="00D92B73" w:rsidRDefault="00D812A8" w:rsidP="00D812A8">
      <w:pPr>
        <w:tabs>
          <w:tab w:val="left" w:pos="0"/>
        </w:tabs>
        <w:spacing w:line="400" w:lineRule="atLeast"/>
        <w:ind w:right="-227" w:firstLine="720"/>
        <w:jc w:val="both"/>
        <w:rPr>
          <w:sz w:val="27"/>
          <w:szCs w:val="27"/>
          <w:lang w:eastAsia="en-US"/>
        </w:rPr>
      </w:pPr>
      <w:r w:rsidRPr="00D92B73">
        <w:rPr>
          <w:spacing w:val="-2"/>
          <w:sz w:val="27"/>
          <w:szCs w:val="27"/>
          <w:lang w:eastAsia="en-US"/>
        </w:rPr>
        <w:lastRenderedPageBreak/>
        <w:t>-</w:t>
      </w:r>
      <w:r w:rsidRPr="00D92B73">
        <w:rPr>
          <w:sz w:val="27"/>
          <w:szCs w:val="27"/>
          <w:lang w:eastAsia="en-US"/>
        </w:rPr>
        <w:t xml:space="preserve"> Mọi công việc dạy học được tiến hành trong thực tế đều được ghi lại và quan sát tỉ mỉ. Chính việc tiến hành hành động, quan sát rồi lại tiến hành hoạt động và phân tích, đánh giá chúng đã tạo cơ sở cho SV tiếp thu được các NLDH cơ bản, cần thiết cho việc thực hành lên lớp. </w:t>
      </w:r>
    </w:p>
    <w:p w:rsidR="00D812A8" w:rsidRPr="00D92B73" w:rsidRDefault="00D812A8" w:rsidP="00D812A8">
      <w:pPr>
        <w:tabs>
          <w:tab w:val="left" w:pos="0"/>
        </w:tabs>
        <w:spacing w:line="400" w:lineRule="atLeast"/>
        <w:ind w:right="-227" w:firstLine="720"/>
        <w:jc w:val="both"/>
        <w:rPr>
          <w:sz w:val="27"/>
          <w:szCs w:val="27"/>
          <w:lang w:eastAsia="en-US"/>
        </w:rPr>
      </w:pPr>
      <w:r w:rsidRPr="00D92B73">
        <w:rPr>
          <w:sz w:val="27"/>
          <w:szCs w:val="27"/>
          <w:lang w:eastAsia="en-US"/>
        </w:rPr>
        <w:t>- Một yếu tố quan trọng trong DHVM là các thông tin phản hồi. Sự đánh giá ngay lập tức và khách quan đối với thành tích đã đạt được sẽ giúp cho việc sửa đổi được dễ dàng. Người ta cố gắng để các giáo viên đứng lớp có được thông tin tối đa, trong khoảng thời gian ngắn nhất về thành tích của mình, và tạo ra các điều kiện tối đa để phân tích các thông tin phản hồi. Thôn tin phản hồi một cách trực tiếp, có căn cứ sẽ làm SV có cơ sở chính xác để sửa đổi những điểm chưa tốt dần phát triển NLDH của bản thân.</w:t>
      </w:r>
    </w:p>
    <w:p w:rsidR="00D812A8" w:rsidRPr="00D92B73" w:rsidRDefault="00D812A8" w:rsidP="00D812A8">
      <w:pPr>
        <w:tabs>
          <w:tab w:val="left" w:pos="0"/>
        </w:tabs>
        <w:spacing w:line="400" w:lineRule="atLeast"/>
        <w:ind w:right="-227" w:firstLine="720"/>
        <w:jc w:val="both"/>
        <w:rPr>
          <w:sz w:val="27"/>
          <w:szCs w:val="27"/>
          <w:lang w:eastAsia="en-US"/>
        </w:rPr>
      </w:pPr>
      <w:r w:rsidRPr="00D92B73">
        <w:rPr>
          <w:sz w:val="27"/>
          <w:szCs w:val="27"/>
          <w:lang w:eastAsia="en-US"/>
        </w:rPr>
        <w:t>Nếu mô tả dạy học vi mô trên sơ đồ ta có:</w:t>
      </w:r>
    </w:p>
    <w:p w:rsidR="00D812A8" w:rsidRPr="00D92B73" w:rsidRDefault="00D812A8" w:rsidP="00D812A8">
      <w:pPr>
        <w:tabs>
          <w:tab w:val="left" w:pos="0"/>
        </w:tabs>
        <w:spacing w:line="400" w:lineRule="atLeast"/>
        <w:ind w:right="-227"/>
        <w:jc w:val="both"/>
        <w:rPr>
          <w:sz w:val="27"/>
          <w:szCs w:val="27"/>
          <w:lang w:eastAsia="en-US"/>
        </w:rPr>
      </w:pPr>
      <w:r>
        <w:rPr>
          <w:sz w:val="27"/>
          <w:szCs w:val="27"/>
          <w:lang w:eastAsia="en-US"/>
        </w:rPr>
        <w:t>(1): H</w:t>
      </w:r>
      <w:r w:rsidRPr="00D92B73">
        <w:rPr>
          <w:sz w:val="27"/>
          <w:szCs w:val="27"/>
          <w:lang w:eastAsia="en-US"/>
        </w:rPr>
        <w:t>ành động lần dạy đầu tiên là bài học vi mô thử nghiệm</w:t>
      </w:r>
    </w:p>
    <w:p w:rsidR="00D812A8" w:rsidRPr="00D92B73" w:rsidRDefault="00D812A8" w:rsidP="00D812A8">
      <w:pPr>
        <w:tabs>
          <w:tab w:val="left" w:pos="0"/>
        </w:tabs>
        <w:spacing w:line="400" w:lineRule="atLeast"/>
        <w:ind w:right="-227"/>
        <w:jc w:val="both"/>
        <w:rPr>
          <w:sz w:val="27"/>
          <w:szCs w:val="27"/>
          <w:lang w:eastAsia="en-US"/>
        </w:rPr>
      </w:pPr>
      <w:r>
        <w:rPr>
          <w:sz w:val="27"/>
          <w:szCs w:val="27"/>
          <w:lang w:eastAsia="en-US"/>
        </w:rPr>
        <w:t>(2): H</w:t>
      </w:r>
      <w:r w:rsidRPr="00D92B73">
        <w:rPr>
          <w:sz w:val="27"/>
          <w:szCs w:val="27"/>
          <w:lang w:eastAsia="en-US"/>
        </w:rPr>
        <w:t>ành động xét duyệt, phản hồi, phân tích</w:t>
      </w:r>
    </w:p>
    <w:p w:rsidR="00D812A8" w:rsidRPr="00D92B73" w:rsidRDefault="00D812A8" w:rsidP="00D812A8">
      <w:pPr>
        <w:tabs>
          <w:tab w:val="left" w:pos="0"/>
        </w:tabs>
        <w:spacing w:line="400" w:lineRule="atLeast"/>
        <w:ind w:right="-227"/>
        <w:jc w:val="both"/>
        <w:rPr>
          <w:sz w:val="27"/>
          <w:szCs w:val="27"/>
          <w:lang w:eastAsia="en-US"/>
        </w:rPr>
      </w:pPr>
      <w:r>
        <w:rPr>
          <w:sz w:val="27"/>
          <w:szCs w:val="27"/>
          <w:lang w:eastAsia="en-US"/>
        </w:rPr>
        <w:t>(3): H</w:t>
      </w:r>
      <w:r w:rsidRPr="00D92B73">
        <w:rPr>
          <w:sz w:val="27"/>
          <w:szCs w:val="27"/>
          <w:lang w:eastAsia="en-US"/>
        </w:rPr>
        <w:t>ành động lặp lại</w:t>
      </w:r>
    </w:p>
    <w:p w:rsidR="00D812A8" w:rsidRPr="00D92B73" w:rsidRDefault="00D812A8" w:rsidP="00D812A8">
      <w:pPr>
        <w:tabs>
          <w:tab w:val="left" w:pos="0"/>
        </w:tabs>
        <w:spacing w:line="400" w:lineRule="atLeast"/>
        <w:ind w:right="-227"/>
        <w:jc w:val="both"/>
        <w:rPr>
          <w:sz w:val="27"/>
          <w:szCs w:val="27"/>
          <w:lang w:eastAsia="en-US"/>
        </w:rPr>
      </w:pPr>
      <w:r>
        <w:rPr>
          <w:sz w:val="27"/>
          <w:szCs w:val="27"/>
          <w:lang w:eastAsia="en-US"/>
        </w:rPr>
        <w:t>(4): P</w:t>
      </w:r>
      <w:r w:rsidRPr="00D92B73">
        <w:rPr>
          <w:sz w:val="27"/>
          <w:szCs w:val="27"/>
          <w:lang w:eastAsia="en-US"/>
        </w:rPr>
        <w:t>hản hồi lần thứ 2</w:t>
      </w:r>
    </w:p>
    <w:p w:rsidR="00D812A8" w:rsidRPr="00D92B73" w:rsidRDefault="00D812A8" w:rsidP="00D812A8">
      <w:pPr>
        <w:tabs>
          <w:tab w:val="left" w:pos="0"/>
        </w:tabs>
        <w:spacing w:line="360" w:lineRule="auto"/>
        <w:ind w:right="-227"/>
        <w:jc w:val="both"/>
        <w:rPr>
          <w:sz w:val="27"/>
          <w:szCs w:val="27"/>
          <w:lang w:eastAsia="en-US"/>
        </w:rPr>
      </w:pPr>
      <w:r>
        <w:rPr>
          <w:noProof/>
          <w:lang w:val="en-US" w:eastAsia="en-US"/>
        </w:rPr>
        <mc:AlternateContent>
          <mc:Choice Requires="wps">
            <w:drawing>
              <wp:anchor distT="0" distB="0" distL="114300" distR="114300" simplePos="0" relativeHeight="251662336" behindDoc="0" locked="0" layoutInCell="1" allowOverlap="1" wp14:anchorId="3E886A1D" wp14:editId="125BA5FE">
                <wp:simplePos x="0" y="0"/>
                <wp:positionH relativeFrom="column">
                  <wp:posOffset>0</wp:posOffset>
                </wp:positionH>
                <wp:positionV relativeFrom="paragraph">
                  <wp:posOffset>31750</wp:posOffset>
                </wp:positionV>
                <wp:extent cx="5724525" cy="1334770"/>
                <wp:effectExtent l="0" t="0" r="9525" b="0"/>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4525" cy="1334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BA7A9E" id="Rectangle 115" o:spid="_x0000_s1026" style="position:absolute;margin-left:0;margin-top:2.5pt;width:450.75pt;height:105.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" stroked="f"/>
            </w:pict>
          </mc:Fallback>
        </mc:AlternateContent>
      </w:r>
      <w:r>
        <w:rPr>
          <w:noProof/>
          <w:lang w:val="en-US" w:eastAsia="en-US"/>
        </w:rPr>
        <mc:AlternateContent>
          <mc:Choice Requires="wps">
            <w:drawing>
              <wp:anchor distT="0" distB="0" distL="114300" distR="114300" simplePos="0" relativeHeight="251664384" behindDoc="0" locked="0" layoutInCell="1" allowOverlap="1" wp14:anchorId="60FBB160" wp14:editId="32D0A13E">
                <wp:simplePos x="0" y="0"/>
                <wp:positionH relativeFrom="column">
                  <wp:posOffset>1600200</wp:posOffset>
                </wp:positionH>
                <wp:positionV relativeFrom="paragraph">
                  <wp:posOffset>204470</wp:posOffset>
                </wp:positionV>
                <wp:extent cx="1028700" cy="1095375"/>
                <wp:effectExtent l="0" t="0" r="19050" b="28575"/>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095375"/>
                        </a:xfrm>
                        <a:prstGeom prst="rect">
                          <a:avLst/>
                        </a:prstGeom>
                        <a:solidFill>
                          <a:srgbClr val="FFFFFF"/>
                        </a:solidFill>
                        <a:ln w="9525">
                          <a:solidFill>
                            <a:srgbClr val="000000"/>
                          </a:solidFill>
                          <a:miter lim="800000"/>
                          <a:headEnd/>
                          <a:tailEnd/>
                        </a:ln>
                      </wps:spPr>
                      <wps:txbx>
                        <w:txbxContent>
                          <w:p w:rsidR="00D812A8" w:rsidRDefault="00D812A8" w:rsidP="00D812A8">
                            <w:pPr>
                              <w:rPr>
                                <w:sz w:val="28"/>
                                <w:szCs w:val="28"/>
                              </w:rPr>
                            </w:pPr>
                            <w:r>
                              <w:rPr>
                                <w:sz w:val="28"/>
                                <w:szCs w:val="28"/>
                              </w:rPr>
                              <w:t>Ghi hình</w:t>
                            </w:r>
                          </w:p>
                          <w:p w:rsidR="00D812A8" w:rsidRDefault="00D812A8" w:rsidP="00D812A8">
                            <w:pPr>
                              <w:rPr>
                                <w:sz w:val="28"/>
                                <w:szCs w:val="28"/>
                              </w:rPr>
                            </w:pPr>
                            <w:r>
                              <w:rPr>
                                <w:sz w:val="28"/>
                                <w:szCs w:val="28"/>
                              </w:rPr>
                              <w:t>Hồi tiếp thông tin</w:t>
                            </w:r>
                          </w:p>
                          <w:p w:rsidR="00D812A8" w:rsidRDefault="00D812A8" w:rsidP="00D812A8">
                            <w:pPr>
                              <w:rPr>
                                <w:sz w:val="28"/>
                                <w:szCs w:val="28"/>
                              </w:rPr>
                            </w:pPr>
                            <w:r>
                              <w:rPr>
                                <w:sz w:val="28"/>
                                <w:szCs w:val="28"/>
                              </w:rPr>
                              <w:t>Phân tích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4" o:spid="_x0000_s1027" style="position:absolute;left:0;text-align:left;margin-left:126pt;margin-top:16.1pt;width:81pt;height:8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">
                <v:textbox>
                  <w:txbxContent>
                    <w:p w:rsidR="00D812A8" w:rsidRDefault="00D812A8" w:rsidP="00D812A8">
                      <w:pPr>
                        <w:rPr>
                          <w:sz w:val="28"/>
                          <w:szCs w:val="28"/>
                        </w:rPr>
                      </w:pPr>
                      <w:r>
                        <w:rPr>
                          <w:sz w:val="28"/>
                          <w:szCs w:val="28"/>
                        </w:rPr>
                        <w:t>Ghi hình</w:t>
                      </w:r>
                    </w:p>
                    <w:p w:rsidR="00D812A8" w:rsidRDefault="00D812A8" w:rsidP="00D812A8">
                      <w:pPr>
                        <w:rPr>
                          <w:sz w:val="28"/>
                          <w:szCs w:val="28"/>
                        </w:rPr>
                      </w:pPr>
                      <w:r>
                        <w:rPr>
                          <w:sz w:val="28"/>
                          <w:szCs w:val="28"/>
                        </w:rPr>
                        <w:t>Hồi tiếp thông tin</w:t>
                      </w:r>
                    </w:p>
                    <w:p w:rsidR="00D812A8" w:rsidRDefault="00D812A8" w:rsidP="00D812A8">
                      <w:pPr>
                        <w:rPr>
                          <w:sz w:val="28"/>
                          <w:szCs w:val="28"/>
                        </w:rPr>
                      </w:pPr>
                      <w:r>
                        <w:rPr>
                          <w:sz w:val="28"/>
                          <w:szCs w:val="28"/>
                        </w:rPr>
                        <w:t>Phân tích</w:t>
                      </w:r>
                    </w:p>
                  </w:txbxContent>
                </v:textbox>
              </v:rect>
            </w:pict>
          </mc:Fallback>
        </mc:AlternateContent>
      </w:r>
      <w:r>
        <w:rPr>
          <w:noProof/>
          <w:lang w:val="en-US" w:eastAsia="en-US"/>
        </w:rPr>
        <mc:AlternateContent>
          <mc:Choice Requires="wps">
            <w:drawing>
              <wp:anchor distT="0" distB="0" distL="114300" distR="114300" simplePos="0" relativeHeight="251666432" behindDoc="0" locked="0" layoutInCell="1" allowOverlap="1" wp14:anchorId="08C69A8C" wp14:editId="4623AA3A">
                <wp:simplePos x="0" y="0"/>
                <wp:positionH relativeFrom="column">
                  <wp:posOffset>4572000</wp:posOffset>
                </wp:positionH>
                <wp:positionV relativeFrom="paragraph">
                  <wp:posOffset>261620</wp:posOffset>
                </wp:positionV>
                <wp:extent cx="1028700" cy="1028700"/>
                <wp:effectExtent l="0" t="0" r="19050" b="19050"/>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028700"/>
                        </a:xfrm>
                        <a:prstGeom prst="rect">
                          <a:avLst/>
                        </a:prstGeom>
                        <a:solidFill>
                          <a:srgbClr val="FFFFFF"/>
                        </a:solidFill>
                        <a:ln w="9525">
                          <a:solidFill>
                            <a:srgbClr val="000000"/>
                          </a:solidFill>
                          <a:miter lim="800000"/>
                          <a:headEnd/>
                          <a:tailEnd/>
                        </a:ln>
                      </wps:spPr>
                      <wps:txbx>
                        <w:txbxContent>
                          <w:p w:rsidR="00D812A8" w:rsidRDefault="00D812A8" w:rsidP="00D812A8">
                            <w:pPr>
                              <w:rPr>
                                <w:sz w:val="28"/>
                              </w:rPr>
                            </w:pPr>
                            <w:r>
                              <w:rPr>
                                <w:sz w:val="28"/>
                              </w:rPr>
                              <w:t>Hồi tiếp thông tin phản hồi lần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3" o:spid="_x0000_s1028" style="position:absolute;left:0;text-align:left;margin-left:5in;margin-top:20.6pt;width:81pt;height:8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">
                <v:textbox>
                  <w:txbxContent>
                    <w:p w:rsidR="00D812A8" w:rsidRDefault="00D812A8" w:rsidP="00D812A8">
                      <w:pPr>
                        <w:rPr>
                          <w:sz w:val="28"/>
                        </w:rPr>
                      </w:pPr>
                      <w:r>
                        <w:rPr>
                          <w:sz w:val="28"/>
                        </w:rPr>
                        <w:t>Hồi tiếp thông tin phản hồi lần 2</w:t>
                      </w:r>
                    </w:p>
                  </w:txbxContent>
                </v:textbox>
              </v:rect>
            </w:pict>
          </mc:Fallback>
        </mc:AlternateContent>
      </w:r>
      <w:r>
        <w:rPr>
          <w:noProof/>
          <w:lang w:val="en-US" w:eastAsia="en-US"/>
        </w:rPr>
        <mc:AlternateContent>
          <mc:Choice Requires="wps">
            <w:drawing>
              <wp:anchor distT="0" distB="0" distL="114300" distR="114300" simplePos="0" relativeHeight="251665408" behindDoc="0" locked="0" layoutInCell="1" allowOverlap="1" wp14:anchorId="614643D7" wp14:editId="5FA587F7">
                <wp:simplePos x="0" y="0"/>
                <wp:positionH relativeFrom="column">
                  <wp:posOffset>3200400</wp:posOffset>
                </wp:positionH>
                <wp:positionV relativeFrom="paragraph">
                  <wp:posOffset>261620</wp:posOffset>
                </wp:positionV>
                <wp:extent cx="914400" cy="1028700"/>
                <wp:effectExtent l="0" t="0" r="19050" b="19050"/>
                <wp:wrapNone/>
                <wp:docPr id="11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028700"/>
                        </a:xfrm>
                        <a:prstGeom prst="rect">
                          <a:avLst/>
                        </a:prstGeom>
                        <a:solidFill>
                          <a:srgbClr val="FFFFFF"/>
                        </a:solidFill>
                        <a:ln w="9525">
                          <a:solidFill>
                            <a:srgbClr val="000000"/>
                          </a:solidFill>
                          <a:miter lim="800000"/>
                          <a:headEnd/>
                          <a:tailEnd/>
                        </a:ln>
                      </wps:spPr>
                      <wps:txbx>
                        <w:txbxContent>
                          <w:p w:rsidR="00D812A8" w:rsidRDefault="00D812A8" w:rsidP="00D812A8">
                            <w:pPr>
                              <w:rPr>
                                <w:sz w:val="28"/>
                              </w:rPr>
                            </w:pPr>
                          </w:p>
                          <w:p w:rsidR="00D812A8" w:rsidRDefault="00D812A8" w:rsidP="00D812A8">
                            <w:pPr>
                              <w:rPr>
                                <w:sz w:val="28"/>
                              </w:rPr>
                            </w:pPr>
                            <w:r>
                              <w:rPr>
                                <w:sz w:val="28"/>
                              </w:rPr>
                              <w:t>Lặp lại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2" o:spid="_x0000_s1029" style="position:absolute;left:0;text-align:left;margin-left:252pt;margin-top:20.6pt;width:1in;height:8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">
                <v:textbox>
                  <w:txbxContent>
                    <w:p w:rsidR="00D812A8" w:rsidRDefault="00D812A8" w:rsidP="00D812A8">
                      <w:pPr>
                        <w:rPr>
                          <w:sz w:val="28"/>
                        </w:rPr>
                      </w:pPr>
                    </w:p>
                    <w:p w:rsidR="00D812A8" w:rsidRDefault="00D812A8" w:rsidP="00D812A8">
                      <w:pPr>
                        <w:rPr>
                          <w:sz w:val="28"/>
                        </w:rPr>
                      </w:pPr>
                      <w:r>
                        <w:rPr>
                          <w:sz w:val="28"/>
                        </w:rPr>
                        <w:t>Lặp lại</w:t>
                      </w:r>
                    </w:p>
                  </w:txbxContent>
                </v:textbox>
              </v:rect>
            </w:pict>
          </mc:Fallback>
        </mc:AlternateContent>
      </w:r>
      <w:r>
        <w:rPr>
          <w:noProof/>
          <w:lang w:val="en-US" w:eastAsia="en-US"/>
        </w:rPr>
        <mc:AlternateContent>
          <mc:Choice Requires="wps">
            <w:drawing>
              <wp:anchor distT="0" distB="0" distL="114300" distR="114300" simplePos="0" relativeHeight="251663360" behindDoc="0" locked="0" layoutInCell="1" allowOverlap="1" wp14:anchorId="6C5DE80B" wp14:editId="699BDB9D">
                <wp:simplePos x="0" y="0"/>
                <wp:positionH relativeFrom="column">
                  <wp:posOffset>114300</wp:posOffset>
                </wp:positionH>
                <wp:positionV relativeFrom="paragraph">
                  <wp:posOffset>261620</wp:posOffset>
                </wp:positionV>
                <wp:extent cx="1028700" cy="1028700"/>
                <wp:effectExtent l="0" t="0" r="19050" b="19050"/>
                <wp:wrapNone/>
                <wp:docPr id="11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028700"/>
                        </a:xfrm>
                        <a:prstGeom prst="rect">
                          <a:avLst/>
                        </a:prstGeom>
                        <a:solidFill>
                          <a:srgbClr val="FFFFFF"/>
                        </a:solidFill>
                        <a:ln w="9525">
                          <a:solidFill>
                            <a:srgbClr val="000000"/>
                          </a:solidFill>
                          <a:miter lim="800000"/>
                          <a:headEnd/>
                          <a:tailEnd/>
                        </a:ln>
                      </wps:spPr>
                      <wps:txbx>
                        <w:txbxContent>
                          <w:p w:rsidR="00D812A8" w:rsidRDefault="00D812A8" w:rsidP="00D812A8">
                            <w:pPr>
                              <w:rPr>
                                <w:sz w:val="28"/>
                                <w:szCs w:val="28"/>
                              </w:rPr>
                            </w:pPr>
                            <w:r>
                              <w:rPr>
                                <w:sz w:val="28"/>
                                <w:szCs w:val="28"/>
                              </w:rPr>
                              <w:t>Bài học vi mô thử nghiệm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1" o:spid="_x0000_s1030" style="position:absolute;left:0;text-align:left;margin-left:9pt;margin-top:20.6pt;width:81pt;height: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">
                <v:textbox>
                  <w:txbxContent>
                    <w:p w:rsidR="00D812A8" w:rsidRDefault="00D812A8" w:rsidP="00D812A8">
                      <w:pPr>
                        <w:rPr>
                          <w:sz w:val="28"/>
                          <w:szCs w:val="28"/>
                        </w:rPr>
                      </w:pPr>
                      <w:r>
                        <w:rPr>
                          <w:sz w:val="28"/>
                          <w:szCs w:val="28"/>
                        </w:rPr>
                        <w:t>Bài học vi mô thử nghiệm</w:t>
                      </w:r>
                    </w:p>
                  </w:txbxContent>
                </v:textbox>
              </v:rect>
            </w:pict>
          </mc:Fallback>
        </mc:AlternateContent>
      </w:r>
      <w:r w:rsidRPr="00D92B73">
        <w:rPr>
          <w:sz w:val="27"/>
          <w:szCs w:val="27"/>
          <w:lang w:eastAsia="en-US"/>
        </w:rPr>
        <w:t>N</w:t>
      </w:r>
    </w:p>
    <w:p w:rsidR="00D812A8" w:rsidRPr="00D92B73" w:rsidRDefault="00D812A8" w:rsidP="00D812A8">
      <w:pPr>
        <w:tabs>
          <w:tab w:val="left" w:pos="0"/>
        </w:tabs>
        <w:spacing w:line="360" w:lineRule="auto"/>
        <w:ind w:right="-227"/>
        <w:jc w:val="both"/>
        <w:rPr>
          <w:sz w:val="27"/>
          <w:szCs w:val="27"/>
          <w:lang w:eastAsia="en-US"/>
        </w:rPr>
      </w:pPr>
    </w:p>
    <w:p w:rsidR="00D812A8" w:rsidRPr="00D92B73" w:rsidRDefault="00D812A8" w:rsidP="00D812A8">
      <w:pPr>
        <w:tabs>
          <w:tab w:val="left" w:pos="0"/>
        </w:tabs>
        <w:spacing w:line="360" w:lineRule="auto"/>
        <w:ind w:right="-227"/>
        <w:jc w:val="both"/>
        <w:rPr>
          <w:sz w:val="27"/>
          <w:szCs w:val="27"/>
          <w:lang w:eastAsia="en-US"/>
        </w:rPr>
      </w:pPr>
      <w:r>
        <w:rPr>
          <w:noProof/>
          <w:lang w:val="en-US" w:eastAsia="en-US"/>
        </w:rPr>
        <mc:AlternateContent>
          <mc:Choice Requires="wps">
            <w:drawing>
              <wp:anchor distT="0" distB="0" distL="114300" distR="114300" simplePos="0" relativeHeight="251667456" behindDoc="0" locked="0" layoutInCell="1" allowOverlap="1" wp14:anchorId="1B450C59" wp14:editId="42F784E7">
                <wp:simplePos x="0" y="0"/>
                <wp:positionH relativeFrom="column">
                  <wp:posOffset>1257300</wp:posOffset>
                </wp:positionH>
                <wp:positionV relativeFrom="paragraph">
                  <wp:posOffset>105410</wp:posOffset>
                </wp:positionV>
                <wp:extent cx="228600" cy="342900"/>
                <wp:effectExtent l="0" t="0" r="0" b="0"/>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12A8" w:rsidRDefault="00D812A8" w:rsidP="00D812A8">
                            <w:pPr>
                              <w:rPr>
                                <w:sz w:val="28"/>
                              </w:rPr>
                            </w:pPr>
                            <w:r>
                              <w:rPr>
                                <w:sz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31" style="position:absolute;left:0;text-align:left;margin-left:99pt;margin-top:8.3pt;width:18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pv/gwIAABA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" stroked="f">
                <v:textbox>
                  <w:txbxContent>
                    <w:p w:rsidR="00D812A8" w:rsidRDefault="00D812A8" w:rsidP="00D812A8">
                      <w:pPr>
                        <w:rPr>
                          <w:sz w:val="28"/>
                        </w:rPr>
                      </w:pPr>
                      <w:r>
                        <w:rPr>
                          <w:sz w:val="28"/>
                        </w:rPr>
                        <w:t>+</w:t>
                      </w:r>
                    </w:p>
                  </w:txbxContent>
                </v:textbox>
              </v:rect>
            </w:pict>
          </mc:Fallback>
        </mc:AlternateContent>
      </w:r>
      <w:r>
        <w:rPr>
          <w:noProof/>
          <w:lang w:val="en-US" w:eastAsia="en-US"/>
        </w:rPr>
        <mc:AlternateContent>
          <mc:Choice Requires="wps">
            <w:drawing>
              <wp:anchor distT="0" distB="0" distL="114300" distR="114300" simplePos="0" relativeHeight="251669504" behindDoc="0" locked="0" layoutInCell="1" allowOverlap="1" wp14:anchorId="2CB27234" wp14:editId="54D3F807">
                <wp:simplePos x="0" y="0"/>
                <wp:positionH relativeFrom="column">
                  <wp:posOffset>4229100</wp:posOffset>
                </wp:positionH>
                <wp:positionV relativeFrom="paragraph">
                  <wp:posOffset>105410</wp:posOffset>
                </wp:positionV>
                <wp:extent cx="228600" cy="457200"/>
                <wp:effectExtent l="0" t="0" r="0" b="0"/>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12A8" w:rsidRDefault="00D812A8" w:rsidP="00D812A8">
                            <w:pPr>
                              <w:rPr>
                                <w:sz w:val="28"/>
                              </w:rPr>
                            </w:pPr>
                            <w:r>
                              <w:rPr>
                                <w:sz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32" style="position:absolute;left:0;text-align:left;margin-left:333pt;margin-top:8.3pt;width:18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" stroked="f">
                <v:textbox>
                  <w:txbxContent>
                    <w:p w:rsidR="00D812A8" w:rsidRDefault="00D812A8" w:rsidP="00D812A8">
                      <w:pPr>
                        <w:rPr>
                          <w:sz w:val="28"/>
                        </w:rPr>
                      </w:pPr>
                      <w:r>
                        <w:rPr>
                          <w:sz w:val="28"/>
                        </w:rPr>
                        <w:t>+</w:t>
                      </w:r>
                    </w:p>
                  </w:txbxContent>
                </v:textbox>
              </v:rect>
            </w:pict>
          </mc:Fallback>
        </mc:AlternateContent>
      </w:r>
      <w:r>
        <w:rPr>
          <w:noProof/>
          <w:lang w:val="en-US" w:eastAsia="en-US"/>
        </w:rPr>
        <mc:AlternateContent>
          <mc:Choice Requires="wps">
            <w:drawing>
              <wp:anchor distT="0" distB="0" distL="114300" distR="114300" simplePos="0" relativeHeight="251668480" behindDoc="0" locked="0" layoutInCell="1" allowOverlap="1" wp14:anchorId="62DEF4CA" wp14:editId="1E61D7D4">
                <wp:simplePos x="0" y="0"/>
                <wp:positionH relativeFrom="column">
                  <wp:posOffset>2743200</wp:posOffset>
                </wp:positionH>
                <wp:positionV relativeFrom="paragraph">
                  <wp:posOffset>105410</wp:posOffset>
                </wp:positionV>
                <wp:extent cx="342900" cy="457200"/>
                <wp:effectExtent l="0" t="0" r="0" b="0"/>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12A8" w:rsidRDefault="00D812A8" w:rsidP="00D812A8">
                            <w:pPr>
                              <w:rPr>
                                <w:sz w:val="28"/>
                              </w:rPr>
                            </w:pPr>
                            <w:r>
                              <w:rPr>
                                <w:sz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8" o:spid="_x0000_s1033" style="position:absolute;left:0;text-align:left;margin-left:3in;margin-top:8.3pt;width:27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" stroked="f">
                <v:textbox>
                  <w:txbxContent>
                    <w:p w:rsidR="00D812A8" w:rsidRDefault="00D812A8" w:rsidP="00D812A8">
                      <w:pPr>
                        <w:rPr>
                          <w:sz w:val="28"/>
                        </w:rPr>
                      </w:pPr>
                      <w:r>
                        <w:rPr>
                          <w:sz w:val="28"/>
                        </w:rPr>
                        <w:t>+</w:t>
                      </w:r>
                    </w:p>
                  </w:txbxContent>
                </v:textbox>
              </v:rect>
            </w:pict>
          </mc:Fallback>
        </mc:AlternateContent>
      </w:r>
    </w:p>
    <w:p w:rsidR="00D812A8" w:rsidRPr="00D92B73" w:rsidRDefault="00D812A8" w:rsidP="00D812A8">
      <w:pPr>
        <w:tabs>
          <w:tab w:val="left" w:pos="0"/>
        </w:tabs>
        <w:spacing w:line="360" w:lineRule="auto"/>
        <w:ind w:right="-227"/>
        <w:jc w:val="both"/>
        <w:rPr>
          <w:sz w:val="27"/>
          <w:szCs w:val="27"/>
          <w:lang w:eastAsia="en-US"/>
        </w:rPr>
      </w:pPr>
    </w:p>
    <w:p w:rsidR="00D812A8" w:rsidRPr="00D92B73" w:rsidRDefault="00D812A8" w:rsidP="00D812A8">
      <w:pPr>
        <w:tabs>
          <w:tab w:val="left" w:pos="0"/>
        </w:tabs>
        <w:spacing w:line="360" w:lineRule="auto"/>
        <w:ind w:right="-227"/>
        <w:jc w:val="both"/>
        <w:rPr>
          <w:sz w:val="27"/>
          <w:szCs w:val="27"/>
          <w:lang w:eastAsia="en-US"/>
        </w:rPr>
      </w:pPr>
    </w:p>
    <w:p w:rsidR="00D812A8" w:rsidRPr="00D92B73" w:rsidRDefault="00D812A8" w:rsidP="00D812A8">
      <w:pPr>
        <w:tabs>
          <w:tab w:val="left" w:pos="0"/>
        </w:tabs>
        <w:spacing w:line="400" w:lineRule="atLeast"/>
        <w:ind w:right="-227"/>
        <w:jc w:val="both"/>
        <w:rPr>
          <w:sz w:val="27"/>
          <w:szCs w:val="27"/>
          <w:lang w:eastAsia="en-US"/>
        </w:rPr>
      </w:pPr>
      <w:r w:rsidRPr="00D92B73">
        <w:rPr>
          <w:sz w:val="27"/>
          <w:szCs w:val="27"/>
          <w:lang w:eastAsia="en-US"/>
        </w:rPr>
        <w:t>(1)                             (2)                               (3)                          (4)</w:t>
      </w:r>
    </w:p>
    <w:p w:rsidR="00D812A8" w:rsidRPr="00D92B73" w:rsidRDefault="00D812A8" w:rsidP="00D812A8">
      <w:pPr>
        <w:tabs>
          <w:tab w:val="left" w:pos="0"/>
        </w:tabs>
        <w:spacing w:line="400" w:lineRule="atLeast"/>
        <w:ind w:right="-227"/>
        <w:jc w:val="both"/>
        <w:rPr>
          <w:sz w:val="27"/>
          <w:szCs w:val="27"/>
          <w:lang w:eastAsia="en-US"/>
        </w:rPr>
      </w:pPr>
      <w:r w:rsidRPr="00D92B73">
        <w:rPr>
          <w:sz w:val="27"/>
          <w:szCs w:val="27"/>
          <w:lang w:eastAsia="en-US"/>
        </w:rPr>
        <w:t>Buổi thực tập hình thức DHVM</w:t>
      </w:r>
    </w:p>
    <w:p w:rsidR="00D812A8" w:rsidRPr="00D92B73" w:rsidRDefault="00D812A8" w:rsidP="00D812A8">
      <w:pPr>
        <w:tabs>
          <w:tab w:val="left" w:pos="0"/>
        </w:tabs>
        <w:spacing w:line="400" w:lineRule="atLeast"/>
        <w:ind w:right="-227"/>
        <w:jc w:val="both"/>
        <w:rPr>
          <w:sz w:val="27"/>
          <w:szCs w:val="27"/>
          <w:lang w:eastAsia="en-US"/>
        </w:rPr>
      </w:pPr>
      <w:r w:rsidRPr="00D92B73">
        <w:rPr>
          <w:sz w:val="27"/>
          <w:szCs w:val="27"/>
          <w:lang w:eastAsia="en-US"/>
        </w:rPr>
        <w:t>(1) + (2) + (3 )+ (4) x (n thực tập sinh) x (N năng lực cần đạt được)</w:t>
      </w:r>
    </w:p>
    <w:p w:rsidR="00D812A8" w:rsidRPr="008B5EBA" w:rsidRDefault="00D812A8" w:rsidP="00D812A8">
      <w:pPr>
        <w:tabs>
          <w:tab w:val="left" w:pos="0"/>
        </w:tabs>
        <w:spacing w:line="400" w:lineRule="atLeast"/>
        <w:ind w:right="-227" w:firstLine="720"/>
        <w:jc w:val="both"/>
        <w:rPr>
          <w:sz w:val="27"/>
          <w:szCs w:val="27"/>
          <w:lang w:eastAsia="en-US"/>
        </w:rPr>
      </w:pPr>
      <w:r w:rsidRPr="00D92B73">
        <w:rPr>
          <w:sz w:val="27"/>
          <w:szCs w:val="27"/>
          <w:lang w:eastAsia="en-US"/>
        </w:rPr>
        <w:t>Để hình thành hệ thống các NLDH cho SV sư phạm, DHVM được t</w:t>
      </w:r>
      <w:r>
        <w:rPr>
          <w:sz w:val="27"/>
          <w:szCs w:val="27"/>
          <w:lang w:eastAsia="en-US"/>
        </w:rPr>
        <w:t>iến hành theo trình tự như sau:</w:t>
      </w:r>
    </w:p>
    <w:p w:rsidR="00D812A8" w:rsidRPr="00D92B73" w:rsidRDefault="00D812A8" w:rsidP="00D812A8">
      <w:pPr>
        <w:ind w:right="-227"/>
        <w:rPr>
          <w:sz w:val="27"/>
          <w:szCs w:val="27"/>
          <w:lang w:eastAsia="en-US"/>
        </w:rPr>
      </w:pPr>
      <w:r>
        <w:rPr>
          <w:noProof/>
          <w:lang w:val="en-US" w:eastAsia="en-US"/>
        </w:rPr>
        <mc:AlternateContent>
          <mc:Choice Requires="wps">
            <w:drawing>
              <wp:anchor distT="4294967291" distB="4294967291" distL="114300" distR="114300" simplePos="0" relativeHeight="251679744" behindDoc="0" locked="0" layoutInCell="1" allowOverlap="1" wp14:anchorId="2AA1AFD1" wp14:editId="17E2A990">
                <wp:simplePos x="0" y="0"/>
                <wp:positionH relativeFrom="column">
                  <wp:posOffset>3543300</wp:posOffset>
                </wp:positionH>
                <wp:positionV relativeFrom="paragraph">
                  <wp:posOffset>259079</wp:posOffset>
                </wp:positionV>
                <wp:extent cx="685800" cy="0"/>
                <wp:effectExtent l="0" t="76200" r="19050" b="95250"/>
                <wp:wrapNone/>
                <wp:docPr id="107" name="Straight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E0B7C" id="Straight Connector 107" o:spid="_x0000_s1026" style="position:absolute;z-index:2516797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79pt,20.4pt" to="333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KkNAIAAFs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">
                <v:stroke endarrow="block"/>
              </v:line>
            </w:pict>
          </mc:Fallback>
        </mc:AlternateContent>
      </w:r>
      <w:r>
        <w:rPr>
          <w:noProof/>
          <w:lang w:val="en-US" w:eastAsia="en-US"/>
        </w:rPr>
        <mc:AlternateContent>
          <mc:Choice Requires="wps">
            <w:drawing>
              <wp:anchor distT="0" distB="0" distL="114300" distR="114300" simplePos="0" relativeHeight="251672576" behindDoc="0" locked="0" layoutInCell="1" allowOverlap="1" wp14:anchorId="6D8FBB79" wp14:editId="3E17F9B5">
                <wp:simplePos x="0" y="0"/>
                <wp:positionH relativeFrom="column">
                  <wp:posOffset>4343400</wp:posOffset>
                </wp:positionH>
                <wp:positionV relativeFrom="paragraph">
                  <wp:posOffset>30480</wp:posOffset>
                </wp:positionV>
                <wp:extent cx="1371600" cy="571500"/>
                <wp:effectExtent l="0" t="0" r="19050" b="19050"/>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D812A8" w:rsidRDefault="00D812A8" w:rsidP="00D812A8">
                            <w:pPr>
                              <w:rPr>
                                <w:sz w:val="28"/>
                                <w:szCs w:val="28"/>
                              </w:rPr>
                            </w:pPr>
                            <w:r>
                              <w:rPr>
                                <w:sz w:val="28"/>
                                <w:szCs w:val="28"/>
                                <w:lang w:val="en-US"/>
                              </w:rPr>
                              <w:t>DHVM</w:t>
                            </w:r>
                            <w:r>
                              <w:rPr>
                                <w:sz w:val="28"/>
                                <w:szCs w:val="28"/>
                              </w:rPr>
                              <w:t xml:space="preserve"> năng lực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034" style="position:absolute;margin-left:342pt;margin-top:2.4pt;width:108pt;height: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">
                <v:textbox>
                  <w:txbxContent>
                    <w:p w:rsidR="00D812A8" w:rsidRDefault="00D812A8" w:rsidP="00D812A8">
                      <w:pPr>
                        <w:rPr>
                          <w:sz w:val="28"/>
                          <w:szCs w:val="28"/>
                        </w:rPr>
                      </w:pPr>
                      <w:r>
                        <w:rPr>
                          <w:sz w:val="28"/>
                          <w:szCs w:val="28"/>
                          <w:lang w:val="en-US"/>
                        </w:rPr>
                        <w:t>DHVM</w:t>
                      </w:r>
                      <w:r>
                        <w:rPr>
                          <w:sz w:val="28"/>
                          <w:szCs w:val="28"/>
                        </w:rPr>
                        <w:t xml:space="preserve"> năng lực 1</w:t>
                      </w:r>
                    </w:p>
                  </w:txbxContent>
                </v:textbox>
              </v:rect>
            </w:pict>
          </mc:Fallback>
        </mc:AlternateContent>
      </w:r>
      <w:r>
        <w:rPr>
          <w:noProof/>
          <w:lang w:val="en-US" w:eastAsia="en-US"/>
        </w:rPr>
        <mc:AlternateContent>
          <mc:Choice Requires="wps">
            <w:drawing>
              <wp:anchor distT="0" distB="0" distL="114300" distR="114300" simplePos="0" relativeHeight="251671552" behindDoc="0" locked="0" layoutInCell="1" allowOverlap="1" wp14:anchorId="38D36C32" wp14:editId="21EA9308">
                <wp:simplePos x="0" y="0"/>
                <wp:positionH relativeFrom="column">
                  <wp:posOffset>2105025</wp:posOffset>
                </wp:positionH>
                <wp:positionV relativeFrom="paragraph">
                  <wp:posOffset>30480</wp:posOffset>
                </wp:positionV>
                <wp:extent cx="1371600" cy="571500"/>
                <wp:effectExtent l="0" t="0" r="19050" b="1905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D812A8" w:rsidRDefault="00D812A8" w:rsidP="00D812A8">
                            <w:pPr>
                              <w:rPr>
                                <w:sz w:val="28"/>
                                <w:szCs w:val="28"/>
                              </w:rPr>
                            </w:pPr>
                            <w:r>
                              <w:rPr>
                                <w:sz w:val="28"/>
                                <w:szCs w:val="28"/>
                              </w:rPr>
                              <w:t>Quan sát có</w:t>
                            </w:r>
                          </w:p>
                          <w:p w:rsidR="00D812A8" w:rsidRDefault="00D812A8" w:rsidP="00D812A8">
                            <w:pPr>
                              <w:rPr>
                                <w:sz w:val="28"/>
                                <w:szCs w:val="28"/>
                              </w:rPr>
                            </w:pPr>
                            <w:r>
                              <w:rPr>
                                <w:sz w:val="28"/>
                                <w:szCs w:val="28"/>
                              </w:rPr>
                              <w:t xml:space="preserve"> cấu trúc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 o:spid="_x0000_s1035" style="position:absolute;margin-left:165.75pt;margin-top:2.4pt;width:108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">
                <v:textbox>
                  <w:txbxContent>
                    <w:p w:rsidR="00D812A8" w:rsidRDefault="00D812A8" w:rsidP="00D812A8">
                      <w:pPr>
                        <w:rPr>
                          <w:sz w:val="28"/>
                          <w:szCs w:val="28"/>
                        </w:rPr>
                      </w:pPr>
                      <w:r>
                        <w:rPr>
                          <w:sz w:val="28"/>
                          <w:szCs w:val="28"/>
                        </w:rPr>
                        <w:t>Quan sát có</w:t>
                      </w:r>
                    </w:p>
                    <w:p w:rsidR="00D812A8" w:rsidRDefault="00D812A8" w:rsidP="00D812A8">
                      <w:pPr>
                        <w:rPr>
                          <w:sz w:val="28"/>
                          <w:szCs w:val="28"/>
                        </w:rPr>
                      </w:pPr>
                      <w:r>
                        <w:rPr>
                          <w:sz w:val="28"/>
                          <w:szCs w:val="28"/>
                        </w:rPr>
                        <w:t xml:space="preserve"> cấu trúc</w:t>
                      </w:r>
                    </w:p>
                  </w:txbxContent>
                </v:textbox>
              </v:rect>
            </w:pict>
          </mc:Fallback>
        </mc:AlternateContent>
      </w:r>
      <w:r>
        <w:rPr>
          <w:noProof/>
          <w:lang w:val="en-US" w:eastAsia="en-US"/>
        </w:rPr>
        <mc:AlternateContent>
          <mc:Choice Requires="wps">
            <w:drawing>
              <wp:anchor distT="0" distB="0" distL="114300" distR="114300" simplePos="0" relativeHeight="251670528" behindDoc="0" locked="0" layoutInCell="1" allowOverlap="1" wp14:anchorId="3F175DB7" wp14:editId="7E731E14">
                <wp:simplePos x="0" y="0"/>
                <wp:positionH relativeFrom="column">
                  <wp:posOffset>114300</wp:posOffset>
                </wp:positionH>
                <wp:positionV relativeFrom="paragraph">
                  <wp:posOffset>30480</wp:posOffset>
                </wp:positionV>
                <wp:extent cx="1257300" cy="571500"/>
                <wp:effectExtent l="0" t="0" r="19050" b="1905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solidFill>
                          <a:srgbClr val="FFFFFF"/>
                        </a:solidFill>
                        <a:ln w="9525">
                          <a:solidFill>
                            <a:srgbClr val="000000"/>
                          </a:solidFill>
                          <a:miter lim="800000"/>
                          <a:headEnd/>
                          <a:tailEnd/>
                        </a:ln>
                      </wps:spPr>
                      <wps:txbx>
                        <w:txbxContent>
                          <w:p w:rsidR="00D812A8" w:rsidRDefault="00D812A8" w:rsidP="00D812A8">
                            <w:pPr>
                              <w:rPr>
                                <w:sz w:val="28"/>
                              </w:rPr>
                            </w:pPr>
                            <w:r>
                              <w:rPr>
                                <w:sz w:val="28"/>
                              </w:rPr>
                              <w:t>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4" o:spid="_x0000_s1036" style="position:absolute;margin-left:9pt;margin-top:2.4pt;width:99pt;height: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">
                <v:textbox>
                  <w:txbxContent>
                    <w:p w:rsidR="00D812A8" w:rsidRDefault="00D812A8" w:rsidP="00D812A8">
                      <w:pPr>
                        <w:rPr>
                          <w:sz w:val="28"/>
                        </w:rPr>
                      </w:pPr>
                      <w:r>
                        <w:rPr>
                          <w:sz w:val="28"/>
                        </w:rPr>
                        <w:t>Lý thuyết</w:t>
                      </w:r>
                    </w:p>
                  </w:txbxContent>
                </v:textbox>
              </v:rect>
            </w:pict>
          </mc:Fallback>
        </mc:AlternateContent>
      </w:r>
      <w:r w:rsidRPr="00D92B73">
        <w:rPr>
          <w:sz w:val="27"/>
          <w:szCs w:val="27"/>
          <w:lang w:eastAsia="en-US"/>
        </w:rPr>
        <w:tab/>
      </w:r>
    </w:p>
    <w:p w:rsidR="00D812A8" w:rsidRPr="00D92B73" w:rsidRDefault="00D812A8" w:rsidP="00D812A8">
      <w:pPr>
        <w:tabs>
          <w:tab w:val="left" w:pos="0"/>
        </w:tabs>
        <w:spacing w:line="360" w:lineRule="auto"/>
        <w:ind w:right="-227"/>
        <w:jc w:val="both"/>
        <w:rPr>
          <w:sz w:val="27"/>
          <w:szCs w:val="27"/>
          <w:lang w:eastAsia="en-US"/>
        </w:rPr>
      </w:pPr>
      <w:r>
        <w:rPr>
          <w:noProof/>
          <w:lang w:val="en-US" w:eastAsia="en-US"/>
        </w:rPr>
        <mc:AlternateContent>
          <mc:Choice Requires="wps">
            <w:drawing>
              <wp:anchor distT="0" distB="0" distL="114300" distR="114300" simplePos="0" relativeHeight="251673600" behindDoc="0" locked="0" layoutInCell="1" allowOverlap="1" wp14:anchorId="2155D4FC" wp14:editId="74D89ACA">
                <wp:simplePos x="0" y="0"/>
                <wp:positionH relativeFrom="column">
                  <wp:posOffset>2114550</wp:posOffset>
                </wp:positionH>
                <wp:positionV relativeFrom="paragraph">
                  <wp:posOffset>634365</wp:posOffset>
                </wp:positionV>
                <wp:extent cx="1371600" cy="571500"/>
                <wp:effectExtent l="0" t="0" r="19050" b="19050"/>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D812A8" w:rsidRDefault="00D812A8" w:rsidP="00D812A8">
                            <w:pPr>
                              <w:rPr>
                                <w:sz w:val="28"/>
                                <w:szCs w:val="28"/>
                              </w:rPr>
                            </w:pPr>
                            <w:r>
                              <w:rPr>
                                <w:sz w:val="28"/>
                                <w:szCs w:val="28"/>
                              </w:rPr>
                              <w:t xml:space="preserve">Quan sát có </w:t>
                            </w:r>
                          </w:p>
                          <w:p w:rsidR="00D812A8" w:rsidRDefault="00D812A8" w:rsidP="00D812A8">
                            <w:pPr>
                              <w:rPr>
                                <w:sz w:val="28"/>
                                <w:szCs w:val="28"/>
                              </w:rPr>
                            </w:pPr>
                            <w:r>
                              <w:rPr>
                                <w:sz w:val="28"/>
                                <w:szCs w:val="28"/>
                              </w:rPr>
                              <w:t>cấu trúc</w:t>
                            </w:r>
                          </w:p>
                          <w:p w:rsidR="00D812A8" w:rsidRDefault="00D812A8" w:rsidP="00D812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3" o:spid="_x0000_s1037" style="position:absolute;left:0;text-align:left;margin-left:166.5pt;margin-top:49.95pt;width:108pt;height: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">
                <v:textbox>
                  <w:txbxContent>
                    <w:p w:rsidR="00D812A8" w:rsidRDefault="00D812A8" w:rsidP="00D812A8">
                      <w:pPr>
                        <w:rPr>
                          <w:sz w:val="28"/>
                          <w:szCs w:val="28"/>
                        </w:rPr>
                      </w:pPr>
                      <w:r>
                        <w:rPr>
                          <w:sz w:val="28"/>
                          <w:szCs w:val="28"/>
                        </w:rPr>
                        <w:t xml:space="preserve">Quan sát có </w:t>
                      </w:r>
                    </w:p>
                    <w:p w:rsidR="00D812A8" w:rsidRDefault="00D812A8" w:rsidP="00D812A8">
                      <w:pPr>
                        <w:rPr>
                          <w:sz w:val="28"/>
                          <w:szCs w:val="28"/>
                        </w:rPr>
                      </w:pPr>
                      <w:r>
                        <w:rPr>
                          <w:sz w:val="28"/>
                          <w:szCs w:val="28"/>
                        </w:rPr>
                        <w:t>cấu trúc</w:t>
                      </w:r>
                    </w:p>
                    <w:p w:rsidR="00D812A8" w:rsidRDefault="00D812A8" w:rsidP="00D812A8"/>
                  </w:txbxContent>
                </v:textbox>
              </v:rect>
            </w:pict>
          </mc:Fallback>
        </mc:AlternateContent>
      </w:r>
      <w:r>
        <w:rPr>
          <w:noProof/>
          <w:lang w:val="en-US" w:eastAsia="en-US"/>
        </w:rPr>
        <mc:AlternateContent>
          <mc:Choice Requires="wps">
            <w:drawing>
              <wp:anchor distT="0" distB="0" distL="114300" distR="114300" simplePos="0" relativeHeight="251675648" behindDoc="0" locked="0" layoutInCell="1" allowOverlap="1" wp14:anchorId="34B73005" wp14:editId="72B9F45F">
                <wp:simplePos x="0" y="0"/>
                <wp:positionH relativeFrom="column">
                  <wp:posOffset>4343400</wp:posOffset>
                </wp:positionH>
                <wp:positionV relativeFrom="paragraph">
                  <wp:posOffset>634365</wp:posOffset>
                </wp:positionV>
                <wp:extent cx="1371600" cy="571500"/>
                <wp:effectExtent l="0" t="0" r="19050" b="19050"/>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D812A8" w:rsidRDefault="00D812A8" w:rsidP="00D812A8">
                            <w:pPr>
                              <w:rPr>
                                <w:sz w:val="28"/>
                                <w:szCs w:val="28"/>
                              </w:rPr>
                            </w:pPr>
                            <w:r>
                              <w:rPr>
                                <w:sz w:val="28"/>
                                <w:szCs w:val="28"/>
                                <w:lang w:val="en-US"/>
                              </w:rPr>
                              <w:t>DHVM</w:t>
                            </w:r>
                            <w:r>
                              <w:rPr>
                                <w:sz w:val="28"/>
                                <w:szCs w:val="28"/>
                              </w:rPr>
                              <w:t xml:space="preserve"> năng lực 2</w:t>
                            </w:r>
                          </w:p>
                          <w:p w:rsidR="00D812A8" w:rsidRDefault="00D812A8" w:rsidP="00D812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038" style="position:absolute;left:0;text-align:left;margin-left:342pt;margin-top:49.95pt;width:108pt;height: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">
                <v:textbox>
                  <w:txbxContent>
                    <w:p w:rsidR="00D812A8" w:rsidRDefault="00D812A8" w:rsidP="00D812A8">
                      <w:pPr>
                        <w:rPr>
                          <w:sz w:val="28"/>
                          <w:szCs w:val="28"/>
                        </w:rPr>
                      </w:pPr>
                      <w:r>
                        <w:rPr>
                          <w:sz w:val="28"/>
                          <w:szCs w:val="28"/>
                          <w:lang w:val="en-US"/>
                        </w:rPr>
                        <w:t>DHVM</w:t>
                      </w:r>
                      <w:r>
                        <w:rPr>
                          <w:sz w:val="28"/>
                          <w:szCs w:val="28"/>
                        </w:rPr>
                        <w:t xml:space="preserve"> năng lực 2</w:t>
                      </w:r>
                    </w:p>
                    <w:p w:rsidR="00D812A8" w:rsidRDefault="00D812A8" w:rsidP="00D812A8"/>
                  </w:txbxContent>
                </v:textbox>
              </v:rect>
            </w:pict>
          </mc:Fallback>
        </mc:AlternateContent>
      </w:r>
      <w:r>
        <w:rPr>
          <w:noProof/>
          <w:lang w:val="en-US" w:eastAsia="en-US"/>
        </w:rPr>
        <mc:AlternateContent>
          <mc:Choice Requires="wps">
            <w:drawing>
              <wp:anchor distT="4294967291" distB="4294967291" distL="114300" distR="114300" simplePos="0" relativeHeight="251678720" behindDoc="0" locked="0" layoutInCell="1" allowOverlap="1" wp14:anchorId="62E0E86E" wp14:editId="6941B0FB">
                <wp:simplePos x="0" y="0"/>
                <wp:positionH relativeFrom="column">
                  <wp:posOffset>1457325</wp:posOffset>
                </wp:positionH>
                <wp:positionV relativeFrom="paragraph">
                  <wp:posOffset>-1</wp:posOffset>
                </wp:positionV>
                <wp:extent cx="571500" cy="0"/>
                <wp:effectExtent l="0" t="76200" r="19050" b="95250"/>
                <wp:wrapNone/>
                <wp:docPr id="101" name="Straight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52F383" id="Straight Connector 101" o:spid="_x0000_s1026" style="position:absolute;z-index:2516787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14.75pt,0" to="15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">
                <v:stroke endarrow="block"/>
              </v:line>
            </w:pict>
          </mc:Fallback>
        </mc:AlternateContent>
      </w:r>
      <w:r>
        <w:rPr>
          <w:noProof/>
          <w:lang w:val="en-US" w:eastAsia="en-US"/>
        </w:rPr>
        <mc:AlternateContent>
          <mc:Choice Requires="wps">
            <w:drawing>
              <wp:anchor distT="4294967291" distB="4294967291" distL="114300" distR="114300" simplePos="0" relativeHeight="251681792" behindDoc="0" locked="0" layoutInCell="1" allowOverlap="1" wp14:anchorId="182F720A" wp14:editId="6F36AFD7">
                <wp:simplePos x="0" y="0"/>
                <wp:positionH relativeFrom="column">
                  <wp:posOffset>3543300</wp:posOffset>
                </wp:positionH>
                <wp:positionV relativeFrom="paragraph">
                  <wp:posOffset>1819274</wp:posOffset>
                </wp:positionV>
                <wp:extent cx="685800" cy="0"/>
                <wp:effectExtent l="0" t="76200" r="19050" b="95250"/>
                <wp:wrapNone/>
                <wp:docPr id="100" name="Straight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D94E3" id="Straight Connector 100" o:spid="_x0000_s1026" style="position:absolute;z-index:2516817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79pt,143.25pt" to="333pt,1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">
                <v:stroke endarrow="block"/>
              </v:line>
            </w:pict>
          </mc:Fallback>
        </mc:AlternateContent>
      </w:r>
      <w:r>
        <w:rPr>
          <w:noProof/>
          <w:lang w:val="en-US" w:eastAsia="en-US"/>
        </w:rPr>
        <mc:AlternateContent>
          <mc:Choice Requires="wps">
            <w:drawing>
              <wp:anchor distT="4294967291" distB="4294967291" distL="114300" distR="114300" simplePos="0" relativeHeight="251680768" behindDoc="0" locked="0" layoutInCell="1" allowOverlap="1" wp14:anchorId="2004AC84" wp14:editId="6E5AFC86">
                <wp:simplePos x="0" y="0"/>
                <wp:positionH relativeFrom="column">
                  <wp:posOffset>3543300</wp:posOffset>
                </wp:positionH>
                <wp:positionV relativeFrom="paragraph">
                  <wp:posOffset>862964</wp:posOffset>
                </wp:positionV>
                <wp:extent cx="685800" cy="0"/>
                <wp:effectExtent l="0" t="76200" r="19050" b="95250"/>
                <wp:wrapNone/>
                <wp:docPr id="99" name="Straight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C03264" id="Straight Connector 99" o:spid="_x0000_s1026" style="position:absolute;z-index:2516807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79pt,67.95pt" to="333pt,6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">
                <v:stroke endarrow="block"/>
              </v:line>
            </w:pict>
          </mc:Fallback>
        </mc:AlternateContent>
      </w:r>
      <w:r>
        <w:rPr>
          <w:noProof/>
          <w:lang w:val="en-US" w:eastAsia="en-US"/>
        </w:rPr>
        <mc:AlternateContent>
          <mc:Choice Requires="wps">
            <w:drawing>
              <wp:anchor distT="0" distB="0" distL="114300" distR="114300" simplePos="0" relativeHeight="251676672" behindDoc="0" locked="0" layoutInCell="1" allowOverlap="1" wp14:anchorId="33967FD7" wp14:editId="2FB328F5">
                <wp:simplePos x="0" y="0"/>
                <wp:positionH relativeFrom="column">
                  <wp:posOffset>4343400</wp:posOffset>
                </wp:positionH>
                <wp:positionV relativeFrom="paragraph">
                  <wp:posOffset>1543050</wp:posOffset>
                </wp:positionV>
                <wp:extent cx="1371600" cy="571500"/>
                <wp:effectExtent l="0" t="0" r="19050" b="19050"/>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D812A8" w:rsidRDefault="00D812A8" w:rsidP="00D812A8">
                            <w:pPr>
                              <w:rPr>
                                <w:sz w:val="28"/>
                                <w:szCs w:val="28"/>
                              </w:rPr>
                            </w:pPr>
                            <w:r>
                              <w:rPr>
                                <w:sz w:val="28"/>
                                <w:szCs w:val="28"/>
                                <w:lang w:val="en-US"/>
                              </w:rPr>
                              <w:t>DHVM</w:t>
                            </w:r>
                            <w:r>
                              <w:rPr>
                                <w:sz w:val="28"/>
                                <w:szCs w:val="28"/>
                              </w:rPr>
                              <w:t xml:space="preserve"> năng lực 3</w:t>
                            </w:r>
                          </w:p>
                          <w:p w:rsidR="00D812A8" w:rsidRDefault="00D812A8" w:rsidP="00D812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 o:spid="_x0000_s1039" style="position:absolute;left:0;text-align:left;margin-left:342pt;margin-top:121.5pt;width:108pt;height: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">
                <v:textbox>
                  <w:txbxContent>
                    <w:p w:rsidR="00D812A8" w:rsidRDefault="00D812A8" w:rsidP="00D812A8">
                      <w:pPr>
                        <w:rPr>
                          <w:sz w:val="28"/>
                          <w:szCs w:val="28"/>
                        </w:rPr>
                      </w:pPr>
                      <w:r>
                        <w:rPr>
                          <w:sz w:val="28"/>
                          <w:szCs w:val="28"/>
                          <w:lang w:val="en-US"/>
                        </w:rPr>
                        <w:t>DHVM</w:t>
                      </w:r>
                      <w:r>
                        <w:rPr>
                          <w:sz w:val="28"/>
                          <w:szCs w:val="28"/>
                        </w:rPr>
                        <w:t xml:space="preserve"> năng lực 3</w:t>
                      </w:r>
                    </w:p>
                    <w:p w:rsidR="00D812A8" w:rsidRDefault="00D812A8" w:rsidP="00D812A8"/>
                  </w:txbxContent>
                </v:textbox>
              </v:rect>
            </w:pict>
          </mc:Fallback>
        </mc:AlternateContent>
      </w:r>
      <w:r>
        <w:rPr>
          <w:noProof/>
          <w:lang w:val="en-US" w:eastAsia="en-US"/>
        </w:rPr>
        <mc:AlternateContent>
          <mc:Choice Requires="wps">
            <w:drawing>
              <wp:anchor distT="0" distB="0" distL="114300" distR="114300" simplePos="0" relativeHeight="251674624" behindDoc="0" locked="0" layoutInCell="1" allowOverlap="1" wp14:anchorId="07370E48" wp14:editId="662B9A60">
                <wp:simplePos x="0" y="0"/>
                <wp:positionH relativeFrom="column">
                  <wp:posOffset>2105025</wp:posOffset>
                </wp:positionH>
                <wp:positionV relativeFrom="paragraph">
                  <wp:posOffset>1571625</wp:posOffset>
                </wp:positionV>
                <wp:extent cx="1371600" cy="571500"/>
                <wp:effectExtent l="0" t="0" r="19050" b="1905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D812A8" w:rsidRDefault="00D812A8" w:rsidP="00D812A8">
                            <w:pPr>
                              <w:rPr>
                                <w:sz w:val="28"/>
                                <w:szCs w:val="28"/>
                              </w:rPr>
                            </w:pPr>
                            <w:r>
                              <w:rPr>
                                <w:sz w:val="28"/>
                                <w:szCs w:val="28"/>
                              </w:rPr>
                              <w:t>Quan sát có</w:t>
                            </w:r>
                          </w:p>
                          <w:p w:rsidR="00D812A8" w:rsidRDefault="00D812A8" w:rsidP="00D812A8">
                            <w:pPr>
                              <w:rPr>
                                <w:sz w:val="28"/>
                                <w:szCs w:val="28"/>
                              </w:rPr>
                            </w:pPr>
                            <w:r>
                              <w:rPr>
                                <w:sz w:val="28"/>
                                <w:szCs w:val="28"/>
                              </w:rPr>
                              <w:t xml:space="preserve"> cấu trúc</w:t>
                            </w:r>
                          </w:p>
                          <w:p w:rsidR="00D812A8" w:rsidRDefault="00D812A8" w:rsidP="00D812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 o:spid="_x0000_s1040" style="position:absolute;left:0;text-align:left;margin-left:165.75pt;margin-top:123.75pt;width:108pt;height: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">
                <v:textbox>
                  <w:txbxContent>
                    <w:p w:rsidR="00D812A8" w:rsidRDefault="00D812A8" w:rsidP="00D812A8">
                      <w:pPr>
                        <w:rPr>
                          <w:sz w:val="28"/>
                          <w:szCs w:val="28"/>
                        </w:rPr>
                      </w:pPr>
                      <w:r>
                        <w:rPr>
                          <w:sz w:val="28"/>
                          <w:szCs w:val="28"/>
                        </w:rPr>
                        <w:t>Quan sát có</w:t>
                      </w:r>
                    </w:p>
                    <w:p w:rsidR="00D812A8" w:rsidRDefault="00D812A8" w:rsidP="00D812A8">
                      <w:pPr>
                        <w:rPr>
                          <w:sz w:val="28"/>
                          <w:szCs w:val="28"/>
                        </w:rPr>
                      </w:pPr>
                      <w:r>
                        <w:rPr>
                          <w:sz w:val="28"/>
                          <w:szCs w:val="28"/>
                        </w:rPr>
                        <w:t xml:space="preserve"> cấu trúc</w:t>
                      </w:r>
                    </w:p>
                    <w:p w:rsidR="00D812A8" w:rsidRDefault="00D812A8" w:rsidP="00D812A8"/>
                  </w:txbxContent>
                </v:textbox>
              </v:rect>
            </w:pict>
          </mc:Fallback>
        </mc:AlternateContent>
      </w:r>
    </w:p>
    <w:p w:rsidR="00D812A8" w:rsidRPr="00D95A43" w:rsidRDefault="00D812A8" w:rsidP="00D812A8">
      <w:pPr>
        <w:tabs>
          <w:tab w:val="left" w:pos="0"/>
        </w:tabs>
        <w:spacing w:line="360" w:lineRule="auto"/>
        <w:ind w:right="-227"/>
        <w:jc w:val="both"/>
        <w:rPr>
          <w:sz w:val="26"/>
          <w:szCs w:val="26"/>
          <w:lang w:eastAsia="en-US"/>
        </w:rPr>
      </w:pPr>
    </w:p>
    <w:p w:rsidR="00D812A8" w:rsidRPr="00D95A43" w:rsidRDefault="00D812A8" w:rsidP="00D812A8">
      <w:pPr>
        <w:tabs>
          <w:tab w:val="left" w:pos="0"/>
        </w:tabs>
        <w:spacing w:line="360" w:lineRule="auto"/>
        <w:ind w:right="-227"/>
        <w:jc w:val="both"/>
        <w:rPr>
          <w:sz w:val="26"/>
          <w:szCs w:val="26"/>
          <w:lang w:eastAsia="en-US"/>
        </w:rPr>
      </w:pPr>
      <w:r w:rsidRPr="00D95A43">
        <w:rPr>
          <w:sz w:val="26"/>
          <w:szCs w:val="26"/>
          <w:lang w:eastAsia="en-US"/>
        </w:rPr>
        <w:t xml:space="preserve">                                                                                vân vân  ...</w:t>
      </w:r>
    </w:p>
    <w:p w:rsidR="00D812A8" w:rsidRPr="00D95A43" w:rsidRDefault="00D812A8" w:rsidP="00D812A8">
      <w:pPr>
        <w:tabs>
          <w:tab w:val="left" w:pos="0"/>
        </w:tabs>
        <w:spacing w:line="360" w:lineRule="auto"/>
        <w:ind w:right="-227"/>
        <w:jc w:val="both"/>
        <w:rPr>
          <w:sz w:val="26"/>
          <w:szCs w:val="26"/>
          <w:lang w:eastAsia="en-US"/>
        </w:rPr>
      </w:pPr>
      <w:r>
        <w:rPr>
          <w:noProof/>
          <w:lang w:val="en-US" w:eastAsia="en-US"/>
        </w:rPr>
        <mc:AlternateContent>
          <mc:Choice Requires="wps">
            <w:drawing>
              <wp:anchor distT="0" distB="0" distL="114300" distR="114300" simplePos="0" relativeHeight="251677696" behindDoc="0" locked="0" layoutInCell="1" allowOverlap="1" wp14:anchorId="31CE33E3" wp14:editId="4EA94B3A">
                <wp:simplePos x="0" y="0"/>
                <wp:positionH relativeFrom="column">
                  <wp:posOffset>4343400</wp:posOffset>
                </wp:positionH>
                <wp:positionV relativeFrom="paragraph">
                  <wp:posOffset>71120</wp:posOffset>
                </wp:positionV>
                <wp:extent cx="1371600" cy="571500"/>
                <wp:effectExtent l="0" t="0" r="19050" b="1905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D812A8" w:rsidRDefault="00D812A8" w:rsidP="00D812A8">
                            <w:pPr>
                              <w:rPr>
                                <w:sz w:val="28"/>
                                <w:szCs w:val="28"/>
                              </w:rPr>
                            </w:pPr>
                            <w:r>
                              <w:rPr>
                                <w:sz w:val="28"/>
                                <w:szCs w:val="28"/>
                              </w:rPr>
                              <w:t xml:space="preserve">Lớp học </w:t>
                            </w:r>
                          </w:p>
                          <w:p w:rsidR="00D812A8" w:rsidRDefault="00D812A8" w:rsidP="00D812A8">
                            <w:pPr>
                              <w:rPr>
                                <w:sz w:val="28"/>
                                <w:szCs w:val="28"/>
                              </w:rPr>
                            </w:pPr>
                            <w:r>
                              <w:rPr>
                                <w:sz w:val="28"/>
                                <w:szCs w:val="28"/>
                              </w:rPr>
                              <w:t>bình thường</w:t>
                            </w:r>
                          </w:p>
                          <w:p w:rsidR="00D812A8" w:rsidRDefault="00D812A8" w:rsidP="00D812A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6" o:spid="_x0000_s1041" style="position:absolute;left:0;text-align:left;margin-left:342pt;margin-top:5.6pt;width:108pt;height: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">
                <v:textbox>
                  <w:txbxContent>
                    <w:p w:rsidR="00D812A8" w:rsidRDefault="00D812A8" w:rsidP="00D812A8">
                      <w:pPr>
                        <w:rPr>
                          <w:sz w:val="28"/>
                          <w:szCs w:val="28"/>
                        </w:rPr>
                      </w:pPr>
                      <w:r>
                        <w:rPr>
                          <w:sz w:val="28"/>
                          <w:szCs w:val="28"/>
                        </w:rPr>
                        <w:t xml:space="preserve">Lớp học </w:t>
                      </w:r>
                    </w:p>
                    <w:p w:rsidR="00D812A8" w:rsidRDefault="00D812A8" w:rsidP="00D812A8">
                      <w:pPr>
                        <w:rPr>
                          <w:sz w:val="28"/>
                          <w:szCs w:val="28"/>
                        </w:rPr>
                      </w:pPr>
                      <w:r>
                        <w:rPr>
                          <w:sz w:val="28"/>
                          <w:szCs w:val="28"/>
                        </w:rPr>
                        <w:t>bình thường</w:t>
                      </w:r>
                    </w:p>
                    <w:p w:rsidR="00D812A8" w:rsidRDefault="00D812A8" w:rsidP="00D812A8"/>
                  </w:txbxContent>
                </v:textbox>
              </v:rect>
            </w:pict>
          </mc:Fallback>
        </mc:AlternateContent>
      </w:r>
      <w:r>
        <w:rPr>
          <w:noProof/>
          <w:lang w:val="en-US" w:eastAsia="en-US"/>
        </w:rPr>
        <mc:AlternateContent>
          <mc:Choice Requires="wps">
            <w:drawing>
              <wp:anchor distT="4294967291" distB="4294967291" distL="114300" distR="114300" simplePos="0" relativeHeight="251682816" behindDoc="0" locked="0" layoutInCell="1" allowOverlap="1" wp14:anchorId="4FB7E003" wp14:editId="5C19BB2A">
                <wp:simplePos x="0" y="0"/>
                <wp:positionH relativeFrom="column">
                  <wp:posOffset>3543300</wp:posOffset>
                </wp:positionH>
                <wp:positionV relativeFrom="paragraph">
                  <wp:posOffset>354964</wp:posOffset>
                </wp:positionV>
                <wp:extent cx="685800" cy="0"/>
                <wp:effectExtent l="0" t="76200" r="19050" b="95250"/>
                <wp:wrapNone/>
                <wp:docPr id="95"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87CA5" id="Straight Connector 95" o:spid="_x0000_s1026" style="position:absolute;z-index:2516828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79pt,27.95pt" to="333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">
                <v:stroke endarrow="block"/>
              </v:line>
            </w:pict>
          </mc:Fallback>
        </mc:AlternateContent>
      </w:r>
    </w:p>
    <w:p w:rsidR="00D812A8" w:rsidRPr="00D95A43" w:rsidRDefault="00D812A8" w:rsidP="00D812A8">
      <w:pPr>
        <w:tabs>
          <w:tab w:val="left" w:pos="0"/>
        </w:tabs>
        <w:spacing w:line="360" w:lineRule="auto"/>
        <w:ind w:right="-227"/>
        <w:jc w:val="both"/>
        <w:rPr>
          <w:sz w:val="26"/>
          <w:szCs w:val="26"/>
          <w:lang w:eastAsia="en-US"/>
        </w:rPr>
      </w:pPr>
    </w:p>
    <w:p w:rsidR="00D812A8" w:rsidRPr="00D95A43" w:rsidRDefault="00D812A8" w:rsidP="00D812A8">
      <w:pPr>
        <w:tabs>
          <w:tab w:val="left" w:pos="0"/>
        </w:tabs>
        <w:spacing w:line="360" w:lineRule="auto"/>
        <w:ind w:right="-227"/>
        <w:jc w:val="both"/>
        <w:rPr>
          <w:sz w:val="26"/>
          <w:szCs w:val="26"/>
          <w:lang w:eastAsia="en-US"/>
        </w:rPr>
      </w:pPr>
    </w:p>
    <w:p w:rsidR="00D812A8" w:rsidRPr="0085797F" w:rsidRDefault="00D812A8" w:rsidP="00D812A8">
      <w:pPr>
        <w:tabs>
          <w:tab w:val="left" w:pos="0"/>
        </w:tabs>
        <w:spacing w:line="380" w:lineRule="atLeast"/>
        <w:ind w:right="-227" w:firstLine="720"/>
        <w:jc w:val="both"/>
        <w:rPr>
          <w:spacing w:val="-2"/>
          <w:sz w:val="27"/>
          <w:szCs w:val="27"/>
          <w:lang w:eastAsia="en-US"/>
        </w:rPr>
      </w:pPr>
      <w:r w:rsidRPr="0085797F">
        <w:rPr>
          <w:spacing w:val="-2"/>
          <w:sz w:val="27"/>
          <w:szCs w:val="27"/>
          <w:lang w:eastAsia="en-US"/>
        </w:rPr>
        <w:lastRenderedPageBreak/>
        <w:t>Như vậy, việc sử dụng DHVM sẽ tạo nên hiệu quả trong công việc hình thành và phát triển NLDH cho sinh viên sư phạm. Từ đó họ có đủ những năng lực cần thiết để bước lên bục giảng bằng sự tự tin và lòng yêu nghề, mến trẻ.</w:t>
      </w:r>
    </w:p>
    <w:p w:rsidR="00D812A8" w:rsidRPr="0085797F" w:rsidRDefault="00D812A8" w:rsidP="00D812A8">
      <w:pPr>
        <w:tabs>
          <w:tab w:val="left" w:pos="0"/>
        </w:tabs>
        <w:spacing w:line="380" w:lineRule="atLeast"/>
        <w:ind w:right="-227"/>
        <w:jc w:val="both"/>
        <w:outlineLvl w:val="0"/>
        <w:rPr>
          <w:i/>
          <w:spacing w:val="-8"/>
          <w:sz w:val="27"/>
          <w:szCs w:val="27"/>
        </w:rPr>
      </w:pPr>
      <w:bookmarkStart w:id="661" w:name="_Toc451620078"/>
      <w:bookmarkStart w:id="662" w:name="_Toc454962179"/>
      <w:r w:rsidRPr="0085797F">
        <w:rPr>
          <w:b/>
          <w:i/>
          <w:spacing w:val="-8"/>
          <w:sz w:val="27"/>
          <w:szCs w:val="27"/>
        </w:rPr>
        <w:tab/>
      </w:r>
      <w:r w:rsidRPr="0085797F">
        <w:rPr>
          <w:i/>
          <w:spacing w:val="-8"/>
          <w:sz w:val="27"/>
          <w:szCs w:val="27"/>
        </w:rPr>
        <w:t xml:space="preserve">Xây dựng và tổ chức thực hiện quy trình </w:t>
      </w:r>
      <w:bookmarkEnd w:id="661"/>
      <w:r w:rsidRPr="0085797F">
        <w:rPr>
          <w:i/>
          <w:spacing w:val="-8"/>
          <w:sz w:val="27"/>
          <w:szCs w:val="27"/>
        </w:rPr>
        <w:t xml:space="preserve">dạy học vi mô </w:t>
      </w:r>
      <w:bookmarkEnd w:id="662"/>
    </w:p>
    <w:p w:rsidR="00D812A8" w:rsidRPr="0085797F" w:rsidRDefault="00D812A8" w:rsidP="00D812A8">
      <w:pPr>
        <w:tabs>
          <w:tab w:val="left" w:pos="0"/>
        </w:tabs>
        <w:spacing w:line="380" w:lineRule="atLeast"/>
        <w:ind w:right="-227"/>
        <w:jc w:val="both"/>
        <w:outlineLvl w:val="0"/>
        <w:rPr>
          <w:color w:val="000000"/>
          <w:sz w:val="27"/>
          <w:szCs w:val="27"/>
        </w:rPr>
      </w:pPr>
      <w:r w:rsidRPr="0085797F">
        <w:rPr>
          <w:i/>
          <w:color w:val="000000"/>
          <w:spacing w:val="-8"/>
          <w:sz w:val="27"/>
          <w:szCs w:val="27"/>
        </w:rPr>
        <w:t xml:space="preserve">   </w:t>
      </w:r>
      <w:r w:rsidRPr="0085797F">
        <w:rPr>
          <w:color w:val="000000"/>
          <w:sz w:val="27"/>
          <w:szCs w:val="27"/>
        </w:rPr>
        <w:tab/>
      </w:r>
      <w:r w:rsidRPr="0085797F">
        <w:rPr>
          <w:color w:val="000000"/>
          <w:spacing w:val="-4"/>
          <w:sz w:val="27"/>
          <w:szCs w:val="27"/>
        </w:rPr>
        <w:t>S.Rassekh (1987) viết: “</w:t>
      </w:r>
      <w:r w:rsidRPr="0085797F">
        <w:rPr>
          <w:i/>
          <w:color w:val="000000"/>
          <w:spacing w:val="-4"/>
          <w:sz w:val="27"/>
          <w:szCs w:val="27"/>
        </w:rPr>
        <w:t>Với sự tham gia tích cực của người học vào quá trình học tập tự lực, với sự đề cao trí sáng tạo của mỗi người học thì sẽ khó mà duy trì mối quan hệ đơn phương và độc đoán giữa thầy và trò. Quyền lực của GV không còn dựa trên sự thụ động và dốt nát của HS mà dựa trên năng lực của GV góp phần vào sự phát triển tột đỉnh của các em</w:t>
      </w:r>
      <w:r w:rsidRPr="0085797F">
        <w:rPr>
          <w:color w:val="000000"/>
          <w:spacing w:val="-4"/>
          <w:sz w:val="27"/>
          <w:szCs w:val="27"/>
        </w:rPr>
        <w:t xml:space="preserve">”… </w:t>
      </w:r>
    </w:p>
    <w:p w:rsidR="00D812A8" w:rsidRPr="008B5EBA" w:rsidRDefault="00D812A8" w:rsidP="00D812A8">
      <w:pPr>
        <w:tabs>
          <w:tab w:val="left" w:pos="0"/>
        </w:tabs>
        <w:spacing w:line="380" w:lineRule="atLeast"/>
        <w:ind w:right="-227"/>
        <w:jc w:val="both"/>
        <w:rPr>
          <w:spacing w:val="-6"/>
          <w:sz w:val="27"/>
          <w:szCs w:val="27"/>
          <w:lang w:eastAsia="en-US"/>
        </w:rPr>
      </w:pPr>
      <w:r w:rsidRPr="00D95A43">
        <w:rPr>
          <w:sz w:val="27"/>
          <w:szCs w:val="27"/>
          <w:lang w:eastAsia="en-US"/>
        </w:rPr>
        <w:tab/>
      </w:r>
      <w:r w:rsidRPr="008B5EBA">
        <w:rPr>
          <w:spacing w:val="-6"/>
          <w:sz w:val="27"/>
          <w:szCs w:val="27"/>
          <w:lang w:eastAsia="en-US"/>
        </w:rPr>
        <w:t>Trong quá trình dạy học vi mô, hoạt động dạy của giáo viên và hoạt động học của sinh viên được thực hiện theo các bước kế tiếp nhau. Sự kết thúc của bước này là điểm xuất phát cho bước tiếp sau đó cao hơn, tương ứng với logic của quá trình dạy học và quá trình nhận thức của học sinh. Một quá trình gồm nhiều giai đoạn và mỗi giai đoạn lại có một chức năng riêng. Sự sắp xếp các giai đoạn của một quá trình theo một trật tự nhất định trong một chỉnh thể sẽ tạo nên cấu trúc chức năng của quy trình tổ chức vận dụng dạy học vi mô nhằm hình thành và phát triển năng lực nghề nghiệp cho sinh viên.</w:t>
      </w:r>
    </w:p>
    <w:p w:rsidR="00D812A8" w:rsidRDefault="00D812A8" w:rsidP="00D812A8">
      <w:pPr>
        <w:tabs>
          <w:tab w:val="left" w:pos="0"/>
        </w:tabs>
        <w:spacing w:line="380" w:lineRule="atLeast"/>
        <w:ind w:right="-227"/>
        <w:jc w:val="both"/>
        <w:rPr>
          <w:sz w:val="27"/>
          <w:szCs w:val="27"/>
          <w:lang w:eastAsia="en-US"/>
        </w:rPr>
      </w:pPr>
      <w:r w:rsidRPr="00D95A43">
        <w:rPr>
          <w:sz w:val="27"/>
          <w:szCs w:val="27"/>
          <w:lang w:eastAsia="en-US"/>
        </w:rPr>
        <w:tab/>
        <w:t>Về cơ bản DHVM hoạt động dạy của GV và hoạt động của SV được tiến hành theo các giai đoạn:</w:t>
      </w:r>
    </w:p>
    <w:p w:rsidR="00D812A8" w:rsidRDefault="00D812A8" w:rsidP="00D812A8">
      <w:pPr>
        <w:tabs>
          <w:tab w:val="left" w:pos="0"/>
        </w:tabs>
        <w:spacing w:line="380" w:lineRule="atLeast"/>
        <w:ind w:right="-227"/>
        <w:jc w:val="both"/>
        <w:rPr>
          <w:sz w:val="27"/>
          <w:szCs w:val="27"/>
          <w:lang w:eastAsia="en-US"/>
        </w:rPr>
      </w:pPr>
    </w:p>
    <w:p w:rsidR="00D812A8" w:rsidRDefault="00D812A8" w:rsidP="00D812A8">
      <w:pPr>
        <w:ind w:right="-227"/>
        <w:rPr>
          <w:sz w:val="27"/>
          <w:szCs w:val="27"/>
          <w:lang w:eastAsia="en-US"/>
        </w:rPr>
      </w:pPr>
      <w:r>
        <w:rPr>
          <w:noProof/>
          <w:lang w:val="en-US" w:eastAsia="en-US"/>
        </w:rPr>
        <mc:AlternateContent>
          <mc:Choice Requires="wpg">
            <w:drawing>
              <wp:anchor distT="0" distB="0" distL="114300" distR="114300" simplePos="0" relativeHeight="251660288" behindDoc="0" locked="0" layoutInCell="1" allowOverlap="1" wp14:anchorId="622E1F8F" wp14:editId="1E7DA0F8">
                <wp:simplePos x="0" y="0"/>
                <wp:positionH relativeFrom="margin">
                  <wp:align>center</wp:align>
                </wp:positionH>
                <wp:positionV relativeFrom="paragraph">
                  <wp:posOffset>12065</wp:posOffset>
                </wp:positionV>
                <wp:extent cx="5343525" cy="4203700"/>
                <wp:effectExtent l="12700" t="13970" r="6350" b="11430"/>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43525" cy="4203700"/>
                          <a:chOff x="0" y="0"/>
                          <a:chExt cx="5343525" cy="4203700"/>
                        </a:xfrm>
                      </wpg:grpSpPr>
                      <wps:wsp>
                        <wps:cNvPr id="71" name="Straight Connector 76"/>
                        <wps:cNvCnPr>
                          <a:cxnSpLocks noChangeShapeType="1"/>
                        </wps:cNvCnPr>
                        <wps:spPr bwMode="auto">
                          <a:xfrm>
                            <a:off x="2162175" y="3990975"/>
                            <a:ext cx="816102"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grpSp>
                        <wpg:cNvPr id="72" name="Group 40"/>
                        <wpg:cNvGrpSpPr>
                          <a:grpSpLocks/>
                        </wpg:cNvGrpSpPr>
                        <wpg:grpSpPr bwMode="auto">
                          <a:xfrm>
                            <a:off x="0" y="0"/>
                            <a:ext cx="5343525" cy="4203700"/>
                            <a:chOff x="2437" y="10064"/>
                            <a:chExt cx="8250" cy="6620"/>
                          </a:xfrm>
                        </wpg:grpSpPr>
                        <wps:wsp>
                          <wps:cNvPr id="73" name="Rectangle 23"/>
                          <wps:cNvSpPr>
                            <a:spLocks noChangeArrowheads="1"/>
                          </wps:cNvSpPr>
                          <wps:spPr bwMode="auto">
                            <a:xfrm>
                              <a:off x="2527" y="10079"/>
                              <a:ext cx="3420" cy="466"/>
                            </a:xfrm>
                            <a:prstGeom prst="rect">
                              <a:avLst/>
                            </a:prstGeom>
                            <a:solidFill>
                              <a:srgbClr val="FFFFFF"/>
                            </a:solidFill>
                            <a:ln w="9525">
                              <a:solidFill>
                                <a:srgbClr val="000000"/>
                              </a:solidFill>
                              <a:miter lim="800000"/>
                              <a:headEnd/>
                              <a:tailEnd/>
                            </a:ln>
                          </wps:spPr>
                          <wps:txbx>
                            <w:txbxContent>
                              <w:p w:rsidR="00D812A8" w:rsidRPr="00162F0D" w:rsidRDefault="00D812A8" w:rsidP="00D812A8">
                                <w:pPr>
                                  <w:jc w:val="center"/>
                                  <w:rPr>
                                    <w:lang w:val="en-US"/>
                                  </w:rPr>
                                </w:pPr>
                                <w:r>
                                  <w:rPr>
                                    <w:lang w:val="en-US"/>
                                  </w:rPr>
                                  <w:t>Giảng viên</w:t>
                                </w:r>
                              </w:p>
                            </w:txbxContent>
                          </wps:txbx>
                          <wps:bodyPr rot="0" vert="horz" wrap="square" lIns="91440" tIns="45720" rIns="91440" bIns="45720" anchor="t" anchorCtr="0" upright="1">
                            <a:noAutofit/>
                          </wps:bodyPr>
                        </wps:wsp>
                        <wps:wsp>
                          <wps:cNvPr id="74" name="Rectangle 24"/>
                          <wps:cNvSpPr>
                            <a:spLocks noChangeArrowheads="1"/>
                          </wps:cNvSpPr>
                          <wps:spPr bwMode="auto">
                            <a:xfrm>
                              <a:off x="7207" y="10064"/>
                              <a:ext cx="3420" cy="435"/>
                            </a:xfrm>
                            <a:prstGeom prst="rect">
                              <a:avLst/>
                            </a:prstGeom>
                            <a:solidFill>
                              <a:srgbClr val="FFFFFF"/>
                            </a:solidFill>
                            <a:ln w="9525">
                              <a:solidFill>
                                <a:srgbClr val="000000"/>
                              </a:solidFill>
                              <a:miter lim="800000"/>
                              <a:headEnd/>
                              <a:tailEnd/>
                            </a:ln>
                          </wps:spPr>
                          <wps:txbx>
                            <w:txbxContent>
                              <w:p w:rsidR="00D812A8" w:rsidRPr="00162F0D" w:rsidRDefault="00D812A8" w:rsidP="00D812A8">
                                <w:pPr>
                                  <w:jc w:val="center"/>
                                  <w:rPr>
                                    <w:lang w:val="en-US"/>
                                  </w:rPr>
                                </w:pPr>
                                <w:r>
                                  <w:rPr>
                                    <w:lang w:val="en-US"/>
                                  </w:rPr>
                                  <w:t>SV</w:t>
                                </w:r>
                              </w:p>
                              <w:p w:rsidR="00D812A8" w:rsidRDefault="00D812A8" w:rsidP="00D812A8"/>
                            </w:txbxContent>
                          </wps:txbx>
                          <wps:bodyPr rot="0" vert="horz" wrap="square" lIns="91440" tIns="45720" rIns="91440" bIns="45720" anchor="t" anchorCtr="0" upright="1">
                            <a:noAutofit/>
                          </wps:bodyPr>
                        </wps:wsp>
                        <wps:wsp>
                          <wps:cNvPr id="75" name="Rectangle 25"/>
                          <wps:cNvSpPr>
                            <a:spLocks noChangeArrowheads="1"/>
                          </wps:cNvSpPr>
                          <wps:spPr bwMode="auto">
                            <a:xfrm>
                              <a:off x="2527" y="10919"/>
                              <a:ext cx="3420" cy="766"/>
                            </a:xfrm>
                            <a:prstGeom prst="rect">
                              <a:avLst/>
                            </a:prstGeom>
                            <a:solidFill>
                              <a:srgbClr val="FFFFFF"/>
                            </a:solidFill>
                            <a:ln w="9525">
                              <a:solidFill>
                                <a:srgbClr val="000000"/>
                              </a:solidFill>
                              <a:miter lim="800000"/>
                              <a:headEnd/>
                              <a:tailEnd/>
                            </a:ln>
                          </wps:spPr>
                          <wps:txbx>
                            <w:txbxContent>
                              <w:p w:rsidR="00D812A8" w:rsidRDefault="00D812A8" w:rsidP="00D812A8">
                                <w:pPr>
                                  <w:jc w:val="both"/>
                                </w:pPr>
                                <w:r>
                                  <w:t xml:space="preserve">Tổ chức hoạt động lĩnh hội lí thuyết, giao nhiệm vụ </w:t>
                                </w:r>
                              </w:p>
                            </w:txbxContent>
                          </wps:txbx>
                          <wps:bodyPr rot="0" vert="horz" wrap="square" lIns="91440" tIns="45720" rIns="91440" bIns="45720" anchor="t" anchorCtr="0" upright="1">
                            <a:noAutofit/>
                          </wps:bodyPr>
                        </wps:wsp>
                        <wps:wsp>
                          <wps:cNvPr id="76" name="Rectangle 26"/>
                          <wps:cNvSpPr>
                            <a:spLocks noChangeArrowheads="1"/>
                          </wps:cNvSpPr>
                          <wps:spPr bwMode="auto">
                            <a:xfrm>
                              <a:off x="7202" y="10893"/>
                              <a:ext cx="3420" cy="792"/>
                            </a:xfrm>
                            <a:prstGeom prst="rect">
                              <a:avLst/>
                            </a:prstGeom>
                            <a:solidFill>
                              <a:srgbClr val="FFFFFF"/>
                            </a:solidFill>
                            <a:ln w="9525">
                              <a:solidFill>
                                <a:srgbClr val="000000"/>
                              </a:solidFill>
                              <a:miter lim="800000"/>
                              <a:headEnd/>
                              <a:tailEnd/>
                            </a:ln>
                          </wps:spPr>
                          <wps:txbx>
                            <w:txbxContent>
                              <w:p w:rsidR="00D812A8" w:rsidRDefault="00D812A8" w:rsidP="00D812A8">
                                <w:r>
                                  <w:t>Tiếp nhận nhiệm vụ học tập</w:t>
                                </w:r>
                              </w:p>
                            </w:txbxContent>
                          </wps:txbx>
                          <wps:bodyPr rot="0" vert="horz" wrap="square" lIns="91440" tIns="45720" rIns="91440" bIns="45720" anchor="t" anchorCtr="0" upright="1">
                            <a:noAutofit/>
                          </wps:bodyPr>
                        </wps:wsp>
                        <wps:wsp>
                          <wps:cNvPr id="77" name="Rectangle 27"/>
                          <wps:cNvSpPr>
                            <a:spLocks noChangeArrowheads="1"/>
                          </wps:cNvSpPr>
                          <wps:spPr bwMode="auto">
                            <a:xfrm>
                              <a:off x="2497" y="12044"/>
                              <a:ext cx="3420" cy="691"/>
                            </a:xfrm>
                            <a:prstGeom prst="rect">
                              <a:avLst/>
                            </a:prstGeom>
                            <a:solidFill>
                              <a:srgbClr val="FFFFFF"/>
                            </a:solidFill>
                            <a:ln w="9525">
                              <a:solidFill>
                                <a:srgbClr val="000000"/>
                              </a:solidFill>
                              <a:miter lim="800000"/>
                              <a:headEnd/>
                              <a:tailEnd/>
                            </a:ln>
                          </wps:spPr>
                          <wps:txbx>
                            <w:txbxContent>
                              <w:p w:rsidR="00D812A8" w:rsidRPr="007D24D5" w:rsidRDefault="00D812A8" w:rsidP="00D812A8">
                                <w:pPr>
                                  <w:jc w:val="both"/>
                                  <w:rPr>
                                    <w:lang w:val="en-US"/>
                                  </w:rPr>
                                </w:pPr>
                                <w:r>
                                  <w:t xml:space="preserve">Hướng dẫn sinh viên </w:t>
                                </w:r>
                                <w:r>
                                  <w:rPr>
                                    <w:lang w:val="en-US"/>
                                  </w:rPr>
                                  <w:t xml:space="preserve">thực hành, </w:t>
                                </w:r>
                                <w:r>
                                  <w:t>soạn giáo án</w:t>
                                </w:r>
                                <w:r>
                                  <w:rPr>
                                    <w:lang w:val="en-US"/>
                                  </w:rPr>
                                  <w:t>, NL cần PT</w:t>
                                </w:r>
                              </w:p>
                            </w:txbxContent>
                          </wps:txbx>
                          <wps:bodyPr rot="0" vert="horz" wrap="square" lIns="91440" tIns="45720" rIns="91440" bIns="45720" anchor="t" anchorCtr="0" upright="1">
                            <a:noAutofit/>
                          </wps:bodyPr>
                        </wps:wsp>
                        <wps:wsp>
                          <wps:cNvPr id="78" name="Rectangle 28"/>
                          <wps:cNvSpPr>
                            <a:spLocks noChangeArrowheads="1"/>
                          </wps:cNvSpPr>
                          <wps:spPr bwMode="auto">
                            <a:xfrm>
                              <a:off x="7207" y="11999"/>
                              <a:ext cx="3420" cy="736"/>
                            </a:xfrm>
                            <a:prstGeom prst="rect">
                              <a:avLst/>
                            </a:prstGeom>
                            <a:solidFill>
                              <a:srgbClr val="FFFFFF"/>
                            </a:solidFill>
                            <a:ln w="9525">
                              <a:solidFill>
                                <a:srgbClr val="000000"/>
                              </a:solidFill>
                              <a:miter lim="800000"/>
                              <a:headEnd/>
                              <a:tailEnd/>
                            </a:ln>
                          </wps:spPr>
                          <wps:txbx>
                            <w:txbxContent>
                              <w:p w:rsidR="00D812A8" w:rsidRDefault="00D812A8" w:rsidP="00D812A8">
                                <w:pPr>
                                  <w:jc w:val="both"/>
                                </w:pPr>
                                <w:r>
                                  <w:t>Soạn giáo án, lên kế hoạch tập giảng</w:t>
                                </w:r>
                              </w:p>
                            </w:txbxContent>
                          </wps:txbx>
                          <wps:bodyPr rot="0" vert="horz" wrap="square" lIns="91440" tIns="45720" rIns="91440" bIns="45720" anchor="t" anchorCtr="0" upright="1">
                            <a:noAutofit/>
                          </wps:bodyPr>
                        </wps:wsp>
                        <wps:wsp>
                          <wps:cNvPr id="79" name="Rectangle 29"/>
                          <wps:cNvSpPr>
                            <a:spLocks noChangeArrowheads="1"/>
                          </wps:cNvSpPr>
                          <wps:spPr bwMode="auto">
                            <a:xfrm>
                              <a:off x="2437" y="13050"/>
                              <a:ext cx="3420" cy="2660"/>
                            </a:xfrm>
                            <a:prstGeom prst="rect">
                              <a:avLst/>
                            </a:prstGeom>
                            <a:solidFill>
                              <a:srgbClr val="FFFFFF"/>
                            </a:solidFill>
                            <a:ln w="9525">
                              <a:solidFill>
                                <a:srgbClr val="000000"/>
                              </a:solidFill>
                              <a:miter lim="800000"/>
                              <a:headEnd/>
                              <a:tailEnd/>
                            </a:ln>
                          </wps:spPr>
                          <wps:txbx>
                            <w:txbxContent>
                              <w:p w:rsidR="00D812A8" w:rsidRPr="00591E65" w:rsidRDefault="00D812A8" w:rsidP="00D812A8">
                                <w:pPr>
                                  <w:jc w:val="both"/>
                                  <w:rPr>
                                    <w:spacing w:val="-6"/>
                                  </w:rPr>
                                </w:pPr>
                                <w:r w:rsidRPr="00591E65">
                                  <w:rPr>
                                    <w:spacing w:val="-6"/>
                                  </w:rPr>
                                  <w:t>Tổ chức, hướng dẫn, điều khiển:</w:t>
                                </w:r>
                              </w:p>
                              <w:p w:rsidR="00D812A8" w:rsidRDefault="00D812A8" w:rsidP="00D812A8">
                                <w:pPr>
                                  <w:jc w:val="both"/>
                                </w:pPr>
                                <w:r>
                                  <w:t xml:space="preserve">- Quan sát giờ dạy có ghi hình của sinh viên </w:t>
                                </w:r>
                              </w:p>
                              <w:p w:rsidR="00D812A8" w:rsidRDefault="00D812A8" w:rsidP="00D812A8">
                                <w:pPr>
                                  <w:jc w:val="both"/>
                                </w:pPr>
                                <w:r>
                                  <w:t>- Xem lại băng ghi hình</w:t>
                                </w:r>
                              </w:p>
                              <w:p w:rsidR="00D812A8" w:rsidRDefault="00D812A8" w:rsidP="00D812A8">
                                <w:pPr>
                                  <w:jc w:val="both"/>
                                </w:pPr>
                                <w:r>
                                  <w:t>- Tổ chức</w:t>
                                </w:r>
                                <w:r w:rsidRPr="000C66A3">
                                  <w:t xml:space="preserve"> cho SV và GV</w:t>
                                </w:r>
                                <w:r>
                                  <w:t xml:space="preserve"> góp ý, đánh giá giờ dạy</w:t>
                                </w:r>
                              </w:p>
                              <w:p w:rsidR="00D812A8" w:rsidRDefault="00D812A8" w:rsidP="00D812A8">
                                <w:pPr>
                                  <w:jc w:val="both"/>
                                </w:pPr>
                                <w:r>
                                  <w:t>- Hướng dẫn sinh viên xây dựng lại giáo án</w:t>
                                </w:r>
                              </w:p>
                              <w:p w:rsidR="00D812A8" w:rsidRDefault="00D812A8" w:rsidP="00D812A8">
                                <w:pPr>
                                  <w:jc w:val="both"/>
                                </w:pPr>
                                <w:r>
                                  <w:t>- Tiếp tục tổ chức tập giảng</w:t>
                                </w:r>
                              </w:p>
                              <w:p w:rsidR="00D812A8" w:rsidRDefault="00D812A8" w:rsidP="00D812A8">
                                <w:pPr>
                                  <w:jc w:val="both"/>
                                </w:pPr>
                              </w:p>
                            </w:txbxContent>
                          </wps:txbx>
                          <wps:bodyPr rot="0" vert="horz" wrap="square" lIns="91440" tIns="45720" rIns="91440" bIns="45720" anchor="t" anchorCtr="0" upright="1">
                            <a:noAutofit/>
                          </wps:bodyPr>
                        </wps:wsp>
                        <wps:wsp>
                          <wps:cNvPr id="80" name="Rectangle 30"/>
                          <wps:cNvSpPr>
                            <a:spLocks noChangeArrowheads="1"/>
                          </wps:cNvSpPr>
                          <wps:spPr bwMode="auto">
                            <a:xfrm>
                              <a:off x="7207" y="13095"/>
                              <a:ext cx="3420" cy="2464"/>
                            </a:xfrm>
                            <a:prstGeom prst="rect">
                              <a:avLst/>
                            </a:prstGeom>
                            <a:solidFill>
                              <a:srgbClr val="FFFFFF"/>
                            </a:solidFill>
                            <a:ln w="9525">
                              <a:solidFill>
                                <a:srgbClr val="000000"/>
                              </a:solidFill>
                              <a:miter lim="800000"/>
                              <a:headEnd/>
                              <a:tailEnd/>
                            </a:ln>
                          </wps:spPr>
                          <wps:txbx>
                            <w:txbxContent>
                              <w:p w:rsidR="00D812A8" w:rsidRPr="00591E65" w:rsidRDefault="00D812A8" w:rsidP="00D812A8">
                                <w:pPr>
                                  <w:jc w:val="both"/>
                                  <w:rPr>
                                    <w:spacing w:val="-10"/>
                                  </w:rPr>
                                </w:pPr>
                                <w:r w:rsidRPr="00591E65">
                                  <w:rPr>
                                    <w:spacing w:val="-10"/>
                                  </w:rPr>
                                  <w:t>Tự giác, tích cực, độc lập, sáng tạo:</w:t>
                                </w:r>
                              </w:p>
                              <w:p w:rsidR="00D812A8" w:rsidRDefault="00D812A8" w:rsidP="00D812A8">
                                <w:pPr>
                                  <w:jc w:val="both"/>
                                </w:pPr>
                                <w:r>
                                  <w:t>- Tập giảng theo giáo án</w:t>
                                </w:r>
                              </w:p>
                              <w:p w:rsidR="00D812A8" w:rsidRDefault="00D812A8" w:rsidP="00D812A8">
                                <w:pPr>
                                  <w:jc w:val="both"/>
                                </w:pPr>
                                <w:r>
                                  <w:t>- Xem lại băng ghi hình</w:t>
                                </w:r>
                              </w:p>
                              <w:p w:rsidR="00D812A8" w:rsidRDefault="00D812A8" w:rsidP="00D812A8">
                                <w:pPr>
                                  <w:jc w:val="both"/>
                                </w:pPr>
                                <w:r>
                                  <w:t>- Tiếp nhận ý kiến phản hồi của giáo viên và các thành viên</w:t>
                                </w:r>
                              </w:p>
                              <w:p w:rsidR="00D812A8" w:rsidRDefault="00D812A8" w:rsidP="00D812A8">
                                <w:pPr>
                                  <w:jc w:val="both"/>
                                </w:pPr>
                                <w:r>
                                  <w:t xml:space="preserve">- Xây dựng lại giáo án </w:t>
                                </w:r>
                              </w:p>
                              <w:p w:rsidR="00D812A8" w:rsidRDefault="00D812A8" w:rsidP="00D812A8">
                                <w:pPr>
                                  <w:jc w:val="both"/>
                                </w:pPr>
                                <w:r>
                                  <w:t>- Tiếp tục tập giảng</w:t>
                                </w:r>
                              </w:p>
                            </w:txbxContent>
                          </wps:txbx>
                          <wps:bodyPr rot="0" vert="horz" wrap="square" lIns="91440" tIns="45720" rIns="91440" bIns="45720" anchor="t" anchorCtr="0" upright="1">
                            <a:noAutofit/>
                          </wps:bodyPr>
                        </wps:wsp>
                        <wps:wsp>
                          <wps:cNvPr id="81" name="Rectangle 31"/>
                          <wps:cNvSpPr>
                            <a:spLocks noChangeArrowheads="1"/>
                          </wps:cNvSpPr>
                          <wps:spPr bwMode="auto">
                            <a:xfrm>
                              <a:off x="2482" y="16099"/>
                              <a:ext cx="3315" cy="585"/>
                            </a:xfrm>
                            <a:prstGeom prst="rect">
                              <a:avLst/>
                            </a:prstGeom>
                            <a:solidFill>
                              <a:srgbClr val="FFFFFF"/>
                            </a:solidFill>
                            <a:ln w="9525">
                              <a:solidFill>
                                <a:srgbClr val="000000"/>
                              </a:solidFill>
                              <a:miter lim="800000"/>
                              <a:headEnd/>
                              <a:tailEnd/>
                            </a:ln>
                          </wps:spPr>
                          <wps:txbx>
                            <w:txbxContent>
                              <w:p w:rsidR="00D812A8" w:rsidRPr="00D10F79" w:rsidRDefault="00D812A8" w:rsidP="00D812A8">
                                <w:pPr>
                                  <w:jc w:val="center"/>
                                  <w:rPr>
                                    <w:b/>
                                  </w:rPr>
                                </w:pPr>
                                <w:r w:rsidRPr="00D10F79">
                                  <w:rPr>
                                    <w:b/>
                                  </w:rPr>
                                  <w:t>Kết luận, đánh giá</w:t>
                                </w:r>
                              </w:p>
                            </w:txbxContent>
                          </wps:txbx>
                          <wps:bodyPr rot="0" vert="horz" wrap="square" lIns="91440" tIns="45720" rIns="91440" bIns="45720" anchor="t" anchorCtr="0" upright="1">
                            <a:noAutofit/>
                          </wps:bodyPr>
                        </wps:wsp>
                        <wps:wsp>
                          <wps:cNvPr id="82" name="Rectangle 32"/>
                          <wps:cNvSpPr>
                            <a:spLocks noChangeArrowheads="1"/>
                          </wps:cNvSpPr>
                          <wps:spPr bwMode="auto">
                            <a:xfrm>
                              <a:off x="7327" y="15930"/>
                              <a:ext cx="3360" cy="674"/>
                            </a:xfrm>
                            <a:prstGeom prst="rect">
                              <a:avLst/>
                            </a:prstGeom>
                            <a:solidFill>
                              <a:srgbClr val="FFFFFF"/>
                            </a:solidFill>
                            <a:ln w="9525">
                              <a:solidFill>
                                <a:srgbClr val="000000"/>
                              </a:solidFill>
                              <a:miter lim="800000"/>
                              <a:headEnd/>
                              <a:tailEnd/>
                            </a:ln>
                          </wps:spPr>
                          <wps:txbx>
                            <w:txbxContent>
                              <w:p w:rsidR="00D812A8" w:rsidRPr="00D10F79" w:rsidRDefault="00D812A8" w:rsidP="00D812A8">
                                <w:pPr>
                                  <w:rPr>
                                    <w:b/>
                                    <w:lang w:val="en-US"/>
                                  </w:rPr>
                                </w:pPr>
                                <w:r w:rsidRPr="00D10F79">
                                  <w:rPr>
                                    <w:b/>
                                  </w:rPr>
                                  <w:t>Tự đánh giá, tự điều chỉnh</w:t>
                                </w:r>
                              </w:p>
                            </w:txbxContent>
                          </wps:txbx>
                          <wps:bodyPr rot="0" vert="horz" wrap="square" lIns="91440" tIns="45720" rIns="91440" bIns="45720" anchor="t" anchorCtr="0" upright="1">
                            <a:noAutofit/>
                          </wps:bodyPr>
                        </wps:wsp>
                        <wps:wsp>
                          <wps:cNvPr id="83" name="Line 33"/>
                          <wps:cNvCnPr>
                            <a:cxnSpLocks noChangeShapeType="1"/>
                          </wps:cNvCnPr>
                          <wps:spPr bwMode="auto">
                            <a:xfrm>
                              <a:off x="5947" y="10424"/>
                              <a:ext cx="126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4" name="Line 34"/>
                          <wps:cNvCnPr>
                            <a:cxnSpLocks noChangeShapeType="1"/>
                          </wps:cNvCnPr>
                          <wps:spPr bwMode="auto">
                            <a:xfrm>
                              <a:off x="5902" y="11294"/>
                              <a:ext cx="126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5" name="Line 35"/>
                          <wps:cNvCnPr>
                            <a:cxnSpLocks noChangeShapeType="1"/>
                          </wps:cNvCnPr>
                          <wps:spPr bwMode="auto">
                            <a:xfrm>
                              <a:off x="5942" y="12375"/>
                              <a:ext cx="126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Line 36"/>
                          <wps:cNvCnPr>
                            <a:cxnSpLocks noChangeShapeType="1"/>
                          </wps:cNvCnPr>
                          <wps:spPr bwMode="auto">
                            <a:xfrm>
                              <a:off x="5902" y="14264"/>
                              <a:ext cx="126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Line 38"/>
                          <wps:cNvCnPr>
                            <a:cxnSpLocks noChangeShapeType="1"/>
                          </wps:cNvCnPr>
                          <wps:spPr bwMode="auto">
                            <a:xfrm>
                              <a:off x="4207" y="1053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39"/>
                          <wps:cNvCnPr>
                            <a:cxnSpLocks noChangeShapeType="1"/>
                          </wps:cNvCnPr>
                          <wps:spPr bwMode="auto">
                            <a:xfrm>
                              <a:off x="8940" y="1047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40"/>
                          <wps:cNvCnPr>
                            <a:cxnSpLocks noChangeShapeType="1"/>
                          </wps:cNvCnPr>
                          <wps:spPr bwMode="auto">
                            <a:xfrm>
                              <a:off x="4267" y="11685"/>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Line 41"/>
                          <wps:cNvCnPr>
                            <a:cxnSpLocks noChangeShapeType="1"/>
                          </wps:cNvCnPr>
                          <wps:spPr bwMode="auto">
                            <a:xfrm>
                              <a:off x="8902" y="1168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Line 42"/>
                          <wps:cNvCnPr>
                            <a:cxnSpLocks noChangeShapeType="1"/>
                          </wps:cNvCnPr>
                          <wps:spPr bwMode="auto">
                            <a:xfrm>
                              <a:off x="4230" y="1276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Line 43"/>
                          <wps:cNvCnPr>
                            <a:cxnSpLocks noChangeShapeType="1"/>
                          </wps:cNvCnPr>
                          <wps:spPr bwMode="auto">
                            <a:xfrm>
                              <a:off x="8940" y="12735"/>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Line 44"/>
                          <wps:cNvCnPr>
                            <a:cxnSpLocks noChangeShapeType="1"/>
                          </wps:cNvCnPr>
                          <wps:spPr bwMode="auto">
                            <a:xfrm>
                              <a:off x="4132" y="15728"/>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Line 45"/>
                          <wps:cNvCnPr>
                            <a:cxnSpLocks noChangeShapeType="1"/>
                          </wps:cNvCnPr>
                          <wps:spPr bwMode="auto">
                            <a:xfrm>
                              <a:off x="8879" y="15604"/>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70" o:spid="_x0000_s1042" style="position:absolute;margin-left:0;margin-top:.95pt;width:420.75pt;height:331pt;z-index:251660288;mso-position-horizontal:center;mso-position-horizontal-relative:margin" coordsize="53435,42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">
                <v:line id="Straight Connector 76" o:spid="_x0000_s1043" style="position:absolute;visibility:visible;mso-wrap-style:square" from="21621,39909" to="29782,39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hocMAAADbAAAADwAAAGRycy9kb3ducmV2LnhtbESPQWvCQBSE70L/w/IK3nSjhyrRVaTQ&#10;kksRben5mX0m0ezbmN1mo7/eFQoeh5n5hlmue1OLjlpXWVYwGScgiHOrKy4U/Hx/jOYgnEfWWFsm&#10;BVdysF69DJaYaht4R93eFyJC2KWooPS+SaV0eUkG3dg2xNE72tagj7ItpG4xRLip5TRJ3qTBiuNC&#10;iQ29l5Sf939GQRJun/Iks6rbZl+X0BzC7/QSlBq+9psFCE+9f4b/25lWMJvA40v8A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9j4aHDAAAA2wAAAA8AAAAAAAAAAAAA&#10;AAAAoQIAAGRycy9kb3ducmV2LnhtbFBLBQYAAAAABAAEAPkAAACRAwAAAAA=&#10;">
                  <v:stroke startarrow="block" endarrow="block"/>
                </v:line>
                <v:group id="Group 40" o:spid="_x0000_s1044" style="position:absolute;width:53435;height:42037" coordorigin="2437,10064" coordsize="8250,6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rect id="Rectangle 23" o:spid="_x0000_s1045" style="position:absolute;left:2527;top:10079;width:3420;height:4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textbox>
                      <w:txbxContent>
                        <w:p w:rsidR="00D812A8" w:rsidRPr="00162F0D" w:rsidRDefault="00D812A8" w:rsidP="00D812A8">
                          <w:pPr>
                            <w:jc w:val="center"/>
                            <w:rPr>
                              <w:lang w:val="en-US"/>
                            </w:rPr>
                          </w:pPr>
                          <w:r>
                            <w:rPr>
                              <w:lang w:val="en-US"/>
                            </w:rPr>
                            <w:t>Giảng viên</w:t>
                          </w:r>
                        </w:p>
                      </w:txbxContent>
                    </v:textbox>
                  </v:rect>
                  <v:rect id="Rectangle 24" o:spid="_x0000_s1046" style="position:absolute;left:7207;top:10064;width:3420;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textbox>
                      <w:txbxContent>
                        <w:p w:rsidR="00D812A8" w:rsidRPr="00162F0D" w:rsidRDefault="00D812A8" w:rsidP="00D812A8">
                          <w:pPr>
                            <w:jc w:val="center"/>
                            <w:rPr>
                              <w:lang w:val="en-US"/>
                            </w:rPr>
                          </w:pPr>
                          <w:r>
                            <w:rPr>
                              <w:lang w:val="en-US"/>
                            </w:rPr>
                            <w:t>SV</w:t>
                          </w:r>
                        </w:p>
                        <w:p w:rsidR="00D812A8" w:rsidRDefault="00D812A8" w:rsidP="00D812A8"/>
                      </w:txbxContent>
                    </v:textbox>
                  </v:rect>
                  <v:rect id="Rectangle 25" o:spid="_x0000_s1047" style="position:absolute;left:2527;top:10919;width:3420;height: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LpsUA&#10;AADbAAAADwAAAGRycy9kb3ducmV2LnhtbESPQWvCQBSE7wX/w/KE3upGp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wumxQAAANsAAAAPAAAAAAAAAAAAAAAAAJgCAABkcnMv&#10;ZG93bnJldi54bWxQSwUGAAAAAAQABAD1AAAAigMAAAAA&#10;">
                    <v:textbox>
                      <w:txbxContent>
                        <w:p w:rsidR="00D812A8" w:rsidRDefault="00D812A8" w:rsidP="00D812A8">
                          <w:pPr>
                            <w:jc w:val="both"/>
                          </w:pPr>
                          <w:r>
                            <w:t xml:space="preserve">Tổ chức hoạt động lĩnh hội lí thuyết, giao nhiệm vụ </w:t>
                          </w:r>
                        </w:p>
                      </w:txbxContent>
                    </v:textbox>
                  </v:rect>
                  <v:rect id="Rectangle 26" o:spid="_x0000_s1048" style="position:absolute;left:7202;top:10893;width:3420;height:7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V0cIA&#10;AADbAAAADwAAAGRycy9kb3ducmV2LnhtbESPQYvCMBSE74L/ITzBm6a64Go1irgo61HrxduzebbV&#10;5qU0Ubv+eiMseBxm5htmtmhMKe5Uu8KygkE/AkGcWl1wpuCQrHtjEM4jaywtk4I/crCYt1szjLV9&#10;8I7ue5+JAGEXo4Lc+yqW0qU5GXR9WxEH72xrgz7IOpO6xkeAm1IOo2gkDRYcFnKsaJVTet3fjIJT&#10;MTzgc5dsIjNZf/ltk1xuxx+lup1mOQXhqfGf8H/7Vyv4H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ZXRwgAAANsAAAAPAAAAAAAAAAAAAAAAAJgCAABkcnMvZG93&#10;bnJldi54bWxQSwUGAAAAAAQABAD1AAAAhwMAAAAA&#10;">
                    <v:textbox>
                      <w:txbxContent>
                        <w:p w:rsidR="00D812A8" w:rsidRDefault="00D812A8" w:rsidP="00D812A8">
                          <w:r>
                            <w:t>Tiếp nhận nhiệm vụ học tập</w:t>
                          </w:r>
                        </w:p>
                      </w:txbxContent>
                    </v:textbox>
                  </v:rect>
                  <v:rect id="Rectangle 27" o:spid="_x0000_s1049" style="position:absolute;left:2497;top:12044;width:3420;height:6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wSsQA&#10;AADbAAAADwAAAGRycy9kb3ducmV2LnhtbESPQWvCQBSE70L/w/IKvZlNLaiNWaW0pNijJpfentnX&#10;JG32bciuMfrru4LgcZiZb5h0M5pWDNS7xrKC5ygGQVxa3XCloMiz6RKE88gaW8uk4EwONuuHSYqJ&#10;tife0bD3lQgQdgkqqL3vEildWZNBF9mOOHg/tjfog+wrqXs8Bbhp5SyO59Jgw2Ghxo7eayr/9kej&#10;4NDMCrzs8s/YvGYv/mvMf4/fH0o9PY5vKxCeRn8P39pbrWCx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ZMErEAAAA2wAAAA8AAAAAAAAAAAAAAAAAmAIAAGRycy9k&#10;b3ducmV2LnhtbFBLBQYAAAAABAAEAPUAAACJAwAAAAA=&#10;">
                    <v:textbox>
                      <w:txbxContent>
                        <w:p w:rsidR="00D812A8" w:rsidRPr="007D24D5" w:rsidRDefault="00D812A8" w:rsidP="00D812A8">
                          <w:pPr>
                            <w:jc w:val="both"/>
                            <w:rPr>
                              <w:lang w:val="en-US"/>
                            </w:rPr>
                          </w:pPr>
                          <w:r>
                            <w:t xml:space="preserve">Hướng dẫn sinh viên </w:t>
                          </w:r>
                          <w:r>
                            <w:rPr>
                              <w:lang w:val="en-US"/>
                            </w:rPr>
                            <w:t xml:space="preserve">thực hành, </w:t>
                          </w:r>
                          <w:r>
                            <w:t>soạn giáo án</w:t>
                          </w:r>
                          <w:r>
                            <w:rPr>
                              <w:lang w:val="en-US"/>
                            </w:rPr>
                            <w:t>, NL cần PT</w:t>
                          </w:r>
                        </w:p>
                      </w:txbxContent>
                    </v:textbox>
                  </v:rect>
                  <v:rect id="Rectangle 28" o:spid="_x0000_s1050" style="position:absolute;left:7207;top:11999;width:3420;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kOMEA&#10;AADbAAAADwAAAGRycy9kb3ducmV2LnhtbERPPW/CMBDdK/EfrENiKw5UopBiEKIKKiOEhe0aX5OU&#10;+BzZDqT8ejxUYnx638t1bxpxJedrywom4wQEcWF1zaWCU569zkH4gKyxsUwK/sjDejV4WWKq7Y0P&#10;dD2GUsQQ9ikqqEJoUyl9UZFBP7YtceR+rDMYInSl1A5vMdw0cpokM2mw5thQYUvbiorLsTMKvuvp&#10;Ce+HfJeYRfYW9n3+250/lRoN+80HiEB9eIr/3V9awXs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GpDjBAAAA2wAAAA8AAAAAAAAAAAAAAAAAmAIAAGRycy9kb3du&#10;cmV2LnhtbFBLBQYAAAAABAAEAPUAAACGAwAAAAA=&#10;">
                    <v:textbox>
                      <w:txbxContent>
                        <w:p w:rsidR="00D812A8" w:rsidRDefault="00D812A8" w:rsidP="00D812A8">
                          <w:pPr>
                            <w:jc w:val="both"/>
                          </w:pPr>
                          <w:r>
                            <w:t>Soạn giáo án, lên kế hoạch tập giảng</w:t>
                          </w:r>
                        </w:p>
                      </w:txbxContent>
                    </v:textbox>
                  </v:rect>
                  <v:rect id="Rectangle 29" o:spid="_x0000_s1051" style="position:absolute;left:2437;top:13050;width:3420;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oBo8QA&#10;AADbAAAADwAAAGRycy9kb3ducmV2LnhtbESPQWvCQBSE7wX/w/KE3pqNFmwTXUUUix41ufT2mn0m&#10;abNvQ3ZN0v76rlDocZiZb5jVZjSN6KlztWUFsygGQVxYXXOpIM8OT68gnEfW2FgmBd/kYLOePKww&#10;1XbgM/UXX4oAYZeigsr7NpXSFRUZdJFtiYN3tZ1BH2RXSt3hEOCmkfM4XkiDNYeFClvaVVR8XW5G&#10;wUc9z/HnnL3FJjk8+9OYfd7e90o9TsftEoSn0f+H/9pHreAl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KAaPEAAAA2wAAAA8AAAAAAAAAAAAAAAAAmAIAAGRycy9k&#10;b3ducmV2LnhtbFBLBQYAAAAABAAEAPUAAACJAwAAAAA=&#10;">
                    <v:textbox>
                      <w:txbxContent>
                        <w:p w:rsidR="00D812A8" w:rsidRPr="00591E65" w:rsidRDefault="00D812A8" w:rsidP="00D812A8">
                          <w:pPr>
                            <w:jc w:val="both"/>
                            <w:rPr>
                              <w:spacing w:val="-6"/>
                            </w:rPr>
                          </w:pPr>
                          <w:r w:rsidRPr="00591E65">
                            <w:rPr>
                              <w:spacing w:val="-6"/>
                            </w:rPr>
                            <w:t>Tổ chức, hướng dẫn, điều khiển:</w:t>
                          </w:r>
                        </w:p>
                        <w:p w:rsidR="00D812A8" w:rsidRDefault="00D812A8" w:rsidP="00D812A8">
                          <w:pPr>
                            <w:jc w:val="both"/>
                          </w:pPr>
                          <w:r>
                            <w:t xml:space="preserve">- Quan sát giờ dạy có ghi hình của sinh viên </w:t>
                          </w:r>
                        </w:p>
                        <w:p w:rsidR="00D812A8" w:rsidRDefault="00D812A8" w:rsidP="00D812A8">
                          <w:pPr>
                            <w:jc w:val="both"/>
                          </w:pPr>
                          <w:r>
                            <w:t>- Xem lại băng ghi hình</w:t>
                          </w:r>
                        </w:p>
                        <w:p w:rsidR="00D812A8" w:rsidRDefault="00D812A8" w:rsidP="00D812A8">
                          <w:pPr>
                            <w:jc w:val="both"/>
                          </w:pPr>
                          <w:r>
                            <w:t>- Tổ chức</w:t>
                          </w:r>
                          <w:r w:rsidRPr="000C66A3">
                            <w:t xml:space="preserve"> cho SV và GV</w:t>
                          </w:r>
                          <w:r>
                            <w:t xml:space="preserve"> góp ý, đánh giá giờ dạy</w:t>
                          </w:r>
                        </w:p>
                        <w:p w:rsidR="00D812A8" w:rsidRDefault="00D812A8" w:rsidP="00D812A8">
                          <w:pPr>
                            <w:jc w:val="both"/>
                          </w:pPr>
                          <w:r>
                            <w:t>- Hướng dẫn sinh viên xây dựng lại giáo án</w:t>
                          </w:r>
                        </w:p>
                        <w:p w:rsidR="00D812A8" w:rsidRDefault="00D812A8" w:rsidP="00D812A8">
                          <w:pPr>
                            <w:jc w:val="both"/>
                          </w:pPr>
                          <w:r>
                            <w:t>- Tiếp tục tổ chức tập giảng</w:t>
                          </w:r>
                        </w:p>
                        <w:p w:rsidR="00D812A8" w:rsidRDefault="00D812A8" w:rsidP="00D812A8">
                          <w:pPr>
                            <w:jc w:val="both"/>
                          </w:pPr>
                        </w:p>
                      </w:txbxContent>
                    </v:textbox>
                  </v:rect>
                  <v:rect id="Rectangle 30" o:spid="_x0000_s1052" style="position:absolute;left:7207;top:13095;width:3420;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YGcEA&#10;AADbAAAADwAAAGRycy9kb3ducmV2LnhtbERPTW+CQBC9N+l/2EwTb2WpJo1FFtLUaPSIeOltZEfA&#10;srOEXQX99d1Dkx5f3neaT6YTNxpca1nBWxSDIK6sbrlWcCw3r0sQziNr7CyTgjs5yLPnpxQTbUcu&#10;6HbwtQgh7BJU0HjfJ1K6qiGDLrI9ceDOdjDoAxxqqQccQ7jp5DyO36XBlkNDgz19NVT9HK5Gwamd&#10;H/FRlNvYfGwWfj+Vl+v3WqnZy/S5AuFp8v/iP/dOK1iG9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l2BnBAAAA2wAAAA8AAAAAAAAAAAAAAAAAmAIAAGRycy9kb3du&#10;cmV2LnhtbFBLBQYAAAAABAAEAPUAAACGAwAAAAA=&#10;">
                    <v:textbox>
                      <w:txbxContent>
                        <w:p w:rsidR="00D812A8" w:rsidRPr="00591E65" w:rsidRDefault="00D812A8" w:rsidP="00D812A8">
                          <w:pPr>
                            <w:jc w:val="both"/>
                            <w:rPr>
                              <w:spacing w:val="-10"/>
                            </w:rPr>
                          </w:pPr>
                          <w:r w:rsidRPr="00591E65">
                            <w:rPr>
                              <w:spacing w:val="-10"/>
                            </w:rPr>
                            <w:t>Tự giác, tích cực, độc lập, sáng tạo:</w:t>
                          </w:r>
                        </w:p>
                        <w:p w:rsidR="00D812A8" w:rsidRDefault="00D812A8" w:rsidP="00D812A8">
                          <w:pPr>
                            <w:jc w:val="both"/>
                          </w:pPr>
                          <w:r>
                            <w:t>- Tập giảng theo giáo án</w:t>
                          </w:r>
                        </w:p>
                        <w:p w:rsidR="00D812A8" w:rsidRDefault="00D812A8" w:rsidP="00D812A8">
                          <w:pPr>
                            <w:jc w:val="both"/>
                          </w:pPr>
                          <w:r>
                            <w:t>- Xem lại băng ghi hình</w:t>
                          </w:r>
                        </w:p>
                        <w:p w:rsidR="00D812A8" w:rsidRDefault="00D812A8" w:rsidP="00D812A8">
                          <w:pPr>
                            <w:jc w:val="both"/>
                          </w:pPr>
                          <w:r>
                            <w:t>- Tiếp nhận ý kiến phản hồi của giáo viên và các thành viên</w:t>
                          </w:r>
                        </w:p>
                        <w:p w:rsidR="00D812A8" w:rsidRDefault="00D812A8" w:rsidP="00D812A8">
                          <w:pPr>
                            <w:jc w:val="both"/>
                          </w:pPr>
                          <w:r>
                            <w:t xml:space="preserve">- Xây dựng lại giáo án </w:t>
                          </w:r>
                        </w:p>
                        <w:p w:rsidR="00D812A8" w:rsidRDefault="00D812A8" w:rsidP="00D812A8">
                          <w:pPr>
                            <w:jc w:val="both"/>
                          </w:pPr>
                          <w:r>
                            <w:t>- Tiếp tục tập giảng</w:t>
                          </w:r>
                        </w:p>
                      </w:txbxContent>
                    </v:textbox>
                  </v:rect>
                  <v:rect id="Rectangle 31" o:spid="_x0000_s1053" style="position:absolute;left:2482;top:16099;width:3315;height: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9gsEA&#10;AADbAAAADwAAAGRycy9kb3ducmV2LnhtbESPQYvCMBSE74L/ITzBm6YqiFuNIoriHrVevD2bZ1tt&#10;XkoTte6vN4Kwx2FmvmFmi8aU4kG1KywrGPQjEMSp1QVnCo7JpjcB4TyyxtIyKXiRg8W83ZphrO2T&#10;9/Q4+EwECLsYFeTeV7GULs3JoOvbijh4F1sb9EHWmdQ1PgPclHIYRWNpsOCwkGNFq5zS2+FuFJyL&#10;4RH/9sk2Mj+bkf9tkuv9tFaq22mWUxCeGv8f/rZ3WsFkA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pfYLBAAAA2wAAAA8AAAAAAAAAAAAAAAAAmAIAAGRycy9kb3du&#10;cmV2LnhtbFBLBQYAAAAABAAEAPUAAACGAwAAAAA=&#10;">
                    <v:textbox>
                      <w:txbxContent>
                        <w:p w:rsidR="00D812A8" w:rsidRPr="00D10F79" w:rsidRDefault="00D812A8" w:rsidP="00D812A8">
                          <w:pPr>
                            <w:jc w:val="center"/>
                            <w:rPr>
                              <w:b/>
                            </w:rPr>
                          </w:pPr>
                          <w:r w:rsidRPr="00D10F79">
                            <w:rPr>
                              <w:b/>
                            </w:rPr>
                            <w:t>Kết luận, đánh giá</w:t>
                          </w:r>
                        </w:p>
                      </w:txbxContent>
                    </v:textbox>
                  </v:rect>
                  <v:rect id="Rectangle 32" o:spid="_x0000_s1054" style="position:absolute;left:7327;top:15930;width:3360;height: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vj9cIA&#10;AADbAAAADwAAAGRycy9kb3ducmV2LnhtbESPQYvCMBSE74L/ITzBm6ZWWLQaRRTFPWq9eHs2z7ba&#10;vJQmat1fv1lY8DjMzDfMfNmaSjypcaVlBaNhBII4s7rkXMEp3Q4mIJxH1lhZJgVvcrBcdDtzTLR9&#10;8YGeR5+LAGGXoILC+zqR0mUFGXRDWxMH72obgz7IJpe6wVeAm0rGUfQlDZYcFgqsaV1Qdj8+jIJL&#10;GZ/w55DuIjPdjv13m94e541S/V67moHw1PpP+L+91womMfx9CT9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O+P1wgAAANsAAAAPAAAAAAAAAAAAAAAAAJgCAABkcnMvZG93&#10;bnJldi54bWxQSwUGAAAAAAQABAD1AAAAhwMAAAAA&#10;">
                    <v:textbox>
                      <w:txbxContent>
                        <w:p w:rsidR="00D812A8" w:rsidRPr="00D10F79" w:rsidRDefault="00D812A8" w:rsidP="00D812A8">
                          <w:pPr>
                            <w:rPr>
                              <w:b/>
                              <w:lang w:val="en-US"/>
                            </w:rPr>
                          </w:pPr>
                          <w:r w:rsidRPr="00D10F79">
                            <w:rPr>
                              <w:b/>
                            </w:rPr>
                            <w:t>Tự đánh giá, tự điều chỉnh</w:t>
                          </w:r>
                        </w:p>
                      </w:txbxContent>
                    </v:textbox>
                  </v:rect>
                  <v:line id="Line 33" o:spid="_x0000_s1055" style="position:absolute;visibility:visible;mso-wrap-style:square" from="5947,10424" to="7207,10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iqasMAAADbAAAADwAAAGRycy9kb3ducmV2LnhtbESPQWvCQBSE7wX/w/IEb3Wjgkh0FRGU&#10;XEqpLT0/s88kmn0bs9ts2l/vCkKPw8x8w6w2valFR62rLCuYjBMQxLnVFRcKvj73rwsQziNrrC2T&#10;gl9ysFkPXlaYahv4g7qjL0SEsEtRQel9k0rp8pIMurFtiKN3tq1BH2VbSN1iiHBTy2mSzKXBiuNC&#10;iQ3tSsqvxx+jIAl/B3mRWdW9Z2+30JzC9/QWlBoN++0ShKfe/4ef7UwrWMzg8SX+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oqmrDAAAA2wAAAA8AAAAAAAAAAAAA&#10;AAAAoQIAAGRycy9kb3ducmV2LnhtbFBLBQYAAAAABAAEAPkAAACRAwAAAAA=&#10;">
                    <v:stroke startarrow="block" endarrow="block"/>
                  </v:line>
                  <v:line id="Line 34" o:spid="_x0000_s1056" style="position:absolute;visibility:visible;mso-wrap-style:square" from="5902,11294" to="7162,11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EyHsMAAADbAAAADwAAAGRycy9kb3ducmV2LnhtbESPQWvCQBSE7wX/w/IEb3WjiEh0FRGU&#10;XEqpLT0/s88kmn0bs9ts2l/vCkKPw8x8w6w2valFR62rLCuYjBMQxLnVFRcKvj73rwsQziNrrC2T&#10;gl9ysFkPXlaYahv4g7qjL0SEsEtRQel9k0rp8pIMurFtiKN3tq1BH2VbSN1iiHBTy2mSzKXBiuNC&#10;iQ3tSsqvxx+jIAl/B3mRWdW9Z2+30JzC9/QWlBoN++0ShKfe/4ef7UwrWMzg8SX+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BMh7DAAAA2wAAAA8AAAAAAAAAAAAA&#10;AAAAoQIAAGRycy9kb3ducmV2LnhtbFBLBQYAAAAABAAEAPkAAACRAwAAAAA=&#10;">
                    <v:stroke startarrow="block" endarrow="block"/>
                  </v:line>
                  <v:line id="Line 35" o:spid="_x0000_s1057" style="position:absolute;visibility:visible;mso-wrap-style:square" from="5942,12375" to="7202,12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2XhcMAAADbAAAADwAAAGRycy9kb3ducmV2LnhtbESPQWvCQBSE7wX/w/IEb3WjoEh0FRGU&#10;XEqpLT0/s88kmn0bs9ts2l/vCkKPw8x8w6w2valFR62rLCuYjBMQxLnVFRcKvj73rwsQziNrrC2T&#10;gl9ysFkPXlaYahv4g7qjL0SEsEtRQel9k0rp8pIMurFtiKN3tq1BH2VbSN1iiHBTy2mSzKXBiuNC&#10;iQ3tSsqvxx+jIAl/B3mRWdW9Z2+30JzC9/QWlBoN++0ShKfe/4ef7UwrWMzg8SX+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Nl4XDAAAA2wAAAA8AAAAAAAAAAAAA&#10;AAAAoQIAAGRycy9kb3ducmV2LnhtbFBLBQYAAAAABAAEAPkAAACRAwAAAAA=&#10;">
                    <v:stroke startarrow="block" endarrow="block"/>
                  </v:line>
                  <v:line id="Line 36" o:spid="_x0000_s1058" style="position:absolute;visibility:visible;mso-wrap-style:square" from="5902,14264" to="7162,14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8J8sQAAADbAAAADwAAAGRycy9kb3ducmV2LnhtbESPQWvCQBSE70L/w/IK3nRTDyIxayiF&#10;llxEasXza/Y1iWbfJtltNvbXdwsFj8PMfMNk+WRaMdLgGssKnpYJCOLS6oYrBaeP18UGhPPIGlvL&#10;pOBGDvLdwyzDVNvA7zQefSUihF2KCmrvu1RKV9Zk0C1tRxy9LzsY9FEOldQDhgg3rVwlyVoabDgu&#10;1NjRS03l9fhtFCTh501eZNGMh2Lfh+4znFd9UGr+OD1vQXia/D383y60gs0a/r7EHyB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XwnyxAAAANsAAAAPAAAAAAAAAAAA&#10;AAAAAKECAABkcnMvZG93bnJldi54bWxQSwUGAAAAAAQABAD5AAAAkgMAAAAA&#10;">
                    <v:stroke startarrow="block" endarrow="block"/>
                  </v:line>
                  <v:line id="Line 38" o:spid="_x0000_s1059" style="position:absolute;visibility:visible;mso-wrap-style:square" from="4207,10530" to="4207,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oFz8QAAADbAAAADwAAAGRycy9kb3ducmV2LnhtbESPQWvCQBSE74L/YXlCb7rRQ6Opq4hB&#10;6KEWjKXn1+xrNjT7NmS3cfvv3UKhx2FmvmG2+2g7MdLgW8cKlosMBHHtdMuNgrfrab4G4QOyxs4x&#10;KfghD/vddLLFQrsbX2isQiMShH2BCkwIfSGlrw1Z9AvXEyfv0w0WQ5JDI/WAtwS3nVxl2aO02HJa&#10;MNjT0VD9VX1bBbkpLzKX5cv1tRzb5Sae4/vHRqmHWTw8gQgUw3/4r/2sFaxz+P2SfoD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WgXPxAAAANsAAAAPAAAAAAAAAAAA&#10;AAAAAKECAABkcnMvZG93bnJldi54bWxQSwUGAAAAAAQABAD5AAAAkgMAAAAA&#10;">
                    <v:stroke endarrow="block"/>
                  </v:line>
                  <v:line id="Line 39" o:spid="_x0000_s1060" style="position:absolute;visibility:visible;mso-wrap-style:square" from="8940,10474" to="8940,1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RvcEAAADbAAAADwAAAGRycy9kb3ducmV2LnhtbERPy4rCMBTdD/gP4QruxlQXPqpRxDLg&#10;whnwgetrc22KzU1pMjXz95PFwCwP573eRtuInjpfO1YwGWcgiEuna64UXC8f7wsQPiBrbByTgh/y&#10;sN0M3taYa/fiE/XnUIkUwj5HBSaENpfSl4Ys+rFriRP3cJ3FkGBXSd3hK4XbRk6zbCYt1pwaDLa0&#10;N1Q+z99WwdwUJzmXxfHyVfT1ZBk/4+2+VGo0jLsViEAx/Iv/3AetYJHGpi/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xZG9wQAAANsAAAAPAAAAAAAAAAAAAAAA&#10;AKECAABkcnMvZG93bnJldi54bWxQSwUGAAAAAAQABAD5AAAAjwMAAAAA&#10;">
                    <v:stroke endarrow="block"/>
                  </v:line>
                  <v:line id="Line 40" o:spid="_x0000_s1061" style="position:absolute;visibility:visible;mso-wrap-style:square" from="4267,11685" to="4267,12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k0JsQAAADbAAAADwAAAGRycy9kb3ducmV2LnhtbESPT2sCMRTE7wW/Q3hCbzVrD9VdjSIu&#10;hR7agn/w/Nw8N4ubl2WTrum3bwqCx2FmfsMs19G2YqDeN44VTCcZCOLK6YZrBcfD+8schA/IGlvH&#10;pOCXPKxXo6clFtrdeEfDPtQiQdgXqMCE0BVS+sqQRT9xHXHyLq63GJLsa6l7vCW4beVrlr1Jiw2n&#10;BYMdbQ1V1/2PVTAz5U7OZPl5+C6HZprHr3g650o9j+NmASJQDI/wvf2hFcxz+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TQmxAAAANsAAAAPAAAAAAAAAAAA&#10;AAAAAKECAABkcnMvZG93bnJldi54bWxQSwUGAAAAAAQABAD5AAAAkgMAAAAA&#10;">
                    <v:stroke endarrow="block"/>
                  </v:line>
                  <v:line id="Line 41" o:spid="_x0000_s1062" style="position:absolute;visibility:visible;mso-wrap-style:square" from="8902,11684" to="8902,12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oLZsEAAADbAAAADwAAAGRycy9kb3ducmV2LnhtbERPTWvCMBi+D/wP4R3sNlN3mLYzyrAM&#10;PDjBDzy/a16bYvOmNLHGf78cBI8Pz/d8GW0rBup941jBZJyBIK6cbrhWcDz8vM9A+ICssXVMCu7k&#10;YbkYvcyx0O7GOxr2oRYphH2BCkwIXSGlrwxZ9GPXESfu7HqLIcG+lrrHWwq3rfzIsk9pseHUYLCj&#10;laHqsr9aBVNT7uRUlpvDthyaSR5/4+kvV+rtNX5/gQgUw1P8cK+1gjytT1/S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agtmwQAAANsAAAAPAAAAAAAAAAAAAAAA&#10;AKECAABkcnMvZG93bnJldi54bWxQSwUGAAAAAAQABAD5AAAAjwMAAAAA&#10;">
                    <v:stroke endarrow="block"/>
                  </v:line>
                  <v:line id="Line 42" o:spid="_x0000_s1063" style="position:absolute;visibility:visible;mso-wrap-style:square" from="4230,12764" to="4230,13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au/cQAAADbAAAADwAAAGRycy9kb3ducmV2LnhtbESPzWrDMBCE74G8g9hAb4nsHpraiRJC&#10;TaGHppAfet5aG8vEWhlLddS3rwKFHoeZ+YZZb6PtxEiDbx0ryBcZCOLa6ZYbBefT6/wZhA/IGjvH&#10;pOCHPGw308kaS+1ufKDxGBqRIOxLVGBC6EspfW3Iol+4njh5FzdYDEkOjdQD3hLcdvIxy56kxZbT&#10;gsGeXgzV1+O3VbA01UEuZfV++qjGNi/iPn5+FUo9zOJuBSJQDP/hv/ab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q79xAAAANsAAAAPAAAAAAAAAAAA&#10;AAAAAKECAABkcnMvZG93bnJldi54bWxQSwUGAAAAAAQABAD5AAAAkgMAAAAA&#10;">
                    <v:stroke endarrow="block"/>
                  </v:line>
                  <v:line id="Line 43" o:spid="_x0000_s1064" style="position:absolute;visibility:visible;mso-wrap-style:square" from="8940,12735" to="8940,13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QwisQAAADbAAAADwAAAGRycy9kb3ducmV2LnhtbESPQWsCMRSE7wX/Q3iCt5rVg3ZXo4hL&#10;wYMtqKXn5+a5Wdy8LJt0Tf99Uyj0OMzMN8x6G20rBup941jBbJqBIK6cbrhW8HF5fX4B4QOyxtYx&#10;KfgmD9vN6GmNhXYPPtFwDrVIEPYFKjAhdIWUvjJk0U9dR5y8m+sthiT7WuoeHwluWznPsoW02HBa&#10;MNjR3lB1P39ZBUtTnuRSlsfLezk0szy+xc9rrtRkHHcrEIFi+A//tQ9aQT6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DCKxAAAANsAAAAPAAAAAAAAAAAA&#10;AAAAAKECAABkcnMvZG93bnJldi54bWxQSwUGAAAAAAQABAD5AAAAkgMAAAAA&#10;">
                    <v:stroke endarrow="block"/>
                  </v:line>
                  <v:line id="Line 44" o:spid="_x0000_s1065" style="position:absolute;visibility:visible;mso-wrap-style:square" from="4132,15728" to="4132,16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iVEcQAAADbAAAADwAAAGRycy9kb3ducmV2LnhtbESPzWrDMBCE74W8g9hAb42cBprYiRJK&#10;TaCHppAfct5YW8vUWhlLddS3rwKFHIeZ+YZZbaJtxUC9bxwrmE4yEMSV0w3XCk7H7dMChA/IGlvH&#10;pOCXPGzWo4cVFtpdeU/DIdQiQdgXqMCE0BVS+sqQRT9xHXHyvlxvMSTZ11L3eE1w28rnLHuRFhtO&#10;CwY7ejNUfR9+rIK5KfdyLsuP42c5NNM87uL5kiv1OI6vSxCBYriH/9vvWkE+g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uJURxAAAANsAAAAPAAAAAAAAAAAA&#10;AAAAAKECAABkcnMvZG93bnJldi54bWxQSwUGAAAAAAQABAD5AAAAkgMAAAAA&#10;">
                    <v:stroke endarrow="block"/>
                  </v:line>
                  <v:line id="Line 45" o:spid="_x0000_s1066" style="position:absolute;visibility:visible;mso-wrap-style:square" from="8879,15604" to="8879,15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ENZcQAAADbAAAADwAAAGRycy9kb3ducmV2LnhtbESPzWrDMBCE74W8g9hAb42cEprYiRJK&#10;TaCHppAfct5YW8vUWhlLddS3rwKFHIeZ+YZZbaJtxUC9bxwrmE4yEMSV0w3XCk7H7dMChA/IGlvH&#10;pOCXPGzWo4cVFtpdeU/DIdQiQdgXqMCE0BVS+sqQRT9xHXHyvlxvMSTZ11L3eE1w28rnLHuRFhtO&#10;CwY7ejNUfR9+rIK5KfdyLsuP42c5NNM87uL5kiv1OI6vSxCBYriH/9vvWkE+g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Q1lxAAAANsAAAAPAAAAAAAAAAAA&#10;AAAAAKECAABkcnMvZG93bnJldi54bWxQSwUGAAAAAAQABAD5AAAAkgMAAAAA&#10;">
                    <v:stroke endarrow="block"/>
                  </v:line>
                </v:group>
                <w10:wrap anchorx="margin"/>
              </v:group>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549512C6" wp14:editId="75FE171C">
                <wp:simplePos x="0" y="0"/>
                <wp:positionH relativeFrom="margin">
                  <wp:posOffset>1519555</wp:posOffset>
                </wp:positionH>
                <wp:positionV relativeFrom="paragraph">
                  <wp:posOffset>4385310</wp:posOffset>
                </wp:positionV>
                <wp:extent cx="2628900" cy="304800"/>
                <wp:effectExtent l="0" t="0" r="19050" b="1905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04800"/>
                        </a:xfrm>
                        <a:prstGeom prst="rect">
                          <a:avLst/>
                        </a:prstGeom>
                        <a:solidFill>
                          <a:sysClr val="window" lastClr="FFFFFF"/>
                        </a:solidFill>
                        <a:ln w="12700" cap="flat" cmpd="sng" algn="ctr">
                          <a:solidFill>
                            <a:srgbClr val="5B9BD5">
                              <a:shade val="50000"/>
                            </a:srgbClr>
                          </a:solidFill>
                          <a:prstDash val="solid"/>
                          <a:miter lim="800000"/>
                        </a:ln>
                        <a:effectLst/>
                      </wps:spPr>
                      <wps:txbx>
                        <w:txbxContent>
                          <w:p w:rsidR="00D812A8" w:rsidRPr="00787D6B" w:rsidRDefault="00D812A8" w:rsidP="00D812A8">
                            <w:pPr>
                              <w:jc w:val="center"/>
                              <w:rPr>
                                <w:b/>
                                <w:i/>
                                <w:color w:val="0D0D0D"/>
                                <w:sz w:val="28"/>
                                <w:szCs w:val="28"/>
                                <w:lang w:val="en-US"/>
                              </w:rPr>
                            </w:pPr>
                            <w:r w:rsidRPr="00787D6B">
                              <w:rPr>
                                <w:b/>
                                <w:i/>
                                <w:color w:val="0D0D0D"/>
                                <w:sz w:val="28"/>
                                <w:szCs w:val="28"/>
                                <w:lang w:val="en-US"/>
                              </w:rPr>
                              <w:t>Quy trình về  dạy học vi mô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9" o:spid="_x0000_s1067" style="position:absolute;margin-left:119.65pt;margin-top:345.3pt;width:207pt;height:2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" fillcolor="window" strokecolor="#41719c" strokeweight="1pt">
                <v:path arrowok="t"/>
                <v:textbox>
                  <w:txbxContent>
                    <w:p w:rsidR="00D812A8" w:rsidRPr="00787D6B" w:rsidRDefault="00D812A8" w:rsidP="00D812A8">
                      <w:pPr>
                        <w:jc w:val="center"/>
                        <w:rPr>
                          <w:b/>
                          <w:i/>
                          <w:color w:val="0D0D0D"/>
                          <w:sz w:val="28"/>
                          <w:szCs w:val="28"/>
                          <w:lang w:val="en-US"/>
                        </w:rPr>
                      </w:pPr>
                      <w:r w:rsidRPr="00787D6B">
                        <w:rPr>
                          <w:b/>
                          <w:i/>
                          <w:color w:val="0D0D0D"/>
                          <w:sz w:val="28"/>
                          <w:szCs w:val="28"/>
                          <w:lang w:val="en-US"/>
                        </w:rPr>
                        <w:t>Quy trình về  dạy học vi mô</w:t>
                      </w:r>
                    </w:p>
                  </w:txbxContent>
                </v:textbox>
                <w10:wrap anchorx="margin"/>
              </v:rect>
            </w:pict>
          </mc:Fallback>
        </mc:AlternateContent>
      </w: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Default="00D812A8" w:rsidP="00D812A8">
      <w:pPr>
        <w:ind w:right="-227"/>
        <w:rPr>
          <w:sz w:val="27"/>
          <w:szCs w:val="27"/>
          <w:lang w:eastAsia="en-US"/>
        </w:rPr>
      </w:pPr>
    </w:p>
    <w:p w:rsidR="00D812A8" w:rsidRPr="00D95A43" w:rsidRDefault="00D812A8" w:rsidP="00D812A8">
      <w:pPr>
        <w:spacing w:line="380" w:lineRule="atLeast"/>
        <w:ind w:right="-227"/>
        <w:rPr>
          <w:sz w:val="27"/>
          <w:szCs w:val="27"/>
          <w:lang w:eastAsia="en-US"/>
        </w:rPr>
      </w:pPr>
      <w:r>
        <w:rPr>
          <w:sz w:val="27"/>
          <w:szCs w:val="27"/>
          <w:lang w:eastAsia="en-US"/>
        </w:rPr>
        <w:lastRenderedPageBreak/>
        <w:tab/>
      </w:r>
      <w:r w:rsidRPr="00D95A43">
        <w:rPr>
          <w:sz w:val="27"/>
          <w:szCs w:val="27"/>
          <w:lang w:eastAsia="en-US"/>
        </w:rPr>
        <w:t>Các bước có tính chất cơ động,  mặc dù có tính độc lập riêng song chúng vẫn có thể được thực hiện xen kẽ, bổ sung cho nhau.</w:t>
      </w:r>
    </w:p>
    <w:p w:rsidR="00D812A8" w:rsidRPr="00D95A43" w:rsidRDefault="00D812A8" w:rsidP="00D812A8">
      <w:pPr>
        <w:tabs>
          <w:tab w:val="left" w:pos="0"/>
        </w:tabs>
        <w:spacing w:line="380" w:lineRule="atLeast"/>
        <w:ind w:right="-227" w:firstLine="720"/>
        <w:jc w:val="both"/>
        <w:rPr>
          <w:sz w:val="27"/>
          <w:szCs w:val="27"/>
          <w:lang w:eastAsia="en-US"/>
        </w:rPr>
      </w:pPr>
      <w:r w:rsidRPr="00D95A43">
        <w:rPr>
          <w:sz w:val="27"/>
          <w:szCs w:val="27"/>
          <w:lang w:eastAsia="en-US"/>
        </w:rPr>
        <w:t>Để hình phát triển NLDH của SV bao gồm những giai đoạn sau: Lập kế hoạch, thực hiện kế hoạch, tổng kết, đánh giá.</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xml:space="preserve">* </w:t>
      </w:r>
      <w:r w:rsidRPr="00D95A43">
        <w:rPr>
          <w:b/>
          <w:i/>
          <w:sz w:val="27"/>
          <w:szCs w:val="27"/>
          <w:lang w:eastAsia="en-US"/>
        </w:rPr>
        <w:t>Lập kế hoạch</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Giảng viên: Soạn giáo án, lập kế hoạch từng bài học nhỏ, xác định năng lực cần phát triển, lựa chọn phương tiện, phương pháp, phân phối thời gian, chuẩn bị phòng học phù hợp, máy quay, máy chiếu, máy tính và các thiết bị kết nối, chuẩn bị phiếu đánh giá năng lực cần hình thành.</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Sinh viên: Tự xác định mục tiêu bài học; nghiên cứu tài liệu, giáo trình, xác định phương pháp, phương tiện học tập,…</w:t>
      </w:r>
    </w:p>
    <w:p w:rsidR="00D812A8" w:rsidRPr="00D95A43" w:rsidRDefault="00D812A8" w:rsidP="00D812A8">
      <w:pPr>
        <w:tabs>
          <w:tab w:val="left" w:pos="0"/>
        </w:tabs>
        <w:spacing w:line="400" w:lineRule="atLeast"/>
        <w:ind w:right="-227" w:firstLine="720"/>
        <w:jc w:val="both"/>
        <w:rPr>
          <w:b/>
          <w:i/>
          <w:sz w:val="27"/>
          <w:szCs w:val="27"/>
          <w:lang w:eastAsia="en-US"/>
        </w:rPr>
      </w:pPr>
      <w:r w:rsidRPr="00D95A43">
        <w:rPr>
          <w:b/>
          <w:i/>
          <w:sz w:val="27"/>
          <w:szCs w:val="27"/>
          <w:lang w:eastAsia="en-US"/>
        </w:rPr>
        <w:t>* Thực hiện kế hoạch</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b/>
          <w:sz w:val="27"/>
          <w:szCs w:val="27"/>
          <w:lang w:eastAsia="en-US"/>
        </w:rPr>
        <w:t>- Giảng viên</w:t>
      </w:r>
      <w:r w:rsidRPr="00D95A43">
        <w:rPr>
          <w:sz w:val="27"/>
          <w:szCs w:val="27"/>
          <w:lang w:eastAsia="en-US"/>
        </w:rPr>
        <w:t>: Nêu vấn đề, xác định nhiệm vụ học tập chung cho cả nhóm, tổ chức nhóm dạy học vi mô, giao nhiệm vụ cho từng thành viên</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b/>
          <w:sz w:val="27"/>
          <w:szCs w:val="27"/>
          <w:lang w:eastAsia="en-US"/>
        </w:rPr>
        <w:t>- Sinh viên</w:t>
      </w:r>
      <w:r w:rsidRPr="00D95A43">
        <w:rPr>
          <w:sz w:val="27"/>
          <w:szCs w:val="27"/>
          <w:lang w:eastAsia="en-US"/>
        </w:rPr>
        <w:t>: Hiểu rõ mục tiêu bài học, tiếp nhận nhiệm vụ học tập.</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Hình thành và phát triển NLDH cho SV</w:t>
      </w:r>
    </w:p>
    <w:p w:rsidR="00D812A8" w:rsidRPr="00D95A43" w:rsidRDefault="00D812A8" w:rsidP="00D812A8">
      <w:pPr>
        <w:tabs>
          <w:tab w:val="left" w:pos="0"/>
        </w:tabs>
        <w:spacing w:line="400" w:lineRule="atLeast"/>
        <w:ind w:right="-227" w:firstLine="720"/>
        <w:jc w:val="both"/>
        <w:rPr>
          <w:b/>
          <w:sz w:val="27"/>
          <w:szCs w:val="27"/>
          <w:lang w:eastAsia="en-US"/>
        </w:rPr>
      </w:pPr>
      <w:r w:rsidRPr="00D95A43">
        <w:rPr>
          <w:b/>
          <w:sz w:val="27"/>
          <w:szCs w:val="27"/>
          <w:lang w:eastAsia="en-US"/>
        </w:rPr>
        <w:t>- Giảng viên:</w:t>
      </w:r>
    </w:p>
    <w:p w:rsidR="00D812A8" w:rsidRPr="00ED7077" w:rsidRDefault="00D812A8" w:rsidP="00D812A8">
      <w:pPr>
        <w:tabs>
          <w:tab w:val="left" w:pos="0"/>
        </w:tabs>
        <w:spacing w:line="400" w:lineRule="atLeast"/>
        <w:ind w:right="-227" w:firstLine="720"/>
        <w:jc w:val="both"/>
        <w:rPr>
          <w:spacing w:val="-6"/>
          <w:sz w:val="27"/>
          <w:szCs w:val="27"/>
          <w:lang w:eastAsia="en-US"/>
        </w:rPr>
      </w:pPr>
      <w:r w:rsidRPr="00ED7077">
        <w:rPr>
          <w:spacing w:val="-6"/>
          <w:sz w:val="27"/>
          <w:szCs w:val="27"/>
          <w:lang w:eastAsia="en-US"/>
        </w:rPr>
        <w:t xml:space="preserve"> + Phân tích hoạt động sư phạm thành các năng lực cần phát triển cho sinh viên.</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Lên kế hoạch tập giảng</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Quan sát, quản lý hoạt động của các cá nhân trong nhóm dạy học vi mô.</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Động viên sinh viên tích cực nghiên cứu tài liệu, huy động tri thức bản thân nhằm giải quyết nhiệm vụ học tập.</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Giải đáp các thắc mắc của sinh viên về năng lực cần phát triển.</w:t>
      </w:r>
    </w:p>
    <w:p w:rsidR="00D812A8" w:rsidRPr="00D95A43" w:rsidRDefault="00D812A8" w:rsidP="00D812A8">
      <w:pPr>
        <w:tabs>
          <w:tab w:val="left" w:pos="0"/>
        </w:tabs>
        <w:spacing w:line="400" w:lineRule="atLeast"/>
        <w:ind w:right="-227" w:firstLine="720"/>
        <w:jc w:val="both"/>
        <w:rPr>
          <w:b/>
          <w:sz w:val="27"/>
          <w:szCs w:val="27"/>
          <w:lang w:eastAsia="en-US"/>
        </w:rPr>
      </w:pPr>
      <w:r w:rsidRPr="00D95A43">
        <w:rPr>
          <w:b/>
          <w:sz w:val="27"/>
          <w:szCs w:val="27"/>
          <w:lang w:eastAsia="en-US"/>
        </w:rPr>
        <w:t>- Sinh viên</w:t>
      </w:r>
    </w:p>
    <w:p w:rsidR="00D812A8" w:rsidRPr="00D95A43" w:rsidRDefault="00D812A8" w:rsidP="00D812A8">
      <w:pPr>
        <w:tabs>
          <w:tab w:val="left" w:pos="0"/>
        </w:tabs>
        <w:spacing w:line="400" w:lineRule="atLeast"/>
        <w:ind w:right="-227"/>
        <w:jc w:val="both"/>
        <w:rPr>
          <w:sz w:val="27"/>
          <w:szCs w:val="27"/>
          <w:lang w:eastAsia="en-US"/>
        </w:rPr>
      </w:pPr>
      <w:r w:rsidRPr="00D95A43">
        <w:rPr>
          <w:sz w:val="27"/>
          <w:szCs w:val="27"/>
          <w:lang w:eastAsia="en-US"/>
        </w:rPr>
        <w:tab/>
        <w:t>+ Độc lập, sáng tạo trong quá trình làm việc với tài liệu, huy động vốn tri thức của mình nhằm giải quyết các nhiệm vụ học tập;</w:t>
      </w:r>
    </w:p>
    <w:p w:rsidR="00D812A8" w:rsidRPr="00D95A43" w:rsidRDefault="00D812A8" w:rsidP="00D812A8">
      <w:pPr>
        <w:tabs>
          <w:tab w:val="left" w:pos="0"/>
        </w:tabs>
        <w:spacing w:line="400" w:lineRule="atLeast"/>
        <w:ind w:right="-227"/>
        <w:jc w:val="both"/>
        <w:rPr>
          <w:sz w:val="27"/>
          <w:szCs w:val="27"/>
          <w:lang w:eastAsia="en-US"/>
        </w:rPr>
      </w:pPr>
      <w:r w:rsidRPr="00D95A43">
        <w:rPr>
          <w:sz w:val="27"/>
          <w:szCs w:val="27"/>
          <w:lang w:eastAsia="en-US"/>
        </w:rPr>
        <w:tab/>
        <w:t>+ Tích cực tham gia các hoạt động mà giáo viên đã đề ra.</w:t>
      </w:r>
    </w:p>
    <w:p w:rsidR="00D812A8" w:rsidRPr="00E91B00" w:rsidRDefault="00D812A8" w:rsidP="00D812A8">
      <w:pPr>
        <w:tabs>
          <w:tab w:val="left" w:pos="0"/>
        </w:tabs>
        <w:spacing w:line="400" w:lineRule="atLeast"/>
        <w:ind w:right="-227"/>
        <w:jc w:val="both"/>
        <w:rPr>
          <w:spacing w:val="4"/>
          <w:sz w:val="27"/>
          <w:szCs w:val="27"/>
          <w:lang w:eastAsia="en-US"/>
        </w:rPr>
      </w:pPr>
      <w:r w:rsidRPr="00D95A43">
        <w:rPr>
          <w:sz w:val="27"/>
          <w:szCs w:val="27"/>
          <w:lang w:eastAsia="en-US"/>
        </w:rPr>
        <w:tab/>
      </w:r>
      <w:r w:rsidRPr="00E91B00">
        <w:rPr>
          <w:spacing w:val="4"/>
          <w:sz w:val="27"/>
          <w:szCs w:val="27"/>
          <w:lang w:eastAsia="en-US"/>
        </w:rPr>
        <w:t>+ Phối hợp với các thành viên trong nhóm dạy học vi mô hoàn thành nhiệm vụ học tập.</w:t>
      </w:r>
    </w:p>
    <w:p w:rsidR="00D812A8" w:rsidRPr="00D95A43" w:rsidRDefault="00D812A8" w:rsidP="00D812A8">
      <w:pPr>
        <w:tabs>
          <w:tab w:val="left" w:pos="0"/>
        </w:tabs>
        <w:spacing w:line="400" w:lineRule="atLeast"/>
        <w:ind w:right="-227"/>
        <w:jc w:val="both"/>
        <w:rPr>
          <w:sz w:val="27"/>
          <w:szCs w:val="27"/>
          <w:lang w:eastAsia="en-US"/>
        </w:rPr>
      </w:pPr>
      <w:r w:rsidRPr="00D95A43">
        <w:rPr>
          <w:sz w:val="27"/>
          <w:szCs w:val="27"/>
          <w:lang w:eastAsia="en-US"/>
        </w:rPr>
        <w:tab/>
        <w:t>+ Lên kế hoạch tập luyện.</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SV thực hành – Thông tin phản hồi</w:t>
      </w:r>
    </w:p>
    <w:p w:rsidR="00D812A8" w:rsidRPr="00D95A43" w:rsidRDefault="00D812A8" w:rsidP="00D812A8">
      <w:pPr>
        <w:tabs>
          <w:tab w:val="left" w:pos="0"/>
        </w:tabs>
        <w:spacing w:line="400" w:lineRule="atLeast"/>
        <w:ind w:right="-227" w:firstLine="720"/>
        <w:jc w:val="both"/>
        <w:rPr>
          <w:b/>
          <w:sz w:val="27"/>
          <w:szCs w:val="27"/>
          <w:lang w:eastAsia="en-US"/>
        </w:rPr>
      </w:pPr>
      <w:r w:rsidRPr="00D95A43">
        <w:rPr>
          <w:b/>
          <w:sz w:val="27"/>
          <w:szCs w:val="27"/>
          <w:lang w:eastAsia="en-US"/>
        </w:rPr>
        <w:t>- Giảng viên:</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Bố trí đại diện nhóm dạy học vi mô lên dạy thử 1 tiết, có ghi hình, các sinh viên khác quan sát.</w:t>
      </w:r>
    </w:p>
    <w:p w:rsidR="00D812A8" w:rsidRPr="00D95A43" w:rsidRDefault="00D812A8" w:rsidP="00D812A8">
      <w:pPr>
        <w:tabs>
          <w:tab w:val="left" w:pos="0"/>
        </w:tabs>
        <w:spacing w:line="400" w:lineRule="atLeast"/>
        <w:ind w:right="-227" w:firstLine="720"/>
        <w:jc w:val="both"/>
        <w:rPr>
          <w:spacing w:val="-6"/>
          <w:sz w:val="27"/>
          <w:szCs w:val="27"/>
          <w:lang w:eastAsia="en-US"/>
        </w:rPr>
      </w:pPr>
      <w:r w:rsidRPr="00D95A43">
        <w:rPr>
          <w:spacing w:val="-6"/>
          <w:sz w:val="27"/>
          <w:szCs w:val="27"/>
          <w:lang w:eastAsia="en-US"/>
        </w:rPr>
        <w:t>+ Yêu cầu sinh viên tập giảng và toàn nhóm sinh viên xem lại băng ghi hình.</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lastRenderedPageBreak/>
        <w:t>+ Yêu cầu sinh viên dự giờ nhận xét, đánh giá về năng lực cần phát triển.</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Bố trí các giáo viên dự giờ nhận xét, đánh giá về năng cần phát triển cho SV, cho điểm.</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Yêu cầu sinh viên tập giảng tự nhận xét, tiếp nhận ý kiến phản hồi, soạn lại giáo án và giảng thử cho đến khi năng lực được phát triển.</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Yêu cầu các sinh viên trong nhóm dạy học vi mô hỗ trợ sinh viên tập giảng chuẩn bị giáo án và phương tiện dạy học.</w:t>
      </w:r>
    </w:p>
    <w:p w:rsidR="00D812A8" w:rsidRPr="00D95A43" w:rsidRDefault="00D812A8" w:rsidP="00D812A8">
      <w:pPr>
        <w:tabs>
          <w:tab w:val="left" w:pos="0"/>
        </w:tabs>
        <w:spacing w:line="400" w:lineRule="atLeast"/>
        <w:ind w:right="-227" w:firstLine="720"/>
        <w:jc w:val="both"/>
        <w:rPr>
          <w:b/>
          <w:sz w:val="27"/>
          <w:szCs w:val="27"/>
          <w:lang w:eastAsia="en-US"/>
        </w:rPr>
      </w:pPr>
      <w:r w:rsidRPr="00D95A43">
        <w:rPr>
          <w:b/>
          <w:sz w:val="27"/>
          <w:szCs w:val="27"/>
          <w:lang w:eastAsia="en-US"/>
        </w:rPr>
        <w:t>- Sinh viên:</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Lựa chọn một thành viên trong nhóm dạy học vi mô lên tập giảng, các thành viên khác quan sát.</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Xem băng ghi hình.</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Các sinh viên dự giờ nhận xét, góp ý về năng lực cần phát triển.</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Hỗ trợ thành viên tập giảng soạn giáo án, chuẩn bị phương tiện dạy học.</w:t>
      </w:r>
    </w:p>
    <w:p w:rsidR="00D812A8" w:rsidRPr="00D95A43" w:rsidRDefault="00D812A8" w:rsidP="00D812A8">
      <w:pPr>
        <w:tabs>
          <w:tab w:val="left" w:pos="0"/>
        </w:tabs>
        <w:spacing w:line="400" w:lineRule="atLeast"/>
        <w:ind w:right="-227" w:firstLine="720"/>
        <w:jc w:val="both"/>
        <w:rPr>
          <w:sz w:val="27"/>
          <w:szCs w:val="27"/>
          <w:lang w:eastAsia="en-US"/>
        </w:rPr>
      </w:pPr>
      <w:r w:rsidRPr="00D95A43">
        <w:rPr>
          <w:sz w:val="27"/>
          <w:szCs w:val="27"/>
          <w:lang w:eastAsia="en-US"/>
        </w:rPr>
        <w:t>+ Tích cực hoàn thành nhiệm vụ học tập cho đến khi năng lực dạy học được  phát triển.</w:t>
      </w:r>
    </w:p>
    <w:p w:rsidR="00D812A8" w:rsidRPr="00D95A43" w:rsidRDefault="00D812A8" w:rsidP="00D812A8">
      <w:pPr>
        <w:tabs>
          <w:tab w:val="left" w:pos="0"/>
        </w:tabs>
        <w:spacing w:line="400" w:lineRule="atLeast"/>
        <w:ind w:right="-227" w:firstLine="700"/>
        <w:jc w:val="both"/>
        <w:rPr>
          <w:b/>
          <w:i/>
          <w:sz w:val="27"/>
          <w:szCs w:val="27"/>
          <w:lang w:eastAsia="en-US"/>
        </w:rPr>
      </w:pPr>
      <w:r w:rsidRPr="00D95A43">
        <w:rPr>
          <w:b/>
          <w:i/>
          <w:sz w:val="27"/>
          <w:szCs w:val="27"/>
          <w:lang w:eastAsia="en-US"/>
        </w:rPr>
        <w:t>*Tổng kết, đánh giá</w:t>
      </w:r>
    </w:p>
    <w:p w:rsidR="00D812A8" w:rsidRPr="00D95A43" w:rsidRDefault="00D812A8" w:rsidP="00D812A8">
      <w:pPr>
        <w:tabs>
          <w:tab w:val="left" w:pos="0"/>
        </w:tabs>
        <w:spacing w:line="400" w:lineRule="atLeast"/>
        <w:ind w:right="-227" w:firstLine="700"/>
        <w:jc w:val="both"/>
        <w:rPr>
          <w:sz w:val="27"/>
          <w:szCs w:val="27"/>
          <w:lang w:eastAsia="en-US"/>
        </w:rPr>
      </w:pPr>
      <w:r w:rsidRPr="00D95A43">
        <w:rPr>
          <w:sz w:val="27"/>
          <w:szCs w:val="27"/>
          <w:lang w:eastAsia="en-US"/>
        </w:rPr>
        <w:t>- Giảng viên:</w:t>
      </w:r>
    </w:p>
    <w:p w:rsidR="00D812A8" w:rsidRPr="00D95A43" w:rsidRDefault="00D812A8" w:rsidP="00D812A8">
      <w:pPr>
        <w:tabs>
          <w:tab w:val="left" w:pos="0"/>
        </w:tabs>
        <w:spacing w:line="400" w:lineRule="atLeast"/>
        <w:ind w:right="-227" w:firstLine="700"/>
        <w:jc w:val="both"/>
        <w:rPr>
          <w:sz w:val="27"/>
          <w:szCs w:val="27"/>
          <w:lang w:eastAsia="en-US"/>
        </w:rPr>
      </w:pPr>
      <w:r w:rsidRPr="00D95A43">
        <w:rPr>
          <w:sz w:val="27"/>
          <w:szCs w:val="27"/>
          <w:lang w:eastAsia="en-US"/>
        </w:rPr>
        <w:t>+ Tổng kết, rút ra những điểm lưu ý khi thực hành DHVM.</w:t>
      </w:r>
    </w:p>
    <w:p w:rsidR="00D812A8" w:rsidRPr="00D95A43" w:rsidRDefault="00D812A8" w:rsidP="00D812A8">
      <w:pPr>
        <w:tabs>
          <w:tab w:val="left" w:pos="0"/>
        </w:tabs>
        <w:spacing w:line="400" w:lineRule="atLeast"/>
        <w:ind w:right="-227" w:firstLine="700"/>
        <w:jc w:val="both"/>
        <w:rPr>
          <w:sz w:val="27"/>
          <w:szCs w:val="27"/>
          <w:lang w:eastAsia="en-US"/>
        </w:rPr>
      </w:pPr>
      <w:r w:rsidRPr="00D95A43">
        <w:rPr>
          <w:sz w:val="27"/>
          <w:szCs w:val="27"/>
          <w:lang w:eastAsia="en-US"/>
        </w:rPr>
        <w:t>+ Nhận xét ý thức học tập của nhóm dạy học vi mô.</w:t>
      </w:r>
    </w:p>
    <w:p w:rsidR="00D812A8" w:rsidRPr="00D95A43" w:rsidRDefault="00D812A8" w:rsidP="00D812A8">
      <w:pPr>
        <w:tabs>
          <w:tab w:val="left" w:pos="0"/>
        </w:tabs>
        <w:spacing w:line="400" w:lineRule="atLeast"/>
        <w:ind w:right="-227" w:firstLine="700"/>
        <w:jc w:val="both"/>
        <w:rPr>
          <w:sz w:val="27"/>
          <w:szCs w:val="27"/>
          <w:lang w:eastAsia="en-US"/>
        </w:rPr>
      </w:pPr>
      <w:r w:rsidRPr="00D95A43">
        <w:rPr>
          <w:sz w:val="27"/>
          <w:szCs w:val="27"/>
          <w:lang w:eastAsia="en-US"/>
        </w:rPr>
        <w:t>+ Định hướng nội dung học tập tiếp theo</w:t>
      </w:r>
    </w:p>
    <w:p w:rsidR="00D812A8" w:rsidRPr="00D95A43" w:rsidRDefault="00D812A8" w:rsidP="00D812A8">
      <w:pPr>
        <w:tabs>
          <w:tab w:val="left" w:pos="0"/>
        </w:tabs>
        <w:spacing w:line="400" w:lineRule="atLeast"/>
        <w:ind w:right="-227" w:firstLine="700"/>
        <w:jc w:val="both"/>
        <w:rPr>
          <w:sz w:val="27"/>
          <w:szCs w:val="27"/>
          <w:lang w:eastAsia="en-US"/>
        </w:rPr>
      </w:pPr>
      <w:r w:rsidRPr="00D95A43">
        <w:rPr>
          <w:sz w:val="27"/>
          <w:szCs w:val="27"/>
          <w:lang w:eastAsia="en-US"/>
        </w:rPr>
        <w:t>+ Rút kinh nghiệm về quá trình hình thành và phát triển năng lực.</w:t>
      </w:r>
    </w:p>
    <w:p w:rsidR="00D812A8" w:rsidRPr="00D95A43" w:rsidRDefault="00D812A8" w:rsidP="00D812A8">
      <w:pPr>
        <w:tabs>
          <w:tab w:val="left" w:pos="0"/>
        </w:tabs>
        <w:spacing w:line="400" w:lineRule="atLeast"/>
        <w:ind w:right="-227" w:firstLine="700"/>
        <w:jc w:val="both"/>
        <w:rPr>
          <w:sz w:val="27"/>
          <w:szCs w:val="27"/>
          <w:lang w:eastAsia="en-US"/>
        </w:rPr>
      </w:pPr>
      <w:r w:rsidRPr="00D95A43">
        <w:rPr>
          <w:sz w:val="27"/>
          <w:szCs w:val="27"/>
          <w:lang w:eastAsia="en-US"/>
        </w:rPr>
        <w:t xml:space="preserve">- Sinh viên: </w:t>
      </w:r>
    </w:p>
    <w:p w:rsidR="00D812A8" w:rsidRPr="00D95A43" w:rsidRDefault="00D812A8" w:rsidP="00D812A8">
      <w:pPr>
        <w:tabs>
          <w:tab w:val="left" w:pos="0"/>
        </w:tabs>
        <w:spacing w:line="400" w:lineRule="atLeast"/>
        <w:ind w:right="-227" w:firstLine="700"/>
        <w:jc w:val="both"/>
        <w:rPr>
          <w:sz w:val="27"/>
          <w:szCs w:val="27"/>
          <w:lang w:eastAsia="en-US"/>
        </w:rPr>
      </w:pPr>
      <w:r w:rsidRPr="00D95A43">
        <w:rPr>
          <w:sz w:val="27"/>
          <w:szCs w:val="27"/>
          <w:lang w:eastAsia="en-US"/>
        </w:rPr>
        <w:t>+ Tự nhận xét, đánh giá ý thức học tập của bản thân</w:t>
      </w:r>
    </w:p>
    <w:p w:rsidR="00D812A8" w:rsidRPr="00D95A43" w:rsidRDefault="00D812A8" w:rsidP="00D812A8">
      <w:pPr>
        <w:tabs>
          <w:tab w:val="left" w:pos="0"/>
        </w:tabs>
        <w:spacing w:line="400" w:lineRule="atLeast"/>
        <w:ind w:right="-227" w:firstLine="700"/>
        <w:jc w:val="both"/>
        <w:rPr>
          <w:sz w:val="27"/>
          <w:szCs w:val="27"/>
          <w:lang w:eastAsia="en-US"/>
        </w:rPr>
      </w:pPr>
      <w:r w:rsidRPr="00D95A43">
        <w:rPr>
          <w:sz w:val="27"/>
          <w:szCs w:val="27"/>
          <w:lang w:eastAsia="en-US"/>
        </w:rPr>
        <w:t>+ Tiếp nhận nhiệm vụ học tập mới.</w:t>
      </w:r>
    </w:p>
    <w:p w:rsidR="00D812A8" w:rsidRPr="00D95A43" w:rsidRDefault="00D812A8" w:rsidP="00D812A8">
      <w:pPr>
        <w:tabs>
          <w:tab w:val="left" w:pos="0"/>
        </w:tabs>
        <w:spacing w:line="400" w:lineRule="atLeast"/>
        <w:ind w:right="-227" w:firstLine="700"/>
        <w:jc w:val="both"/>
        <w:rPr>
          <w:spacing w:val="-4"/>
          <w:sz w:val="27"/>
          <w:szCs w:val="27"/>
          <w:lang w:eastAsia="en-US"/>
        </w:rPr>
      </w:pPr>
      <w:r w:rsidRPr="00D95A43">
        <w:rPr>
          <w:spacing w:val="-4"/>
          <w:sz w:val="27"/>
          <w:szCs w:val="27"/>
          <w:lang w:eastAsia="en-US"/>
        </w:rPr>
        <w:t>+ Rút kinh nghiệm về cách học tập, và điều chỉnh cách học tập của bản thân.</w:t>
      </w:r>
    </w:p>
    <w:p w:rsidR="00D812A8" w:rsidRDefault="00D812A8" w:rsidP="00D812A8">
      <w:pPr>
        <w:tabs>
          <w:tab w:val="left" w:pos="0"/>
        </w:tabs>
        <w:spacing w:line="400" w:lineRule="atLeast"/>
        <w:ind w:right="-227" w:firstLine="700"/>
        <w:jc w:val="both"/>
        <w:rPr>
          <w:sz w:val="27"/>
          <w:szCs w:val="27"/>
          <w:lang w:eastAsia="en-US"/>
        </w:rPr>
      </w:pPr>
      <w:r w:rsidRPr="00D95A43">
        <w:rPr>
          <w:sz w:val="27"/>
          <w:szCs w:val="27"/>
          <w:lang w:eastAsia="en-US"/>
        </w:rPr>
        <w:t>+ Xây dựng kế hoạch tự rèn luyện</w:t>
      </w:r>
    </w:p>
    <w:p w:rsidR="00D812A8" w:rsidRDefault="00D812A8" w:rsidP="00D812A8">
      <w:pPr>
        <w:tabs>
          <w:tab w:val="left" w:pos="0"/>
        </w:tabs>
        <w:spacing w:line="380" w:lineRule="atLeast"/>
        <w:ind w:right="-227" w:firstLine="700"/>
        <w:jc w:val="both"/>
        <w:rPr>
          <w:sz w:val="26"/>
          <w:szCs w:val="26"/>
          <w:lang w:eastAsia="en-US"/>
        </w:rPr>
      </w:pPr>
      <w:r w:rsidRPr="00540EF5">
        <w:rPr>
          <w:sz w:val="26"/>
          <w:szCs w:val="26"/>
          <w:lang w:eastAsia="en-US"/>
        </w:rPr>
        <w:t xml:space="preserve">Mục đích cuối cùng của </w:t>
      </w:r>
      <w:r w:rsidRPr="003D5B79">
        <w:rPr>
          <w:sz w:val="26"/>
          <w:szCs w:val="26"/>
          <w:lang w:eastAsia="en-US"/>
        </w:rPr>
        <w:t>DHVM</w:t>
      </w:r>
      <w:r w:rsidRPr="00540EF5">
        <w:rPr>
          <w:sz w:val="26"/>
          <w:szCs w:val="26"/>
          <w:lang w:eastAsia="en-US"/>
        </w:rPr>
        <w:t xml:space="preserve"> là nhằm hình thành và phát triển NLDH cho sinh viên các trường sư phạm cũng như các giáo viên mới vào nghề.</w:t>
      </w:r>
    </w:p>
    <w:p w:rsidR="00D812A8" w:rsidRDefault="00D812A8" w:rsidP="00D812A8">
      <w:pPr>
        <w:tabs>
          <w:tab w:val="left" w:pos="0"/>
        </w:tabs>
        <w:spacing w:line="380" w:lineRule="atLeast"/>
        <w:ind w:right="-227" w:firstLine="720"/>
        <w:jc w:val="both"/>
        <w:rPr>
          <w:sz w:val="26"/>
          <w:szCs w:val="26"/>
          <w:lang w:eastAsia="en-US"/>
        </w:rPr>
      </w:pPr>
      <w:r w:rsidRPr="00426C52">
        <w:rPr>
          <w:color w:val="000000"/>
          <w:sz w:val="26"/>
          <w:szCs w:val="26"/>
          <w:lang w:val="pl-PL" w:eastAsia="en-US"/>
        </w:rPr>
        <w:t xml:space="preserve">So sánh </w:t>
      </w:r>
      <w:r w:rsidRPr="00426C52">
        <w:rPr>
          <w:sz w:val="26"/>
          <w:szCs w:val="26"/>
          <w:lang w:eastAsia="en-US"/>
        </w:rPr>
        <w:t>sự khác nhau giữa DHVM và dạy học truyền thống</w:t>
      </w:r>
    </w:p>
    <w:p w:rsidR="00D812A8" w:rsidRDefault="00D812A8" w:rsidP="00D812A8">
      <w:pPr>
        <w:tabs>
          <w:tab w:val="left" w:pos="0"/>
        </w:tabs>
        <w:spacing w:line="380" w:lineRule="atLeast"/>
        <w:ind w:right="-227" w:firstLine="720"/>
        <w:jc w:val="both"/>
        <w:rPr>
          <w:sz w:val="26"/>
          <w:szCs w:val="26"/>
          <w:lang w:eastAsia="en-US"/>
        </w:rPr>
      </w:pPr>
    </w:p>
    <w:tbl>
      <w:tblPr>
        <w:tblW w:w="8789" w:type="dxa"/>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ook w:val="04A0" w:firstRow="1" w:lastRow="0" w:firstColumn="1" w:lastColumn="0" w:noHBand="0" w:noVBand="1"/>
      </w:tblPr>
      <w:tblGrid>
        <w:gridCol w:w="528"/>
        <w:gridCol w:w="1336"/>
        <w:gridCol w:w="3533"/>
        <w:gridCol w:w="3392"/>
      </w:tblGrid>
      <w:tr w:rsidR="00D812A8" w:rsidRPr="00540EF5" w:rsidTr="00590066">
        <w:trPr>
          <w:jc w:val="center"/>
        </w:trPr>
        <w:tc>
          <w:tcPr>
            <w:tcW w:w="528" w:type="dxa"/>
            <w:tcBorders>
              <w:top w:val="single" w:sz="2" w:space="0" w:color="auto"/>
              <w:left w:val="single" w:sz="2"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i/>
                <w:color w:val="000000"/>
                <w:sz w:val="26"/>
                <w:szCs w:val="26"/>
                <w:lang w:val="pl-PL" w:eastAsia="en-US"/>
              </w:rPr>
            </w:pPr>
            <w:r w:rsidRPr="00540EF5">
              <w:rPr>
                <w:i/>
                <w:color w:val="000000"/>
                <w:sz w:val="26"/>
                <w:szCs w:val="26"/>
                <w:lang w:val="pl-PL" w:eastAsia="en-US"/>
              </w:rPr>
              <w:t>TT</w:t>
            </w:r>
          </w:p>
        </w:tc>
        <w:tc>
          <w:tcPr>
            <w:tcW w:w="1336" w:type="dxa"/>
            <w:tcBorders>
              <w:top w:val="single" w:sz="2"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bCs/>
                <w:i/>
                <w:color w:val="000000"/>
                <w:sz w:val="26"/>
                <w:szCs w:val="26"/>
                <w:lang w:val="nl-NL" w:eastAsia="en-US"/>
              </w:rPr>
            </w:pPr>
            <w:r w:rsidRPr="00540EF5">
              <w:rPr>
                <w:bCs/>
                <w:i/>
                <w:color w:val="000000"/>
                <w:sz w:val="26"/>
                <w:szCs w:val="26"/>
                <w:lang w:val="nl-NL" w:eastAsia="en-US"/>
              </w:rPr>
              <w:t>Tiêu chí</w:t>
            </w:r>
          </w:p>
        </w:tc>
        <w:tc>
          <w:tcPr>
            <w:tcW w:w="3533" w:type="dxa"/>
            <w:tcBorders>
              <w:top w:val="single" w:sz="2"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bCs/>
                <w:i/>
                <w:color w:val="000000"/>
                <w:sz w:val="26"/>
                <w:szCs w:val="26"/>
                <w:lang w:val="nl-NL" w:eastAsia="en-US"/>
              </w:rPr>
            </w:pPr>
            <w:r w:rsidRPr="00540EF5">
              <w:rPr>
                <w:bCs/>
                <w:i/>
                <w:color w:val="000000"/>
                <w:sz w:val="26"/>
                <w:szCs w:val="26"/>
                <w:lang w:val="nl-NL" w:eastAsia="en-US"/>
              </w:rPr>
              <w:t>Dạy học truyền thống</w:t>
            </w:r>
          </w:p>
        </w:tc>
        <w:tc>
          <w:tcPr>
            <w:tcW w:w="3392" w:type="dxa"/>
            <w:tcBorders>
              <w:top w:val="single" w:sz="2" w:space="0" w:color="auto"/>
              <w:left w:val="single" w:sz="6" w:space="0" w:color="auto"/>
              <w:bottom w:val="single" w:sz="6" w:space="0" w:color="auto"/>
              <w:right w:val="single" w:sz="2" w:space="0" w:color="auto"/>
            </w:tcBorders>
          </w:tcPr>
          <w:p w:rsidR="00D812A8" w:rsidRPr="00540EF5" w:rsidRDefault="00D812A8" w:rsidP="00590066">
            <w:pPr>
              <w:tabs>
                <w:tab w:val="left" w:pos="0"/>
              </w:tabs>
              <w:spacing w:before="40" w:after="40"/>
              <w:ind w:right="-227"/>
              <w:jc w:val="both"/>
              <w:rPr>
                <w:bCs/>
                <w:i/>
                <w:color w:val="000000"/>
                <w:sz w:val="26"/>
                <w:szCs w:val="26"/>
                <w:lang w:val="nl-NL" w:eastAsia="en-US"/>
              </w:rPr>
            </w:pPr>
            <w:r w:rsidRPr="00540EF5">
              <w:rPr>
                <w:bCs/>
                <w:i/>
                <w:color w:val="000000"/>
                <w:sz w:val="26"/>
                <w:szCs w:val="26"/>
                <w:lang w:val="nl-NL" w:eastAsia="en-US"/>
              </w:rPr>
              <w:t>Dạy học Vi Mô</w:t>
            </w:r>
          </w:p>
        </w:tc>
      </w:tr>
      <w:tr w:rsidR="00D812A8" w:rsidRPr="00540EF5" w:rsidTr="00590066">
        <w:trPr>
          <w:jc w:val="center"/>
        </w:trPr>
        <w:tc>
          <w:tcPr>
            <w:tcW w:w="528" w:type="dxa"/>
            <w:tcBorders>
              <w:top w:val="single" w:sz="6" w:space="0" w:color="auto"/>
              <w:left w:val="single" w:sz="2"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lang w:val="en-US" w:eastAsia="en-US"/>
              </w:rPr>
            </w:pPr>
            <w:r w:rsidRPr="00540EF5">
              <w:rPr>
                <w:color w:val="000000"/>
                <w:sz w:val="26"/>
                <w:szCs w:val="26"/>
                <w:lang w:val="en-US" w:eastAsia="en-US"/>
              </w:rPr>
              <w:t>1</w:t>
            </w:r>
          </w:p>
        </w:tc>
        <w:tc>
          <w:tcPr>
            <w:tcW w:w="1336" w:type="dxa"/>
            <w:tcBorders>
              <w:top w:val="single" w:sz="6"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jc w:val="both"/>
              <w:rPr>
                <w:bCs/>
                <w:iCs/>
                <w:color w:val="000000"/>
                <w:sz w:val="26"/>
                <w:szCs w:val="26"/>
                <w:lang w:val="pt-BR" w:eastAsia="en-US"/>
              </w:rPr>
            </w:pPr>
            <w:r w:rsidRPr="00540EF5">
              <w:rPr>
                <w:bCs/>
                <w:iCs/>
                <w:color w:val="000000"/>
                <w:sz w:val="26"/>
                <w:szCs w:val="26"/>
                <w:lang w:val="pt-BR" w:eastAsia="en-US"/>
              </w:rPr>
              <w:t>Triết lý</w:t>
            </w:r>
          </w:p>
          <w:p w:rsidR="00D812A8" w:rsidRPr="00540EF5" w:rsidRDefault="00D812A8" w:rsidP="00590066">
            <w:pPr>
              <w:tabs>
                <w:tab w:val="left" w:pos="0"/>
              </w:tabs>
              <w:spacing w:before="40" w:after="40"/>
              <w:jc w:val="both"/>
              <w:rPr>
                <w:color w:val="000000"/>
                <w:sz w:val="26"/>
                <w:szCs w:val="26"/>
                <w:lang w:val="pt-BR" w:eastAsia="en-US"/>
              </w:rPr>
            </w:pPr>
          </w:p>
        </w:tc>
        <w:tc>
          <w:tcPr>
            <w:tcW w:w="3533" w:type="dxa"/>
            <w:tcBorders>
              <w:top w:val="single" w:sz="6"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lang w:val="pt-BR" w:eastAsia="en-US"/>
              </w:rPr>
            </w:pPr>
            <w:r w:rsidRPr="00540EF5">
              <w:rPr>
                <w:color w:val="000000"/>
                <w:sz w:val="26"/>
                <w:szCs w:val="26"/>
                <w:lang w:val="pt-BR" w:eastAsia="en-US"/>
              </w:rPr>
              <w:t>- Phát triển toàn diện về đạo đức, trí tuệ, thể chất, thẩm mỹ và khả năng lao động cho người học.</w:t>
            </w:r>
          </w:p>
        </w:tc>
        <w:tc>
          <w:tcPr>
            <w:tcW w:w="3392" w:type="dxa"/>
            <w:tcBorders>
              <w:top w:val="single" w:sz="6" w:space="0" w:color="auto"/>
              <w:left w:val="single" w:sz="6" w:space="0" w:color="auto"/>
              <w:bottom w:val="single" w:sz="6" w:space="0" w:color="auto"/>
              <w:right w:val="single" w:sz="2" w:space="0" w:color="auto"/>
            </w:tcBorders>
          </w:tcPr>
          <w:p w:rsidR="00D812A8" w:rsidRPr="00540EF5" w:rsidRDefault="00D812A8" w:rsidP="00590066">
            <w:pPr>
              <w:tabs>
                <w:tab w:val="left" w:pos="0"/>
                <w:tab w:val="left" w:pos="269"/>
              </w:tabs>
              <w:spacing w:before="40" w:after="40"/>
              <w:ind w:right="-227"/>
              <w:jc w:val="both"/>
              <w:rPr>
                <w:color w:val="000000"/>
                <w:sz w:val="26"/>
                <w:szCs w:val="26"/>
                <w:lang w:val="pt-BR" w:eastAsia="en-US"/>
              </w:rPr>
            </w:pPr>
            <w:r w:rsidRPr="00540EF5">
              <w:rPr>
                <w:color w:val="000000"/>
                <w:sz w:val="26"/>
                <w:szCs w:val="26"/>
                <w:lang w:val="pt-BR" w:eastAsia="en-US"/>
              </w:rPr>
              <w:t xml:space="preserve">- Tạo khả năng và cơ hội cho người học tìm kiếm và tự tạo nên kiến thức của mình và hình thành NLDH. </w:t>
            </w:r>
          </w:p>
        </w:tc>
      </w:tr>
      <w:tr w:rsidR="00D812A8" w:rsidRPr="00540EF5" w:rsidTr="00590066">
        <w:trPr>
          <w:jc w:val="center"/>
        </w:trPr>
        <w:tc>
          <w:tcPr>
            <w:tcW w:w="528" w:type="dxa"/>
            <w:tcBorders>
              <w:top w:val="single" w:sz="6" w:space="0" w:color="auto"/>
              <w:left w:val="single" w:sz="2"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lang w:val="en-US" w:eastAsia="en-US"/>
              </w:rPr>
            </w:pPr>
            <w:r w:rsidRPr="00540EF5">
              <w:rPr>
                <w:color w:val="000000"/>
                <w:sz w:val="26"/>
                <w:szCs w:val="26"/>
                <w:lang w:val="en-US" w:eastAsia="en-US"/>
              </w:rPr>
              <w:lastRenderedPageBreak/>
              <w:t>2</w:t>
            </w:r>
          </w:p>
        </w:tc>
        <w:tc>
          <w:tcPr>
            <w:tcW w:w="1336" w:type="dxa"/>
            <w:tcBorders>
              <w:top w:val="single" w:sz="6"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jc w:val="both"/>
              <w:rPr>
                <w:bCs/>
                <w:iCs/>
                <w:color w:val="000000"/>
                <w:sz w:val="26"/>
                <w:szCs w:val="26"/>
                <w:lang w:val="en-US" w:eastAsia="en-US"/>
              </w:rPr>
            </w:pPr>
            <w:r w:rsidRPr="00540EF5">
              <w:rPr>
                <w:bCs/>
                <w:iCs/>
                <w:color w:val="000000"/>
                <w:sz w:val="26"/>
                <w:szCs w:val="26"/>
                <w:lang w:val="en-US" w:eastAsia="en-US"/>
              </w:rPr>
              <w:t xml:space="preserve">Mục tiêu </w:t>
            </w:r>
          </w:p>
          <w:p w:rsidR="00D812A8" w:rsidRPr="00540EF5" w:rsidRDefault="00D812A8" w:rsidP="00590066">
            <w:pPr>
              <w:tabs>
                <w:tab w:val="left" w:pos="0"/>
              </w:tabs>
              <w:spacing w:before="40" w:after="40"/>
              <w:jc w:val="both"/>
              <w:rPr>
                <w:color w:val="000000"/>
                <w:sz w:val="26"/>
                <w:szCs w:val="26"/>
                <w:lang w:val="en-US" w:eastAsia="en-US"/>
              </w:rPr>
            </w:pPr>
          </w:p>
        </w:tc>
        <w:tc>
          <w:tcPr>
            <w:tcW w:w="3533" w:type="dxa"/>
            <w:tcBorders>
              <w:top w:val="single" w:sz="6"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lang w:val="en-US" w:eastAsia="en-US"/>
              </w:rPr>
            </w:pPr>
            <w:r w:rsidRPr="00540EF5">
              <w:rPr>
                <w:color w:val="000000"/>
                <w:sz w:val="26"/>
                <w:szCs w:val="26"/>
                <w:lang w:val="en-US" w:eastAsia="en-US"/>
              </w:rPr>
              <w:t xml:space="preserve">- Giúp người học có được hệ thống kiến thức cơ bản, toàn diện. </w:t>
            </w:r>
          </w:p>
        </w:tc>
        <w:tc>
          <w:tcPr>
            <w:tcW w:w="3392" w:type="dxa"/>
            <w:tcBorders>
              <w:top w:val="single" w:sz="6" w:space="0" w:color="auto"/>
              <w:left w:val="single" w:sz="6" w:space="0" w:color="auto"/>
              <w:bottom w:val="single" w:sz="6" w:space="0" w:color="auto"/>
              <w:right w:val="single" w:sz="2" w:space="0" w:color="auto"/>
            </w:tcBorders>
          </w:tcPr>
          <w:p w:rsidR="00D812A8" w:rsidRPr="00540EF5" w:rsidRDefault="00D812A8" w:rsidP="00590066">
            <w:pPr>
              <w:tabs>
                <w:tab w:val="left" w:pos="0"/>
                <w:tab w:val="left" w:pos="269"/>
              </w:tabs>
              <w:spacing w:before="40" w:after="40"/>
              <w:ind w:right="-227"/>
              <w:jc w:val="both"/>
              <w:rPr>
                <w:color w:val="000000"/>
                <w:sz w:val="26"/>
                <w:szCs w:val="26"/>
                <w:lang w:val="en-US" w:eastAsia="en-US"/>
              </w:rPr>
            </w:pPr>
            <w:r w:rsidRPr="00540EF5">
              <w:rPr>
                <w:color w:val="000000"/>
                <w:sz w:val="26"/>
                <w:szCs w:val="26"/>
                <w:lang w:val="en-US" w:eastAsia="en-US"/>
              </w:rPr>
              <w:t xml:space="preserve">- Giúp người học có được các trải nghiệm trong quá trình học tập. </w:t>
            </w:r>
          </w:p>
        </w:tc>
      </w:tr>
      <w:tr w:rsidR="00D812A8" w:rsidRPr="00540EF5" w:rsidTr="00590066">
        <w:trPr>
          <w:jc w:val="center"/>
        </w:trPr>
        <w:tc>
          <w:tcPr>
            <w:tcW w:w="528" w:type="dxa"/>
            <w:tcBorders>
              <w:top w:val="single" w:sz="6" w:space="0" w:color="auto"/>
              <w:left w:val="single" w:sz="2"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lang w:val="en-US" w:eastAsia="en-US"/>
              </w:rPr>
            </w:pPr>
            <w:r w:rsidRPr="00540EF5">
              <w:rPr>
                <w:color w:val="000000"/>
                <w:sz w:val="26"/>
                <w:szCs w:val="26"/>
                <w:lang w:val="en-US" w:eastAsia="en-US"/>
              </w:rPr>
              <w:t>3</w:t>
            </w:r>
          </w:p>
        </w:tc>
        <w:tc>
          <w:tcPr>
            <w:tcW w:w="1336" w:type="dxa"/>
            <w:tcBorders>
              <w:top w:val="single" w:sz="6"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jc w:val="both"/>
              <w:rPr>
                <w:color w:val="000000"/>
                <w:sz w:val="26"/>
                <w:szCs w:val="26"/>
                <w:u w:val="single"/>
                <w:lang w:val="en-US" w:eastAsia="en-US"/>
              </w:rPr>
            </w:pPr>
            <w:r w:rsidRPr="00540EF5">
              <w:rPr>
                <w:bCs/>
                <w:iCs/>
                <w:color w:val="000000"/>
                <w:sz w:val="26"/>
                <w:szCs w:val="26"/>
                <w:lang w:val="pl-PL" w:eastAsia="en-US"/>
              </w:rPr>
              <w:t>Thời gian dạy học</w:t>
            </w:r>
          </w:p>
        </w:tc>
        <w:tc>
          <w:tcPr>
            <w:tcW w:w="3533" w:type="dxa"/>
            <w:tcBorders>
              <w:top w:val="single" w:sz="6"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u w:val="single"/>
                <w:lang w:val="en-US" w:eastAsia="en-US"/>
              </w:rPr>
            </w:pPr>
            <w:r w:rsidRPr="00540EF5">
              <w:rPr>
                <w:color w:val="000000"/>
                <w:sz w:val="26"/>
                <w:szCs w:val="26"/>
                <w:lang w:val="pt-BR" w:eastAsia="en-US"/>
              </w:rPr>
              <w:t>- Cố định</w:t>
            </w:r>
          </w:p>
        </w:tc>
        <w:tc>
          <w:tcPr>
            <w:tcW w:w="3392" w:type="dxa"/>
            <w:tcBorders>
              <w:top w:val="single" w:sz="6" w:space="0" w:color="auto"/>
              <w:left w:val="single" w:sz="6" w:space="0" w:color="auto"/>
              <w:bottom w:val="single" w:sz="6" w:space="0" w:color="auto"/>
              <w:right w:val="single" w:sz="2" w:space="0" w:color="auto"/>
            </w:tcBorders>
          </w:tcPr>
          <w:p w:rsidR="00D812A8" w:rsidRPr="00540EF5" w:rsidRDefault="00D812A8" w:rsidP="00590066">
            <w:pPr>
              <w:tabs>
                <w:tab w:val="left" w:pos="0"/>
                <w:tab w:val="left" w:pos="269"/>
              </w:tabs>
              <w:spacing w:before="40" w:after="40"/>
              <w:ind w:right="-227"/>
              <w:jc w:val="both"/>
              <w:rPr>
                <w:color w:val="000000"/>
                <w:sz w:val="26"/>
                <w:szCs w:val="26"/>
                <w:lang w:val="pt-BR" w:eastAsia="en-US"/>
              </w:rPr>
            </w:pPr>
            <w:r w:rsidRPr="00540EF5">
              <w:rPr>
                <w:color w:val="000000"/>
                <w:sz w:val="26"/>
                <w:szCs w:val="26"/>
                <w:lang w:val="pt-BR" w:eastAsia="en-US"/>
              </w:rPr>
              <w:t>- Thay đổi</w:t>
            </w:r>
          </w:p>
        </w:tc>
      </w:tr>
      <w:tr w:rsidR="00D812A8" w:rsidRPr="00540EF5" w:rsidTr="00590066">
        <w:trPr>
          <w:jc w:val="center"/>
        </w:trPr>
        <w:tc>
          <w:tcPr>
            <w:tcW w:w="528" w:type="dxa"/>
            <w:tcBorders>
              <w:top w:val="single" w:sz="6" w:space="0" w:color="auto"/>
              <w:left w:val="single" w:sz="2"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lang w:val="en-US" w:eastAsia="en-US"/>
              </w:rPr>
            </w:pPr>
            <w:r w:rsidRPr="00540EF5">
              <w:rPr>
                <w:color w:val="000000"/>
                <w:sz w:val="26"/>
                <w:szCs w:val="26"/>
                <w:lang w:val="en-US" w:eastAsia="en-US"/>
              </w:rPr>
              <w:t>4</w:t>
            </w:r>
          </w:p>
        </w:tc>
        <w:tc>
          <w:tcPr>
            <w:tcW w:w="1336" w:type="dxa"/>
            <w:tcBorders>
              <w:top w:val="single" w:sz="6"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jc w:val="both"/>
              <w:rPr>
                <w:bCs/>
                <w:iCs/>
                <w:color w:val="000000"/>
                <w:sz w:val="26"/>
                <w:szCs w:val="26"/>
                <w:lang w:val="de-DE" w:eastAsia="en-US"/>
              </w:rPr>
            </w:pPr>
            <w:r w:rsidRPr="00540EF5">
              <w:rPr>
                <w:bCs/>
                <w:iCs/>
                <w:color w:val="000000"/>
                <w:sz w:val="26"/>
                <w:szCs w:val="26"/>
                <w:lang w:val="de-DE" w:eastAsia="en-US"/>
              </w:rPr>
              <w:t>Xác định nội dung</w:t>
            </w:r>
          </w:p>
          <w:p w:rsidR="00D812A8" w:rsidRPr="00540EF5" w:rsidRDefault="00D812A8" w:rsidP="00590066">
            <w:pPr>
              <w:tabs>
                <w:tab w:val="left" w:pos="0"/>
              </w:tabs>
              <w:spacing w:before="40" w:after="40"/>
              <w:jc w:val="both"/>
              <w:rPr>
                <w:color w:val="000000"/>
                <w:sz w:val="26"/>
                <w:szCs w:val="26"/>
                <w:lang w:val="de-DE" w:eastAsia="en-US"/>
              </w:rPr>
            </w:pPr>
          </w:p>
        </w:tc>
        <w:tc>
          <w:tcPr>
            <w:tcW w:w="3533" w:type="dxa"/>
            <w:tcBorders>
              <w:top w:val="single" w:sz="6"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lang w:val="de-DE" w:eastAsia="en-US"/>
              </w:rPr>
            </w:pPr>
            <w:r w:rsidRPr="00540EF5">
              <w:rPr>
                <w:color w:val="000000"/>
                <w:sz w:val="26"/>
                <w:szCs w:val="26"/>
                <w:lang w:val="de-DE" w:eastAsia="en-US"/>
              </w:rPr>
              <w:t xml:space="preserve">- Dựa trên triết lý đào tạo,  lôgic khoa học và lôgic nhận thức của người học. </w:t>
            </w:r>
          </w:p>
        </w:tc>
        <w:tc>
          <w:tcPr>
            <w:tcW w:w="3392" w:type="dxa"/>
            <w:tcBorders>
              <w:top w:val="single" w:sz="6" w:space="0" w:color="auto"/>
              <w:left w:val="single" w:sz="6" w:space="0" w:color="auto"/>
              <w:bottom w:val="single" w:sz="6" w:space="0" w:color="auto"/>
              <w:right w:val="single" w:sz="2" w:space="0" w:color="auto"/>
            </w:tcBorders>
          </w:tcPr>
          <w:p w:rsidR="00D812A8" w:rsidRPr="00540EF5" w:rsidRDefault="00D812A8" w:rsidP="00590066">
            <w:pPr>
              <w:tabs>
                <w:tab w:val="left" w:pos="0"/>
                <w:tab w:val="left" w:pos="269"/>
              </w:tabs>
              <w:spacing w:before="40" w:after="40"/>
              <w:ind w:right="-227"/>
              <w:jc w:val="both"/>
              <w:rPr>
                <w:color w:val="000000"/>
                <w:sz w:val="26"/>
                <w:szCs w:val="26"/>
                <w:lang w:val="de-DE" w:eastAsia="en-US"/>
              </w:rPr>
            </w:pPr>
            <w:r w:rsidRPr="00540EF5">
              <w:rPr>
                <w:color w:val="000000"/>
                <w:sz w:val="26"/>
                <w:szCs w:val="26"/>
                <w:lang w:val="de-DE" w:eastAsia="en-US"/>
              </w:rPr>
              <w:t>- Dựa trên kết quả, những nhận xét, góp ý, thu được thông tin phản hồi một cách khoa học. Phân tích công việc và những điểm đạt và điểm cần điều chỉnh ở SV.</w:t>
            </w:r>
          </w:p>
        </w:tc>
      </w:tr>
      <w:tr w:rsidR="00D812A8" w:rsidRPr="00540EF5" w:rsidTr="00590066">
        <w:trPr>
          <w:jc w:val="center"/>
        </w:trPr>
        <w:tc>
          <w:tcPr>
            <w:tcW w:w="528" w:type="dxa"/>
            <w:tcBorders>
              <w:top w:val="single" w:sz="6" w:space="0" w:color="auto"/>
              <w:left w:val="single" w:sz="2"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lang w:val="en-US" w:eastAsia="en-US"/>
              </w:rPr>
            </w:pPr>
            <w:r w:rsidRPr="00540EF5">
              <w:rPr>
                <w:color w:val="000000"/>
                <w:sz w:val="26"/>
                <w:szCs w:val="26"/>
                <w:lang w:val="en-US" w:eastAsia="en-US"/>
              </w:rPr>
              <w:t>5</w:t>
            </w:r>
          </w:p>
        </w:tc>
        <w:tc>
          <w:tcPr>
            <w:tcW w:w="1336" w:type="dxa"/>
            <w:tcBorders>
              <w:top w:val="single" w:sz="6"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jc w:val="both"/>
              <w:rPr>
                <w:bCs/>
                <w:iCs/>
                <w:color w:val="000000"/>
                <w:sz w:val="26"/>
                <w:szCs w:val="26"/>
                <w:lang w:val="en-US" w:eastAsia="en-US"/>
              </w:rPr>
            </w:pPr>
            <w:r w:rsidRPr="00540EF5">
              <w:rPr>
                <w:bCs/>
                <w:iCs/>
                <w:color w:val="000000"/>
                <w:sz w:val="26"/>
                <w:szCs w:val="26"/>
                <w:lang w:val="en-US" w:eastAsia="en-US"/>
              </w:rPr>
              <w:t>Cấu trúc nội dung dạy học</w:t>
            </w:r>
          </w:p>
          <w:p w:rsidR="00D812A8" w:rsidRPr="00540EF5" w:rsidRDefault="00D812A8" w:rsidP="00590066">
            <w:pPr>
              <w:tabs>
                <w:tab w:val="left" w:pos="0"/>
              </w:tabs>
              <w:spacing w:before="40" w:after="40"/>
              <w:jc w:val="both"/>
              <w:rPr>
                <w:color w:val="000000"/>
                <w:sz w:val="26"/>
                <w:szCs w:val="26"/>
                <w:lang w:val="en-US" w:eastAsia="en-US"/>
              </w:rPr>
            </w:pPr>
          </w:p>
        </w:tc>
        <w:tc>
          <w:tcPr>
            <w:tcW w:w="3533" w:type="dxa"/>
            <w:tcBorders>
              <w:top w:val="single" w:sz="6"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lang w:val="en-US" w:eastAsia="en-US"/>
              </w:rPr>
            </w:pPr>
            <w:r w:rsidRPr="00540EF5">
              <w:rPr>
                <w:color w:val="000000"/>
                <w:sz w:val="26"/>
                <w:szCs w:val="26"/>
                <w:lang w:val="en-US" w:eastAsia="en-US"/>
              </w:rPr>
              <w:t>- Nội dung dạy học được cấu trúc theo lôgic: Khối kiến thức về khoa học cơ bản, cơ sở kỹ thuật, lý thuyết chuyên môn và thực hành giảng dạy.</w:t>
            </w:r>
          </w:p>
          <w:p w:rsidR="00D812A8" w:rsidRPr="00540EF5" w:rsidRDefault="00D812A8" w:rsidP="00590066">
            <w:pPr>
              <w:tabs>
                <w:tab w:val="left" w:pos="0"/>
              </w:tabs>
              <w:spacing w:before="40" w:after="40"/>
              <w:ind w:right="-227"/>
              <w:jc w:val="both"/>
              <w:rPr>
                <w:color w:val="000000"/>
                <w:sz w:val="26"/>
                <w:szCs w:val="26"/>
                <w:lang w:val="en-US" w:eastAsia="en-US"/>
              </w:rPr>
            </w:pPr>
            <w:r w:rsidRPr="00540EF5">
              <w:rPr>
                <w:color w:val="000000"/>
                <w:sz w:val="26"/>
                <w:szCs w:val="26"/>
                <w:lang w:val="en-US" w:eastAsia="en-US"/>
              </w:rPr>
              <w:t xml:space="preserve">- Kết cấu theo hệ thống môn học với các chương, bài. </w:t>
            </w:r>
          </w:p>
        </w:tc>
        <w:tc>
          <w:tcPr>
            <w:tcW w:w="3392" w:type="dxa"/>
            <w:tcBorders>
              <w:top w:val="single" w:sz="6" w:space="0" w:color="auto"/>
              <w:left w:val="single" w:sz="6" w:space="0" w:color="auto"/>
              <w:bottom w:val="single" w:sz="6" w:space="0" w:color="auto"/>
              <w:right w:val="single" w:sz="2" w:space="0" w:color="auto"/>
            </w:tcBorders>
          </w:tcPr>
          <w:p w:rsidR="00D812A8" w:rsidRPr="00540EF5" w:rsidRDefault="00D812A8" w:rsidP="00590066">
            <w:pPr>
              <w:tabs>
                <w:tab w:val="left" w:pos="0"/>
                <w:tab w:val="left" w:pos="269"/>
              </w:tabs>
              <w:spacing w:before="40" w:after="40"/>
              <w:ind w:right="-227"/>
              <w:jc w:val="both"/>
              <w:rPr>
                <w:color w:val="000000"/>
                <w:sz w:val="26"/>
                <w:szCs w:val="26"/>
                <w:lang w:val="en-US" w:eastAsia="en-US"/>
              </w:rPr>
            </w:pPr>
            <w:r w:rsidRPr="00540EF5">
              <w:rPr>
                <w:color w:val="000000"/>
                <w:sz w:val="26"/>
                <w:szCs w:val="26"/>
                <w:lang w:val="en-US" w:eastAsia="en-US"/>
              </w:rPr>
              <w:t xml:space="preserve">- </w:t>
            </w:r>
            <w:r w:rsidRPr="001361CC">
              <w:rPr>
                <w:color w:val="000000"/>
                <w:spacing w:val="6"/>
                <w:sz w:val="26"/>
                <w:szCs w:val="26"/>
                <w:lang w:val="en-US" w:eastAsia="en-US"/>
              </w:rPr>
              <w:t>Nội dung dạy học được cấu trúc theo lôgic các vấn đề cần giải quyết trong thức tế giảng dạy.</w:t>
            </w:r>
            <w:r w:rsidRPr="00540EF5">
              <w:rPr>
                <w:color w:val="000000"/>
                <w:sz w:val="26"/>
                <w:szCs w:val="26"/>
                <w:lang w:val="en-US" w:eastAsia="en-US"/>
              </w:rPr>
              <w:t xml:space="preserve"> </w:t>
            </w:r>
          </w:p>
          <w:p w:rsidR="00D812A8" w:rsidRPr="00540EF5" w:rsidRDefault="00D812A8" w:rsidP="00590066">
            <w:pPr>
              <w:tabs>
                <w:tab w:val="left" w:pos="0"/>
                <w:tab w:val="left" w:pos="269"/>
              </w:tabs>
              <w:spacing w:before="40" w:after="40"/>
              <w:ind w:right="-227"/>
              <w:jc w:val="both"/>
              <w:rPr>
                <w:color w:val="000000"/>
                <w:sz w:val="26"/>
                <w:szCs w:val="26"/>
                <w:lang w:val="en-US" w:eastAsia="en-US"/>
              </w:rPr>
            </w:pPr>
          </w:p>
          <w:p w:rsidR="00D812A8" w:rsidRPr="00540EF5" w:rsidRDefault="00D812A8" w:rsidP="00590066">
            <w:pPr>
              <w:tabs>
                <w:tab w:val="left" w:pos="0"/>
                <w:tab w:val="left" w:pos="269"/>
              </w:tabs>
              <w:spacing w:before="40" w:after="40"/>
              <w:ind w:right="-227"/>
              <w:jc w:val="both"/>
              <w:rPr>
                <w:color w:val="000000"/>
                <w:sz w:val="26"/>
                <w:szCs w:val="26"/>
                <w:lang w:val="en-US" w:eastAsia="en-US"/>
              </w:rPr>
            </w:pPr>
            <w:r w:rsidRPr="00540EF5">
              <w:rPr>
                <w:color w:val="000000"/>
                <w:sz w:val="26"/>
                <w:szCs w:val="26"/>
                <w:lang w:val="en-US" w:eastAsia="en-US"/>
              </w:rPr>
              <w:t xml:space="preserve">- Kết cấu theo từng bài học nhỏ, kết hợp lý thuyết chuyên môn với thực hành ; giữa khoa học về nội dung, tích cực về phương pháp, lý thuyết chuyên môn với thực hành giảng dạy. </w:t>
            </w:r>
          </w:p>
        </w:tc>
      </w:tr>
      <w:tr w:rsidR="00D812A8" w:rsidRPr="00540EF5" w:rsidTr="00590066">
        <w:trPr>
          <w:jc w:val="center"/>
        </w:trPr>
        <w:tc>
          <w:tcPr>
            <w:tcW w:w="528" w:type="dxa"/>
            <w:tcBorders>
              <w:top w:val="single" w:sz="6" w:space="0" w:color="auto"/>
              <w:left w:val="single" w:sz="2"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lang w:val="en-US" w:eastAsia="en-US"/>
              </w:rPr>
            </w:pPr>
            <w:r w:rsidRPr="00540EF5">
              <w:rPr>
                <w:color w:val="000000"/>
                <w:sz w:val="26"/>
                <w:szCs w:val="26"/>
                <w:lang w:val="en-US" w:eastAsia="en-US"/>
              </w:rPr>
              <w:t>6</w:t>
            </w:r>
          </w:p>
        </w:tc>
        <w:tc>
          <w:tcPr>
            <w:tcW w:w="1336" w:type="dxa"/>
            <w:tcBorders>
              <w:top w:val="single" w:sz="6"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jc w:val="both"/>
              <w:rPr>
                <w:color w:val="000000"/>
                <w:sz w:val="26"/>
                <w:szCs w:val="26"/>
                <w:lang w:val="en-US" w:eastAsia="en-US"/>
              </w:rPr>
            </w:pPr>
            <w:r w:rsidRPr="00540EF5">
              <w:rPr>
                <w:bCs/>
                <w:iCs/>
                <w:color w:val="000000"/>
                <w:sz w:val="26"/>
                <w:szCs w:val="26"/>
                <w:lang w:val="nb-NO" w:eastAsia="en-US"/>
              </w:rPr>
              <w:t>Cách thức đánh giá</w:t>
            </w:r>
          </w:p>
        </w:tc>
        <w:tc>
          <w:tcPr>
            <w:tcW w:w="3533" w:type="dxa"/>
            <w:tcBorders>
              <w:top w:val="single" w:sz="6"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lang w:val="en-US" w:eastAsia="en-US"/>
              </w:rPr>
            </w:pPr>
            <w:r w:rsidRPr="00540EF5">
              <w:rPr>
                <w:color w:val="000000"/>
                <w:sz w:val="26"/>
                <w:szCs w:val="26"/>
                <w:lang w:val="en-US" w:eastAsia="en-US"/>
              </w:rPr>
              <w:t>- So sánh điểm số giữa người học với nhau.</w:t>
            </w:r>
          </w:p>
        </w:tc>
        <w:tc>
          <w:tcPr>
            <w:tcW w:w="3392" w:type="dxa"/>
            <w:tcBorders>
              <w:top w:val="single" w:sz="6" w:space="0" w:color="auto"/>
              <w:left w:val="single" w:sz="6" w:space="0" w:color="auto"/>
              <w:bottom w:val="single" w:sz="6" w:space="0" w:color="auto"/>
              <w:right w:val="single" w:sz="2" w:space="0" w:color="auto"/>
            </w:tcBorders>
          </w:tcPr>
          <w:p w:rsidR="00D812A8" w:rsidRPr="00540EF5" w:rsidRDefault="00D812A8" w:rsidP="00590066">
            <w:pPr>
              <w:tabs>
                <w:tab w:val="left" w:pos="0"/>
                <w:tab w:val="left" w:pos="269"/>
              </w:tabs>
              <w:spacing w:before="40" w:after="40"/>
              <w:ind w:right="-227"/>
              <w:jc w:val="both"/>
              <w:rPr>
                <w:color w:val="000000"/>
                <w:sz w:val="26"/>
                <w:szCs w:val="26"/>
                <w:lang w:val="en-US" w:eastAsia="en-US"/>
              </w:rPr>
            </w:pPr>
            <w:r w:rsidRPr="00540EF5">
              <w:rPr>
                <w:color w:val="000000"/>
                <w:sz w:val="26"/>
                <w:szCs w:val="26"/>
                <w:lang w:val="en-US" w:eastAsia="en-US"/>
              </w:rPr>
              <w:t xml:space="preserve">- Đánh giá trong cả quá trình và những năng lực cần hình thành và phát triển trong quá trình dạy học. </w:t>
            </w:r>
          </w:p>
        </w:tc>
      </w:tr>
      <w:tr w:rsidR="00D812A8" w:rsidRPr="00540EF5" w:rsidTr="00590066">
        <w:trPr>
          <w:jc w:val="center"/>
        </w:trPr>
        <w:tc>
          <w:tcPr>
            <w:tcW w:w="528" w:type="dxa"/>
            <w:tcBorders>
              <w:top w:val="single" w:sz="6" w:space="0" w:color="auto"/>
              <w:left w:val="single" w:sz="2"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lang w:val="en-US" w:eastAsia="en-US"/>
              </w:rPr>
            </w:pPr>
            <w:r w:rsidRPr="00540EF5">
              <w:rPr>
                <w:color w:val="000000"/>
                <w:sz w:val="26"/>
                <w:szCs w:val="26"/>
                <w:lang w:val="en-US" w:eastAsia="en-US"/>
              </w:rPr>
              <w:t>7</w:t>
            </w:r>
          </w:p>
        </w:tc>
        <w:tc>
          <w:tcPr>
            <w:tcW w:w="1336" w:type="dxa"/>
            <w:tcBorders>
              <w:top w:val="single" w:sz="6"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jc w:val="both"/>
              <w:rPr>
                <w:bCs/>
                <w:iCs/>
                <w:color w:val="000000"/>
                <w:sz w:val="26"/>
                <w:szCs w:val="26"/>
                <w:lang w:val="en-US" w:eastAsia="en-US"/>
              </w:rPr>
            </w:pPr>
            <w:r w:rsidRPr="00540EF5">
              <w:rPr>
                <w:bCs/>
                <w:iCs/>
                <w:color w:val="000000"/>
                <w:sz w:val="26"/>
                <w:szCs w:val="26"/>
                <w:lang w:val="en-US" w:eastAsia="en-US"/>
              </w:rPr>
              <w:t>Kỹ thuật đánh giá</w:t>
            </w:r>
          </w:p>
          <w:p w:rsidR="00D812A8" w:rsidRPr="00540EF5" w:rsidRDefault="00D812A8" w:rsidP="00590066">
            <w:pPr>
              <w:tabs>
                <w:tab w:val="left" w:pos="0"/>
              </w:tabs>
              <w:spacing w:before="40" w:after="40"/>
              <w:jc w:val="both"/>
              <w:rPr>
                <w:color w:val="000000"/>
                <w:sz w:val="26"/>
                <w:szCs w:val="26"/>
                <w:u w:val="single"/>
                <w:lang w:val="en-US" w:eastAsia="en-US"/>
              </w:rPr>
            </w:pPr>
          </w:p>
        </w:tc>
        <w:tc>
          <w:tcPr>
            <w:tcW w:w="3533" w:type="dxa"/>
            <w:tcBorders>
              <w:top w:val="single" w:sz="6" w:space="0" w:color="auto"/>
              <w:left w:val="single" w:sz="6" w:space="0" w:color="auto"/>
              <w:bottom w:val="single" w:sz="6"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u w:val="single"/>
                <w:lang w:val="en-US" w:eastAsia="en-US"/>
              </w:rPr>
            </w:pPr>
            <w:r w:rsidRPr="00540EF5">
              <w:rPr>
                <w:color w:val="000000"/>
                <w:sz w:val="26"/>
                <w:szCs w:val="26"/>
                <w:lang w:val="en-US" w:eastAsia="en-US"/>
              </w:rPr>
              <w:t>- Đánh giá kiến thức và kỹ năng, của người học theo từng môn học.</w:t>
            </w:r>
          </w:p>
        </w:tc>
        <w:tc>
          <w:tcPr>
            <w:tcW w:w="3392" w:type="dxa"/>
            <w:tcBorders>
              <w:top w:val="single" w:sz="6" w:space="0" w:color="auto"/>
              <w:left w:val="single" w:sz="6" w:space="0" w:color="auto"/>
              <w:bottom w:val="single" w:sz="6" w:space="0" w:color="auto"/>
              <w:right w:val="single" w:sz="2" w:space="0" w:color="auto"/>
            </w:tcBorders>
          </w:tcPr>
          <w:p w:rsidR="00D812A8" w:rsidRPr="00540EF5" w:rsidRDefault="00D812A8" w:rsidP="00590066">
            <w:pPr>
              <w:tabs>
                <w:tab w:val="left" w:pos="0"/>
                <w:tab w:val="left" w:pos="269"/>
              </w:tabs>
              <w:spacing w:before="40" w:after="40"/>
              <w:ind w:right="-227"/>
              <w:jc w:val="both"/>
              <w:rPr>
                <w:color w:val="000000"/>
                <w:sz w:val="26"/>
                <w:szCs w:val="26"/>
                <w:lang w:val="en-US" w:eastAsia="en-US"/>
              </w:rPr>
            </w:pPr>
            <w:r w:rsidRPr="00540EF5">
              <w:rPr>
                <w:color w:val="000000"/>
                <w:sz w:val="26"/>
                <w:szCs w:val="26"/>
                <w:lang w:val="en-US" w:eastAsia="en-US"/>
              </w:rPr>
              <w:t xml:space="preserve">- Những tri thức, kỹ năng, thái độ nào mà SV đã hình thành sau mỗi bài học. </w:t>
            </w:r>
          </w:p>
        </w:tc>
      </w:tr>
      <w:tr w:rsidR="00D812A8" w:rsidRPr="00540EF5" w:rsidTr="00590066">
        <w:trPr>
          <w:jc w:val="center"/>
        </w:trPr>
        <w:tc>
          <w:tcPr>
            <w:tcW w:w="528" w:type="dxa"/>
            <w:tcBorders>
              <w:top w:val="single" w:sz="6" w:space="0" w:color="auto"/>
              <w:left w:val="single" w:sz="2" w:space="0" w:color="auto"/>
              <w:bottom w:val="single" w:sz="2"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lang w:val="en-US" w:eastAsia="en-US"/>
              </w:rPr>
            </w:pPr>
            <w:r w:rsidRPr="00540EF5">
              <w:rPr>
                <w:color w:val="000000"/>
                <w:sz w:val="26"/>
                <w:szCs w:val="26"/>
                <w:lang w:val="en-US" w:eastAsia="en-US"/>
              </w:rPr>
              <w:t>8</w:t>
            </w:r>
          </w:p>
        </w:tc>
        <w:tc>
          <w:tcPr>
            <w:tcW w:w="1336" w:type="dxa"/>
            <w:tcBorders>
              <w:top w:val="single" w:sz="6" w:space="0" w:color="auto"/>
              <w:left w:val="single" w:sz="6" w:space="0" w:color="auto"/>
              <w:bottom w:val="single" w:sz="2" w:space="0" w:color="auto"/>
              <w:right w:val="single" w:sz="6" w:space="0" w:color="auto"/>
            </w:tcBorders>
          </w:tcPr>
          <w:p w:rsidR="00D812A8" w:rsidRPr="00540EF5" w:rsidRDefault="00D812A8" w:rsidP="00590066">
            <w:pPr>
              <w:tabs>
                <w:tab w:val="left" w:pos="0"/>
              </w:tabs>
              <w:spacing w:before="40" w:after="40"/>
              <w:jc w:val="both"/>
              <w:rPr>
                <w:color w:val="000000"/>
                <w:sz w:val="26"/>
                <w:szCs w:val="26"/>
                <w:u w:val="single"/>
                <w:lang w:val="en-US" w:eastAsia="en-US"/>
              </w:rPr>
            </w:pPr>
            <w:r w:rsidRPr="00540EF5">
              <w:rPr>
                <w:bCs/>
                <w:iCs/>
                <w:color w:val="000000"/>
                <w:sz w:val="26"/>
                <w:szCs w:val="26"/>
                <w:lang w:val="en-US" w:eastAsia="en-US"/>
              </w:rPr>
              <w:t>Tiêu chí đánh giá chương trình</w:t>
            </w:r>
          </w:p>
        </w:tc>
        <w:tc>
          <w:tcPr>
            <w:tcW w:w="3533" w:type="dxa"/>
            <w:tcBorders>
              <w:top w:val="single" w:sz="6" w:space="0" w:color="auto"/>
              <w:left w:val="single" w:sz="6" w:space="0" w:color="auto"/>
              <w:bottom w:val="single" w:sz="2" w:space="0" w:color="auto"/>
              <w:right w:val="single" w:sz="6" w:space="0" w:color="auto"/>
            </w:tcBorders>
          </w:tcPr>
          <w:p w:rsidR="00D812A8" w:rsidRPr="00540EF5" w:rsidRDefault="00D812A8" w:rsidP="00590066">
            <w:pPr>
              <w:tabs>
                <w:tab w:val="left" w:pos="0"/>
              </w:tabs>
              <w:spacing w:before="40" w:after="40"/>
              <w:ind w:right="-227"/>
              <w:jc w:val="both"/>
              <w:rPr>
                <w:color w:val="000000"/>
                <w:sz w:val="26"/>
                <w:szCs w:val="26"/>
                <w:u w:val="single"/>
                <w:lang w:val="en-US" w:eastAsia="en-US"/>
              </w:rPr>
            </w:pPr>
            <w:r>
              <w:rPr>
                <w:color w:val="000000"/>
                <w:sz w:val="26"/>
                <w:szCs w:val="26"/>
                <w:lang w:val="en-US" w:eastAsia="en-US"/>
              </w:rPr>
              <w:t>- Tỷ lệ người học tốt nghiệp loại</w:t>
            </w:r>
            <w:r w:rsidRPr="00540EF5">
              <w:rPr>
                <w:color w:val="000000"/>
                <w:sz w:val="26"/>
                <w:szCs w:val="26"/>
                <w:lang w:val="en-US" w:eastAsia="en-US"/>
              </w:rPr>
              <w:t xml:space="preserve"> khá giỏi.</w:t>
            </w:r>
          </w:p>
        </w:tc>
        <w:tc>
          <w:tcPr>
            <w:tcW w:w="3392" w:type="dxa"/>
            <w:tcBorders>
              <w:top w:val="single" w:sz="6" w:space="0" w:color="auto"/>
              <w:left w:val="single" w:sz="6" w:space="0" w:color="auto"/>
              <w:bottom w:val="single" w:sz="2" w:space="0" w:color="auto"/>
              <w:right w:val="single" w:sz="2" w:space="0" w:color="auto"/>
            </w:tcBorders>
          </w:tcPr>
          <w:p w:rsidR="00D812A8" w:rsidRPr="00540EF5" w:rsidRDefault="00D812A8" w:rsidP="00590066">
            <w:pPr>
              <w:tabs>
                <w:tab w:val="left" w:pos="0"/>
                <w:tab w:val="left" w:pos="269"/>
              </w:tabs>
              <w:spacing w:before="40" w:after="40"/>
              <w:ind w:right="-227"/>
              <w:jc w:val="both"/>
              <w:rPr>
                <w:color w:val="000000"/>
                <w:sz w:val="26"/>
                <w:szCs w:val="26"/>
                <w:lang w:val="en-US" w:eastAsia="en-US"/>
              </w:rPr>
            </w:pPr>
            <w:r w:rsidRPr="00540EF5">
              <w:rPr>
                <w:color w:val="000000"/>
                <w:sz w:val="26"/>
                <w:szCs w:val="26"/>
                <w:lang w:val="en-US" w:eastAsia="en-US"/>
              </w:rPr>
              <w:t>- NLDH mà người học có và đáp ứng được những yêu cầu của xã hội hiện tại.</w:t>
            </w:r>
          </w:p>
        </w:tc>
      </w:tr>
    </w:tbl>
    <w:p w:rsidR="00D812A8" w:rsidRPr="00403538" w:rsidRDefault="00D812A8" w:rsidP="00D812A8">
      <w:pPr>
        <w:shd w:val="clear" w:color="auto" w:fill="FFFFFF"/>
        <w:tabs>
          <w:tab w:val="left" w:pos="0"/>
        </w:tabs>
        <w:spacing w:line="380" w:lineRule="atLeast"/>
        <w:ind w:right="-227"/>
        <w:jc w:val="center"/>
        <w:rPr>
          <w:i/>
          <w:color w:val="000000"/>
          <w:sz w:val="26"/>
          <w:szCs w:val="26"/>
          <w:lang w:eastAsia="en-US"/>
        </w:rPr>
      </w:pPr>
      <w:r w:rsidRPr="00540EF5">
        <w:rPr>
          <w:i/>
          <w:color w:val="000000"/>
          <w:sz w:val="26"/>
          <w:szCs w:val="26"/>
          <w:lang w:eastAsia="en-US"/>
        </w:rPr>
        <w:t>So sánh  hai phương thứ</w:t>
      </w:r>
      <w:r>
        <w:rPr>
          <w:i/>
          <w:color w:val="000000"/>
          <w:sz w:val="26"/>
          <w:szCs w:val="26"/>
          <w:lang w:eastAsia="en-US"/>
        </w:rPr>
        <w:t>c dạy học dưới góc độ người học</w:t>
      </w:r>
    </w:p>
    <w:p w:rsidR="00D812A8" w:rsidRPr="00426C52" w:rsidRDefault="00D812A8" w:rsidP="00D812A8">
      <w:pPr>
        <w:tabs>
          <w:tab w:val="left" w:pos="0"/>
        </w:tabs>
        <w:spacing w:line="360" w:lineRule="auto"/>
        <w:ind w:right="-227" w:firstLine="720"/>
        <w:jc w:val="both"/>
        <w:rPr>
          <w:sz w:val="12"/>
          <w:szCs w:val="26"/>
          <w:lang w:eastAsia="en-US"/>
        </w:rPr>
      </w:pP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5"/>
        <w:gridCol w:w="3828"/>
        <w:gridCol w:w="4109"/>
      </w:tblGrid>
      <w:tr w:rsidR="00D812A8" w:rsidRPr="00540EF5" w:rsidTr="00590066">
        <w:tc>
          <w:tcPr>
            <w:tcW w:w="1135" w:type="dxa"/>
            <w:tcBorders>
              <w:top w:val="single" w:sz="4" w:space="0" w:color="auto"/>
              <w:left w:val="single" w:sz="4" w:space="0" w:color="auto"/>
              <w:bottom w:val="single" w:sz="4" w:space="0" w:color="auto"/>
              <w:right w:val="single" w:sz="4" w:space="0" w:color="auto"/>
            </w:tcBorders>
          </w:tcPr>
          <w:p w:rsidR="00D812A8" w:rsidRPr="00090241" w:rsidRDefault="00D812A8" w:rsidP="00590066">
            <w:pPr>
              <w:tabs>
                <w:tab w:val="left" w:pos="0"/>
              </w:tabs>
              <w:spacing w:before="40" w:after="40" w:line="312" w:lineRule="auto"/>
              <w:ind w:right="-227"/>
              <w:jc w:val="both"/>
              <w:rPr>
                <w:bCs/>
                <w:i/>
                <w:iCs/>
                <w:color w:val="000000"/>
                <w:sz w:val="26"/>
                <w:szCs w:val="26"/>
                <w:lang w:eastAsia="en-US"/>
              </w:rPr>
            </w:pPr>
            <w:r w:rsidRPr="00090241">
              <w:rPr>
                <w:bCs/>
                <w:i/>
                <w:iCs/>
                <w:color w:val="000000"/>
                <w:sz w:val="26"/>
                <w:szCs w:val="26"/>
                <w:lang w:eastAsia="en-US"/>
              </w:rPr>
              <w:t>Đặc trưng</w:t>
            </w:r>
          </w:p>
        </w:tc>
        <w:tc>
          <w:tcPr>
            <w:tcW w:w="3828" w:type="dxa"/>
            <w:tcBorders>
              <w:top w:val="single" w:sz="4" w:space="0" w:color="auto"/>
              <w:left w:val="single" w:sz="4" w:space="0" w:color="auto"/>
              <w:bottom w:val="single" w:sz="4" w:space="0" w:color="auto"/>
              <w:right w:val="single" w:sz="4" w:space="0" w:color="auto"/>
            </w:tcBorders>
          </w:tcPr>
          <w:p w:rsidR="00D812A8" w:rsidRPr="00540EF5" w:rsidRDefault="00D812A8" w:rsidP="00590066">
            <w:pPr>
              <w:tabs>
                <w:tab w:val="left" w:pos="0"/>
              </w:tabs>
              <w:spacing w:before="40" w:after="40" w:line="312" w:lineRule="auto"/>
              <w:ind w:right="-227"/>
              <w:jc w:val="both"/>
              <w:rPr>
                <w:bCs/>
                <w:i/>
                <w:iCs/>
                <w:color w:val="000000"/>
                <w:sz w:val="26"/>
                <w:szCs w:val="26"/>
                <w:lang w:val="pt-BR" w:eastAsia="en-US"/>
              </w:rPr>
            </w:pPr>
            <w:r w:rsidRPr="00540EF5">
              <w:rPr>
                <w:bCs/>
                <w:i/>
                <w:iCs/>
                <w:color w:val="000000"/>
                <w:sz w:val="26"/>
                <w:szCs w:val="26"/>
                <w:lang w:val="pt-BR" w:eastAsia="en-US"/>
              </w:rPr>
              <w:t>Dạy học Vi Mô</w:t>
            </w:r>
          </w:p>
        </w:tc>
        <w:tc>
          <w:tcPr>
            <w:tcW w:w="4109" w:type="dxa"/>
            <w:tcBorders>
              <w:top w:val="single" w:sz="4" w:space="0" w:color="auto"/>
              <w:left w:val="single" w:sz="4" w:space="0" w:color="auto"/>
              <w:bottom w:val="single" w:sz="4" w:space="0" w:color="auto"/>
              <w:right w:val="single" w:sz="4" w:space="0" w:color="auto"/>
            </w:tcBorders>
          </w:tcPr>
          <w:p w:rsidR="00D812A8" w:rsidRPr="00540EF5" w:rsidRDefault="00D812A8" w:rsidP="00590066">
            <w:pPr>
              <w:tabs>
                <w:tab w:val="left" w:pos="0"/>
              </w:tabs>
              <w:spacing w:before="40" w:after="40" w:line="312" w:lineRule="auto"/>
              <w:ind w:right="-227"/>
              <w:jc w:val="both"/>
              <w:rPr>
                <w:bCs/>
                <w:i/>
                <w:iCs/>
                <w:color w:val="000000"/>
                <w:sz w:val="26"/>
                <w:szCs w:val="26"/>
                <w:lang w:val="pt-BR" w:eastAsia="en-US"/>
              </w:rPr>
            </w:pPr>
            <w:r w:rsidRPr="00540EF5">
              <w:rPr>
                <w:bCs/>
                <w:i/>
                <w:iCs/>
                <w:color w:val="000000"/>
                <w:sz w:val="26"/>
                <w:szCs w:val="26"/>
                <w:lang w:val="pt-BR" w:eastAsia="en-US"/>
              </w:rPr>
              <w:t>Dạy học theo truyền thống</w:t>
            </w:r>
          </w:p>
        </w:tc>
      </w:tr>
      <w:tr w:rsidR="00D812A8" w:rsidRPr="00540EF5" w:rsidTr="00590066">
        <w:tc>
          <w:tcPr>
            <w:tcW w:w="1135" w:type="dxa"/>
            <w:tcBorders>
              <w:top w:val="single" w:sz="4" w:space="0" w:color="auto"/>
              <w:left w:val="single" w:sz="4" w:space="0" w:color="auto"/>
              <w:bottom w:val="single" w:sz="4" w:space="0" w:color="auto"/>
              <w:right w:val="single" w:sz="4" w:space="0" w:color="auto"/>
            </w:tcBorders>
          </w:tcPr>
          <w:p w:rsidR="00D812A8" w:rsidRPr="00540EF5" w:rsidRDefault="00D812A8" w:rsidP="00590066">
            <w:pPr>
              <w:tabs>
                <w:tab w:val="left" w:pos="0"/>
              </w:tabs>
              <w:spacing w:before="40" w:after="40" w:line="312" w:lineRule="auto"/>
              <w:ind w:right="-227"/>
              <w:rPr>
                <w:bCs/>
                <w:color w:val="000000"/>
                <w:sz w:val="26"/>
                <w:szCs w:val="26"/>
                <w:lang w:val="pt-BR" w:eastAsia="en-US"/>
              </w:rPr>
            </w:pPr>
          </w:p>
          <w:p w:rsidR="00D812A8" w:rsidRPr="00540EF5" w:rsidRDefault="00D812A8" w:rsidP="00590066">
            <w:pPr>
              <w:tabs>
                <w:tab w:val="left" w:pos="0"/>
              </w:tabs>
              <w:spacing w:before="40" w:after="40" w:line="312" w:lineRule="auto"/>
              <w:ind w:right="-227"/>
              <w:rPr>
                <w:bCs/>
                <w:i/>
                <w:color w:val="000000"/>
                <w:sz w:val="26"/>
                <w:szCs w:val="26"/>
                <w:lang w:val="pt-BR" w:eastAsia="en-US"/>
              </w:rPr>
            </w:pPr>
            <w:r w:rsidRPr="00540EF5">
              <w:rPr>
                <w:bCs/>
                <w:i/>
                <w:color w:val="000000"/>
                <w:sz w:val="26"/>
                <w:szCs w:val="26"/>
                <w:lang w:val="pt-BR" w:eastAsia="en-US"/>
              </w:rPr>
              <w:t>Người học học cái gì?</w:t>
            </w:r>
          </w:p>
        </w:tc>
        <w:tc>
          <w:tcPr>
            <w:tcW w:w="3828" w:type="dxa"/>
            <w:tcBorders>
              <w:top w:val="single" w:sz="4" w:space="0" w:color="auto"/>
              <w:left w:val="single" w:sz="4" w:space="0" w:color="auto"/>
              <w:bottom w:val="single" w:sz="4" w:space="0" w:color="auto"/>
              <w:right w:val="single" w:sz="4" w:space="0" w:color="auto"/>
            </w:tcBorders>
          </w:tcPr>
          <w:p w:rsidR="00D812A8" w:rsidRPr="00540EF5" w:rsidRDefault="00D812A8" w:rsidP="00590066">
            <w:pPr>
              <w:tabs>
                <w:tab w:val="left" w:pos="0"/>
              </w:tabs>
              <w:spacing w:before="40" w:after="40" w:line="312" w:lineRule="auto"/>
              <w:ind w:right="-107"/>
              <w:rPr>
                <w:color w:val="000000"/>
                <w:sz w:val="26"/>
                <w:szCs w:val="26"/>
                <w:lang w:val="pt-BR" w:eastAsia="en-US"/>
              </w:rPr>
            </w:pPr>
            <w:r w:rsidRPr="00540EF5">
              <w:rPr>
                <w:color w:val="000000"/>
                <w:sz w:val="26"/>
                <w:szCs w:val="26"/>
                <w:lang w:val="pt-BR" w:eastAsia="en-US"/>
              </w:rPr>
              <w:t xml:space="preserve">- Người học học được từ chính những trải nghiệm của bản thân mình, học được từ thầy cô, bạn bè, rút ra bài học kinh nghiệm cho bản thâm một cách trung thực nhất, </w:t>
            </w:r>
            <w:r w:rsidRPr="00540EF5">
              <w:rPr>
                <w:color w:val="000000"/>
                <w:sz w:val="26"/>
                <w:szCs w:val="26"/>
                <w:lang w:val="pt-BR" w:eastAsia="en-US"/>
              </w:rPr>
              <w:lastRenderedPageBreak/>
              <w:t>“học qua làm” đây là cách nhanh nhất để người học tiến bộ.</w:t>
            </w:r>
          </w:p>
          <w:p w:rsidR="00D812A8" w:rsidRPr="00540EF5" w:rsidRDefault="00D812A8" w:rsidP="00590066">
            <w:pPr>
              <w:tabs>
                <w:tab w:val="left" w:pos="0"/>
              </w:tabs>
              <w:spacing w:before="40" w:after="40" w:line="312" w:lineRule="auto"/>
              <w:ind w:right="-107"/>
              <w:rPr>
                <w:color w:val="000000"/>
                <w:sz w:val="26"/>
                <w:szCs w:val="26"/>
                <w:lang w:val="pt-BR" w:eastAsia="en-US"/>
              </w:rPr>
            </w:pPr>
            <w:r w:rsidRPr="00540EF5">
              <w:rPr>
                <w:color w:val="000000"/>
                <w:sz w:val="26"/>
                <w:szCs w:val="26"/>
                <w:lang w:val="pt-BR" w:eastAsia="en-US"/>
              </w:rPr>
              <w:t>- Người học xác định sẵn và mô tả chính xác về cái mà người học sẽ có sẽ làm được khi học xong chương trình.</w:t>
            </w:r>
          </w:p>
        </w:tc>
        <w:tc>
          <w:tcPr>
            <w:tcW w:w="4109" w:type="dxa"/>
            <w:tcBorders>
              <w:top w:val="single" w:sz="4" w:space="0" w:color="auto"/>
              <w:left w:val="single" w:sz="4" w:space="0" w:color="auto"/>
              <w:bottom w:val="single" w:sz="4" w:space="0" w:color="auto"/>
              <w:right w:val="single" w:sz="4" w:space="0" w:color="auto"/>
            </w:tcBorders>
          </w:tcPr>
          <w:p w:rsidR="00D812A8" w:rsidRPr="00540EF5" w:rsidRDefault="00D812A8" w:rsidP="00590066">
            <w:pPr>
              <w:tabs>
                <w:tab w:val="left" w:pos="0"/>
              </w:tabs>
              <w:spacing w:before="40" w:after="40" w:line="312" w:lineRule="auto"/>
              <w:ind w:right="-249"/>
              <w:rPr>
                <w:color w:val="000000"/>
                <w:sz w:val="26"/>
                <w:szCs w:val="26"/>
                <w:lang w:val="pt-BR" w:eastAsia="en-US"/>
              </w:rPr>
            </w:pPr>
            <w:r w:rsidRPr="00540EF5">
              <w:rPr>
                <w:color w:val="000000"/>
                <w:sz w:val="26"/>
                <w:szCs w:val="26"/>
                <w:lang w:val="pt-BR" w:eastAsia="en-US"/>
              </w:rPr>
              <w:lastRenderedPageBreak/>
              <w:t>- Thường theo sách giáo khoa, đề cương khoá học hay các tài liệu tham khảo khác từ nghề đào tạo.</w:t>
            </w:r>
          </w:p>
          <w:p w:rsidR="00D812A8" w:rsidRPr="00540EF5" w:rsidRDefault="00D812A8" w:rsidP="00590066">
            <w:pPr>
              <w:tabs>
                <w:tab w:val="left" w:pos="0"/>
              </w:tabs>
              <w:spacing w:before="40" w:after="40" w:line="312" w:lineRule="auto"/>
              <w:ind w:right="-249"/>
              <w:rPr>
                <w:color w:val="000000"/>
                <w:sz w:val="26"/>
                <w:szCs w:val="26"/>
                <w:lang w:val="pt-BR" w:eastAsia="en-US"/>
              </w:rPr>
            </w:pPr>
            <w:r w:rsidRPr="00540EF5">
              <w:rPr>
                <w:color w:val="000000"/>
                <w:sz w:val="26"/>
                <w:szCs w:val="26"/>
                <w:lang w:val="pt-BR" w:eastAsia="en-US"/>
              </w:rPr>
              <w:t>- Người học hiếm khi biết chính xác họ sẽ học cái gì trong mỗi phần của chương trình.</w:t>
            </w:r>
          </w:p>
          <w:p w:rsidR="00D812A8" w:rsidRPr="00540EF5" w:rsidRDefault="00D812A8" w:rsidP="00590066">
            <w:pPr>
              <w:tabs>
                <w:tab w:val="left" w:pos="0"/>
              </w:tabs>
              <w:spacing w:before="40" w:after="40" w:line="312" w:lineRule="auto"/>
              <w:ind w:right="-249"/>
              <w:rPr>
                <w:color w:val="000000"/>
                <w:sz w:val="26"/>
                <w:szCs w:val="26"/>
                <w:lang w:val="pt-BR" w:eastAsia="en-US"/>
              </w:rPr>
            </w:pPr>
            <w:r w:rsidRPr="00540EF5">
              <w:rPr>
                <w:color w:val="000000"/>
                <w:sz w:val="26"/>
                <w:szCs w:val="26"/>
                <w:lang w:val="pt-BR" w:eastAsia="en-US"/>
              </w:rPr>
              <w:lastRenderedPageBreak/>
              <w:t>- Chương trình dạy học thường được  theo các môn học, phần, chương, mục … ít có ý nghĩa trong nghề. Giáo viên  tập trung vào bao quát tài liệu giảng dạy.</w:t>
            </w:r>
          </w:p>
        </w:tc>
      </w:tr>
      <w:tr w:rsidR="00D812A8" w:rsidRPr="00540EF5" w:rsidTr="00590066">
        <w:tc>
          <w:tcPr>
            <w:tcW w:w="1135" w:type="dxa"/>
            <w:tcBorders>
              <w:top w:val="single" w:sz="4" w:space="0" w:color="auto"/>
              <w:left w:val="single" w:sz="4" w:space="0" w:color="auto"/>
              <w:bottom w:val="single" w:sz="4" w:space="0" w:color="auto"/>
              <w:right w:val="single" w:sz="4" w:space="0" w:color="auto"/>
            </w:tcBorders>
          </w:tcPr>
          <w:p w:rsidR="00D812A8" w:rsidRPr="00540EF5" w:rsidRDefault="00D812A8" w:rsidP="00590066">
            <w:pPr>
              <w:tabs>
                <w:tab w:val="left" w:pos="0"/>
              </w:tabs>
              <w:spacing w:before="40" w:after="40" w:line="312" w:lineRule="auto"/>
              <w:ind w:right="-227"/>
              <w:rPr>
                <w:bCs/>
                <w:color w:val="000000"/>
                <w:sz w:val="26"/>
                <w:szCs w:val="26"/>
                <w:lang w:val="pt-BR" w:eastAsia="en-US"/>
              </w:rPr>
            </w:pPr>
          </w:p>
          <w:p w:rsidR="00D812A8" w:rsidRPr="00540EF5" w:rsidRDefault="00D812A8" w:rsidP="00590066">
            <w:pPr>
              <w:tabs>
                <w:tab w:val="left" w:pos="0"/>
              </w:tabs>
              <w:spacing w:before="40" w:after="40" w:line="312" w:lineRule="auto"/>
              <w:ind w:right="-227"/>
              <w:rPr>
                <w:bCs/>
                <w:i/>
                <w:color w:val="000000"/>
                <w:sz w:val="26"/>
                <w:szCs w:val="26"/>
                <w:lang w:val="pt-BR" w:eastAsia="en-US"/>
              </w:rPr>
            </w:pPr>
            <w:r w:rsidRPr="00540EF5">
              <w:rPr>
                <w:bCs/>
                <w:i/>
                <w:color w:val="000000"/>
                <w:sz w:val="26"/>
                <w:szCs w:val="26"/>
                <w:lang w:val="pt-BR" w:eastAsia="en-US"/>
              </w:rPr>
              <w:t>Người học học nh</w:t>
            </w:r>
            <w:r w:rsidRPr="00540EF5">
              <w:rPr>
                <w:bCs/>
                <w:i/>
                <w:color w:val="000000"/>
                <w:sz w:val="26"/>
                <w:szCs w:val="26"/>
                <w:lang w:val="pt-BR" w:eastAsia="en-US"/>
              </w:rPr>
              <w:softHyphen/>
            </w:r>
            <w:r w:rsidRPr="00540EF5">
              <w:rPr>
                <w:bCs/>
                <w:i/>
                <w:color w:val="000000"/>
                <w:sz w:val="26"/>
                <w:szCs w:val="26"/>
                <w:lang w:val="pt-BR" w:eastAsia="en-US"/>
              </w:rPr>
              <w:softHyphen/>
            </w:r>
            <w:r w:rsidRPr="00540EF5">
              <w:rPr>
                <w:bCs/>
                <w:i/>
                <w:color w:val="000000"/>
                <w:sz w:val="26"/>
                <w:szCs w:val="26"/>
                <w:lang w:val="pt-BR" w:eastAsia="en-US"/>
              </w:rPr>
              <w:softHyphen/>
              <w:t>ư thế nào?</w:t>
            </w:r>
          </w:p>
        </w:tc>
        <w:tc>
          <w:tcPr>
            <w:tcW w:w="3828" w:type="dxa"/>
            <w:tcBorders>
              <w:top w:val="single" w:sz="4" w:space="0" w:color="auto"/>
              <w:left w:val="single" w:sz="4" w:space="0" w:color="auto"/>
              <w:bottom w:val="single" w:sz="4" w:space="0" w:color="auto"/>
              <w:right w:val="single" w:sz="4" w:space="0" w:color="auto"/>
            </w:tcBorders>
          </w:tcPr>
          <w:p w:rsidR="00D812A8" w:rsidRPr="00540EF5" w:rsidRDefault="00D812A8" w:rsidP="00590066">
            <w:pPr>
              <w:tabs>
                <w:tab w:val="left" w:pos="0"/>
              </w:tabs>
              <w:spacing w:before="40" w:after="40" w:line="312" w:lineRule="auto"/>
              <w:ind w:right="-107"/>
              <w:rPr>
                <w:color w:val="000000"/>
                <w:sz w:val="26"/>
                <w:szCs w:val="26"/>
                <w:lang w:val="pt-BR" w:eastAsia="en-US"/>
              </w:rPr>
            </w:pPr>
            <w:r w:rsidRPr="00540EF5">
              <w:rPr>
                <w:color w:val="000000"/>
                <w:sz w:val="26"/>
                <w:szCs w:val="26"/>
                <w:lang w:val="pt-BR" w:eastAsia="en-US"/>
              </w:rPr>
              <w:t>- Người học được tổ chức hoạt động học tập, hướng vào người học. Tài liệu học tập được thiết kế cẩn thận với chất lượng cao. Phương tiện và tài liệu giúp người học hình thành và phát triển được NLDH.</w:t>
            </w:r>
          </w:p>
          <w:p w:rsidR="00D812A8" w:rsidRPr="00540EF5" w:rsidRDefault="00D812A8" w:rsidP="00590066">
            <w:pPr>
              <w:tabs>
                <w:tab w:val="left" w:pos="0"/>
              </w:tabs>
              <w:spacing w:before="40" w:after="40" w:line="312" w:lineRule="auto"/>
              <w:ind w:right="-107"/>
              <w:rPr>
                <w:color w:val="000000"/>
                <w:sz w:val="26"/>
                <w:szCs w:val="26"/>
                <w:lang w:val="pt-BR" w:eastAsia="en-US"/>
              </w:rPr>
            </w:pPr>
            <w:r w:rsidRPr="00540EF5">
              <w:rPr>
                <w:color w:val="000000"/>
                <w:sz w:val="26"/>
                <w:szCs w:val="26"/>
                <w:lang w:val="pt-BR" w:eastAsia="en-US"/>
              </w:rPr>
              <w:t>- Tài liệu được tổ chức sao cho mỗi người học có thể dừng lại, đi chậm hoặc nhanh hoặc nhắc lại khi cần để học một cách có hiệu quả theo nhịp độ cá nhân.</w:t>
            </w:r>
          </w:p>
          <w:p w:rsidR="00D812A8" w:rsidRPr="00540EF5" w:rsidRDefault="00D812A8" w:rsidP="00590066">
            <w:pPr>
              <w:tabs>
                <w:tab w:val="left" w:pos="0"/>
              </w:tabs>
              <w:spacing w:before="40" w:after="40" w:line="312" w:lineRule="auto"/>
              <w:ind w:right="-107"/>
              <w:rPr>
                <w:color w:val="000000"/>
                <w:sz w:val="26"/>
                <w:szCs w:val="26"/>
                <w:lang w:val="pt-BR" w:eastAsia="en-US"/>
              </w:rPr>
            </w:pPr>
            <w:r w:rsidRPr="00540EF5">
              <w:rPr>
                <w:color w:val="000000"/>
                <w:sz w:val="26"/>
                <w:szCs w:val="26"/>
                <w:lang w:val="pt-BR" w:eastAsia="en-US"/>
              </w:rPr>
              <w:t>- Có thông tin phản hồi đều đặn trong suốt quá trình học tập tạo cơ hội cho người học điều chỉnh, sửa chữa sự thực hiện của mình.</w:t>
            </w:r>
          </w:p>
        </w:tc>
        <w:tc>
          <w:tcPr>
            <w:tcW w:w="4109" w:type="dxa"/>
            <w:tcBorders>
              <w:top w:val="single" w:sz="4" w:space="0" w:color="auto"/>
              <w:left w:val="single" w:sz="4" w:space="0" w:color="auto"/>
              <w:bottom w:val="single" w:sz="4" w:space="0" w:color="auto"/>
              <w:right w:val="single" w:sz="4" w:space="0" w:color="auto"/>
            </w:tcBorders>
          </w:tcPr>
          <w:p w:rsidR="00D812A8" w:rsidRPr="00540EF5" w:rsidRDefault="00D812A8" w:rsidP="00590066">
            <w:pPr>
              <w:tabs>
                <w:tab w:val="left" w:pos="0"/>
              </w:tabs>
              <w:spacing w:before="40" w:after="40" w:line="312" w:lineRule="auto"/>
              <w:ind w:right="-227"/>
              <w:rPr>
                <w:color w:val="000000"/>
                <w:sz w:val="26"/>
                <w:szCs w:val="26"/>
                <w:lang w:val="pt-BR" w:eastAsia="en-US"/>
              </w:rPr>
            </w:pPr>
            <w:r w:rsidRPr="00540EF5">
              <w:rPr>
                <w:color w:val="000000"/>
                <w:sz w:val="26"/>
                <w:szCs w:val="26"/>
                <w:lang w:val="pt-BR" w:eastAsia="en-US"/>
              </w:rPr>
              <w:t>- Dựa vào giáo viên là chủ yếu, cá nhân giáo viên truyền đạt thông qua trình diễn sống động, diễn giảng, thảo luận hoặc các hoạt động lấy giáo viên làm trung tâm.</w:t>
            </w:r>
          </w:p>
          <w:p w:rsidR="00D812A8" w:rsidRPr="00540EF5" w:rsidRDefault="00D812A8" w:rsidP="00590066">
            <w:pPr>
              <w:tabs>
                <w:tab w:val="left" w:pos="0"/>
              </w:tabs>
              <w:spacing w:before="40" w:after="40" w:line="312" w:lineRule="auto"/>
              <w:ind w:right="-227"/>
              <w:rPr>
                <w:color w:val="000000"/>
                <w:sz w:val="26"/>
                <w:szCs w:val="26"/>
                <w:lang w:val="pt-BR" w:eastAsia="en-US"/>
              </w:rPr>
            </w:pPr>
            <w:r w:rsidRPr="00540EF5">
              <w:rPr>
                <w:color w:val="000000"/>
                <w:sz w:val="26"/>
                <w:szCs w:val="26"/>
                <w:lang w:val="pt-BR" w:eastAsia="en-US"/>
              </w:rPr>
              <w:t>- Người học ít có cơ hội kiểm tra quá trình và không gian giờ học.</w:t>
            </w:r>
          </w:p>
          <w:p w:rsidR="00D812A8" w:rsidRPr="00540EF5" w:rsidRDefault="00D812A8" w:rsidP="00590066">
            <w:pPr>
              <w:tabs>
                <w:tab w:val="left" w:pos="0"/>
              </w:tabs>
              <w:spacing w:before="40" w:after="40" w:line="312" w:lineRule="auto"/>
              <w:ind w:right="-227"/>
              <w:rPr>
                <w:color w:val="000000"/>
                <w:sz w:val="26"/>
                <w:szCs w:val="26"/>
                <w:lang w:val="pt-BR" w:eastAsia="en-US"/>
              </w:rPr>
            </w:pPr>
            <w:r w:rsidRPr="00540EF5">
              <w:rPr>
                <w:color w:val="000000"/>
                <w:sz w:val="26"/>
                <w:szCs w:val="26"/>
                <w:lang w:val="pt-BR" w:eastAsia="en-US"/>
              </w:rPr>
              <w:t>- Thường có ít thông tin phản hồi đều đặn theo chu kỳ trong quá trình dạy học.</w:t>
            </w:r>
          </w:p>
        </w:tc>
      </w:tr>
      <w:tr w:rsidR="00D812A8" w:rsidRPr="00540EF5" w:rsidTr="00590066">
        <w:tc>
          <w:tcPr>
            <w:tcW w:w="1135" w:type="dxa"/>
            <w:tcBorders>
              <w:top w:val="single" w:sz="4" w:space="0" w:color="auto"/>
              <w:left w:val="single" w:sz="4" w:space="0" w:color="auto"/>
              <w:bottom w:val="single" w:sz="4" w:space="0" w:color="auto"/>
              <w:right w:val="single" w:sz="4" w:space="0" w:color="auto"/>
            </w:tcBorders>
          </w:tcPr>
          <w:p w:rsidR="00D812A8" w:rsidRPr="00540EF5" w:rsidRDefault="00D812A8" w:rsidP="00590066">
            <w:pPr>
              <w:tabs>
                <w:tab w:val="left" w:pos="0"/>
              </w:tabs>
              <w:spacing w:before="40" w:after="40" w:line="312" w:lineRule="auto"/>
              <w:ind w:right="-227"/>
              <w:rPr>
                <w:bCs/>
                <w:i/>
                <w:color w:val="000000"/>
                <w:sz w:val="26"/>
                <w:szCs w:val="26"/>
                <w:lang w:eastAsia="en-US"/>
              </w:rPr>
            </w:pPr>
            <w:r w:rsidRPr="00540EF5">
              <w:rPr>
                <w:bCs/>
                <w:i/>
                <w:color w:val="000000"/>
                <w:sz w:val="26"/>
                <w:szCs w:val="26"/>
                <w:lang w:eastAsia="en-US"/>
              </w:rPr>
              <w:t>Sau khi hoc song điều mà sinh viên đạt được?</w:t>
            </w:r>
          </w:p>
        </w:tc>
        <w:tc>
          <w:tcPr>
            <w:tcW w:w="3828" w:type="dxa"/>
            <w:tcBorders>
              <w:top w:val="single" w:sz="4" w:space="0" w:color="auto"/>
              <w:left w:val="single" w:sz="4" w:space="0" w:color="auto"/>
              <w:bottom w:val="single" w:sz="4" w:space="0" w:color="auto"/>
              <w:right w:val="single" w:sz="4" w:space="0" w:color="auto"/>
            </w:tcBorders>
          </w:tcPr>
          <w:p w:rsidR="00D812A8" w:rsidRPr="00540EF5" w:rsidRDefault="00D812A8" w:rsidP="00590066">
            <w:pPr>
              <w:tabs>
                <w:tab w:val="left" w:pos="0"/>
              </w:tabs>
              <w:spacing w:before="40" w:after="40" w:line="312" w:lineRule="auto"/>
              <w:ind w:right="-107"/>
              <w:rPr>
                <w:color w:val="000000"/>
                <w:sz w:val="26"/>
                <w:szCs w:val="26"/>
                <w:lang w:eastAsia="en-US"/>
              </w:rPr>
            </w:pPr>
            <w:r w:rsidRPr="00540EF5">
              <w:rPr>
                <w:color w:val="000000"/>
                <w:sz w:val="26"/>
                <w:szCs w:val="26"/>
                <w:lang w:eastAsia="en-US"/>
              </w:rPr>
              <w:t>- SV hiểu được các tri thức một cách sâu sắc (thông qua làm).</w:t>
            </w:r>
          </w:p>
          <w:p w:rsidR="00D812A8" w:rsidRPr="00540EF5" w:rsidRDefault="00D812A8" w:rsidP="00590066">
            <w:pPr>
              <w:tabs>
                <w:tab w:val="left" w:pos="0"/>
              </w:tabs>
              <w:spacing w:before="40" w:after="40" w:line="312" w:lineRule="auto"/>
              <w:ind w:right="-107"/>
              <w:rPr>
                <w:color w:val="000000"/>
                <w:sz w:val="26"/>
                <w:szCs w:val="26"/>
                <w:lang w:eastAsia="en-US"/>
              </w:rPr>
            </w:pPr>
            <w:r w:rsidRPr="00540EF5">
              <w:rPr>
                <w:color w:val="000000"/>
                <w:sz w:val="26"/>
                <w:szCs w:val="26"/>
                <w:lang w:eastAsia="en-US"/>
              </w:rPr>
              <w:t>- SV học được PPDH qua thầy cô, bạn bè.</w:t>
            </w:r>
          </w:p>
          <w:p w:rsidR="00D812A8" w:rsidRPr="00540EF5" w:rsidRDefault="00D812A8" w:rsidP="00590066">
            <w:pPr>
              <w:tabs>
                <w:tab w:val="left" w:pos="0"/>
              </w:tabs>
              <w:spacing w:before="40" w:after="40" w:line="312" w:lineRule="auto"/>
              <w:ind w:right="-107"/>
              <w:rPr>
                <w:color w:val="000000"/>
                <w:sz w:val="26"/>
                <w:szCs w:val="26"/>
                <w:lang w:eastAsia="en-US"/>
              </w:rPr>
            </w:pPr>
            <w:r w:rsidRPr="00540EF5">
              <w:rPr>
                <w:color w:val="000000"/>
                <w:sz w:val="26"/>
                <w:szCs w:val="26"/>
                <w:lang w:eastAsia="en-US"/>
              </w:rPr>
              <w:t>- Có thái độ tích cực trong học tập</w:t>
            </w:r>
          </w:p>
          <w:p w:rsidR="00D812A8" w:rsidRPr="00540EF5" w:rsidRDefault="00D812A8" w:rsidP="00590066">
            <w:pPr>
              <w:tabs>
                <w:tab w:val="left" w:pos="0"/>
              </w:tabs>
              <w:spacing w:before="40" w:after="40" w:line="312" w:lineRule="auto"/>
              <w:ind w:right="-107"/>
              <w:rPr>
                <w:color w:val="000000"/>
                <w:sz w:val="26"/>
                <w:szCs w:val="26"/>
                <w:lang w:eastAsia="en-US"/>
              </w:rPr>
            </w:pPr>
            <w:r w:rsidRPr="00540EF5">
              <w:rPr>
                <w:color w:val="000000"/>
                <w:sz w:val="26"/>
                <w:szCs w:val="26"/>
                <w:lang w:eastAsia="en-US"/>
              </w:rPr>
              <w:t>- Kết quả phản ánh chính xác NLDH của SV.</w:t>
            </w:r>
          </w:p>
        </w:tc>
        <w:tc>
          <w:tcPr>
            <w:tcW w:w="4109" w:type="dxa"/>
            <w:tcBorders>
              <w:top w:val="single" w:sz="4" w:space="0" w:color="auto"/>
              <w:left w:val="single" w:sz="4" w:space="0" w:color="auto"/>
              <w:bottom w:val="single" w:sz="4" w:space="0" w:color="auto"/>
              <w:right w:val="single" w:sz="4" w:space="0" w:color="auto"/>
            </w:tcBorders>
          </w:tcPr>
          <w:p w:rsidR="00D812A8" w:rsidRPr="00540EF5" w:rsidRDefault="00D812A8" w:rsidP="00590066">
            <w:pPr>
              <w:tabs>
                <w:tab w:val="left" w:pos="0"/>
              </w:tabs>
              <w:spacing w:before="40" w:after="40" w:line="312" w:lineRule="auto"/>
              <w:ind w:right="-227"/>
              <w:rPr>
                <w:color w:val="000000"/>
                <w:sz w:val="26"/>
                <w:szCs w:val="26"/>
                <w:lang w:eastAsia="en-US"/>
              </w:rPr>
            </w:pPr>
            <w:r w:rsidRPr="00540EF5">
              <w:rPr>
                <w:color w:val="000000"/>
                <w:sz w:val="26"/>
                <w:szCs w:val="26"/>
                <w:lang w:eastAsia="en-US"/>
              </w:rPr>
              <w:t>- SV hiểu tri thức một cách hệ thống nhưng ít thực hành.</w:t>
            </w:r>
          </w:p>
          <w:p w:rsidR="00D812A8" w:rsidRPr="00540EF5" w:rsidRDefault="00D812A8" w:rsidP="00590066">
            <w:pPr>
              <w:tabs>
                <w:tab w:val="left" w:pos="0"/>
              </w:tabs>
              <w:spacing w:before="40" w:after="40" w:line="312" w:lineRule="auto"/>
              <w:ind w:right="-227"/>
              <w:rPr>
                <w:color w:val="000000"/>
                <w:sz w:val="26"/>
                <w:szCs w:val="26"/>
                <w:lang w:eastAsia="en-US"/>
              </w:rPr>
            </w:pPr>
            <w:r w:rsidRPr="00540EF5">
              <w:rPr>
                <w:color w:val="000000"/>
                <w:sz w:val="26"/>
                <w:szCs w:val="26"/>
                <w:lang w:eastAsia="en-US"/>
              </w:rPr>
              <w:t>- Ít có cơ hội được bộc lộ khả năng của mình.</w:t>
            </w:r>
          </w:p>
          <w:p w:rsidR="00D812A8" w:rsidRPr="00540EF5" w:rsidRDefault="00D812A8" w:rsidP="00590066">
            <w:pPr>
              <w:tabs>
                <w:tab w:val="left" w:pos="0"/>
              </w:tabs>
              <w:spacing w:before="40" w:after="40" w:line="312" w:lineRule="auto"/>
              <w:ind w:right="-227"/>
              <w:rPr>
                <w:color w:val="000000"/>
                <w:sz w:val="26"/>
                <w:szCs w:val="26"/>
                <w:lang w:eastAsia="en-US"/>
              </w:rPr>
            </w:pPr>
            <w:r w:rsidRPr="00540EF5">
              <w:rPr>
                <w:color w:val="000000"/>
                <w:sz w:val="26"/>
                <w:szCs w:val="26"/>
                <w:lang w:eastAsia="en-US"/>
              </w:rPr>
              <w:t>- Tính “ì” còn rất cao</w:t>
            </w:r>
          </w:p>
          <w:p w:rsidR="00D812A8" w:rsidRPr="00540EF5" w:rsidRDefault="00D812A8" w:rsidP="00590066">
            <w:pPr>
              <w:tabs>
                <w:tab w:val="left" w:pos="0"/>
              </w:tabs>
              <w:spacing w:line="312" w:lineRule="auto"/>
              <w:ind w:right="-227"/>
              <w:rPr>
                <w:sz w:val="26"/>
                <w:szCs w:val="26"/>
                <w:lang w:eastAsia="en-US"/>
              </w:rPr>
            </w:pPr>
          </w:p>
          <w:p w:rsidR="00D812A8" w:rsidRPr="00540EF5" w:rsidRDefault="00D812A8" w:rsidP="00590066">
            <w:pPr>
              <w:tabs>
                <w:tab w:val="left" w:pos="0"/>
              </w:tabs>
              <w:spacing w:line="312" w:lineRule="auto"/>
              <w:ind w:right="-227"/>
              <w:rPr>
                <w:sz w:val="26"/>
                <w:szCs w:val="26"/>
                <w:lang w:eastAsia="en-US"/>
              </w:rPr>
            </w:pPr>
            <w:r w:rsidRPr="00540EF5">
              <w:rPr>
                <w:sz w:val="26"/>
                <w:szCs w:val="26"/>
                <w:lang w:eastAsia="en-US"/>
              </w:rPr>
              <w:t xml:space="preserve">- </w:t>
            </w:r>
            <w:r w:rsidRPr="00540EF5">
              <w:rPr>
                <w:color w:val="000000"/>
                <w:sz w:val="26"/>
                <w:szCs w:val="26"/>
                <w:lang w:eastAsia="en-US"/>
              </w:rPr>
              <w:t>Kết quả chỉ phản ánh bằng điểm số cuối cùng</w:t>
            </w:r>
          </w:p>
        </w:tc>
      </w:tr>
    </w:tbl>
    <w:p w:rsidR="00D812A8" w:rsidRDefault="00D812A8" w:rsidP="00D812A8">
      <w:pPr>
        <w:tabs>
          <w:tab w:val="left" w:pos="0"/>
        </w:tabs>
        <w:spacing w:line="380" w:lineRule="atLeast"/>
        <w:ind w:right="-227" w:firstLine="700"/>
        <w:jc w:val="both"/>
        <w:rPr>
          <w:sz w:val="27"/>
          <w:szCs w:val="27"/>
          <w:lang w:eastAsia="en-US"/>
        </w:rPr>
      </w:pPr>
      <w:r w:rsidRPr="00D95A43">
        <w:rPr>
          <w:sz w:val="27"/>
          <w:szCs w:val="27"/>
          <w:lang w:eastAsia="en-US"/>
        </w:rPr>
        <w:tab/>
      </w:r>
    </w:p>
    <w:p w:rsidR="00D812A8" w:rsidRPr="00D95A43" w:rsidRDefault="00D812A8" w:rsidP="00D812A8">
      <w:pPr>
        <w:tabs>
          <w:tab w:val="left" w:pos="0"/>
        </w:tabs>
        <w:spacing w:line="380" w:lineRule="atLeast"/>
        <w:ind w:right="-227" w:firstLine="700"/>
        <w:jc w:val="both"/>
        <w:rPr>
          <w:sz w:val="27"/>
          <w:szCs w:val="27"/>
          <w:lang w:eastAsia="en-US"/>
        </w:rPr>
      </w:pPr>
      <w:r w:rsidRPr="00D95A43">
        <w:rPr>
          <w:sz w:val="27"/>
          <w:szCs w:val="27"/>
          <w:lang w:eastAsia="en-US"/>
        </w:rPr>
        <w:t xml:space="preserve">Trên đây là quy trình DHVM. Vậy quy trình DHVM </w:t>
      </w:r>
      <w:r w:rsidRPr="0085797F">
        <w:rPr>
          <w:sz w:val="27"/>
          <w:szCs w:val="27"/>
          <w:lang w:eastAsia="en-US"/>
        </w:rPr>
        <w:t xml:space="preserve">để </w:t>
      </w:r>
      <w:r>
        <w:rPr>
          <w:sz w:val="27"/>
          <w:szCs w:val="27"/>
          <w:lang w:eastAsia="en-US"/>
        </w:rPr>
        <w:t>phát triển NLDH cho SVCĐSP</w:t>
      </w:r>
      <w:r w:rsidRPr="00D95A43">
        <w:rPr>
          <w:sz w:val="27"/>
          <w:szCs w:val="27"/>
          <w:lang w:eastAsia="en-US"/>
        </w:rPr>
        <w:t xml:space="preserve"> được </w:t>
      </w:r>
      <w:r w:rsidRPr="0000170D">
        <w:rPr>
          <w:sz w:val="27"/>
          <w:szCs w:val="27"/>
          <w:lang w:eastAsia="en-US"/>
        </w:rPr>
        <w:t>thiết kế</w:t>
      </w:r>
      <w:r w:rsidRPr="00D95A43">
        <w:rPr>
          <w:sz w:val="27"/>
          <w:szCs w:val="27"/>
          <w:lang w:eastAsia="en-US"/>
        </w:rPr>
        <w:t xml:space="preserve"> trên quy trình như thế nào? </w:t>
      </w:r>
    </w:p>
    <w:p w:rsidR="00D812A8" w:rsidRPr="0009625F" w:rsidRDefault="00D812A8" w:rsidP="00D812A8">
      <w:pPr>
        <w:tabs>
          <w:tab w:val="left" w:pos="0"/>
        </w:tabs>
        <w:spacing w:line="380" w:lineRule="atLeast"/>
        <w:ind w:right="-227"/>
        <w:jc w:val="both"/>
        <w:outlineLvl w:val="0"/>
        <w:rPr>
          <w:rFonts w:ascii="Times New Roman Bold" w:hAnsi="Times New Roman Bold"/>
          <w:b/>
          <w:spacing w:val="-8"/>
          <w:sz w:val="27"/>
          <w:szCs w:val="27"/>
        </w:rPr>
      </w:pPr>
      <w:bookmarkStart w:id="663" w:name="_Toc452571629"/>
      <w:bookmarkStart w:id="664" w:name="_Toc453511136"/>
      <w:bookmarkStart w:id="665" w:name="_Toc454962182"/>
      <w:r>
        <w:rPr>
          <w:b/>
          <w:i/>
          <w:spacing w:val="-8"/>
          <w:sz w:val="27"/>
          <w:szCs w:val="27"/>
        </w:rPr>
        <w:tab/>
      </w:r>
      <w:r w:rsidRPr="0016393B">
        <w:rPr>
          <w:rFonts w:ascii="Times New Roman Bold" w:hAnsi="Times New Roman Bold"/>
          <w:b/>
          <w:sz w:val="27"/>
          <w:szCs w:val="27"/>
        </w:rPr>
        <w:t>3</w:t>
      </w:r>
      <w:r>
        <w:rPr>
          <w:rFonts w:ascii="Times New Roman Bold" w:hAnsi="Times New Roman Bold"/>
          <w:b/>
          <w:spacing w:val="-8"/>
          <w:sz w:val="27"/>
          <w:szCs w:val="27"/>
        </w:rPr>
        <w:t>.2</w:t>
      </w:r>
      <w:r w:rsidRPr="0009625F">
        <w:rPr>
          <w:rFonts w:ascii="Times New Roman Bold" w:hAnsi="Times New Roman Bold"/>
          <w:b/>
          <w:spacing w:val="-8"/>
          <w:sz w:val="27"/>
          <w:szCs w:val="27"/>
        </w:rPr>
        <w:t>. Thiết kế quy trình dạy học vi mô phát triển năng lực dạy học cho sinh viên</w:t>
      </w:r>
    </w:p>
    <w:p w:rsidR="00D812A8" w:rsidRPr="00D76DD0" w:rsidRDefault="00D812A8" w:rsidP="00D812A8">
      <w:pPr>
        <w:tabs>
          <w:tab w:val="left" w:pos="0"/>
        </w:tabs>
        <w:spacing w:line="380" w:lineRule="atLeast"/>
        <w:ind w:right="-227"/>
        <w:jc w:val="both"/>
        <w:outlineLvl w:val="0"/>
        <w:rPr>
          <w:b/>
          <w:i/>
          <w:spacing w:val="-8"/>
          <w:sz w:val="27"/>
          <w:szCs w:val="27"/>
        </w:rPr>
      </w:pPr>
      <w:r>
        <w:rPr>
          <w:b/>
          <w:spacing w:val="-8"/>
          <w:sz w:val="27"/>
          <w:szCs w:val="27"/>
        </w:rPr>
        <w:tab/>
      </w:r>
      <w:r>
        <w:rPr>
          <w:b/>
          <w:i/>
          <w:spacing w:val="-8"/>
          <w:sz w:val="27"/>
          <w:szCs w:val="27"/>
        </w:rPr>
        <w:t>3.2</w:t>
      </w:r>
      <w:r w:rsidRPr="00D76DD0">
        <w:rPr>
          <w:b/>
          <w:i/>
          <w:spacing w:val="-8"/>
          <w:sz w:val="27"/>
          <w:szCs w:val="27"/>
        </w:rPr>
        <w:t>.1. Thiết kế</w:t>
      </w:r>
    </w:p>
    <w:p w:rsidR="00D812A8" w:rsidRPr="00EA0D9B" w:rsidRDefault="00D812A8" w:rsidP="00D812A8">
      <w:pPr>
        <w:tabs>
          <w:tab w:val="left" w:pos="0"/>
        </w:tabs>
        <w:spacing w:line="380" w:lineRule="atLeast"/>
        <w:ind w:right="-227"/>
        <w:jc w:val="both"/>
        <w:outlineLvl w:val="0"/>
        <w:rPr>
          <w:spacing w:val="2"/>
          <w:sz w:val="27"/>
          <w:szCs w:val="27"/>
        </w:rPr>
      </w:pPr>
      <w:r>
        <w:rPr>
          <w:b/>
          <w:i/>
          <w:spacing w:val="-8"/>
          <w:sz w:val="27"/>
          <w:szCs w:val="27"/>
        </w:rPr>
        <w:lastRenderedPageBreak/>
        <w:tab/>
      </w:r>
      <w:r w:rsidRPr="00EA0D9B">
        <w:rPr>
          <w:b/>
          <w:i/>
          <w:spacing w:val="-8"/>
          <w:sz w:val="27"/>
          <w:szCs w:val="27"/>
        </w:rPr>
        <w:t xml:space="preserve">* </w:t>
      </w:r>
      <w:r w:rsidRPr="00EA0D9B">
        <w:rPr>
          <w:b/>
          <w:i/>
          <w:sz w:val="27"/>
          <w:szCs w:val="27"/>
        </w:rPr>
        <w:t>Khái niệm thiết kế:</w:t>
      </w:r>
      <w:r>
        <w:rPr>
          <w:b/>
          <w:sz w:val="27"/>
          <w:szCs w:val="27"/>
        </w:rPr>
        <w:t xml:space="preserve"> </w:t>
      </w:r>
      <w:r w:rsidRPr="00EA0D9B">
        <w:rPr>
          <w:spacing w:val="2"/>
          <w:sz w:val="27"/>
          <w:szCs w:val="27"/>
        </w:rPr>
        <w:t xml:space="preserve">Là thứ tự, trình tự các bước thực hiện đáp ứng được mục tiêu cụ thể của từng hoạt động dạy học nhất định nhằm phát triển năng lực dạy học cho sinh viên. </w:t>
      </w:r>
    </w:p>
    <w:p w:rsidR="00D812A8" w:rsidRDefault="00D812A8" w:rsidP="00D812A8">
      <w:pPr>
        <w:widowControl w:val="0"/>
        <w:spacing w:line="380" w:lineRule="atLeast"/>
        <w:ind w:right="-227" w:firstLine="720"/>
        <w:jc w:val="both"/>
        <w:rPr>
          <w:color w:val="000000"/>
          <w:sz w:val="27"/>
          <w:szCs w:val="27"/>
        </w:rPr>
      </w:pPr>
      <w:r w:rsidRPr="00E465A0">
        <w:rPr>
          <w:color w:val="000000"/>
          <w:sz w:val="27"/>
          <w:szCs w:val="27"/>
        </w:rPr>
        <w:t>Thiết kế bài học gắn liền với thành tựu của lý thuyết tâm lý học hành vi, tiêu biểu là các công trình nghiên cứu của Briggs và Wager (1992), Merill (1983), Dick và Carey(2001)… Robetrt M.Gangne đưa ra chín sự kiện dạy học làm cơ sở cho việc thi</w:t>
      </w:r>
      <w:r>
        <w:rPr>
          <w:color w:val="000000"/>
          <w:sz w:val="27"/>
          <w:szCs w:val="27"/>
        </w:rPr>
        <w:t xml:space="preserve">ết kế dạy học đó là: Gây chú ý – </w:t>
      </w:r>
      <w:r w:rsidRPr="00E465A0">
        <w:rPr>
          <w:color w:val="000000"/>
          <w:sz w:val="27"/>
          <w:szCs w:val="27"/>
        </w:rPr>
        <w:t xml:space="preserve">thông báo mục tiêu học tập và gây động cơ học tập – Ông gợi kiến thức có liên quan đã biết </w:t>
      </w:r>
      <w:r>
        <w:rPr>
          <w:color w:val="000000"/>
          <w:sz w:val="27"/>
          <w:szCs w:val="27"/>
        </w:rPr>
        <w:t>–</w:t>
      </w:r>
      <w:r w:rsidRPr="00E465A0">
        <w:rPr>
          <w:color w:val="000000"/>
          <w:sz w:val="27"/>
          <w:szCs w:val="27"/>
        </w:rPr>
        <w:t xml:space="preserve"> trình bày tài liệu mới – Cung cấp các hướng dẫn học tập cần thiết – Thực hiện các hoạt động học tập để làm sáng tỏ bài học – Cung cấp các phản hồi – Đáng giá – Vận dụng [60]. Với kiểu thiết kế bài học dựa trên tiến trình này có ưu điểm là giáo dục có thể tạo ra sản phẩm đồng loạt, trong một thời gian ngắn có thể thể hình thành cho người học hệ thống kiến thức bài bản, có hệ thống, ít tốn kém về thời gian và công sức… </w:t>
      </w:r>
    </w:p>
    <w:p w:rsidR="00D812A8" w:rsidRDefault="00D812A8" w:rsidP="00D812A8">
      <w:pPr>
        <w:pStyle w:val="ListParagraph"/>
        <w:widowControl w:val="0"/>
        <w:tabs>
          <w:tab w:val="left" w:pos="980"/>
        </w:tabs>
        <w:spacing w:line="380" w:lineRule="atLeast"/>
        <w:ind w:left="0" w:right="-227" w:firstLine="720"/>
        <w:jc w:val="both"/>
        <w:rPr>
          <w:color w:val="000000"/>
          <w:sz w:val="27"/>
          <w:szCs w:val="27"/>
        </w:rPr>
      </w:pPr>
      <w:r w:rsidRPr="00E465A0">
        <w:rPr>
          <w:color w:val="000000"/>
          <w:sz w:val="27"/>
          <w:szCs w:val="27"/>
        </w:rPr>
        <w:t>Tác giả</w:t>
      </w:r>
      <w:r w:rsidRPr="00E465A0">
        <w:rPr>
          <w:color w:val="000000"/>
          <w:szCs w:val="28"/>
        </w:rPr>
        <w:t xml:space="preserve"> </w:t>
      </w:r>
      <w:r w:rsidRPr="00E465A0">
        <w:rPr>
          <w:color w:val="000000"/>
          <w:sz w:val="27"/>
          <w:szCs w:val="27"/>
        </w:rPr>
        <w:t>Đặng Thành Hưng “</w:t>
      </w:r>
      <w:r w:rsidRPr="00E465A0">
        <w:rPr>
          <w:i/>
          <w:color w:val="000000"/>
          <w:sz w:val="27"/>
          <w:szCs w:val="27"/>
        </w:rPr>
        <w:t xml:space="preserve">Kỹ thuật thiết kế bài học theo nguyên tắc hoạt động” </w:t>
      </w:r>
      <w:r>
        <w:rPr>
          <w:color w:val="000000"/>
          <w:sz w:val="27"/>
          <w:szCs w:val="27"/>
        </w:rPr>
        <w:t>[45</w:t>
      </w:r>
      <w:r w:rsidRPr="00E465A0">
        <w:rPr>
          <w:color w:val="000000"/>
          <w:sz w:val="27"/>
          <w:szCs w:val="27"/>
        </w:rPr>
        <w:t>], bản thiết kế mỗi hoạt động chính là kết hợp những yếu tố cơ bản và xác lập được mối quan hệ cần thiết, hợp lý giữa các yếu tố này. Đó là thiết kế mục tiêu học tập, nội dung học tập, các hoạt động, các phương tiện giảng dạy - học tập và học liệu, đánh giá tổng kết và hướng dẫn học tập bổ sung, môi trường học tập. Theo tác giả khi thiết kế hoạt động thì trọng tâm và xuất phát điểm là hoạt động của người học. Từ hoạt động của người học mới dự kiến cách thức hoạt động của người dạy. Cấu trúc hoạt động của người học bao gồm: Các hoạt động tìm tòi  - phát h</w:t>
      </w:r>
      <w:r>
        <w:rPr>
          <w:color w:val="000000"/>
          <w:sz w:val="27"/>
          <w:szCs w:val="27"/>
        </w:rPr>
        <w:t>iện,</w:t>
      </w:r>
      <w:r w:rsidRPr="00E465A0">
        <w:rPr>
          <w:color w:val="000000"/>
          <w:sz w:val="27"/>
          <w:szCs w:val="27"/>
        </w:rPr>
        <w:t xml:space="preserve"> các hoạt động xử lí, biến đổ</w:t>
      </w:r>
      <w:r>
        <w:rPr>
          <w:color w:val="000000"/>
          <w:sz w:val="27"/>
          <w:szCs w:val="27"/>
        </w:rPr>
        <w:t>i và phát triển sự kiện, vấn đề,</w:t>
      </w:r>
      <w:r w:rsidRPr="00E465A0">
        <w:rPr>
          <w:color w:val="000000"/>
          <w:sz w:val="27"/>
          <w:szCs w:val="27"/>
        </w:rPr>
        <w:t xml:space="preserve"> các hoạt động ứng dụng - </w:t>
      </w:r>
      <w:r>
        <w:rPr>
          <w:color w:val="000000"/>
          <w:sz w:val="27"/>
          <w:szCs w:val="27"/>
        </w:rPr>
        <w:t xml:space="preserve">củng cố, </w:t>
      </w:r>
      <w:r w:rsidRPr="00E465A0">
        <w:rPr>
          <w:color w:val="000000"/>
          <w:sz w:val="27"/>
          <w:szCs w:val="27"/>
        </w:rPr>
        <w:t>các hoạt động đánh giá và điều chỉnh.</w:t>
      </w:r>
    </w:p>
    <w:p w:rsidR="00D812A8" w:rsidRPr="00E465A0" w:rsidRDefault="00D812A8" w:rsidP="00D812A8">
      <w:pPr>
        <w:pStyle w:val="ListParagraph"/>
        <w:widowControl w:val="0"/>
        <w:spacing w:line="380" w:lineRule="atLeast"/>
        <w:ind w:left="0" w:right="-227" w:firstLine="720"/>
        <w:jc w:val="both"/>
        <w:rPr>
          <w:color w:val="000000"/>
          <w:sz w:val="27"/>
          <w:szCs w:val="27"/>
        </w:rPr>
      </w:pPr>
      <w:r w:rsidRPr="00E465A0">
        <w:rPr>
          <w:color w:val="000000"/>
          <w:sz w:val="27"/>
          <w:szCs w:val="27"/>
        </w:rPr>
        <w:t>Ngô Anh Tuấn với bài viết “</w:t>
      </w:r>
      <w:r w:rsidRPr="00E465A0">
        <w:rPr>
          <w:i/>
          <w:color w:val="000000"/>
          <w:sz w:val="27"/>
          <w:szCs w:val="27"/>
        </w:rPr>
        <w:t>Các khuynh hướng và cách tiếp cận mới trong thiết kế dạy học và công nghệ dạy học</w:t>
      </w:r>
      <w:r w:rsidRPr="00E465A0">
        <w:rPr>
          <w:color w:val="000000"/>
          <w:sz w:val="27"/>
          <w:szCs w:val="27"/>
        </w:rPr>
        <w:t>”, thiết kế dạy học bao gồm quá trình phân tích, thực thi và đánh giá. Tác giả coi thiết kế bài học là một qui trình mang tính hệ thống, với mục đích nhằm chuẩn bị cho một quá trình học tập bao gồm việc phân tích các điều kiện dạy học hiệu quả, phát triển tài liệu dạy hoc, các hoạt động và nguồn thông tin tiếp cận. Trong phạm vi đề tài này, để phát triển NLDH cho SVCĐSP tác giả cũng coi thiết kế bài học là một quy trình và tiến hành thiết kế qu</w:t>
      </w:r>
      <w:r>
        <w:rPr>
          <w:color w:val="000000"/>
          <w:sz w:val="27"/>
          <w:szCs w:val="27"/>
        </w:rPr>
        <w:t xml:space="preserve">y trình </w:t>
      </w:r>
      <w:r w:rsidRPr="00E465A0">
        <w:rPr>
          <w:color w:val="000000"/>
          <w:sz w:val="27"/>
          <w:szCs w:val="27"/>
        </w:rPr>
        <w:t>DHVM</w:t>
      </w:r>
      <w:r w:rsidRPr="0000170D">
        <w:rPr>
          <w:color w:val="000000"/>
          <w:sz w:val="27"/>
          <w:szCs w:val="27"/>
        </w:rPr>
        <w:t xml:space="preserve"> phát triển NLDH cho SVCĐSP</w:t>
      </w:r>
      <w:r w:rsidRPr="00E465A0">
        <w:rPr>
          <w:color w:val="000000"/>
          <w:sz w:val="27"/>
          <w:szCs w:val="27"/>
        </w:rPr>
        <w:t>.</w:t>
      </w:r>
    </w:p>
    <w:p w:rsidR="00D812A8" w:rsidRPr="00E465A0" w:rsidRDefault="00D812A8" w:rsidP="00D812A8">
      <w:pPr>
        <w:tabs>
          <w:tab w:val="left" w:pos="0"/>
        </w:tabs>
        <w:spacing w:line="380" w:lineRule="atLeast"/>
        <w:ind w:right="-227"/>
        <w:jc w:val="both"/>
        <w:outlineLvl w:val="0"/>
        <w:rPr>
          <w:b/>
          <w:i/>
          <w:spacing w:val="-8"/>
          <w:sz w:val="27"/>
          <w:szCs w:val="27"/>
        </w:rPr>
      </w:pPr>
      <w:r>
        <w:rPr>
          <w:b/>
          <w:i/>
          <w:spacing w:val="-8"/>
          <w:sz w:val="27"/>
          <w:szCs w:val="27"/>
        </w:rPr>
        <w:tab/>
        <w:t>3.2</w:t>
      </w:r>
      <w:r w:rsidRPr="00E465A0">
        <w:rPr>
          <w:b/>
          <w:i/>
          <w:spacing w:val="-8"/>
          <w:sz w:val="27"/>
          <w:szCs w:val="27"/>
        </w:rPr>
        <w:t>.2. Thiết kế quy trình dạy học vi mô</w:t>
      </w:r>
    </w:p>
    <w:p w:rsidR="00D812A8" w:rsidRDefault="00D812A8" w:rsidP="00D812A8">
      <w:pPr>
        <w:tabs>
          <w:tab w:val="left" w:pos="0"/>
        </w:tabs>
        <w:spacing w:line="380" w:lineRule="atLeast"/>
        <w:ind w:right="-227"/>
        <w:jc w:val="both"/>
        <w:outlineLvl w:val="0"/>
        <w:rPr>
          <w:sz w:val="27"/>
          <w:szCs w:val="27"/>
        </w:rPr>
      </w:pPr>
      <w:r>
        <w:rPr>
          <w:b/>
          <w:i/>
          <w:spacing w:val="-8"/>
          <w:sz w:val="27"/>
          <w:szCs w:val="27"/>
        </w:rPr>
        <w:tab/>
      </w:r>
      <w:bookmarkEnd w:id="663"/>
      <w:bookmarkEnd w:id="664"/>
      <w:bookmarkEnd w:id="665"/>
      <w:r w:rsidRPr="003756F4">
        <w:rPr>
          <w:b/>
          <w:i/>
          <w:spacing w:val="-8"/>
          <w:sz w:val="27"/>
          <w:szCs w:val="27"/>
        </w:rPr>
        <w:t>*</w:t>
      </w:r>
      <w:r>
        <w:rPr>
          <w:b/>
          <w:i/>
          <w:spacing w:val="-8"/>
          <w:sz w:val="27"/>
          <w:szCs w:val="27"/>
        </w:rPr>
        <w:t xml:space="preserve"> </w:t>
      </w:r>
      <w:r w:rsidRPr="003756F4">
        <w:rPr>
          <w:b/>
          <w:sz w:val="27"/>
          <w:szCs w:val="27"/>
        </w:rPr>
        <w:t xml:space="preserve">Khái niệm </w:t>
      </w:r>
      <w:r w:rsidRPr="00DE3302">
        <w:rPr>
          <w:b/>
          <w:sz w:val="27"/>
          <w:szCs w:val="27"/>
        </w:rPr>
        <w:t xml:space="preserve">thiết kế </w:t>
      </w:r>
      <w:r w:rsidRPr="003756F4">
        <w:rPr>
          <w:b/>
          <w:sz w:val="27"/>
          <w:szCs w:val="27"/>
        </w:rPr>
        <w:t>quy trình DHVM phát triển NLDH cho SV</w:t>
      </w:r>
    </w:p>
    <w:p w:rsidR="00D812A8" w:rsidRPr="00DE3302" w:rsidRDefault="00D812A8" w:rsidP="00D812A8">
      <w:pPr>
        <w:tabs>
          <w:tab w:val="left" w:pos="0"/>
        </w:tabs>
        <w:spacing w:line="400" w:lineRule="atLeast"/>
        <w:ind w:right="-227"/>
        <w:jc w:val="both"/>
        <w:outlineLvl w:val="0"/>
        <w:rPr>
          <w:sz w:val="27"/>
          <w:szCs w:val="27"/>
        </w:rPr>
      </w:pPr>
      <w:r>
        <w:rPr>
          <w:sz w:val="27"/>
          <w:szCs w:val="27"/>
        </w:rPr>
        <w:tab/>
      </w:r>
      <w:r w:rsidRPr="00DE3302">
        <w:rPr>
          <w:sz w:val="27"/>
          <w:szCs w:val="27"/>
        </w:rPr>
        <w:t>Thiết kế quy trình dạy học vi mô</w:t>
      </w:r>
      <w:r w:rsidRPr="00DF0378">
        <w:rPr>
          <w:sz w:val="27"/>
          <w:szCs w:val="27"/>
        </w:rPr>
        <w:t xml:space="preserve">: </w:t>
      </w:r>
      <w:r>
        <w:rPr>
          <w:sz w:val="27"/>
          <w:szCs w:val="27"/>
        </w:rPr>
        <w:t xml:space="preserve"> L</w:t>
      </w:r>
      <w:r w:rsidRPr="00DE3302">
        <w:rPr>
          <w:sz w:val="27"/>
          <w:szCs w:val="27"/>
        </w:rPr>
        <w:t xml:space="preserve">à thứ tự, trình tự các bước thực hiện bài </w:t>
      </w:r>
      <w:r w:rsidRPr="00DF0378">
        <w:rPr>
          <w:sz w:val="27"/>
          <w:szCs w:val="27"/>
        </w:rPr>
        <w:t>dạy</w:t>
      </w:r>
      <w:r>
        <w:rPr>
          <w:sz w:val="27"/>
          <w:szCs w:val="27"/>
        </w:rPr>
        <w:t xml:space="preserve"> vi mô</w:t>
      </w:r>
      <w:r w:rsidRPr="00DE3302">
        <w:rPr>
          <w:sz w:val="27"/>
          <w:szCs w:val="27"/>
        </w:rPr>
        <w:t xml:space="preserve"> đáp ứng</w:t>
      </w:r>
      <w:r w:rsidRPr="00AA73CE">
        <w:rPr>
          <w:sz w:val="27"/>
          <w:szCs w:val="27"/>
        </w:rPr>
        <w:t xml:space="preserve"> được</w:t>
      </w:r>
      <w:r w:rsidRPr="00DE3302">
        <w:rPr>
          <w:sz w:val="27"/>
          <w:szCs w:val="27"/>
        </w:rPr>
        <w:t xml:space="preserve"> mục tiêu cụ thể của từng </w:t>
      </w:r>
      <w:r>
        <w:rPr>
          <w:sz w:val="27"/>
          <w:szCs w:val="27"/>
        </w:rPr>
        <w:t xml:space="preserve">hoạt động dạy </w:t>
      </w:r>
      <w:r w:rsidRPr="00DE3302">
        <w:rPr>
          <w:sz w:val="27"/>
          <w:szCs w:val="27"/>
        </w:rPr>
        <w:t xml:space="preserve">học </w:t>
      </w:r>
      <w:r>
        <w:rPr>
          <w:sz w:val="27"/>
          <w:szCs w:val="27"/>
        </w:rPr>
        <w:t>nhất định nhằm</w:t>
      </w:r>
      <w:r w:rsidRPr="00DE3302">
        <w:rPr>
          <w:sz w:val="27"/>
          <w:szCs w:val="27"/>
        </w:rPr>
        <w:t xml:space="preserve"> phát triển năng lực dạy học cho sinh viên</w:t>
      </w:r>
      <w:r w:rsidRPr="00D95A43">
        <w:rPr>
          <w:sz w:val="27"/>
          <w:szCs w:val="27"/>
        </w:rPr>
        <w:t>.</w:t>
      </w:r>
      <w:r w:rsidRPr="0064780F">
        <w:rPr>
          <w:sz w:val="27"/>
          <w:szCs w:val="27"/>
        </w:rPr>
        <w:t xml:space="preserve"> </w:t>
      </w:r>
    </w:p>
    <w:p w:rsidR="00D812A8" w:rsidRPr="003756F4" w:rsidRDefault="00D812A8" w:rsidP="00D812A8">
      <w:pPr>
        <w:tabs>
          <w:tab w:val="left" w:pos="0"/>
        </w:tabs>
        <w:spacing w:line="400" w:lineRule="atLeast"/>
        <w:ind w:right="-227"/>
        <w:jc w:val="both"/>
        <w:outlineLvl w:val="0"/>
        <w:rPr>
          <w:b/>
          <w:sz w:val="27"/>
          <w:szCs w:val="27"/>
        </w:rPr>
      </w:pPr>
      <w:r w:rsidRPr="00D95A43">
        <w:rPr>
          <w:sz w:val="27"/>
          <w:szCs w:val="27"/>
        </w:rPr>
        <w:lastRenderedPageBreak/>
        <w:tab/>
      </w:r>
      <w:bookmarkStart w:id="666" w:name="_Toc452571630"/>
      <w:bookmarkStart w:id="667" w:name="_Toc453511137"/>
      <w:bookmarkStart w:id="668" w:name="_Toc454962183"/>
      <w:r w:rsidRPr="00D95A43">
        <w:rPr>
          <w:b/>
          <w:sz w:val="27"/>
          <w:szCs w:val="27"/>
        </w:rPr>
        <w:t>* Nguyên tắc xây dựng quy trình</w:t>
      </w:r>
      <w:bookmarkEnd w:id="666"/>
      <w:bookmarkEnd w:id="667"/>
      <w:r w:rsidRPr="00697CD9">
        <w:rPr>
          <w:b/>
          <w:color w:val="FF6600"/>
          <w:sz w:val="27"/>
          <w:szCs w:val="27"/>
        </w:rPr>
        <w:t xml:space="preserve"> </w:t>
      </w:r>
      <w:r w:rsidRPr="003756F4">
        <w:rPr>
          <w:b/>
          <w:sz w:val="27"/>
          <w:szCs w:val="27"/>
        </w:rPr>
        <w:t>DHVM phát triển NLDH cho SV</w:t>
      </w:r>
      <w:bookmarkEnd w:id="668"/>
    </w:p>
    <w:p w:rsidR="00D812A8" w:rsidRPr="00EA0D9B" w:rsidRDefault="00D812A8" w:rsidP="00D812A8">
      <w:pPr>
        <w:tabs>
          <w:tab w:val="left" w:pos="0"/>
        </w:tabs>
        <w:spacing w:line="400" w:lineRule="atLeast"/>
        <w:ind w:right="-227"/>
        <w:jc w:val="both"/>
        <w:outlineLvl w:val="0"/>
        <w:rPr>
          <w:spacing w:val="-8"/>
          <w:sz w:val="27"/>
          <w:szCs w:val="27"/>
        </w:rPr>
      </w:pPr>
      <w:r w:rsidRPr="00866D02">
        <w:rPr>
          <w:sz w:val="27"/>
          <w:szCs w:val="27"/>
        </w:rPr>
        <w:tab/>
      </w:r>
      <w:bookmarkStart w:id="669" w:name="_Toc452571631"/>
      <w:bookmarkStart w:id="670" w:name="_Toc453511138"/>
      <w:bookmarkStart w:id="671" w:name="_Toc454962184"/>
      <w:r w:rsidRPr="00EA0D9B">
        <w:rPr>
          <w:i/>
          <w:spacing w:val="-8"/>
          <w:sz w:val="27"/>
          <w:szCs w:val="27"/>
        </w:rPr>
        <w:t>Thứ nhất: Phải tuân theo các bước của quy trình dạy học vi mô</w:t>
      </w:r>
      <w:r w:rsidRPr="00EA0D9B">
        <w:rPr>
          <w:spacing w:val="-8"/>
          <w:sz w:val="27"/>
          <w:szCs w:val="27"/>
        </w:rPr>
        <w:t xml:space="preserve"> vì DHVM nhằm phát triển NLDH cho SVCĐSP, chính vì vậy ngay từ bước lĩnh hội lý thuyết, soạn giáo án, tập giảng ở nhà, tập giảng trên lớp, tự nhận xét, nhận xét góp ý của thầy cô, bạn bè, soạn lại giáo án, giảng lại… Để phát triển tốt NLDH của SV thì SV cần có NL tiếp nhận thông tin, học hỏi, rút kinh nghiệm, NL quan sát, NL đánh giá và tự đánh giá, phải tuân theo quy trình dạy học, rèn luyện nhiều lần từ đó hình thành và phát triển NLDH.</w:t>
      </w:r>
      <w:bookmarkEnd w:id="669"/>
      <w:bookmarkEnd w:id="670"/>
      <w:bookmarkEnd w:id="671"/>
    </w:p>
    <w:p w:rsidR="00D812A8" w:rsidRPr="00D95A43" w:rsidRDefault="00D812A8" w:rsidP="00D812A8">
      <w:pPr>
        <w:tabs>
          <w:tab w:val="left" w:pos="0"/>
        </w:tabs>
        <w:spacing w:line="400" w:lineRule="atLeast"/>
        <w:ind w:right="-227"/>
        <w:jc w:val="both"/>
        <w:outlineLvl w:val="0"/>
        <w:rPr>
          <w:i/>
          <w:sz w:val="27"/>
          <w:szCs w:val="27"/>
        </w:rPr>
      </w:pPr>
      <w:r w:rsidRPr="00D95A43">
        <w:rPr>
          <w:sz w:val="27"/>
          <w:szCs w:val="27"/>
        </w:rPr>
        <w:tab/>
      </w:r>
      <w:bookmarkStart w:id="672" w:name="_Toc452571632"/>
      <w:bookmarkStart w:id="673" w:name="_Toc453511139"/>
      <w:bookmarkStart w:id="674" w:name="_Toc454962185"/>
      <w:r w:rsidRPr="00D95A43">
        <w:rPr>
          <w:i/>
          <w:sz w:val="27"/>
          <w:szCs w:val="27"/>
        </w:rPr>
        <w:t>Thứ 2: Phải tuân theo quy trình phát triển NL</w:t>
      </w:r>
      <w:bookmarkEnd w:id="672"/>
      <w:bookmarkEnd w:id="673"/>
      <w:bookmarkEnd w:id="674"/>
    </w:p>
    <w:p w:rsidR="00D812A8" w:rsidRPr="00D95A43" w:rsidRDefault="00D812A8" w:rsidP="00D812A8">
      <w:pPr>
        <w:tabs>
          <w:tab w:val="left" w:pos="0"/>
        </w:tabs>
        <w:spacing w:line="400" w:lineRule="atLeast"/>
        <w:ind w:right="-227"/>
        <w:jc w:val="both"/>
        <w:outlineLvl w:val="0"/>
        <w:rPr>
          <w:sz w:val="27"/>
          <w:szCs w:val="27"/>
        </w:rPr>
      </w:pPr>
      <w:r w:rsidRPr="00D95A43">
        <w:rPr>
          <w:sz w:val="27"/>
          <w:szCs w:val="27"/>
        </w:rPr>
        <w:tab/>
      </w:r>
      <w:bookmarkStart w:id="675" w:name="_Toc452571633"/>
      <w:bookmarkStart w:id="676" w:name="_Toc453511140"/>
      <w:bookmarkStart w:id="677" w:name="_Toc454962186"/>
      <w:r w:rsidRPr="00D95A43">
        <w:rPr>
          <w:sz w:val="27"/>
          <w:szCs w:val="27"/>
        </w:rPr>
        <w:t>- Phải dựa trên quan điểm lấy người học làm trung tâm, dạy học phân hóa theo tiếp cận NL của người học.</w:t>
      </w:r>
      <w:bookmarkEnd w:id="675"/>
      <w:bookmarkEnd w:id="676"/>
      <w:bookmarkEnd w:id="677"/>
    </w:p>
    <w:p w:rsidR="00D812A8" w:rsidRPr="00D95A43" w:rsidRDefault="00D812A8" w:rsidP="00D812A8">
      <w:pPr>
        <w:tabs>
          <w:tab w:val="left" w:pos="0"/>
        </w:tabs>
        <w:spacing w:line="400" w:lineRule="atLeast"/>
        <w:ind w:right="-227"/>
        <w:jc w:val="both"/>
        <w:outlineLvl w:val="0"/>
        <w:rPr>
          <w:sz w:val="27"/>
          <w:szCs w:val="27"/>
        </w:rPr>
      </w:pPr>
      <w:r w:rsidRPr="00D95A43">
        <w:rPr>
          <w:sz w:val="27"/>
          <w:szCs w:val="27"/>
        </w:rPr>
        <w:tab/>
      </w:r>
      <w:bookmarkStart w:id="678" w:name="_Toc452571634"/>
      <w:bookmarkStart w:id="679" w:name="_Toc453511141"/>
      <w:bookmarkStart w:id="680" w:name="_Toc454962187"/>
      <w:r w:rsidRPr="00D95A43">
        <w:rPr>
          <w:sz w:val="27"/>
          <w:szCs w:val="27"/>
        </w:rPr>
        <w:t>- Những tiêu chuẩn tiêu chí về kiến thức, kỹ năng thái độ cần được xây dựng một cách rõ ràng để đánh giá NL của người học.</w:t>
      </w:r>
      <w:bookmarkEnd w:id="678"/>
      <w:bookmarkEnd w:id="679"/>
      <w:bookmarkEnd w:id="680"/>
    </w:p>
    <w:p w:rsidR="00D812A8" w:rsidRPr="00D95A43" w:rsidRDefault="00D812A8" w:rsidP="00D812A8">
      <w:pPr>
        <w:tabs>
          <w:tab w:val="left" w:pos="0"/>
        </w:tabs>
        <w:spacing w:line="400" w:lineRule="atLeast"/>
        <w:ind w:right="-227"/>
        <w:jc w:val="both"/>
        <w:outlineLvl w:val="0"/>
        <w:rPr>
          <w:spacing w:val="-4"/>
          <w:sz w:val="27"/>
          <w:szCs w:val="27"/>
        </w:rPr>
      </w:pPr>
      <w:r w:rsidRPr="00D95A43">
        <w:rPr>
          <w:sz w:val="27"/>
          <w:szCs w:val="27"/>
        </w:rPr>
        <w:tab/>
      </w:r>
      <w:bookmarkStart w:id="681" w:name="_Toc452571635"/>
      <w:bookmarkStart w:id="682" w:name="_Toc453511142"/>
      <w:bookmarkStart w:id="683" w:name="_Toc454962188"/>
      <w:r w:rsidRPr="00D95A43">
        <w:rPr>
          <w:spacing w:val="-4"/>
          <w:sz w:val="27"/>
          <w:szCs w:val="27"/>
        </w:rPr>
        <w:t>- Cho phép cá nhân hóa việc học tập để người học tự quyết định bổ sung những thiếu hụt của bản thân, để có thể hoàn thành những nhiệm vụ cụ thể của mình.</w:t>
      </w:r>
      <w:bookmarkEnd w:id="681"/>
      <w:bookmarkEnd w:id="682"/>
      <w:bookmarkEnd w:id="683"/>
    </w:p>
    <w:p w:rsidR="00D812A8" w:rsidRPr="00D95A43" w:rsidRDefault="00D812A8" w:rsidP="00D812A8">
      <w:pPr>
        <w:tabs>
          <w:tab w:val="left" w:pos="0"/>
        </w:tabs>
        <w:spacing w:line="400" w:lineRule="atLeast"/>
        <w:ind w:right="-227"/>
        <w:jc w:val="both"/>
        <w:outlineLvl w:val="0"/>
        <w:rPr>
          <w:sz w:val="27"/>
          <w:szCs w:val="27"/>
        </w:rPr>
      </w:pPr>
      <w:r w:rsidRPr="00D95A43">
        <w:rPr>
          <w:sz w:val="27"/>
          <w:szCs w:val="27"/>
        </w:rPr>
        <w:tab/>
      </w:r>
      <w:bookmarkStart w:id="684" w:name="_Toc452571636"/>
      <w:bookmarkStart w:id="685" w:name="_Toc453511143"/>
      <w:bookmarkStart w:id="686" w:name="_Toc454962189"/>
      <w:r w:rsidRPr="00D95A43">
        <w:rPr>
          <w:sz w:val="27"/>
          <w:szCs w:val="27"/>
        </w:rPr>
        <w:t>- Sự tiến bộ của SV tham gia học tập theo quy trình DHVM tùy theo minh chứng đạt được sẽ chứng minh NLDH đạt được thông qua DHVM.</w:t>
      </w:r>
      <w:bookmarkEnd w:id="684"/>
      <w:bookmarkEnd w:id="685"/>
      <w:bookmarkEnd w:id="686"/>
    </w:p>
    <w:p w:rsidR="00D812A8" w:rsidRPr="00D95A43" w:rsidRDefault="00D812A8" w:rsidP="00D812A8">
      <w:pPr>
        <w:tabs>
          <w:tab w:val="left" w:pos="0"/>
        </w:tabs>
        <w:spacing w:line="400" w:lineRule="atLeast"/>
        <w:ind w:right="-227"/>
        <w:jc w:val="both"/>
        <w:outlineLvl w:val="0"/>
        <w:rPr>
          <w:b/>
          <w:sz w:val="27"/>
          <w:szCs w:val="27"/>
        </w:rPr>
      </w:pPr>
      <w:r w:rsidRPr="00D95A43">
        <w:rPr>
          <w:sz w:val="27"/>
          <w:szCs w:val="27"/>
        </w:rPr>
        <w:tab/>
      </w:r>
      <w:bookmarkStart w:id="687" w:name="_Toc452571637"/>
      <w:bookmarkStart w:id="688" w:name="_Toc453511144"/>
      <w:bookmarkStart w:id="689" w:name="_Toc454962190"/>
      <w:r w:rsidRPr="00D95A43">
        <w:rPr>
          <w:sz w:val="27"/>
          <w:szCs w:val="27"/>
        </w:rPr>
        <w:t xml:space="preserve">* </w:t>
      </w:r>
      <w:r w:rsidRPr="009E2BC7">
        <w:rPr>
          <w:b/>
          <w:sz w:val="27"/>
          <w:szCs w:val="27"/>
        </w:rPr>
        <w:t>Điều kiện khi thực hiện</w:t>
      </w:r>
      <w:r w:rsidRPr="00D95A43">
        <w:rPr>
          <w:b/>
          <w:sz w:val="27"/>
          <w:szCs w:val="27"/>
        </w:rPr>
        <w:t xml:space="preserve"> quy trình</w:t>
      </w:r>
      <w:bookmarkEnd w:id="687"/>
      <w:bookmarkEnd w:id="688"/>
      <w:bookmarkEnd w:id="689"/>
    </w:p>
    <w:p w:rsidR="00D812A8" w:rsidRPr="00D95A43" w:rsidRDefault="00D812A8" w:rsidP="00D812A8">
      <w:pPr>
        <w:tabs>
          <w:tab w:val="left" w:pos="0"/>
        </w:tabs>
        <w:spacing w:line="400" w:lineRule="atLeast"/>
        <w:ind w:right="-227"/>
        <w:jc w:val="both"/>
        <w:outlineLvl w:val="0"/>
        <w:rPr>
          <w:sz w:val="27"/>
          <w:szCs w:val="27"/>
        </w:rPr>
      </w:pPr>
      <w:r w:rsidRPr="00D95A43">
        <w:rPr>
          <w:sz w:val="27"/>
          <w:szCs w:val="27"/>
        </w:rPr>
        <w:tab/>
      </w:r>
      <w:bookmarkStart w:id="690" w:name="_Toc452571638"/>
      <w:bookmarkStart w:id="691" w:name="_Toc453511145"/>
      <w:bookmarkStart w:id="692" w:name="_Toc454962191"/>
      <w:r w:rsidRPr="00D95A43">
        <w:rPr>
          <w:i/>
          <w:sz w:val="27"/>
          <w:szCs w:val="27"/>
        </w:rPr>
        <w:t>Đối với giảng viên</w:t>
      </w:r>
      <w:r w:rsidRPr="00D95A43">
        <w:rPr>
          <w:sz w:val="27"/>
          <w:szCs w:val="27"/>
        </w:rPr>
        <w:t>: Giảng viên phải là người hiểu rõ, am tường và thành thục trong việc sử dụng quy trình DHVM</w:t>
      </w:r>
      <w:bookmarkEnd w:id="690"/>
      <w:bookmarkEnd w:id="691"/>
      <w:bookmarkEnd w:id="692"/>
    </w:p>
    <w:p w:rsidR="00D812A8" w:rsidRPr="00D95A43" w:rsidRDefault="00D812A8" w:rsidP="00D812A8">
      <w:pPr>
        <w:tabs>
          <w:tab w:val="left" w:pos="0"/>
        </w:tabs>
        <w:spacing w:line="400" w:lineRule="atLeast"/>
        <w:ind w:right="-227"/>
        <w:jc w:val="both"/>
        <w:outlineLvl w:val="0"/>
        <w:rPr>
          <w:sz w:val="27"/>
          <w:szCs w:val="27"/>
        </w:rPr>
      </w:pPr>
      <w:r w:rsidRPr="00D95A43">
        <w:rPr>
          <w:sz w:val="27"/>
          <w:szCs w:val="27"/>
        </w:rPr>
        <w:tab/>
      </w:r>
      <w:bookmarkStart w:id="693" w:name="_Toc452571639"/>
      <w:bookmarkStart w:id="694" w:name="_Toc453511146"/>
      <w:bookmarkStart w:id="695" w:name="_Toc454962192"/>
      <w:r w:rsidRPr="00D95A43">
        <w:rPr>
          <w:sz w:val="27"/>
          <w:szCs w:val="27"/>
        </w:rPr>
        <w:t>- Người GV phải có năng lực tổ chức lớp học, điều khiển lớp học, tạo bầu không khí cho lớp học…(người GV phải là một tấm gương sáng, hình mẫu để người hoc noi theo)</w:t>
      </w:r>
      <w:bookmarkEnd w:id="693"/>
      <w:bookmarkEnd w:id="694"/>
      <w:bookmarkEnd w:id="695"/>
    </w:p>
    <w:p w:rsidR="00D812A8" w:rsidRPr="00D95A43" w:rsidRDefault="00D812A8" w:rsidP="00D812A8">
      <w:pPr>
        <w:tabs>
          <w:tab w:val="left" w:pos="0"/>
        </w:tabs>
        <w:spacing w:line="400" w:lineRule="atLeast"/>
        <w:ind w:right="-227"/>
        <w:jc w:val="both"/>
        <w:outlineLvl w:val="0"/>
        <w:rPr>
          <w:sz w:val="27"/>
          <w:szCs w:val="27"/>
        </w:rPr>
      </w:pPr>
      <w:r w:rsidRPr="00D95A43">
        <w:rPr>
          <w:sz w:val="27"/>
          <w:szCs w:val="27"/>
        </w:rPr>
        <w:tab/>
      </w:r>
      <w:bookmarkStart w:id="696" w:name="_Toc452571640"/>
      <w:bookmarkStart w:id="697" w:name="_Toc453511147"/>
      <w:bookmarkStart w:id="698" w:name="_Toc454962193"/>
      <w:r w:rsidRPr="00D95A43">
        <w:rPr>
          <w:sz w:val="27"/>
          <w:szCs w:val="27"/>
        </w:rPr>
        <w:t>- Người GV phải có NL nhận xét, đánh giá, khuyến khích động viên người học, kích thích tính tích cực của người học…</w:t>
      </w:r>
      <w:bookmarkEnd w:id="696"/>
      <w:bookmarkEnd w:id="697"/>
      <w:bookmarkEnd w:id="698"/>
    </w:p>
    <w:p w:rsidR="00D812A8" w:rsidRPr="00EA0D9B" w:rsidRDefault="00D812A8" w:rsidP="00D812A8">
      <w:pPr>
        <w:tabs>
          <w:tab w:val="left" w:pos="0"/>
        </w:tabs>
        <w:spacing w:line="400" w:lineRule="atLeast"/>
        <w:ind w:right="-227"/>
        <w:jc w:val="both"/>
        <w:outlineLvl w:val="0"/>
        <w:rPr>
          <w:spacing w:val="-18"/>
          <w:sz w:val="27"/>
          <w:szCs w:val="27"/>
        </w:rPr>
      </w:pPr>
      <w:r w:rsidRPr="00D95A43">
        <w:rPr>
          <w:sz w:val="27"/>
          <w:szCs w:val="27"/>
        </w:rPr>
        <w:tab/>
      </w:r>
      <w:bookmarkStart w:id="699" w:name="_Toc452571641"/>
      <w:bookmarkStart w:id="700" w:name="_Toc453511148"/>
      <w:bookmarkStart w:id="701" w:name="_Toc454962194"/>
      <w:r w:rsidRPr="00EA0D9B">
        <w:rPr>
          <w:i/>
          <w:spacing w:val="-18"/>
          <w:sz w:val="27"/>
          <w:szCs w:val="27"/>
        </w:rPr>
        <w:t>Đối với SV</w:t>
      </w:r>
      <w:r w:rsidRPr="00EA0D9B">
        <w:rPr>
          <w:spacing w:val="-18"/>
          <w:sz w:val="27"/>
          <w:szCs w:val="27"/>
        </w:rPr>
        <w:t>: SV phải tích cực, chủ động, sáng tạo trong quá trình học với hình thức DHVM.</w:t>
      </w:r>
      <w:bookmarkEnd w:id="699"/>
      <w:bookmarkEnd w:id="700"/>
      <w:bookmarkEnd w:id="701"/>
    </w:p>
    <w:p w:rsidR="00D812A8" w:rsidRPr="00D95A43" w:rsidRDefault="00D812A8" w:rsidP="00D812A8">
      <w:pPr>
        <w:tabs>
          <w:tab w:val="left" w:pos="0"/>
        </w:tabs>
        <w:spacing w:line="400" w:lineRule="atLeast"/>
        <w:ind w:right="-227"/>
        <w:jc w:val="both"/>
        <w:outlineLvl w:val="0"/>
        <w:rPr>
          <w:sz w:val="27"/>
          <w:szCs w:val="27"/>
        </w:rPr>
      </w:pPr>
      <w:r w:rsidRPr="00D95A43">
        <w:rPr>
          <w:sz w:val="27"/>
          <w:szCs w:val="27"/>
        </w:rPr>
        <w:tab/>
      </w:r>
      <w:bookmarkStart w:id="702" w:name="_Toc452571642"/>
      <w:bookmarkStart w:id="703" w:name="_Toc453511149"/>
      <w:bookmarkStart w:id="704" w:name="_Toc454962195"/>
      <w:r w:rsidRPr="00D95A43">
        <w:rPr>
          <w:sz w:val="27"/>
          <w:szCs w:val="27"/>
        </w:rPr>
        <w:t>- Với quy trình dạy học này SV phải mạnh dạn, tự tin, ham học hỏi và sửa chữa, những yếu tố này có tác động rất mạnh mẽ đến phát triển NLDH của SV.</w:t>
      </w:r>
      <w:bookmarkEnd w:id="702"/>
      <w:bookmarkEnd w:id="703"/>
      <w:bookmarkEnd w:id="704"/>
    </w:p>
    <w:p w:rsidR="00D812A8" w:rsidRPr="00D95A43" w:rsidRDefault="00D812A8" w:rsidP="00D812A8">
      <w:pPr>
        <w:tabs>
          <w:tab w:val="left" w:pos="0"/>
        </w:tabs>
        <w:spacing w:line="400" w:lineRule="atLeast"/>
        <w:ind w:right="-227"/>
        <w:jc w:val="both"/>
        <w:outlineLvl w:val="0"/>
        <w:rPr>
          <w:sz w:val="27"/>
          <w:szCs w:val="27"/>
        </w:rPr>
      </w:pPr>
      <w:r w:rsidRPr="00D95A43">
        <w:rPr>
          <w:sz w:val="27"/>
          <w:szCs w:val="27"/>
        </w:rPr>
        <w:tab/>
      </w:r>
      <w:bookmarkStart w:id="705" w:name="_Toc452571643"/>
      <w:bookmarkStart w:id="706" w:name="_Toc453511150"/>
      <w:bookmarkStart w:id="707" w:name="_Toc454962196"/>
      <w:r w:rsidRPr="00D95A43">
        <w:rPr>
          <w:sz w:val="27"/>
          <w:szCs w:val="27"/>
        </w:rPr>
        <w:t>- SV phải tập và biết cách quan sát, nhận xét, đánh giá và tự đánh giá</w:t>
      </w:r>
      <w:bookmarkEnd w:id="705"/>
      <w:bookmarkEnd w:id="706"/>
      <w:bookmarkEnd w:id="707"/>
    </w:p>
    <w:p w:rsidR="00D812A8" w:rsidRPr="00D95A43" w:rsidRDefault="00D812A8" w:rsidP="00D812A8">
      <w:pPr>
        <w:tabs>
          <w:tab w:val="left" w:pos="0"/>
        </w:tabs>
        <w:spacing w:line="400" w:lineRule="atLeast"/>
        <w:ind w:right="-227"/>
        <w:jc w:val="both"/>
        <w:outlineLvl w:val="0"/>
        <w:rPr>
          <w:sz w:val="27"/>
          <w:szCs w:val="27"/>
        </w:rPr>
      </w:pPr>
      <w:r w:rsidRPr="00D95A43">
        <w:rPr>
          <w:sz w:val="27"/>
          <w:szCs w:val="27"/>
        </w:rPr>
        <w:tab/>
      </w:r>
      <w:bookmarkStart w:id="708" w:name="_Toc452571644"/>
      <w:bookmarkStart w:id="709" w:name="_Toc453511151"/>
      <w:bookmarkStart w:id="710" w:name="_Toc454962197"/>
      <w:r w:rsidRPr="00D95A43">
        <w:rPr>
          <w:sz w:val="27"/>
          <w:szCs w:val="27"/>
        </w:rPr>
        <w:t>- SV phải biết hợp tác với các bạn trong lớp trong quá trình học</w:t>
      </w:r>
      <w:bookmarkEnd w:id="708"/>
      <w:bookmarkEnd w:id="709"/>
      <w:bookmarkEnd w:id="710"/>
    </w:p>
    <w:p w:rsidR="00D812A8" w:rsidRPr="00D95A43" w:rsidRDefault="00D812A8" w:rsidP="00D812A8">
      <w:pPr>
        <w:tabs>
          <w:tab w:val="left" w:pos="0"/>
        </w:tabs>
        <w:spacing w:line="400" w:lineRule="atLeast"/>
        <w:ind w:right="-227"/>
        <w:jc w:val="both"/>
        <w:outlineLvl w:val="0"/>
        <w:rPr>
          <w:sz w:val="27"/>
          <w:szCs w:val="27"/>
        </w:rPr>
      </w:pPr>
      <w:r w:rsidRPr="00D95A43">
        <w:rPr>
          <w:sz w:val="27"/>
          <w:szCs w:val="27"/>
        </w:rPr>
        <w:tab/>
      </w:r>
      <w:bookmarkStart w:id="711" w:name="_Toc452571645"/>
      <w:bookmarkStart w:id="712" w:name="_Toc453511152"/>
      <w:bookmarkStart w:id="713" w:name="_Toc454962198"/>
      <w:r w:rsidRPr="00D95A43">
        <w:rPr>
          <w:i/>
          <w:sz w:val="27"/>
          <w:szCs w:val="27"/>
        </w:rPr>
        <w:t>Về cơ sở vật chất</w:t>
      </w:r>
      <w:r w:rsidRPr="00D95A43">
        <w:rPr>
          <w:sz w:val="27"/>
          <w:szCs w:val="27"/>
        </w:rPr>
        <w:t>: Tạo những điều kiện thuận lợi nhất để SV được học với hình thức DHVM theo đúng quy trình của DHVM</w:t>
      </w:r>
      <w:bookmarkEnd w:id="711"/>
      <w:bookmarkEnd w:id="712"/>
      <w:bookmarkEnd w:id="713"/>
    </w:p>
    <w:p w:rsidR="00D812A8" w:rsidRPr="00E32431" w:rsidRDefault="00D812A8" w:rsidP="00D812A8">
      <w:pPr>
        <w:tabs>
          <w:tab w:val="left" w:pos="0"/>
        </w:tabs>
        <w:spacing w:line="400" w:lineRule="atLeast"/>
        <w:ind w:right="-227"/>
        <w:jc w:val="both"/>
        <w:outlineLvl w:val="0"/>
        <w:rPr>
          <w:sz w:val="27"/>
          <w:szCs w:val="27"/>
        </w:rPr>
      </w:pPr>
      <w:r w:rsidRPr="00D95A43">
        <w:rPr>
          <w:sz w:val="27"/>
          <w:szCs w:val="27"/>
        </w:rPr>
        <w:tab/>
      </w:r>
      <w:bookmarkStart w:id="714" w:name="_Toc452571646"/>
      <w:bookmarkStart w:id="715" w:name="_Toc453511153"/>
      <w:bookmarkStart w:id="716" w:name="_Toc454962199"/>
      <w:r w:rsidRPr="00D95A43">
        <w:rPr>
          <w:sz w:val="27"/>
          <w:szCs w:val="27"/>
        </w:rPr>
        <w:t>- Cần phải có những điều kiện cần thiết như phòng, trang thiết bị: máy quay, máy chiếu, ánh sáng, âm thanh… phục vụ tốt nhất cho SV. Thực hiện đúng quy trình một cách thành thục sẽ phát triển được NLDH của SVCĐSP thông qua quy trình DHVM</w:t>
      </w:r>
      <w:bookmarkEnd w:id="714"/>
      <w:bookmarkEnd w:id="715"/>
      <w:bookmarkEnd w:id="716"/>
      <w:r w:rsidRPr="00E32431">
        <w:rPr>
          <w:sz w:val="27"/>
          <w:szCs w:val="27"/>
        </w:rPr>
        <w:t>.</w:t>
      </w:r>
    </w:p>
    <w:p w:rsidR="00D812A8" w:rsidRPr="00D95A43" w:rsidRDefault="00D812A8" w:rsidP="00D812A8">
      <w:pPr>
        <w:tabs>
          <w:tab w:val="left" w:pos="0"/>
        </w:tabs>
        <w:spacing w:line="400" w:lineRule="atLeast"/>
        <w:ind w:right="-227"/>
        <w:jc w:val="both"/>
        <w:outlineLvl w:val="0"/>
        <w:rPr>
          <w:sz w:val="27"/>
          <w:szCs w:val="27"/>
        </w:rPr>
      </w:pPr>
      <w:r w:rsidRPr="00EA0D9B">
        <w:rPr>
          <w:sz w:val="27"/>
          <w:szCs w:val="27"/>
        </w:rPr>
        <w:br w:type="column"/>
      </w:r>
    </w:p>
    <w:bookmarkStart w:id="717" w:name="_Toc454962200"/>
    <w:p w:rsidR="00D812A8" w:rsidRPr="00D95A43" w:rsidRDefault="00D812A8" w:rsidP="00D812A8">
      <w:pPr>
        <w:tabs>
          <w:tab w:val="left" w:pos="0"/>
        </w:tabs>
        <w:spacing w:line="400" w:lineRule="atLeast"/>
        <w:ind w:right="-227" w:firstLine="700"/>
        <w:jc w:val="both"/>
        <w:rPr>
          <w:sz w:val="27"/>
          <w:szCs w:val="27"/>
          <w:lang w:eastAsia="en-US"/>
        </w:rPr>
      </w:pPr>
      <w:r>
        <w:rPr>
          <w:noProof/>
          <w:lang w:val="en-US" w:eastAsia="en-US"/>
        </w:rPr>
        <mc:AlternateContent>
          <mc:Choice Requires="wpg">
            <w:drawing>
              <wp:anchor distT="0" distB="0" distL="114300" distR="114300" simplePos="0" relativeHeight="251683840" behindDoc="0" locked="0" layoutInCell="1" allowOverlap="1" wp14:anchorId="2FC97D91" wp14:editId="5FE2E8D5">
                <wp:simplePos x="0" y="0"/>
                <wp:positionH relativeFrom="page">
                  <wp:posOffset>989965</wp:posOffset>
                </wp:positionH>
                <wp:positionV relativeFrom="paragraph">
                  <wp:posOffset>-909320</wp:posOffset>
                </wp:positionV>
                <wp:extent cx="6153150" cy="10134600"/>
                <wp:effectExtent l="8890" t="8890" r="10160" b="1016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3150" cy="10134600"/>
                          <a:chOff x="0" y="0"/>
                          <a:chExt cx="6153150" cy="10134600"/>
                        </a:xfrm>
                      </wpg:grpSpPr>
                      <wps:wsp>
                        <wps:cNvPr id="17" name="Text Box 2"/>
                        <wps:cNvSpPr txBox="1">
                          <a:spLocks noChangeArrowheads="1"/>
                        </wps:cNvSpPr>
                        <wps:spPr bwMode="auto">
                          <a:xfrm>
                            <a:off x="561975" y="704850"/>
                            <a:ext cx="1057275" cy="304800"/>
                          </a:xfrm>
                          <a:prstGeom prst="rect">
                            <a:avLst/>
                          </a:prstGeom>
                          <a:solidFill>
                            <a:srgbClr val="FFFFFF"/>
                          </a:solidFill>
                          <a:ln w="9525">
                            <a:solidFill>
                              <a:srgbClr val="000000"/>
                            </a:solidFill>
                            <a:miter lim="800000"/>
                            <a:headEnd/>
                            <a:tailEnd/>
                          </a:ln>
                        </wps:spPr>
                        <wps:txbx>
                          <w:txbxContent>
                            <w:p w:rsidR="00D812A8" w:rsidRPr="00D75D29" w:rsidRDefault="00D812A8" w:rsidP="00D812A8">
                              <w:pPr>
                                <w:rPr>
                                  <w:b/>
                                  <w:sz w:val="28"/>
                                  <w:szCs w:val="28"/>
                                  <w:lang w:val="en-US"/>
                                </w:rPr>
                              </w:pPr>
                              <w:r w:rsidRPr="00D75D29">
                                <w:rPr>
                                  <w:b/>
                                  <w:sz w:val="28"/>
                                  <w:szCs w:val="28"/>
                                  <w:lang w:val="en-US"/>
                                </w:rPr>
                                <w:t>Giảng viên</w:t>
                              </w:r>
                            </w:p>
                          </w:txbxContent>
                        </wps:txbx>
                        <wps:bodyPr rot="0" vert="horz" wrap="square" lIns="91440" tIns="45720" rIns="91440" bIns="45720" anchor="t" anchorCtr="0" upright="1">
                          <a:spAutoFit/>
                        </wps:bodyPr>
                      </wps:wsp>
                      <wps:wsp>
                        <wps:cNvPr id="19" name="Text Box 2"/>
                        <wps:cNvSpPr txBox="1">
                          <a:spLocks noChangeArrowheads="1"/>
                        </wps:cNvSpPr>
                        <wps:spPr bwMode="auto">
                          <a:xfrm>
                            <a:off x="2428875" y="695325"/>
                            <a:ext cx="1285875" cy="304800"/>
                          </a:xfrm>
                          <a:prstGeom prst="rect">
                            <a:avLst/>
                          </a:prstGeom>
                          <a:solidFill>
                            <a:srgbClr val="FFFFFF"/>
                          </a:solidFill>
                          <a:ln w="9525">
                            <a:solidFill>
                              <a:srgbClr val="000000"/>
                            </a:solidFill>
                            <a:miter lim="800000"/>
                            <a:headEnd/>
                            <a:tailEnd/>
                          </a:ln>
                        </wps:spPr>
                        <wps:txbx>
                          <w:txbxContent>
                            <w:p w:rsidR="00D812A8" w:rsidRPr="00D75D29" w:rsidRDefault="00D812A8" w:rsidP="00D812A8">
                              <w:pPr>
                                <w:rPr>
                                  <w:b/>
                                  <w:sz w:val="28"/>
                                  <w:szCs w:val="28"/>
                                  <w:lang w:val="en-US"/>
                                </w:rPr>
                              </w:pPr>
                              <w:r w:rsidRPr="00D75D29">
                                <w:rPr>
                                  <w:b/>
                                  <w:sz w:val="28"/>
                                  <w:szCs w:val="28"/>
                                  <w:lang w:val="en-US"/>
                                </w:rPr>
                                <w:t>Các giai đoạn</w:t>
                              </w:r>
                            </w:p>
                          </w:txbxContent>
                        </wps:txbx>
                        <wps:bodyPr rot="0" vert="horz" wrap="square" lIns="91440" tIns="45720" rIns="91440" bIns="45720" anchor="t" anchorCtr="0" upright="1">
                          <a:noAutofit/>
                        </wps:bodyPr>
                      </wps:wsp>
                      <wps:wsp>
                        <wps:cNvPr id="20" name="Text Box 89"/>
                        <wps:cNvSpPr txBox="1">
                          <a:spLocks noChangeArrowheads="1"/>
                        </wps:cNvSpPr>
                        <wps:spPr bwMode="auto">
                          <a:xfrm>
                            <a:off x="4486275" y="685800"/>
                            <a:ext cx="1066800" cy="342900"/>
                          </a:xfrm>
                          <a:prstGeom prst="rect">
                            <a:avLst/>
                          </a:prstGeom>
                          <a:solidFill>
                            <a:srgbClr val="FFFFFF"/>
                          </a:solidFill>
                          <a:ln w="9525">
                            <a:solidFill>
                              <a:srgbClr val="000000"/>
                            </a:solidFill>
                            <a:miter lim="800000"/>
                            <a:headEnd/>
                            <a:tailEnd/>
                          </a:ln>
                        </wps:spPr>
                        <wps:txbx>
                          <w:txbxContent>
                            <w:p w:rsidR="00D812A8" w:rsidRPr="00D75D29" w:rsidRDefault="00D812A8" w:rsidP="00D812A8">
                              <w:pPr>
                                <w:jc w:val="center"/>
                                <w:rPr>
                                  <w:b/>
                                  <w:sz w:val="28"/>
                                  <w:szCs w:val="28"/>
                                  <w:lang w:val="en-US"/>
                                </w:rPr>
                              </w:pPr>
                              <w:r w:rsidRPr="00D75D29">
                                <w:rPr>
                                  <w:b/>
                                  <w:sz w:val="28"/>
                                  <w:szCs w:val="28"/>
                                  <w:lang w:val="en-US"/>
                                </w:rPr>
                                <w:t>Sinh viên</w:t>
                              </w:r>
                            </w:p>
                          </w:txbxContent>
                        </wps:txbx>
                        <wps:bodyPr rot="0" vert="horz" wrap="square" lIns="91440" tIns="45720" rIns="91440" bIns="45720" anchor="t" anchorCtr="0" upright="1">
                          <a:noAutofit/>
                        </wps:bodyPr>
                      </wps:wsp>
                      <wps:wsp>
                        <wps:cNvPr id="21" name="Text Box 90"/>
                        <wps:cNvSpPr txBox="1">
                          <a:spLocks noChangeArrowheads="1"/>
                        </wps:cNvSpPr>
                        <wps:spPr bwMode="auto">
                          <a:xfrm>
                            <a:off x="28575" y="1219200"/>
                            <a:ext cx="1962150" cy="619125"/>
                          </a:xfrm>
                          <a:prstGeom prst="rect">
                            <a:avLst/>
                          </a:prstGeom>
                          <a:solidFill>
                            <a:srgbClr val="FFFFFF"/>
                          </a:solidFill>
                          <a:ln w="6350">
                            <a:solidFill>
                              <a:srgbClr val="000000"/>
                            </a:solidFill>
                            <a:miter lim="800000"/>
                            <a:headEnd/>
                            <a:tailEnd/>
                          </a:ln>
                        </wps:spPr>
                        <wps:txbx>
                          <w:txbxContent>
                            <w:p w:rsidR="00D812A8" w:rsidRPr="000E1063" w:rsidRDefault="00D812A8" w:rsidP="00D812A8">
                              <w:pPr>
                                <w:jc w:val="center"/>
                                <w:rPr>
                                  <w:sz w:val="23"/>
                                  <w:szCs w:val="23"/>
                                  <w:lang w:val="en-US"/>
                                </w:rPr>
                              </w:pPr>
                              <w:r w:rsidRPr="000E1063">
                                <w:rPr>
                                  <w:sz w:val="23"/>
                                  <w:szCs w:val="23"/>
                                  <w:lang w:val="en-US"/>
                                </w:rPr>
                                <w:t>XĐ những NL cần phát triển cho SV theo chuẩn (tiêu chí đã xác định)</w:t>
                              </w:r>
                            </w:p>
                            <w:p w:rsidR="00D812A8" w:rsidRDefault="00D812A8" w:rsidP="00D812A8"/>
                          </w:txbxContent>
                        </wps:txbx>
                        <wps:bodyPr rot="0" vert="horz" wrap="square" lIns="91440" tIns="45720" rIns="91440" bIns="45720" anchor="t" anchorCtr="0" upright="1">
                          <a:noAutofit/>
                        </wps:bodyPr>
                      </wps:wsp>
                      <wps:wsp>
                        <wps:cNvPr id="22" name="Text Box 112"/>
                        <wps:cNvSpPr txBox="1">
                          <a:spLocks noChangeArrowheads="1"/>
                        </wps:cNvSpPr>
                        <wps:spPr bwMode="auto">
                          <a:xfrm>
                            <a:off x="2514600" y="1219200"/>
                            <a:ext cx="1076325" cy="590550"/>
                          </a:xfrm>
                          <a:prstGeom prst="rect">
                            <a:avLst/>
                          </a:prstGeom>
                          <a:solidFill>
                            <a:srgbClr val="FFFFFF"/>
                          </a:solidFill>
                          <a:ln w="6350">
                            <a:solidFill>
                              <a:srgbClr val="000000"/>
                            </a:solidFill>
                            <a:miter lim="800000"/>
                            <a:headEnd/>
                            <a:tailEnd/>
                          </a:ln>
                        </wps:spPr>
                        <wps:txbx>
                          <w:txbxContent>
                            <w:p w:rsidR="00D812A8" w:rsidRPr="004D1088" w:rsidRDefault="00D812A8" w:rsidP="00D812A8">
                              <w:pPr>
                                <w:jc w:val="center"/>
                                <w:rPr>
                                  <w:b/>
                                  <w:lang w:val="en-US"/>
                                </w:rPr>
                              </w:pPr>
                              <w:r w:rsidRPr="004D1088">
                                <w:rPr>
                                  <w:b/>
                                  <w:lang w:val="en-US"/>
                                </w:rPr>
                                <w:t>P</w:t>
                              </w:r>
                              <w:r>
                                <w:rPr>
                                  <w:b/>
                                  <w:lang w:val="en-US"/>
                                </w:rPr>
                                <w:t>hân tích</w:t>
                              </w:r>
                              <w:r w:rsidRPr="004D1088">
                                <w:rPr>
                                  <w:b/>
                                  <w:lang w:val="en-US"/>
                                </w:rPr>
                                <w:t xml:space="preserve"> hoạt động SP thành các NL</w:t>
                              </w:r>
                            </w:p>
                            <w:p w:rsidR="00D812A8" w:rsidRDefault="00D812A8" w:rsidP="00D812A8"/>
                          </w:txbxContent>
                        </wps:txbx>
                        <wps:bodyPr rot="0" vert="horz" wrap="square" lIns="91440" tIns="45720" rIns="91440" bIns="45720" anchor="t" anchorCtr="0" upright="1">
                          <a:noAutofit/>
                        </wps:bodyPr>
                      </wps:wsp>
                      <wps:wsp>
                        <wps:cNvPr id="23" name="Text Box 113"/>
                        <wps:cNvSpPr txBox="1">
                          <a:spLocks noChangeArrowheads="1"/>
                        </wps:cNvSpPr>
                        <wps:spPr bwMode="auto">
                          <a:xfrm>
                            <a:off x="4019550" y="1257300"/>
                            <a:ext cx="1857375" cy="542925"/>
                          </a:xfrm>
                          <a:prstGeom prst="rect">
                            <a:avLst/>
                          </a:prstGeom>
                          <a:solidFill>
                            <a:srgbClr val="FFFFFF"/>
                          </a:solidFill>
                          <a:ln w="6350">
                            <a:solidFill>
                              <a:srgbClr val="000000"/>
                            </a:solidFill>
                            <a:miter lim="800000"/>
                            <a:headEnd/>
                            <a:tailEnd/>
                          </a:ln>
                        </wps:spPr>
                        <wps:txbx>
                          <w:txbxContent>
                            <w:p w:rsidR="00D812A8" w:rsidRPr="00574DB4" w:rsidRDefault="00D812A8" w:rsidP="00D812A8">
                              <w:pPr>
                                <w:jc w:val="center"/>
                                <w:rPr>
                                  <w:lang w:val="en-US"/>
                                </w:rPr>
                              </w:pPr>
                              <w:r>
                                <w:rPr>
                                  <w:lang w:val="en-US"/>
                                </w:rPr>
                                <w:t>Xác định NLDH cần hình thành và phát triển</w:t>
                              </w:r>
                            </w:p>
                            <w:p w:rsidR="00D812A8" w:rsidRDefault="00D812A8" w:rsidP="00D812A8"/>
                          </w:txbxContent>
                        </wps:txbx>
                        <wps:bodyPr rot="0" vert="horz" wrap="square" lIns="91440" tIns="45720" rIns="91440" bIns="45720" anchor="t" anchorCtr="0" upright="1">
                          <a:noAutofit/>
                        </wps:bodyPr>
                      </wps:wsp>
                      <wps:wsp>
                        <wps:cNvPr id="24" name="Text Box 114"/>
                        <wps:cNvSpPr txBox="1">
                          <a:spLocks noChangeArrowheads="1"/>
                        </wps:cNvSpPr>
                        <wps:spPr bwMode="auto">
                          <a:xfrm>
                            <a:off x="19050" y="2095500"/>
                            <a:ext cx="2190750" cy="952500"/>
                          </a:xfrm>
                          <a:prstGeom prst="rect">
                            <a:avLst/>
                          </a:prstGeom>
                          <a:solidFill>
                            <a:srgbClr val="FFFFFF"/>
                          </a:solidFill>
                          <a:ln w="6350">
                            <a:solidFill>
                              <a:srgbClr val="000000"/>
                            </a:solidFill>
                            <a:miter lim="800000"/>
                            <a:headEnd/>
                            <a:tailEnd/>
                          </a:ln>
                        </wps:spPr>
                        <wps:txbx>
                          <w:txbxContent>
                            <w:p w:rsidR="00D812A8" w:rsidRDefault="00D812A8" w:rsidP="00D812A8">
                              <w:pPr>
                                <w:rPr>
                                  <w:lang w:val="en-US"/>
                                </w:rPr>
                              </w:pPr>
                              <w:r>
                                <w:rPr>
                                  <w:lang w:val="en-US"/>
                                </w:rPr>
                                <w:t>- Xây dựng tiêu chí (mẫu) NL cần PT cho SV quan sát.</w:t>
                              </w:r>
                            </w:p>
                            <w:p w:rsidR="00D812A8" w:rsidRDefault="00D812A8" w:rsidP="00D812A8">
                              <w:r>
                                <w:rPr>
                                  <w:lang w:val="en-US"/>
                                </w:rPr>
                                <w:t>- Lựa chọn phương pháp, chuẩn bị phương tiện, thiết kế phiếu đánh giá NL</w:t>
                              </w:r>
                            </w:p>
                          </w:txbxContent>
                        </wps:txbx>
                        <wps:bodyPr rot="0" vert="horz" wrap="square" lIns="91440" tIns="45720" rIns="91440" bIns="45720" anchor="t" anchorCtr="0" upright="1">
                          <a:noAutofit/>
                        </wps:bodyPr>
                      </wps:wsp>
                      <wps:wsp>
                        <wps:cNvPr id="25" name="Text Box 115"/>
                        <wps:cNvSpPr txBox="1">
                          <a:spLocks noChangeArrowheads="1"/>
                        </wps:cNvSpPr>
                        <wps:spPr bwMode="auto">
                          <a:xfrm>
                            <a:off x="2466975" y="2286000"/>
                            <a:ext cx="1123950" cy="619125"/>
                          </a:xfrm>
                          <a:prstGeom prst="rect">
                            <a:avLst/>
                          </a:prstGeom>
                          <a:solidFill>
                            <a:srgbClr val="FFFFFF"/>
                          </a:solidFill>
                          <a:ln w="6350">
                            <a:solidFill>
                              <a:srgbClr val="000000"/>
                            </a:solidFill>
                            <a:miter lim="800000"/>
                            <a:headEnd/>
                            <a:tailEnd/>
                          </a:ln>
                        </wps:spPr>
                        <wps:txbx>
                          <w:txbxContent>
                            <w:p w:rsidR="00D812A8" w:rsidRPr="004D1088" w:rsidRDefault="00D812A8" w:rsidP="00D812A8">
                              <w:pPr>
                                <w:jc w:val="center"/>
                                <w:rPr>
                                  <w:b/>
                                  <w:lang w:val="en-US"/>
                                </w:rPr>
                              </w:pPr>
                              <w:r w:rsidRPr="004D1088">
                                <w:rPr>
                                  <w:b/>
                                  <w:lang w:val="en-US"/>
                                </w:rPr>
                                <w:t>Lập kế hoạch BHVM cho từng NL</w:t>
                              </w:r>
                            </w:p>
                            <w:p w:rsidR="00D812A8" w:rsidRDefault="00D812A8" w:rsidP="00D812A8"/>
                          </w:txbxContent>
                        </wps:txbx>
                        <wps:bodyPr rot="0" vert="horz" wrap="square" lIns="91440" tIns="45720" rIns="91440" bIns="45720" anchor="t" anchorCtr="0" upright="1">
                          <a:noAutofit/>
                        </wps:bodyPr>
                      </wps:wsp>
                      <wps:wsp>
                        <wps:cNvPr id="26" name="Text Box 116"/>
                        <wps:cNvSpPr txBox="1">
                          <a:spLocks noChangeArrowheads="1"/>
                        </wps:cNvSpPr>
                        <wps:spPr bwMode="auto">
                          <a:xfrm>
                            <a:off x="3933825" y="2143125"/>
                            <a:ext cx="2200275" cy="914400"/>
                          </a:xfrm>
                          <a:prstGeom prst="rect">
                            <a:avLst/>
                          </a:prstGeom>
                          <a:solidFill>
                            <a:srgbClr val="FFFFFF"/>
                          </a:solidFill>
                          <a:ln w="6350">
                            <a:solidFill>
                              <a:srgbClr val="000000"/>
                            </a:solidFill>
                            <a:miter lim="800000"/>
                            <a:headEnd/>
                            <a:tailEnd/>
                          </a:ln>
                        </wps:spPr>
                        <wps:txbx>
                          <w:txbxContent>
                            <w:p w:rsidR="00D812A8" w:rsidRPr="00EF58C1" w:rsidRDefault="00D812A8" w:rsidP="00D812A8">
                              <w:pPr>
                                <w:rPr>
                                  <w:lang w:val="en-US"/>
                                </w:rPr>
                              </w:pPr>
                              <w:r>
                                <w:rPr>
                                  <w:lang w:val="en-US"/>
                                </w:rPr>
                                <w:t>- Xác định mục tiêu bài học, phương pháp, phương tiện học tập, nghiên cứu.</w:t>
                              </w:r>
                            </w:p>
                          </w:txbxContent>
                        </wps:txbx>
                        <wps:bodyPr rot="0" vert="horz" wrap="square" lIns="91440" tIns="45720" rIns="91440" bIns="45720" anchor="t" anchorCtr="0" upright="1">
                          <a:noAutofit/>
                        </wps:bodyPr>
                      </wps:wsp>
                      <wps:wsp>
                        <wps:cNvPr id="27" name="Text Box 117"/>
                        <wps:cNvSpPr txBox="1">
                          <a:spLocks noChangeArrowheads="1"/>
                        </wps:cNvSpPr>
                        <wps:spPr bwMode="auto">
                          <a:xfrm>
                            <a:off x="2457450" y="3629025"/>
                            <a:ext cx="971550" cy="685800"/>
                          </a:xfrm>
                          <a:prstGeom prst="rect">
                            <a:avLst/>
                          </a:prstGeom>
                          <a:solidFill>
                            <a:srgbClr val="FFFFFF"/>
                          </a:solidFill>
                          <a:ln w="6350">
                            <a:solidFill>
                              <a:srgbClr val="000000"/>
                            </a:solidFill>
                            <a:miter lim="800000"/>
                            <a:headEnd/>
                            <a:tailEnd/>
                          </a:ln>
                        </wps:spPr>
                        <wps:txbx>
                          <w:txbxContent>
                            <w:p w:rsidR="00D812A8" w:rsidRPr="004D1088" w:rsidRDefault="00D812A8" w:rsidP="00D812A8">
                              <w:pPr>
                                <w:jc w:val="center"/>
                                <w:rPr>
                                  <w:b/>
                                  <w:lang w:val="en-US"/>
                                </w:rPr>
                              </w:pPr>
                              <w:r w:rsidRPr="004D1088">
                                <w:rPr>
                                  <w:b/>
                                  <w:lang w:val="en-US"/>
                                </w:rPr>
                                <w:t>Tổ chức, định hướng thực hiện</w:t>
                              </w:r>
                            </w:p>
                            <w:p w:rsidR="00D812A8" w:rsidRDefault="00D812A8" w:rsidP="00D812A8"/>
                          </w:txbxContent>
                        </wps:txbx>
                        <wps:bodyPr rot="0" vert="horz" wrap="square" lIns="91440" tIns="45720" rIns="91440" bIns="45720" anchor="t" anchorCtr="0" upright="1">
                          <a:noAutofit/>
                        </wps:bodyPr>
                      </wps:wsp>
                      <wps:wsp>
                        <wps:cNvPr id="28" name="Text Box 118"/>
                        <wps:cNvSpPr txBox="1">
                          <a:spLocks noChangeArrowheads="1"/>
                        </wps:cNvSpPr>
                        <wps:spPr bwMode="auto">
                          <a:xfrm>
                            <a:off x="28575" y="3276600"/>
                            <a:ext cx="2209800" cy="1495425"/>
                          </a:xfrm>
                          <a:prstGeom prst="rect">
                            <a:avLst/>
                          </a:prstGeom>
                          <a:solidFill>
                            <a:srgbClr val="FFFFFF"/>
                          </a:solidFill>
                          <a:ln w="6350">
                            <a:solidFill>
                              <a:srgbClr val="000000"/>
                            </a:solidFill>
                            <a:miter lim="800000"/>
                            <a:headEnd/>
                            <a:tailEnd/>
                          </a:ln>
                        </wps:spPr>
                        <wps:txbx>
                          <w:txbxContent>
                            <w:p w:rsidR="00D812A8" w:rsidRDefault="00D812A8" w:rsidP="00D812A8">
                              <w:pPr>
                                <w:rPr>
                                  <w:lang w:val="en-US"/>
                                </w:rPr>
                              </w:pPr>
                              <w:r>
                                <w:rPr>
                                  <w:lang w:val="en-US"/>
                                </w:rPr>
                                <w:t>- Dựa trên biểu mẫu, hướng dẫn, giải thích cho SV hiểu rõ tiêu chí từng NL nhỏ cần PT.</w:t>
                              </w:r>
                            </w:p>
                            <w:p w:rsidR="00D812A8" w:rsidRDefault="00D812A8" w:rsidP="00D812A8">
                              <w:pPr>
                                <w:jc w:val="both"/>
                                <w:rPr>
                                  <w:lang w:val="en-US"/>
                                </w:rPr>
                              </w:pPr>
                              <w:r>
                                <w:rPr>
                                  <w:lang w:val="en-US"/>
                                </w:rPr>
                                <w:t xml:space="preserve">- Hướng dẫn SV soạn trích đoạn. Chọn SV tiến hành thực hiện các NL nhỏ. Sử dụng KT bể cá. </w:t>
                              </w:r>
                            </w:p>
                            <w:p w:rsidR="00D812A8" w:rsidRPr="00165487" w:rsidRDefault="00D812A8" w:rsidP="00D812A8">
                              <w:pPr>
                                <w:jc w:val="both"/>
                                <w:rPr>
                                  <w:lang w:val="en-US"/>
                                </w:rPr>
                              </w:pPr>
                              <w:r>
                                <w:rPr>
                                  <w:lang w:val="en-US"/>
                                </w:rPr>
                                <w:t>- Tập giảng theo nhóm, các nhóm khác quan sát,  đánh giá.</w:t>
                              </w:r>
                            </w:p>
                            <w:p w:rsidR="00D812A8" w:rsidRPr="00EF58C1" w:rsidRDefault="00D812A8" w:rsidP="00D812A8">
                              <w:pPr>
                                <w:rPr>
                                  <w:lang w:val="en-US"/>
                                </w:rPr>
                              </w:pPr>
                            </w:p>
                          </w:txbxContent>
                        </wps:txbx>
                        <wps:bodyPr rot="0" vert="horz" wrap="square" lIns="91440" tIns="45720" rIns="91440" bIns="45720" anchor="t" anchorCtr="0" upright="1">
                          <a:noAutofit/>
                        </wps:bodyPr>
                      </wps:wsp>
                      <wps:wsp>
                        <wps:cNvPr id="29" name="Text Box 2"/>
                        <wps:cNvSpPr txBox="1">
                          <a:spLocks noChangeArrowheads="1"/>
                        </wps:cNvSpPr>
                        <wps:spPr bwMode="auto">
                          <a:xfrm>
                            <a:off x="3609975" y="3228975"/>
                            <a:ext cx="2543175" cy="1504950"/>
                          </a:xfrm>
                          <a:prstGeom prst="rect">
                            <a:avLst/>
                          </a:prstGeom>
                          <a:solidFill>
                            <a:srgbClr val="FFFFFF"/>
                          </a:solidFill>
                          <a:ln w="9525">
                            <a:solidFill>
                              <a:srgbClr val="000000"/>
                            </a:solidFill>
                            <a:miter lim="800000"/>
                            <a:headEnd/>
                            <a:tailEnd/>
                          </a:ln>
                        </wps:spPr>
                        <wps:txbx>
                          <w:txbxContent>
                            <w:p w:rsidR="00D812A8" w:rsidRDefault="00D812A8" w:rsidP="00D812A8">
                              <w:pPr>
                                <w:jc w:val="both"/>
                                <w:rPr>
                                  <w:lang w:val="en-US"/>
                                </w:rPr>
                              </w:pPr>
                              <w:r>
                                <w:rPr>
                                  <w:lang w:val="en-US"/>
                                </w:rPr>
                                <w:t>- Hiểu rõ, tích cực, chủ động tiếp thu nhiệm vụ học tập.</w:t>
                              </w:r>
                            </w:p>
                            <w:p w:rsidR="00D812A8" w:rsidRDefault="00D812A8" w:rsidP="00D812A8">
                              <w:pPr>
                                <w:jc w:val="both"/>
                                <w:rPr>
                                  <w:lang w:val="en-US"/>
                                </w:rPr>
                              </w:pPr>
                              <w:r>
                                <w:rPr>
                                  <w:lang w:val="en-US"/>
                                </w:rPr>
                                <w:t>-  Hiểu rõ từng NL nhỏ cần PT thông qua BHVM</w:t>
                              </w:r>
                            </w:p>
                            <w:p w:rsidR="00D812A8" w:rsidRDefault="00D812A8" w:rsidP="00D812A8">
                              <w:pPr>
                                <w:jc w:val="both"/>
                                <w:rPr>
                                  <w:lang w:val="en-US"/>
                                </w:rPr>
                              </w:pPr>
                              <w:r>
                                <w:rPr>
                                  <w:lang w:val="en-US"/>
                                </w:rPr>
                                <w:t xml:space="preserve">-Từng nhóm nhỏ SV soạn một trích đoạn BHVM. </w:t>
                              </w:r>
                            </w:p>
                            <w:p w:rsidR="00D812A8" w:rsidRPr="000B3B72" w:rsidRDefault="00D812A8" w:rsidP="00D812A8">
                              <w:pPr>
                                <w:jc w:val="both"/>
                                <w:rPr>
                                  <w:spacing w:val="-8"/>
                                  <w:lang w:val="en-US"/>
                                </w:rPr>
                              </w:pPr>
                              <w:r w:rsidRPr="000B3B72">
                                <w:rPr>
                                  <w:spacing w:val="-8"/>
                                  <w:lang w:val="en-US"/>
                                </w:rPr>
                                <w:t>- Chọn 1 SV lên tập giảng, các nhóm ngồi dưới QS các NL nhỏ theo mẫu QS.</w:t>
                              </w:r>
                            </w:p>
                            <w:p w:rsidR="00D812A8" w:rsidRDefault="00D812A8" w:rsidP="00D812A8">
                              <w:pPr>
                                <w:jc w:val="both"/>
                                <w:rPr>
                                  <w:lang w:val="en-US"/>
                                </w:rPr>
                              </w:pPr>
                            </w:p>
                            <w:p w:rsidR="00D812A8" w:rsidRPr="000B3B72" w:rsidRDefault="00D812A8" w:rsidP="00D812A8">
                              <w:pPr>
                                <w:rPr>
                                  <w:lang w:val="en-US"/>
                                </w:rPr>
                              </w:pPr>
                            </w:p>
                          </w:txbxContent>
                        </wps:txbx>
                        <wps:bodyPr rot="0" vert="horz" wrap="square" lIns="91440" tIns="45720" rIns="91440" bIns="45720" anchor="t" anchorCtr="0" upright="1">
                          <a:noAutofit/>
                        </wps:bodyPr>
                      </wps:wsp>
                      <wps:wsp>
                        <wps:cNvPr id="30" name="Text Box 120"/>
                        <wps:cNvSpPr txBox="1">
                          <a:spLocks noChangeArrowheads="1"/>
                        </wps:cNvSpPr>
                        <wps:spPr bwMode="auto">
                          <a:xfrm>
                            <a:off x="2447925" y="5191125"/>
                            <a:ext cx="809625" cy="685800"/>
                          </a:xfrm>
                          <a:prstGeom prst="rect">
                            <a:avLst/>
                          </a:prstGeom>
                          <a:solidFill>
                            <a:srgbClr val="FFFFFF"/>
                          </a:solidFill>
                          <a:ln w="6350">
                            <a:solidFill>
                              <a:srgbClr val="000000"/>
                            </a:solidFill>
                            <a:miter lim="800000"/>
                            <a:headEnd/>
                            <a:tailEnd/>
                          </a:ln>
                        </wps:spPr>
                        <wps:txbx>
                          <w:txbxContent>
                            <w:p w:rsidR="00D812A8" w:rsidRPr="004D1088" w:rsidRDefault="00D812A8" w:rsidP="00D812A8">
                              <w:pPr>
                                <w:jc w:val="center"/>
                                <w:rPr>
                                  <w:b/>
                                  <w:lang w:val="en-US"/>
                                </w:rPr>
                              </w:pPr>
                              <w:r w:rsidRPr="004D1088">
                                <w:rPr>
                                  <w:b/>
                                  <w:lang w:val="en-US"/>
                                </w:rPr>
                                <w:t>Hình thành NL</w:t>
                              </w:r>
                            </w:p>
                            <w:p w:rsidR="00D812A8" w:rsidRDefault="00D812A8" w:rsidP="00D812A8"/>
                          </w:txbxContent>
                        </wps:txbx>
                        <wps:bodyPr rot="0" vert="horz" wrap="square" lIns="91440" tIns="45720" rIns="91440" bIns="45720" anchor="t" anchorCtr="0" upright="1">
                          <a:noAutofit/>
                        </wps:bodyPr>
                      </wps:wsp>
                      <wps:wsp>
                        <wps:cNvPr id="31" name="Text Box 121"/>
                        <wps:cNvSpPr txBox="1">
                          <a:spLocks noChangeArrowheads="1"/>
                        </wps:cNvSpPr>
                        <wps:spPr bwMode="auto">
                          <a:xfrm>
                            <a:off x="3429000" y="4981575"/>
                            <a:ext cx="2714625" cy="1685925"/>
                          </a:xfrm>
                          <a:prstGeom prst="rect">
                            <a:avLst/>
                          </a:prstGeom>
                          <a:solidFill>
                            <a:srgbClr val="FFFFFF"/>
                          </a:solidFill>
                          <a:ln w="6350">
                            <a:solidFill>
                              <a:srgbClr val="000000"/>
                            </a:solidFill>
                            <a:miter lim="800000"/>
                            <a:headEnd/>
                            <a:tailEnd/>
                          </a:ln>
                        </wps:spPr>
                        <wps:txbx>
                          <w:txbxContent>
                            <w:p w:rsidR="00D812A8" w:rsidRPr="001E7EA7" w:rsidRDefault="00D812A8" w:rsidP="00D812A8">
                              <w:pPr>
                                <w:jc w:val="both"/>
                                <w:rPr>
                                  <w:spacing w:val="-6"/>
                                  <w:lang w:val="en-US"/>
                                </w:rPr>
                              </w:pPr>
                              <w:r>
                                <w:rPr>
                                  <w:lang w:val="en-US"/>
                                </w:rPr>
                                <w:t xml:space="preserve">- </w:t>
                              </w:r>
                              <w:r w:rsidRPr="001E7EA7">
                                <w:rPr>
                                  <w:spacing w:val="-6"/>
                                  <w:lang w:val="en-US"/>
                                </w:rPr>
                                <w:t>SV tích cực, chủ động, độc lập, sáng tạo</w:t>
                              </w:r>
                              <w:r>
                                <w:rPr>
                                  <w:spacing w:val="-6"/>
                                  <w:lang w:val="en-US"/>
                                </w:rPr>
                                <w:t xml:space="preserve"> </w:t>
                              </w:r>
                              <w:r w:rsidRPr="001E7EA7">
                                <w:rPr>
                                  <w:spacing w:val="-6"/>
                                  <w:lang w:val="en-US"/>
                                </w:rPr>
                                <w:t xml:space="preserve"> rèn luyện để hình thành và PTNL. </w:t>
                              </w:r>
                            </w:p>
                            <w:p w:rsidR="00D812A8" w:rsidRDefault="00D812A8" w:rsidP="00D812A8">
                              <w:pPr>
                                <w:jc w:val="both"/>
                                <w:rPr>
                                  <w:lang w:val="en-US"/>
                                </w:rPr>
                              </w:pPr>
                              <w:r>
                                <w:rPr>
                                  <w:lang w:val="en-US"/>
                                </w:rPr>
                                <w:t>- SV rèn luyện từng NL nhỏ, từng NL nhỏ phải được rèn đi rèn lại nhiều lần để NL trở nên thành thục.</w:t>
                              </w:r>
                            </w:p>
                            <w:p w:rsidR="00D812A8" w:rsidRPr="000B3B72" w:rsidRDefault="00D812A8" w:rsidP="00D812A8">
                              <w:pPr>
                                <w:jc w:val="both"/>
                                <w:rPr>
                                  <w:spacing w:val="-8"/>
                                  <w:lang w:val="en-US"/>
                                </w:rPr>
                              </w:pPr>
                              <w:r w:rsidRPr="000B3B72">
                                <w:rPr>
                                  <w:spacing w:val="-8"/>
                                  <w:lang w:val="en-US"/>
                                </w:rPr>
                                <w:t>- Thu thập thông tin phản hồi, tiếp thu  có chọn lọc, điều chỉnh, rút kinh nghiệm, tiếp tục rèn luyện-&gt;Soạn lại GA-&gt;Giảng lại-&gt;Góp ý-&gt;Soạn lại…đến khi NL được hình thành</w:t>
                              </w:r>
                            </w:p>
                            <w:p w:rsidR="00D812A8" w:rsidRPr="000B3B72" w:rsidRDefault="00D812A8" w:rsidP="00D812A8">
                              <w:pPr>
                                <w:rPr>
                                  <w:spacing w:val="-8"/>
                                  <w:lang w:val="en-US"/>
                                </w:rPr>
                              </w:pPr>
                            </w:p>
                          </w:txbxContent>
                        </wps:txbx>
                        <wps:bodyPr rot="0" vert="horz" wrap="square" lIns="91440" tIns="45720" rIns="91440" bIns="45720" anchor="t" anchorCtr="0" upright="1">
                          <a:noAutofit/>
                        </wps:bodyPr>
                      </wps:wsp>
                      <wps:wsp>
                        <wps:cNvPr id="32" name="Text Box 122"/>
                        <wps:cNvSpPr txBox="1">
                          <a:spLocks noChangeArrowheads="1"/>
                        </wps:cNvSpPr>
                        <wps:spPr bwMode="auto">
                          <a:xfrm>
                            <a:off x="28575" y="4981575"/>
                            <a:ext cx="2190750" cy="1257300"/>
                          </a:xfrm>
                          <a:prstGeom prst="rect">
                            <a:avLst/>
                          </a:prstGeom>
                          <a:solidFill>
                            <a:srgbClr val="FFFFFF"/>
                          </a:solidFill>
                          <a:ln w="6350">
                            <a:solidFill>
                              <a:srgbClr val="000000"/>
                            </a:solidFill>
                            <a:miter lim="800000"/>
                            <a:headEnd/>
                            <a:tailEnd/>
                          </a:ln>
                        </wps:spPr>
                        <wps:txbx>
                          <w:txbxContent>
                            <w:p w:rsidR="00D812A8" w:rsidRDefault="00D812A8" w:rsidP="00D812A8">
                              <w:pPr>
                                <w:jc w:val="both"/>
                                <w:rPr>
                                  <w:lang w:val="en-US"/>
                                </w:rPr>
                              </w:pPr>
                              <w:r>
                                <w:rPr>
                                  <w:lang w:val="en-US"/>
                                </w:rPr>
                                <w:t>- Tổ chức các hoạt động thực hành cho từng nhóm nhỏ (có ghi hình). Hoàn thành NL này-&gt; Chuyển sang rèn luyện NLDH khác.</w:t>
                              </w:r>
                            </w:p>
                            <w:p w:rsidR="00D812A8" w:rsidRDefault="00D812A8" w:rsidP="00D812A8">
                              <w:r>
                                <w:rPr>
                                  <w:lang w:val="en-US"/>
                                </w:rPr>
                                <w:t>- Quản lý, QS, điều chỉnh</w:t>
                              </w:r>
                            </w:p>
                          </w:txbxContent>
                        </wps:txbx>
                        <wps:bodyPr rot="0" vert="horz" wrap="square" lIns="91440" tIns="45720" rIns="91440" bIns="45720" anchor="t" anchorCtr="0" upright="1">
                          <a:noAutofit/>
                        </wps:bodyPr>
                      </wps:wsp>
                      <wps:wsp>
                        <wps:cNvPr id="33" name="Text Box 2"/>
                        <wps:cNvSpPr txBox="1">
                          <a:spLocks noChangeArrowheads="1"/>
                        </wps:cNvSpPr>
                        <wps:spPr bwMode="auto">
                          <a:xfrm>
                            <a:off x="2390775" y="7267575"/>
                            <a:ext cx="771525" cy="552450"/>
                          </a:xfrm>
                          <a:prstGeom prst="rect">
                            <a:avLst/>
                          </a:prstGeom>
                          <a:solidFill>
                            <a:srgbClr val="FFFFFF"/>
                          </a:solidFill>
                          <a:ln w="9525">
                            <a:solidFill>
                              <a:srgbClr val="000000"/>
                            </a:solidFill>
                            <a:miter lim="800000"/>
                            <a:headEnd/>
                            <a:tailEnd/>
                          </a:ln>
                        </wps:spPr>
                        <wps:txbx>
                          <w:txbxContent>
                            <w:p w:rsidR="00D812A8" w:rsidRPr="004D1088" w:rsidRDefault="00D812A8" w:rsidP="00D812A8">
                              <w:pPr>
                                <w:jc w:val="center"/>
                                <w:rPr>
                                  <w:b/>
                                  <w:lang w:val="en-US"/>
                                </w:rPr>
                              </w:pPr>
                              <w:r w:rsidRPr="004D1088">
                                <w:rPr>
                                  <w:b/>
                                  <w:lang w:val="en-US"/>
                                </w:rPr>
                                <w:t>Phát triển NL</w:t>
                              </w:r>
                            </w:p>
                            <w:p w:rsidR="00D812A8" w:rsidRDefault="00D812A8" w:rsidP="00D812A8"/>
                          </w:txbxContent>
                        </wps:txbx>
                        <wps:bodyPr rot="0" vert="horz" wrap="square" lIns="91440" tIns="45720" rIns="91440" bIns="45720" anchor="t" anchorCtr="0" upright="1">
                          <a:noAutofit/>
                        </wps:bodyPr>
                      </wps:wsp>
                      <wps:wsp>
                        <wps:cNvPr id="34" name="Text Box 124"/>
                        <wps:cNvSpPr txBox="1">
                          <a:spLocks noChangeArrowheads="1"/>
                        </wps:cNvSpPr>
                        <wps:spPr bwMode="auto">
                          <a:xfrm>
                            <a:off x="3429000" y="6829425"/>
                            <a:ext cx="2705100" cy="2038350"/>
                          </a:xfrm>
                          <a:prstGeom prst="rect">
                            <a:avLst/>
                          </a:prstGeom>
                          <a:solidFill>
                            <a:srgbClr val="FFFFFF"/>
                          </a:solidFill>
                          <a:ln w="6350">
                            <a:solidFill>
                              <a:srgbClr val="000000"/>
                            </a:solidFill>
                            <a:miter lim="800000"/>
                            <a:headEnd/>
                            <a:tailEnd/>
                          </a:ln>
                        </wps:spPr>
                        <wps:txbx>
                          <w:txbxContent>
                            <w:p w:rsidR="00D812A8" w:rsidRPr="000E1063" w:rsidRDefault="00D812A8" w:rsidP="00D812A8">
                              <w:pPr>
                                <w:jc w:val="both"/>
                                <w:rPr>
                                  <w:spacing w:val="-16"/>
                                  <w:lang w:val="en-US"/>
                                </w:rPr>
                              </w:pPr>
                              <w:r w:rsidRPr="000E1063">
                                <w:rPr>
                                  <w:spacing w:val="-16"/>
                                  <w:lang w:val="en-US"/>
                                </w:rPr>
                                <w:t>- Kết hợp rèn luyện và phát triển nhiều NLDH</w:t>
                              </w:r>
                            </w:p>
                            <w:p w:rsidR="00D812A8" w:rsidRDefault="00D812A8" w:rsidP="00D812A8">
                              <w:pPr>
                                <w:jc w:val="both"/>
                                <w:rPr>
                                  <w:lang w:val="en-US"/>
                                </w:rPr>
                              </w:pPr>
                              <w:r>
                                <w:rPr>
                                  <w:lang w:val="en-US"/>
                                </w:rPr>
                                <w:t>- Chia bài dạy thành những khúc thông tin</w:t>
                              </w:r>
                            </w:p>
                            <w:p w:rsidR="00D812A8" w:rsidRDefault="00D812A8" w:rsidP="00D812A8">
                              <w:pPr>
                                <w:jc w:val="both"/>
                                <w:rPr>
                                  <w:lang w:val="en-US"/>
                                </w:rPr>
                              </w:pPr>
                              <w:r>
                                <w:rPr>
                                  <w:lang w:val="en-US"/>
                                </w:rPr>
                                <w:t>-</w:t>
                              </w:r>
                              <w:r w:rsidRPr="000E1063">
                                <w:rPr>
                                  <w:spacing w:val="-6"/>
                                  <w:lang w:val="en-US"/>
                                </w:rPr>
                                <w:t>Biết vận dụng những PPDH &amp; KTDH cho từng khúc thông tin ấy một cách linh hoạt.</w:t>
                              </w:r>
                            </w:p>
                            <w:p w:rsidR="00D812A8" w:rsidRDefault="00D812A8" w:rsidP="00D812A8">
                              <w:pPr>
                                <w:jc w:val="both"/>
                                <w:rPr>
                                  <w:lang w:val="en-US"/>
                                </w:rPr>
                              </w:pPr>
                              <w:r>
                                <w:rPr>
                                  <w:lang w:val="en-US"/>
                                </w:rPr>
                                <w:t>- QS từng NL nhỏ đã được hình thành , tăng cường và nâng cao (theo mẫu QS tổng hợp).</w:t>
                              </w:r>
                            </w:p>
                            <w:p w:rsidR="00D812A8" w:rsidRDefault="00D812A8" w:rsidP="00D812A8">
                              <w:pPr>
                                <w:jc w:val="both"/>
                                <w:rPr>
                                  <w:lang w:val="en-US"/>
                                </w:rPr>
                              </w:pPr>
                              <w:r>
                                <w:rPr>
                                  <w:lang w:val="en-US"/>
                                </w:rPr>
                                <w:t>- Thể hiện các NLDH thông qua bài dạy  VM một cách linh hoạt, ổn định.</w:t>
                              </w:r>
                            </w:p>
                            <w:p w:rsidR="00D812A8" w:rsidRDefault="00D812A8" w:rsidP="00D812A8">
                              <w:pPr>
                                <w:jc w:val="both"/>
                                <w:rPr>
                                  <w:lang w:val="en-US"/>
                                </w:rPr>
                              </w:pPr>
                              <w:r>
                                <w:rPr>
                                  <w:lang w:val="en-US"/>
                                </w:rPr>
                                <w:t xml:space="preserve">- Thu nhận thông tin phản hồi -&gt;Rút kinh nghiệm -&gt; làm đi làm lại nhiều </w:t>
                              </w:r>
                            </w:p>
                            <w:p w:rsidR="00D812A8" w:rsidRDefault="00D812A8" w:rsidP="00D812A8">
                              <w:pPr>
                                <w:jc w:val="both"/>
                                <w:rPr>
                                  <w:lang w:val="en-US"/>
                                </w:rPr>
                              </w:pPr>
                              <w:r>
                                <w:rPr>
                                  <w:lang w:val="en-US"/>
                                </w:rPr>
                                <w:t>lần -&gt; NLDH được phát triển.</w:t>
                              </w:r>
                            </w:p>
                            <w:p w:rsidR="00D812A8" w:rsidRPr="000B3B72" w:rsidRDefault="00D812A8" w:rsidP="00D812A8">
                              <w:pPr>
                                <w:rPr>
                                  <w:lang w:val="en-US"/>
                                </w:rPr>
                              </w:pPr>
                            </w:p>
                          </w:txbxContent>
                        </wps:txbx>
                        <wps:bodyPr rot="0" vert="horz" wrap="square" lIns="91440" tIns="45720" rIns="91440" bIns="45720" anchor="t" anchorCtr="0" upright="1">
                          <a:noAutofit/>
                        </wps:bodyPr>
                      </wps:wsp>
                      <wps:wsp>
                        <wps:cNvPr id="35" name="Text Box 2"/>
                        <wps:cNvSpPr txBox="1">
                          <a:spLocks noChangeArrowheads="1"/>
                        </wps:cNvSpPr>
                        <wps:spPr bwMode="auto">
                          <a:xfrm>
                            <a:off x="38100" y="6915150"/>
                            <a:ext cx="2114550" cy="1238250"/>
                          </a:xfrm>
                          <a:prstGeom prst="rect">
                            <a:avLst/>
                          </a:prstGeom>
                          <a:solidFill>
                            <a:srgbClr val="FFFFFF"/>
                          </a:solidFill>
                          <a:ln w="9525">
                            <a:solidFill>
                              <a:srgbClr val="000000"/>
                            </a:solidFill>
                            <a:miter lim="800000"/>
                            <a:headEnd/>
                            <a:tailEnd/>
                          </a:ln>
                        </wps:spPr>
                        <wps:txbx>
                          <w:txbxContent>
                            <w:p w:rsidR="00D812A8" w:rsidRDefault="00D812A8" w:rsidP="00D812A8">
                              <w:pPr>
                                <w:jc w:val="both"/>
                                <w:rPr>
                                  <w:lang w:val="en-US"/>
                                </w:rPr>
                              </w:pPr>
                              <w:r>
                                <w:rPr>
                                  <w:lang w:val="en-US"/>
                                </w:rPr>
                                <w:t>- Yêu cầu sinh viên thiết kế một bài học thuộc chuyên ngành – Tập giảng theo nhóm (gồm nhiều NL nhỏ có ghi hình)</w:t>
                              </w:r>
                            </w:p>
                            <w:p w:rsidR="00D812A8" w:rsidRPr="00C1677F" w:rsidRDefault="00D812A8" w:rsidP="00D812A8">
                              <w:pPr>
                                <w:jc w:val="both"/>
                                <w:rPr>
                                  <w:lang w:val="en-US"/>
                                </w:rPr>
                              </w:pPr>
                              <w:r>
                                <w:rPr>
                                  <w:lang w:val="en-US"/>
                                </w:rPr>
                                <w:t>- Nhận xét, đánh giá NLDH của sinh viên</w:t>
                              </w:r>
                            </w:p>
                            <w:p w:rsidR="00D812A8" w:rsidRPr="000B3B72" w:rsidRDefault="00D812A8" w:rsidP="00D812A8">
                              <w:pPr>
                                <w:rPr>
                                  <w:lang w:val="en-US"/>
                                </w:rPr>
                              </w:pPr>
                            </w:p>
                          </w:txbxContent>
                        </wps:txbx>
                        <wps:bodyPr rot="0" vert="horz" wrap="square" lIns="91440" tIns="45720" rIns="91440" bIns="45720" anchor="t" anchorCtr="0" upright="1">
                          <a:noAutofit/>
                        </wps:bodyPr>
                      </wps:wsp>
                      <wps:wsp>
                        <wps:cNvPr id="36" name="Text Box 126"/>
                        <wps:cNvSpPr txBox="1">
                          <a:spLocks noChangeArrowheads="1"/>
                        </wps:cNvSpPr>
                        <wps:spPr bwMode="auto">
                          <a:xfrm>
                            <a:off x="2324100" y="9229725"/>
                            <a:ext cx="790575" cy="638175"/>
                          </a:xfrm>
                          <a:prstGeom prst="rect">
                            <a:avLst/>
                          </a:prstGeom>
                          <a:solidFill>
                            <a:srgbClr val="FFFFFF"/>
                          </a:solidFill>
                          <a:ln w="6350">
                            <a:solidFill>
                              <a:srgbClr val="000000"/>
                            </a:solidFill>
                            <a:miter lim="800000"/>
                            <a:headEnd/>
                            <a:tailEnd/>
                          </a:ln>
                        </wps:spPr>
                        <wps:txbx>
                          <w:txbxContent>
                            <w:p w:rsidR="00D812A8" w:rsidRPr="00EB4593" w:rsidRDefault="00D812A8" w:rsidP="00D812A8">
                              <w:pPr>
                                <w:jc w:val="center"/>
                                <w:rPr>
                                  <w:b/>
                                  <w:lang w:val="en-US"/>
                                </w:rPr>
                              </w:pPr>
                              <w:r w:rsidRPr="00EB4593">
                                <w:rPr>
                                  <w:b/>
                                  <w:lang w:val="en-US"/>
                                </w:rPr>
                                <w:t>Tổng kết, đánh giá</w:t>
                              </w:r>
                            </w:p>
                            <w:p w:rsidR="00D812A8" w:rsidRDefault="00D812A8" w:rsidP="00D812A8"/>
                          </w:txbxContent>
                        </wps:txbx>
                        <wps:bodyPr rot="0" vert="horz" wrap="square" lIns="91440" tIns="45720" rIns="91440" bIns="45720" anchor="t" anchorCtr="0" upright="1">
                          <a:noAutofit/>
                        </wps:bodyPr>
                      </wps:wsp>
                      <wps:wsp>
                        <wps:cNvPr id="37" name="Text Box 127"/>
                        <wps:cNvSpPr txBox="1">
                          <a:spLocks noChangeArrowheads="1"/>
                        </wps:cNvSpPr>
                        <wps:spPr bwMode="auto">
                          <a:xfrm>
                            <a:off x="3371850" y="9001125"/>
                            <a:ext cx="2762250" cy="1133475"/>
                          </a:xfrm>
                          <a:prstGeom prst="rect">
                            <a:avLst/>
                          </a:prstGeom>
                          <a:solidFill>
                            <a:srgbClr val="FFFFFF"/>
                          </a:solidFill>
                          <a:ln w="6350">
                            <a:solidFill>
                              <a:srgbClr val="000000"/>
                            </a:solidFill>
                            <a:miter lim="800000"/>
                            <a:headEnd/>
                            <a:tailEnd/>
                          </a:ln>
                        </wps:spPr>
                        <wps:txbx>
                          <w:txbxContent>
                            <w:p w:rsidR="00D812A8" w:rsidRDefault="00D812A8" w:rsidP="00D812A8">
                              <w:pPr>
                                <w:jc w:val="both"/>
                                <w:rPr>
                                  <w:lang w:val="en-US"/>
                                </w:rPr>
                              </w:pPr>
                              <w:r>
                                <w:rPr>
                                  <w:lang w:val="en-US"/>
                                </w:rPr>
                                <w:t>- Tự đánh giá ý thức học tập của bản thân</w:t>
                              </w:r>
                            </w:p>
                            <w:p w:rsidR="00D812A8" w:rsidRDefault="00D812A8" w:rsidP="00D812A8">
                              <w:pPr>
                                <w:jc w:val="both"/>
                                <w:rPr>
                                  <w:lang w:val="en-US"/>
                                </w:rPr>
                              </w:pPr>
                              <w:r>
                                <w:rPr>
                                  <w:lang w:val="en-US"/>
                                </w:rPr>
                                <w:t>- Tự đánh giá những NLDH nào đã được phát triển, NLDH nào cần phải tiếp tục rèn luyện và phát triển.</w:t>
                              </w:r>
                            </w:p>
                            <w:p w:rsidR="00D812A8" w:rsidRPr="00DB4042" w:rsidRDefault="00D812A8" w:rsidP="00D812A8">
                              <w:pPr>
                                <w:jc w:val="both"/>
                                <w:rPr>
                                  <w:lang w:val="en-US"/>
                                </w:rPr>
                              </w:pPr>
                              <w:r>
                                <w:rPr>
                                  <w:lang w:val="en-US"/>
                                </w:rPr>
                                <w:t>- Tiếp thu, rút kinh nghiệm và tự rèn luyện PTNLDH của bản thân.</w:t>
                              </w:r>
                            </w:p>
                            <w:p w:rsidR="00D812A8" w:rsidRPr="00D75D29" w:rsidRDefault="00D812A8" w:rsidP="00D812A8">
                              <w:pPr>
                                <w:rPr>
                                  <w:lang w:val="en-US"/>
                                </w:rPr>
                              </w:pPr>
                            </w:p>
                          </w:txbxContent>
                        </wps:txbx>
                        <wps:bodyPr rot="0" vert="horz" wrap="square" lIns="91440" tIns="45720" rIns="91440" bIns="45720" anchor="t" anchorCtr="0" upright="1">
                          <a:noAutofit/>
                        </wps:bodyPr>
                      </wps:wsp>
                      <wps:wsp>
                        <wps:cNvPr id="38" name="Text Box 128"/>
                        <wps:cNvSpPr txBox="1">
                          <a:spLocks noChangeArrowheads="1"/>
                        </wps:cNvSpPr>
                        <wps:spPr bwMode="auto">
                          <a:xfrm>
                            <a:off x="0" y="9001125"/>
                            <a:ext cx="2133600" cy="952500"/>
                          </a:xfrm>
                          <a:prstGeom prst="rect">
                            <a:avLst/>
                          </a:prstGeom>
                          <a:solidFill>
                            <a:srgbClr val="FFFFFF"/>
                          </a:solidFill>
                          <a:ln w="6350">
                            <a:solidFill>
                              <a:srgbClr val="000000"/>
                            </a:solidFill>
                            <a:miter lim="800000"/>
                            <a:headEnd/>
                            <a:tailEnd/>
                          </a:ln>
                        </wps:spPr>
                        <wps:txbx>
                          <w:txbxContent>
                            <w:p w:rsidR="00D812A8" w:rsidRPr="003973ED" w:rsidRDefault="00D812A8" w:rsidP="00D812A8">
                              <w:pPr>
                                <w:jc w:val="both"/>
                                <w:rPr>
                                  <w:spacing w:val="-6"/>
                                  <w:lang w:val="en-US"/>
                                </w:rPr>
                              </w:pPr>
                              <w:r>
                                <w:rPr>
                                  <w:lang w:val="en-US"/>
                                </w:rPr>
                                <w:t xml:space="preserve">- </w:t>
                              </w:r>
                              <w:r w:rsidRPr="003973ED">
                                <w:rPr>
                                  <w:spacing w:val="-6"/>
                                  <w:lang w:val="en-US"/>
                                </w:rPr>
                                <w:t>Ý thức học tập của từng SV</w:t>
                              </w:r>
                            </w:p>
                            <w:p w:rsidR="00D812A8" w:rsidRPr="00DB4042" w:rsidRDefault="00D812A8" w:rsidP="00D812A8">
                              <w:pPr>
                                <w:jc w:val="both"/>
                                <w:rPr>
                                  <w:lang w:val="en-US"/>
                                </w:rPr>
                              </w:pPr>
                              <w:r>
                                <w:rPr>
                                  <w:lang w:val="en-US"/>
                                </w:rPr>
                                <w:t>- Những NLDH nào đã được phát triển, những NLDH nào cần phải tiếp tục rèn luyện để phát triển.</w:t>
                              </w:r>
                            </w:p>
                            <w:p w:rsidR="00D812A8" w:rsidRPr="00D75D29" w:rsidRDefault="00D812A8" w:rsidP="00D812A8">
                              <w:pPr>
                                <w:rPr>
                                  <w:lang w:val="en-US"/>
                                </w:rPr>
                              </w:pPr>
                            </w:p>
                          </w:txbxContent>
                        </wps:txbx>
                        <wps:bodyPr rot="0" vert="horz" wrap="square" lIns="91440" tIns="45720" rIns="91440" bIns="45720" anchor="t" anchorCtr="0" upright="1">
                          <a:noAutofit/>
                        </wps:bodyPr>
                      </wps:wsp>
                      <wps:wsp>
                        <wps:cNvPr id="39" name="Straight Arrow Connector 129"/>
                        <wps:cNvCnPr>
                          <a:cxnSpLocks noChangeShapeType="1"/>
                        </wps:cNvCnPr>
                        <wps:spPr bwMode="auto">
                          <a:xfrm>
                            <a:off x="3028950" y="1000125"/>
                            <a:ext cx="9525" cy="20955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0" name="Straight Arrow Connector 130"/>
                        <wps:cNvCnPr>
                          <a:cxnSpLocks noChangeShapeType="1"/>
                        </wps:cNvCnPr>
                        <wps:spPr bwMode="auto">
                          <a:xfrm>
                            <a:off x="3038475" y="1819275"/>
                            <a:ext cx="0" cy="44767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1" name="Straight Arrow Connector 131"/>
                        <wps:cNvCnPr>
                          <a:cxnSpLocks noChangeShapeType="1"/>
                        </wps:cNvCnPr>
                        <wps:spPr bwMode="auto">
                          <a:xfrm>
                            <a:off x="1038225" y="1019175"/>
                            <a:ext cx="0" cy="20002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2" name="Straight Arrow Connector 132"/>
                        <wps:cNvCnPr>
                          <a:cxnSpLocks noChangeShapeType="1"/>
                        </wps:cNvCnPr>
                        <wps:spPr bwMode="auto">
                          <a:xfrm>
                            <a:off x="5010150" y="1038225"/>
                            <a:ext cx="0" cy="20955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3" name="Straight Arrow Connector 133"/>
                        <wps:cNvCnPr>
                          <a:cxnSpLocks noChangeShapeType="1"/>
                        </wps:cNvCnPr>
                        <wps:spPr bwMode="auto">
                          <a:xfrm>
                            <a:off x="1047750" y="1838325"/>
                            <a:ext cx="0" cy="26670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4" name="Straight Arrow Connector 134"/>
                        <wps:cNvCnPr>
                          <a:cxnSpLocks noChangeShapeType="1"/>
                        </wps:cNvCnPr>
                        <wps:spPr bwMode="auto">
                          <a:xfrm>
                            <a:off x="1019175" y="3057525"/>
                            <a:ext cx="0" cy="21907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5" name="Straight Arrow Connector 135"/>
                        <wps:cNvCnPr>
                          <a:cxnSpLocks noChangeShapeType="1"/>
                        </wps:cNvCnPr>
                        <wps:spPr bwMode="auto">
                          <a:xfrm>
                            <a:off x="971550" y="4791075"/>
                            <a:ext cx="0" cy="20955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6" name="Straight Arrow Connector 136"/>
                        <wps:cNvCnPr>
                          <a:cxnSpLocks noChangeShapeType="1"/>
                        </wps:cNvCnPr>
                        <wps:spPr bwMode="auto">
                          <a:xfrm>
                            <a:off x="5000625" y="1800225"/>
                            <a:ext cx="9525" cy="34290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7" name="Straight Arrow Connector 137"/>
                        <wps:cNvCnPr>
                          <a:cxnSpLocks noChangeShapeType="1"/>
                        </wps:cNvCnPr>
                        <wps:spPr bwMode="auto">
                          <a:xfrm>
                            <a:off x="4991100" y="3057525"/>
                            <a:ext cx="0" cy="16192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8" name="Straight Arrow Connector 138"/>
                        <wps:cNvCnPr>
                          <a:cxnSpLocks noChangeShapeType="1"/>
                        </wps:cNvCnPr>
                        <wps:spPr bwMode="auto">
                          <a:xfrm>
                            <a:off x="4953000" y="4733925"/>
                            <a:ext cx="0" cy="23812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9" name="Straight Arrow Connector 139"/>
                        <wps:cNvCnPr>
                          <a:cxnSpLocks noChangeShapeType="1"/>
                        </wps:cNvCnPr>
                        <wps:spPr bwMode="auto">
                          <a:xfrm>
                            <a:off x="4895850" y="6667500"/>
                            <a:ext cx="0" cy="17145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0" name="Straight Arrow Connector 140"/>
                        <wps:cNvCnPr>
                          <a:cxnSpLocks noChangeShapeType="1"/>
                        </wps:cNvCnPr>
                        <wps:spPr bwMode="auto">
                          <a:xfrm>
                            <a:off x="4876800" y="8867775"/>
                            <a:ext cx="9525" cy="13335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1" name="Straight Arrow Connector 141"/>
                        <wps:cNvCnPr>
                          <a:cxnSpLocks noChangeShapeType="1"/>
                        </wps:cNvCnPr>
                        <wps:spPr bwMode="auto">
                          <a:xfrm>
                            <a:off x="942975" y="6248400"/>
                            <a:ext cx="9525" cy="63817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2" name="Straight Arrow Connector 142"/>
                        <wps:cNvCnPr>
                          <a:cxnSpLocks noChangeShapeType="1"/>
                        </wps:cNvCnPr>
                        <wps:spPr bwMode="auto">
                          <a:xfrm>
                            <a:off x="942975" y="8172450"/>
                            <a:ext cx="9525" cy="80010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3" name="Straight Arrow Connector 143"/>
                        <wps:cNvCnPr>
                          <a:cxnSpLocks noChangeShapeType="1"/>
                        </wps:cNvCnPr>
                        <wps:spPr bwMode="auto">
                          <a:xfrm>
                            <a:off x="3019425" y="2914650"/>
                            <a:ext cx="0" cy="66675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4" name="Straight Arrow Connector 144"/>
                        <wps:cNvCnPr>
                          <a:cxnSpLocks noChangeShapeType="1"/>
                        </wps:cNvCnPr>
                        <wps:spPr bwMode="auto">
                          <a:xfrm>
                            <a:off x="2895600" y="4333875"/>
                            <a:ext cx="0" cy="80962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5" name="Straight Arrow Connector 145"/>
                        <wps:cNvCnPr>
                          <a:cxnSpLocks noChangeShapeType="1"/>
                        </wps:cNvCnPr>
                        <wps:spPr bwMode="auto">
                          <a:xfrm>
                            <a:off x="2847975" y="5895975"/>
                            <a:ext cx="0" cy="130492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6" name="Straight Arrow Connector 146"/>
                        <wps:cNvCnPr>
                          <a:cxnSpLocks noChangeShapeType="1"/>
                        </wps:cNvCnPr>
                        <wps:spPr bwMode="auto">
                          <a:xfrm>
                            <a:off x="3609975" y="1504950"/>
                            <a:ext cx="35242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7" name="Straight Arrow Connector 147"/>
                        <wps:cNvCnPr>
                          <a:cxnSpLocks noChangeShapeType="1"/>
                        </wps:cNvCnPr>
                        <wps:spPr bwMode="auto">
                          <a:xfrm flipH="1">
                            <a:off x="2209800" y="2609850"/>
                            <a:ext cx="26670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8" name="Straight Arrow Connector 148"/>
                        <wps:cNvCnPr>
                          <a:cxnSpLocks noChangeShapeType="1"/>
                        </wps:cNvCnPr>
                        <wps:spPr bwMode="auto">
                          <a:xfrm>
                            <a:off x="3590925" y="2571750"/>
                            <a:ext cx="33337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9" name="Straight Arrow Connector 149"/>
                        <wps:cNvCnPr>
                          <a:cxnSpLocks noChangeShapeType="1"/>
                        </wps:cNvCnPr>
                        <wps:spPr bwMode="auto">
                          <a:xfrm>
                            <a:off x="2238375" y="3962400"/>
                            <a:ext cx="24765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0" name="Straight Arrow Connector 150"/>
                        <wps:cNvCnPr>
                          <a:cxnSpLocks noChangeShapeType="1"/>
                        </wps:cNvCnPr>
                        <wps:spPr bwMode="auto">
                          <a:xfrm>
                            <a:off x="3429000" y="3981450"/>
                            <a:ext cx="20955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1" name="Straight Arrow Connector 151"/>
                        <wps:cNvCnPr>
                          <a:cxnSpLocks noChangeShapeType="1"/>
                        </wps:cNvCnPr>
                        <wps:spPr bwMode="auto">
                          <a:xfrm>
                            <a:off x="2209800" y="5514975"/>
                            <a:ext cx="247650" cy="952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2" name="Straight Arrow Connector 152"/>
                        <wps:cNvCnPr>
                          <a:cxnSpLocks noChangeShapeType="1"/>
                        </wps:cNvCnPr>
                        <wps:spPr bwMode="auto">
                          <a:xfrm>
                            <a:off x="3267075" y="5543550"/>
                            <a:ext cx="13335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3" name="Straight Arrow Connector 153"/>
                        <wps:cNvCnPr>
                          <a:cxnSpLocks noChangeShapeType="1"/>
                        </wps:cNvCnPr>
                        <wps:spPr bwMode="auto">
                          <a:xfrm>
                            <a:off x="2152650" y="7553325"/>
                            <a:ext cx="23812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4" name="Straight Arrow Connector 154"/>
                        <wps:cNvCnPr>
                          <a:cxnSpLocks noChangeShapeType="1"/>
                        </wps:cNvCnPr>
                        <wps:spPr bwMode="auto">
                          <a:xfrm>
                            <a:off x="3181350" y="7553325"/>
                            <a:ext cx="24765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5" name="Straight Arrow Connector 155"/>
                        <wps:cNvCnPr>
                          <a:cxnSpLocks noChangeShapeType="1"/>
                        </wps:cNvCnPr>
                        <wps:spPr bwMode="auto">
                          <a:xfrm>
                            <a:off x="2133600" y="9505950"/>
                            <a:ext cx="20955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6" name="Straight Arrow Connector 156"/>
                        <wps:cNvCnPr>
                          <a:cxnSpLocks noChangeShapeType="1"/>
                        </wps:cNvCnPr>
                        <wps:spPr bwMode="auto">
                          <a:xfrm>
                            <a:off x="3114675" y="9534525"/>
                            <a:ext cx="257175"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7" name="Rectangle 157"/>
                        <wps:cNvSpPr>
                          <a:spLocks noChangeArrowheads="1"/>
                        </wps:cNvSpPr>
                        <wps:spPr bwMode="auto">
                          <a:xfrm>
                            <a:off x="1104900" y="0"/>
                            <a:ext cx="4076700" cy="409575"/>
                          </a:xfrm>
                          <a:prstGeom prst="rect">
                            <a:avLst/>
                          </a:prstGeom>
                          <a:solidFill>
                            <a:srgbClr val="FFFFFF"/>
                          </a:solidFill>
                          <a:ln w="12700" algn="ctr">
                            <a:solidFill>
                              <a:srgbClr val="70AD47"/>
                            </a:solidFill>
                            <a:miter lim="800000"/>
                            <a:headEnd/>
                            <a:tailEnd/>
                          </a:ln>
                        </wps:spPr>
                        <wps:txbx>
                          <w:txbxContent>
                            <w:p w:rsidR="00D812A8" w:rsidRPr="003B260B" w:rsidRDefault="00D812A8" w:rsidP="00D812A8">
                              <w:pPr>
                                <w:jc w:val="center"/>
                                <w:rPr>
                                  <w:b/>
                                  <w:sz w:val="28"/>
                                  <w:szCs w:val="28"/>
                                  <w:lang w:val="en-US"/>
                                </w:rPr>
                              </w:pPr>
                              <w:r w:rsidRPr="003B260B">
                                <w:rPr>
                                  <w:b/>
                                  <w:sz w:val="28"/>
                                  <w:szCs w:val="28"/>
                                  <w:lang w:val="en-US"/>
                                </w:rPr>
                                <w:t>Quy trình phát triển NLDH thông qua DHVM</w:t>
                              </w:r>
                            </w:p>
                            <w:p w:rsidR="00D812A8" w:rsidRDefault="00D812A8" w:rsidP="00D812A8">
                              <w:pPr>
                                <w:jc w:val="center"/>
                              </w:pPr>
                            </w:p>
                          </w:txbxContent>
                        </wps:txbx>
                        <wps:bodyPr rot="0" vert="horz" wrap="square" lIns="91440" tIns="45720" rIns="91440" bIns="45720" anchor="ctr" anchorCtr="0" upright="1">
                          <a:noAutofit/>
                        </wps:bodyPr>
                      </wps:wsp>
                      <wps:wsp>
                        <wps:cNvPr id="68" name="Straight Arrow Connector 158"/>
                        <wps:cNvCnPr>
                          <a:cxnSpLocks noChangeShapeType="1"/>
                        </wps:cNvCnPr>
                        <wps:spPr bwMode="auto">
                          <a:xfrm>
                            <a:off x="3048000" y="419100"/>
                            <a:ext cx="0" cy="26670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margin">
                  <wp14:pctHeight>0</wp14:pctHeight>
                </wp14:sizeRelV>
              </wp:anchor>
            </w:drawing>
          </mc:Choice>
          <mc:Fallback>
            <w:pict>
              <v:group id="Group 14" o:spid="_x0000_s1068" style="position:absolute;left:0;text-align:left;margin-left:77.95pt;margin-top:-71.6pt;width:484.5pt;height:798pt;z-index:251683840;mso-position-horizontal-relative:page;mso-height-relative:margin" coordsize="61531,101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">
                <v:shape id="Text Box 2" o:spid="_x0000_s1069" type="#_x0000_t202" style="position:absolute;left:5619;top:7048;width:10573;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RwLMIA&#10;AADbAAAADwAAAGRycy9kb3ducmV2LnhtbERPTWsCMRC9C/6HMEJvNatQW1ajSEXorVYL4m1Mxs3i&#10;ZrLdxHX11zeFgrd5vM+ZLTpXiZaaUHpWMBpmIIi1NyUXCr536+c3ECEiG6w8k4IbBVjM+70Z5sZf&#10;+YvabSxECuGQowIbY51LGbQlh2Hoa+LEnXzjMCbYFNI0eE3hrpLjLJtIhyWnBos1vVvS5+3FKQir&#10;zU+tT5vj2Zrb/XPVvuj9+qDU06BbTkFE6uJD/O/+MGn+K/z9kg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FHAswgAAANsAAAAPAAAAAAAAAAAAAAAAAJgCAABkcnMvZG93&#10;bnJldi54bWxQSwUGAAAAAAQABAD1AAAAhwMAAAAA&#10;">
                  <v:textbox style="mso-fit-shape-to-text:t">
                    <w:txbxContent>
                      <w:p w:rsidR="00D812A8" w:rsidRPr="00D75D29" w:rsidRDefault="00D812A8" w:rsidP="00D812A8">
                        <w:pPr>
                          <w:rPr>
                            <w:b/>
                            <w:sz w:val="28"/>
                            <w:szCs w:val="28"/>
                            <w:lang w:val="en-US"/>
                          </w:rPr>
                        </w:pPr>
                        <w:r w:rsidRPr="00D75D29">
                          <w:rPr>
                            <w:b/>
                            <w:sz w:val="28"/>
                            <w:szCs w:val="28"/>
                            <w:lang w:val="en-US"/>
                          </w:rPr>
                          <w:t>Giảng viên</w:t>
                        </w:r>
                      </w:p>
                    </w:txbxContent>
                  </v:textbox>
                </v:shape>
                <v:shape id="Text Box 2" o:spid="_x0000_s1070" type="#_x0000_t202" style="position:absolute;left:24288;top:6953;width:12859;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D812A8" w:rsidRPr="00D75D29" w:rsidRDefault="00D812A8" w:rsidP="00D812A8">
                        <w:pPr>
                          <w:rPr>
                            <w:b/>
                            <w:sz w:val="28"/>
                            <w:szCs w:val="28"/>
                            <w:lang w:val="en-US"/>
                          </w:rPr>
                        </w:pPr>
                        <w:r w:rsidRPr="00D75D29">
                          <w:rPr>
                            <w:b/>
                            <w:sz w:val="28"/>
                            <w:szCs w:val="28"/>
                            <w:lang w:val="en-US"/>
                          </w:rPr>
                          <w:t>Các giai đoạn</w:t>
                        </w:r>
                      </w:p>
                    </w:txbxContent>
                  </v:textbox>
                </v:shape>
                <v:shape id="Text Box 89" o:spid="_x0000_s1071" type="#_x0000_t202" style="position:absolute;left:44862;top:6858;width:1066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D812A8" w:rsidRPr="00D75D29" w:rsidRDefault="00D812A8" w:rsidP="00D812A8">
                        <w:pPr>
                          <w:jc w:val="center"/>
                          <w:rPr>
                            <w:b/>
                            <w:sz w:val="28"/>
                            <w:szCs w:val="28"/>
                            <w:lang w:val="en-US"/>
                          </w:rPr>
                        </w:pPr>
                        <w:r w:rsidRPr="00D75D29">
                          <w:rPr>
                            <w:b/>
                            <w:sz w:val="28"/>
                            <w:szCs w:val="28"/>
                            <w:lang w:val="en-US"/>
                          </w:rPr>
                          <w:t>Sinh viên</w:t>
                        </w:r>
                      </w:p>
                    </w:txbxContent>
                  </v:textbox>
                </v:shape>
                <v:shape id="Text Box 90" o:spid="_x0000_s1072" type="#_x0000_t202" style="position:absolute;left:285;top:12192;width:19622;height:6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e+D78A&#10;AADbAAAADwAAAGRycy9kb3ducmV2LnhtbESPQYvCMBSE74L/ITzBm02tIFKNosKCeFN78fZonm2x&#10;eSlJ1tZ/b4SFPQ4z8w2z2Q2mFS9yvrGsYJ6kIIhLqxuuFBS3n9kKhA/IGlvLpOBNHnbb8WiDubY9&#10;X+h1DZWIEPY5KqhD6HIpfVmTQZ/Yjjh6D+sMhihdJbXDPsJNK7M0XUqDDceFGjs61lQ+r79GwWl5&#10;CHcq9FkvsoXtC1m6R+uVmk6G/RpEoCH8h//aJ60gm8P3S/wBcv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574PvwAAANsAAAAPAAAAAAAAAAAAAAAAAJgCAABkcnMvZG93bnJl&#10;di54bWxQSwUGAAAAAAQABAD1AAAAhAMAAAAA&#10;" strokeweight=".5pt">
                  <v:textbox>
                    <w:txbxContent>
                      <w:p w:rsidR="00D812A8" w:rsidRPr="000E1063" w:rsidRDefault="00D812A8" w:rsidP="00D812A8">
                        <w:pPr>
                          <w:jc w:val="center"/>
                          <w:rPr>
                            <w:sz w:val="23"/>
                            <w:szCs w:val="23"/>
                            <w:lang w:val="en-US"/>
                          </w:rPr>
                        </w:pPr>
                        <w:r w:rsidRPr="000E1063">
                          <w:rPr>
                            <w:sz w:val="23"/>
                            <w:szCs w:val="23"/>
                            <w:lang w:val="en-US"/>
                          </w:rPr>
                          <w:t>XĐ những NL cần phát triển cho SV theo chuẩn (tiêu chí đã xác định)</w:t>
                        </w:r>
                      </w:p>
                      <w:p w:rsidR="00D812A8" w:rsidRDefault="00D812A8" w:rsidP="00D812A8"/>
                    </w:txbxContent>
                  </v:textbox>
                </v:shape>
                <v:shape id="Text Box 112" o:spid="_x0000_s1073" type="#_x0000_t202" style="position:absolute;left:25146;top:12192;width:10763;height: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UgeL8A&#10;AADbAAAADwAAAGRycy9kb3ducmV2LnhtbESPQYvCMBSE74L/IbwFbzbdCiLVKLuCIN7UXrw9mmdb&#10;bF5KEm3990YQPA4z8w2z2gymFQ9yvrGs4DdJQRCXVjdcKSjOu+kChA/IGlvLpOBJHjbr8WiFubY9&#10;H+lxCpWIEPY5KqhD6HIpfVmTQZ/Yjjh6V+sMhihdJbXDPsJNK7M0nUuDDceFGjva1lTeTnejYD//&#10;Dxcq9EHPspntC1m6a+uVmvwMf0sQgYbwDX/ae60gy+D9Jf4A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NSB4vwAAANsAAAAPAAAAAAAAAAAAAAAAAJgCAABkcnMvZG93bnJl&#10;di54bWxQSwUGAAAAAAQABAD1AAAAhAMAAAAA&#10;" strokeweight=".5pt">
                  <v:textbox>
                    <w:txbxContent>
                      <w:p w:rsidR="00D812A8" w:rsidRPr="004D1088" w:rsidRDefault="00D812A8" w:rsidP="00D812A8">
                        <w:pPr>
                          <w:jc w:val="center"/>
                          <w:rPr>
                            <w:b/>
                            <w:lang w:val="en-US"/>
                          </w:rPr>
                        </w:pPr>
                        <w:r w:rsidRPr="004D1088">
                          <w:rPr>
                            <w:b/>
                            <w:lang w:val="en-US"/>
                          </w:rPr>
                          <w:t>P</w:t>
                        </w:r>
                        <w:r>
                          <w:rPr>
                            <w:b/>
                            <w:lang w:val="en-US"/>
                          </w:rPr>
                          <w:t>hân tích</w:t>
                        </w:r>
                        <w:r w:rsidRPr="004D1088">
                          <w:rPr>
                            <w:b/>
                            <w:lang w:val="en-US"/>
                          </w:rPr>
                          <w:t xml:space="preserve"> hoạt động SP thành các NL</w:t>
                        </w:r>
                      </w:p>
                      <w:p w:rsidR="00D812A8" w:rsidRDefault="00D812A8" w:rsidP="00D812A8"/>
                    </w:txbxContent>
                  </v:textbox>
                </v:shape>
                <v:shape id="Text Box 113" o:spid="_x0000_s1074" type="#_x0000_t202" style="position:absolute;left:40195;top:12573;width:18574;height:5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mF48AA&#10;AADbAAAADwAAAGRycy9kb3ducmV2LnhtbESPQYvCMBSE78L+h/CEvWlqCyK1qeiCIHtb7cXbo3m2&#10;xealJNF2//1mQfA4zMw3TLGbTC+e5HxnWcFqmYAgrq3uuFFQXY6LDQgfkDX2lknBL3nYlR+zAnNt&#10;R/6h5zk0IkLY56igDWHIpfR1Swb90g7E0btZZzBE6RqpHY4RbnqZJslaGuw4LrQ40FdL9f38MApO&#10;60O4UqW/dZZmdqxk7W69V+pzPu23IAJN4R1+tU9aQZrB/5f4A2T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XmF48AAAADbAAAADwAAAAAAAAAAAAAAAACYAgAAZHJzL2Rvd25y&#10;ZXYueG1sUEsFBgAAAAAEAAQA9QAAAIUDAAAAAA==&#10;" strokeweight=".5pt">
                  <v:textbox>
                    <w:txbxContent>
                      <w:p w:rsidR="00D812A8" w:rsidRPr="00574DB4" w:rsidRDefault="00D812A8" w:rsidP="00D812A8">
                        <w:pPr>
                          <w:jc w:val="center"/>
                          <w:rPr>
                            <w:lang w:val="en-US"/>
                          </w:rPr>
                        </w:pPr>
                        <w:r>
                          <w:rPr>
                            <w:lang w:val="en-US"/>
                          </w:rPr>
                          <w:t>Xác định NLDH cần hình thành và phát triển</w:t>
                        </w:r>
                      </w:p>
                      <w:p w:rsidR="00D812A8" w:rsidRDefault="00D812A8" w:rsidP="00D812A8"/>
                    </w:txbxContent>
                  </v:textbox>
                </v:shape>
                <v:shape id="Text Box 114" o:spid="_x0000_s1075" type="#_x0000_t202" style="position:absolute;left:190;top:20955;width:21908;height:9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Adl8EA&#10;AADbAAAADwAAAGRycy9kb3ducmV2LnhtbESPQYvCMBSE74L/ITzBm6ZbRaRrLOvCguxN7cXbo3m2&#10;ZZuXksS2/vuNIHgcZuYbZpePphU9Od9YVvCxTEAQl1Y3XCkoLj+LLQgfkDW2lknBgzzk++lkh5m2&#10;A5+oP4dKRAj7DBXUIXSZlL6syaBf2o44ejfrDIYoXSW1wyHCTSvTJNlIgw3HhRo7+q6p/DvfjYLj&#10;5hCuVOhfvUpXdihk6W6tV2o+G78+QQQawzv8ah+1gnQNzy/xB8j9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QHZfBAAAA2wAAAA8AAAAAAAAAAAAAAAAAmAIAAGRycy9kb3du&#10;cmV2LnhtbFBLBQYAAAAABAAEAPUAAACGAwAAAAA=&#10;" strokeweight=".5pt">
                  <v:textbox>
                    <w:txbxContent>
                      <w:p w:rsidR="00D812A8" w:rsidRDefault="00D812A8" w:rsidP="00D812A8">
                        <w:pPr>
                          <w:rPr>
                            <w:lang w:val="en-US"/>
                          </w:rPr>
                        </w:pPr>
                        <w:r>
                          <w:rPr>
                            <w:lang w:val="en-US"/>
                          </w:rPr>
                          <w:t>- Xây dựng tiêu chí (mẫu) NL cần PT cho SV quan sát.</w:t>
                        </w:r>
                      </w:p>
                      <w:p w:rsidR="00D812A8" w:rsidRDefault="00D812A8" w:rsidP="00D812A8">
                        <w:r>
                          <w:rPr>
                            <w:lang w:val="en-US"/>
                          </w:rPr>
                          <w:t>- Lựa chọn phương pháp, chuẩn bị phương tiện, thiết kế phiếu đánh giá NL</w:t>
                        </w:r>
                      </w:p>
                    </w:txbxContent>
                  </v:textbox>
                </v:shape>
                <v:shape id="Text Box 115" o:spid="_x0000_s1076" type="#_x0000_t202" style="position:absolute;left:24669;top:22860;width:11240;height:6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4DMEA&#10;AADbAAAADwAAAGRycy9kb3ducmV2LnhtbESPQYvCMBSE74L/ITzBm6ZbUaRrLOvCguxN7cXbo3m2&#10;ZZuXksS2/vuNIHgcZuYbZpePphU9Od9YVvCxTEAQl1Y3XCkoLj+LLQgfkDW2lknBgzzk++lkh5m2&#10;A5+oP4dKRAj7DBXUIXSZlL6syaBf2o44ejfrDIYoXSW1wyHCTSvTJNlIgw3HhRo7+q6p/DvfjYLj&#10;5hCuVOhfvUpXdihk6W6tV2o+G78+QQQawzv8ah+1gnQNzy/xB8j9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cuAzBAAAA2wAAAA8AAAAAAAAAAAAAAAAAmAIAAGRycy9kb3du&#10;cmV2LnhtbFBLBQYAAAAABAAEAPUAAACGAwAAAAA=&#10;" strokeweight=".5pt">
                  <v:textbox>
                    <w:txbxContent>
                      <w:p w:rsidR="00D812A8" w:rsidRPr="004D1088" w:rsidRDefault="00D812A8" w:rsidP="00D812A8">
                        <w:pPr>
                          <w:jc w:val="center"/>
                          <w:rPr>
                            <w:b/>
                            <w:lang w:val="en-US"/>
                          </w:rPr>
                        </w:pPr>
                        <w:r w:rsidRPr="004D1088">
                          <w:rPr>
                            <w:b/>
                            <w:lang w:val="en-US"/>
                          </w:rPr>
                          <w:t>Lập kế hoạch BHVM cho từng NL</w:t>
                        </w:r>
                      </w:p>
                      <w:p w:rsidR="00D812A8" w:rsidRDefault="00D812A8" w:rsidP="00D812A8"/>
                    </w:txbxContent>
                  </v:textbox>
                </v:shape>
                <v:shape id="_x0000_s1077" type="#_x0000_t202" style="position:absolute;left:39338;top:21431;width:22003;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4me78A&#10;AADbAAAADwAAAGRycy9kb3ducmV2LnhtbESPQYvCMBSE74L/ITzBm6ZWKFKNosKCeFN78fZonm2x&#10;eSlJ1tZ/b4SFPQ4z8w2z2Q2mFS9yvrGsYDFPQBCXVjdcKShuP7MVCB+QNbaWScGbPOy249EGc217&#10;vtDrGioRIexzVFCH0OVS+rImg35uO+LoPawzGKJ0ldQO+wg3rUyTJJMGG44LNXZ0rKl8Xn+NglN2&#10;CHcq9Fkv06XtC1m6R+uVmk6G/RpEoCH8h//aJ60gzeD7Jf4Auf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DiZ7vwAAANsAAAAPAAAAAAAAAAAAAAAAAJgCAABkcnMvZG93bnJl&#10;di54bWxQSwUGAAAAAAQABAD1AAAAhAMAAAAA&#10;" strokeweight=".5pt">
                  <v:textbox>
                    <w:txbxContent>
                      <w:p w:rsidR="00D812A8" w:rsidRPr="00EF58C1" w:rsidRDefault="00D812A8" w:rsidP="00D812A8">
                        <w:pPr>
                          <w:rPr>
                            <w:lang w:val="en-US"/>
                          </w:rPr>
                        </w:pPr>
                        <w:r>
                          <w:rPr>
                            <w:lang w:val="en-US"/>
                          </w:rPr>
                          <w:t>- Xác định mục tiêu bài học, phương pháp, phương tiện học tập, nghiên cứu.</w:t>
                        </w:r>
                      </w:p>
                    </w:txbxContent>
                  </v:textbox>
                </v:shape>
                <v:shape id="Text Box 117" o:spid="_x0000_s1078" type="#_x0000_t202" style="position:absolute;left:24574;top:36290;width:9716;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KD4MEA&#10;AADbAAAADwAAAGRycy9kb3ducmV2LnhtbESPQYvCMBSE74L/ITzBm6ZbQZeusayCIN7UXvb2aJ5t&#10;2ealJLGt/94sLHgcZuYbZpuPphU9Od9YVvCxTEAQl1Y3XCkobsfFJwgfkDW2lknBkzzku+lki5m2&#10;A1+ov4ZKRAj7DBXUIXSZlL6syaBf2o44enfrDIYoXSW1wyHCTSvTJFlLgw3HhRo7OtRU/l4fRsFp&#10;vQ8/VOizXqUrOxSydPfWKzWfjd9fIAKN4R3+b5+0gnQDf1/iD5C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Cg+DBAAAA2wAAAA8AAAAAAAAAAAAAAAAAmAIAAGRycy9kb3du&#10;cmV2LnhtbFBLBQYAAAAABAAEAPUAAACGAwAAAAA=&#10;" strokeweight=".5pt">
                  <v:textbox>
                    <w:txbxContent>
                      <w:p w:rsidR="00D812A8" w:rsidRPr="004D1088" w:rsidRDefault="00D812A8" w:rsidP="00D812A8">
                        <w:pPr>
                          <w:jc w:val="center"/>
                          <w:rPr>
                            <w:b/>
                            <w:lang w:val="en-US"/>
                          </w:rPr>
                        </w:pPr>
                        <w:r w:rsidRPr="004D1088">
                          <w:rPr>
                            <w:b/>
                            <w:lang w:val="en-US"/>
                          </w:rPr>
                          <w:t>Tổ chức, định hướng thực hiện</w:t>
                        </w:r>
                      </w:p>
                      <w:p w:rsidR="00D812A8" w:rsidRDefault="00D812A8" w:rsidP="00D812A8"/>
                    </w:txbxContent>
                  </v:textbox>
                </v:shape>
                <v:shape id="Text Box 118" o:spid="_x0000_s1079" type="#_x0000_t202" style="position:absolute;left:285;top:32766;width:22098;height:149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0XkroA&#10;AADbAAAADwAAAGRycy9kb3ducmV2LnhtbERPvQrCMBDeBd8hnOCmqRVEqlFUEMRN7eJ2NGdbbC4l&#10;iba+vRkEx4/vf73tTSPe5HxtWcFsmoAgLqyuuVSQ346TJQgfkDU2lknBhzxsN8PBGjNtO77Q+xpK&#10;EUPYZ6igCqHNpPRFRQb91LbEkXtYZzBE6EqpHXYx3DQyTZKFNFhzbKiwpUNFxfP6MgpOi324U67P&#10;ep7ObZfLwj0ar9R41O9WIAL14S/+uU9aQRrHxi/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090XkroAAADbAAAADwAAAAAAAAAAAAAAAACYAgAAZHJzL2Rvd25yZXYueG1s&#10;UEsFBgAAAAAEAAQA9QAAAH8DAAAAAA==&#10;" strokeweight=".5pt">
                  <v:textbox>
                    <w:txbxContent>
                      <w:p w:rsidR="00D812A8" w:rsidRDefault="00D812A8" w:rsidP="00D812A8">
                        <w:pPr>
                          <w:rPr>
                            <w:lang w:val="en-US"/>
                          </w:rPr>
                        </w:pPr>
                        <w:r>
                          <w:rPr>
                            <w:lang w:val="en-US"/>
                          </w:rPr>
                          <w:t>- Dựa trên biểu mẫu, hướng dẫn, giải thích cho SV hiểu rõ tiêu chí từng NL nhỏ cần PT.</w:t>
                        </w:r>
                      </w:p>
                      <w:p w:rsidR="00D812A8" w:rsidRDefault="00D812A8" w:rsidP="00D812A8">
                        <w:pPr>
                          <w:jc w:val="both"/>
                          <w:rPr>
                            <w:lang w:val="en-US"/>
                          </w:rPr>
                        </w:pPr>
                        <w:r>
                          <w:rPr>
                            <w:lang w:val="en-US"/>
                          </w:rPr>
                          <w:t xml:space="preserve">- Hướng dẫn SV soạn trích đoạn. Chọn SV tiến hành thực hiện các NL nhỏ. Sử dụng KT bể cá. </w:t>
                        </w:r>
                      </w:p>
                      <w:p w:rsidR="00D812A8" w:rsidRPr="00165487" w:rsidRDefault="00D812A8" w:rsidP="00D812A8">
                        <w:pPr>
                          <w:jc w:val="both"/>
                          <w:rPr>
                            <w:lang w:val="en-US"/>
                          </w:rPr>
                        </w:pPr>
                        <w:r>
                          <w:rPr>
                            <w:lang w:val="en-US"/>
                          </w:rPr>
                          <w:t>- Tập giảng theo nhóm, các nhóm khác quan sát,  đánh giá.</w:t>
                        </w:r>
                      </w:p>
                      <w:p w:rsidR="00D812A8" w:rsidRPr="00EF58C1" w:rsidRDefault="00D812A8" w:rsidP="00D812A8">
                        <w:pPr>
                          <w:rPr>
                            <w:lang w:val="en-US"/>
                          </w:rPr>
                        </w:pPr>
                      </w:p>
                    </w:txbxContent>
                  </v:textbox>
                </v:shape>
                <v:shape id="Text Box 2" o:spid="_x0000_s1080" type="#_x0000_t202" style="position:absolute;left:36099;top:32289;width:25432;height:150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D812A8" w:rsidRDefault="00D812A8" w:rsidP="00D812A8">
                        <w:pPr>
                          <w:jc w:val="both"/>
                          <w:rPr>
                            <w:lang w:val="en-US"/>
                          </w:rPr>
                        </w:pPr>
                        <w:r>
                          <w:rPr>
                            <w:lang w:val="en-US"/>
                          </w:rPr>
                          <w:t>- Hiểu rõ, tích cực, chủ động tiếp thu nhiệm vụ học tập.</w:t>
                        </w:r>
                      </w:p>
                      <w:p w:rsidR="00D812A8" w:rsidRDefault="00D812A8" w:rsidP="00D812A8">
                        <w:pPr>
                          <w:jc w:val="both"/>
                          <w:rPr>
                            <w:lang w:val="en-US"/>
                          </w:rPr>
                        </w:pPr>
                        <w:r>
                          <w:rPr>
                            <w:lang w:val="en-US"/>
                          </w:rPr>
                          <w:t>-  Hiểu rõ từng NL nhỏ cần PT thông qua BHVM</w:t>
                        </w:r>
                      </w:p>
                      <w:p w:rsidR="00D812A8" w:rsidRDefault="00D812A8" w:rsidP="00D812A8">
                        <w:pPr>
                          <w:jc w:val="both"/>
                          <w:rPr>
                            <w:lang w:val="en-US"/>
                          </w:rPr>
                        </w:pPr>
                        <w:r>
                          <w:rPr>
                            <w:lang w:val="en-US"/>
                          </w:rPr>
                          <w:t xml:space="preserve">-Từng nhóm nhỏ SV soạn một trích đoạn BHVM. </w:t>
                        </w:r>
                      </w:p>
                      <w:p w:rsidR="00D812A8" w:rsidRPr="000B3B72" w:rsidRDefault="00D812A8" w:rsidP="00D812A8">
                        <w:pPr>
                          <w:jc w:val="both"/>
                          <w:rPr>
                            <w:spacing w:val="-8"/>
                            <w:lang w:val="en-US"/>
                          </w:rPr>
                        </w:pPr>
                        <w:r w:rsidRPr="000B3B72">
                          <w:rPr>
                            <w:spacing w:val="-8"/>
                            <w:lang w:val="en-US"/>
                          </w:rPr>
                          <w:t>- Chọn 1 SV lên tập giảng, các nhóm ngồi dưới QS các NL nhỏ theo mẫu QS.</w:t>
                        </w:r>
                      </w:p>
                      <w:p w:rsidR="00D812A8" w:rsidRDefault="00D812A8" w:rsidP="00D812A8">
                        <w:pPr>
                          <w:jc w:val="both"/>
                          <w:rPr>
                            <w:lang w:val="en-US"/>
                          </w:rPr>
                        </w:pPr>
                      </w:p>
                      <w:p w:rsidR="00D812A8" w:rsidRPr="000B3B72" w:rsidRDefault="00D812A8" w:rsidP="00D812A8">
                        <w:pPr>
                          <w:rPr>
                            <w:lang w:val="en-US"/>
                          </w:rPr>
                        </w:pPr>
                      </w:p>
                    </w:txbxContent>
                  </v:textbox>
                </v:shape>
                <v:shape id="Text Box 120" o:spid="_x0000_s1081" type="#_x0000_t202" style="position:absolute;left:24479;top:51911;width:8096;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KNSboA&#10;AADbAAAADwAAAGRycy9kb3ducmV2LnhtbERPvQrCMBDeBd8hnOCmqRZEqlFUEMRN7eJ2NGdbbC4l&#10;iba+vRkEx4/vf73tTSPe5HxtWcFsmoAgLqyuuVSQ346TJQgfkDU2lknBhzxsN8PBGjNtO77Q+xpK&#10;EUPYZ6igCqHNpPRFRQb91LbEkXtYZzBE6EqpHXYx3DRyniQLabDm2FBhS4eKiuf1ZRScFvtwp1yf&#10;dTpPbZfLwj0ar9R41O9WIAL14S/+uU9aQRrXxy/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qHKNSboAAADbAAAADwAAAAAAAAAAAAAAAACYAgAAZHJzL2Rvd25yZXYueG1s&#10;UEsFBgAAAAAEAAQA9QAAAH8DAAAAAA==&#10;" strokeweight=".5pt">
                  <v:textbox>
                    <w:txbxContent>
                      <w:p w:rsidR="00D812A8" w:rsidRPr="004D1088" w:rsidRDefault="00D812A8" w:rsidP="00D812A8">
                        <w:pPr>
                          <w:jc w:val="center"/>
                          <w:rPr>
                            <w:b/>
                            <w:lang w:val="en-US"/>
                          </w:rPr>
                        </w:pPr>
                        <w:r w:rsidRPr="004D1088">
                          <w:rPr>
                            <w:b/>
                            <w:lang w:val="en-US"/>
                          </w:rPr>
                          <w:t>Hình thành NL</w:t>
                        </w:r>
                      </w:p>
                      <w:p w:rsidR="00D812A8" w:rsidRDefault="00D812A8" w:rsidP="00D812A8"/>
                    </w:txbxContent>
                  </v:textbox>
                </v:shape>
                <v:shape id="Text Box 121" o:spid="_x0000_s1082" type="#_x0000_t202" style="position:absolute;left:34290;top:49815;width:27146;height:16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4o0r8A&#10;AADbAAAADwAAAGRycy9kb3ducmV2LnhtbESPQYvCMBSE74L/ITzBm021IFKNosKCeFN78fZonm2x&#10;eSlJ1tZ/b4SFPQ4z8w2z2Q2mFS9yvrGsYJ6kIIhLqxuuFBS3n9kKhA/IGlvLpOBNHnbb8WiDubY9&#10;X+h1DZWIEPY5KqhD6HIpfVmTQZ/Yjjh6D+sMhihdJbXDPsJNKxdpupQGG44LNXZ0rKl8Xn+NgtPy&#10;EO5U6LPOFpntC1m6R+uVmk6G/RpEoCH8h//aJ60gm8P3S/wBcv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PijSvwAAANsAAAAPAAAAAAAAAAAAAAAAAJgCAABkcnMvZG93bnJl&#10;di54bWxQSwUGAAAAAAQABAD1AAAAhAMAAAAA&#10;" strokeweight=".5pt">
                  <v:textbox>
                    <w:txbxContent>
                      <w:p w:rsidR="00D812A8" w:rsidRPr="001E7EA7" w:rsidRDefault="00D812A8" w:rsidP="00D812A8">
                        <w:pPr>
                          <w:jc w:val="both"/>
                          <w:rPr>
                            <w:spacing w:val="-6"/>
                            <w:lang w:val="en-US"/>
                          </w:rPr>
                        </w:pPr>
                        <w:r>
                          <w:rPr>
                            <w:lang w:val="en-US"/>
                          </w:rPr>
                          <w:t xml:space="preserve">- </w:t>
                        </w:r>
                        <w:r w:rsidRPr="001E7EA7">
                          <w:rPr>
                            <w:spacing w:val="-6"/>
                            <w:lang w:val="en-US"/>
                          </w:rPr>
                          <w:t>SV tích cực, chủ động, độc lập, sáng tạo</w:t>
                        </w:r>
                        <w:r>
                          <w:rPr>
                            <w:spacing w:val="-6"/>
                            <w:lang w:val="en-US"/>
                          </w:rPr>
                          <w:t xml:space="preserve"> </w:t>
                        </w:r>
                        <w:r w:rsidRPr="001E7EA7">
                          <w:rPr>
                            <w:spacing w:val="-6"/>
                            <w:lang w:val="en-US"/>
                          </w:rPr>
                          <w:t xml:space="preserve"> rèn luyện để hình thành và PTNL. </w:t>
                        </w:r>
                      </w:p>
                      <w:p w:rsidR="00D812A8" w:rsidRDefault="00D812A8" w:rsidP="00D812A8">
                        <w:pPr>
                          <w:jc w:val="both"/>
                          <w:rPr>
                            <w:lang w:val="en-US"/>
                          </w:rPr>
                        </w:pPr>
                        <w:r>
                          <w:rPr>
                            <w:lang w:val="en-US"/>
                          </w:rPr>
                          <w:t>- SV rèn luyện từng NL nhỏ, từng NL nhỏ phải được rèn đi rèn lại nhiều lần để NL trở nên thành thục.</w:t>
                        </w:r>
                      </w:p>
                      <w:p w:rsidR="00D812A8" w:rsidRPr="000B3B72" w:rsidRDefault="00D812A8" w:rsidP="00D812A8">
                        <w:pPr>
                          <w:jc w:val="both"/>
                          <w:rPr>
                            <w:spacing w:val="-8"/>
                            <w:lang w:val="en-US"/>
                          </w:rPr>
                        </w:pPr>
                        <w:r w:rsidRPr="000B3B72">
                          <w:rPr>
                            <w:spacing w:val="-8"/>
                            <w:lang w:val="en-US"/>
                          </w:rPr>
                          <w:t>- Thu thập thông tin phản hồi, tiếp thu  có chọn lọc, điều chỉnh, rút kinh nghiệm, tiếp tục rèn luyện-&gt;Soạn lại GA-&gt;Giảng lại-&gt;Góp ý-&gt;Soạn lại…đến khi NL được hình thành</w:t>
                        </w:r>
                      </w:p>
                      <w:p w:rsidR="00D812A8" w:rsidRPr="000B3B72" w:rsidRDefault="00D812A8" w:rsidP="00D812A8">
                        <w:pPr>
                          <w:rPr>
                            <w:spacing w:val="-8"/>
                            <w:lang w:val="en-US"/>
                          </w:rPr>
                        </w:pPr>
                      </w:p>
                    </w:txbxContent>
                  </v:textbox>
                </v:shape>
                <v:shape id="Text Box 122" o:spid="_x0000_s1083" type="#_x0000_t202" style="position:absolute;left:285;top:49815;width:21908;height:12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2pcAA&#10;AADbAAAADwAAAGRycy9kb3ducmV2LnhtbESPQYvCMBSE78L+h/CEvWlqCyK1qeiCIHtb7cXbo3m2&#10;xealJNF2//1mQfA4zMw3TLGbTC+e5HxnWcFqmYAgrq3uuFFQXY6LDQgfkDX2lknBL3nYlR+zAnNt&#10;R/6h5zk0IkLY56igDWHIpfR1Swb90g7E0btZZzBE6RqpHY4RbnqZJslaGuw4LrQ40FdL9f38MApO&#10;60O4UqW/dZZmdqxk7W69V+pzPu23IAJN4R1+tU9aQZbC/5f4A2T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2pcAAAADbAAAADwAAAAAAAAAAAAAAAACYAgAAZHJzL2Rvd25y&#10;ZXYueG1sUEsFBgAAAAAEAAQA9QAAAIUDAAAAAA==&#10;" strokeweight=".5pt">
                  <v:textbox>
                    <w:txbxContent>
                      <w:p w:rsidR="00D812A8" w:rsidRDefault="00D812A8" w:rsidP="00D812A8">
                        <w:pPr>
                          <w:jc w:val="both"/>
                          <w:rPr>
                            <w:lang w:val="en-US"/>
                          </w:rPr>
                        </w:pPr>
                        <w:r>
                          <w:rPr>
                            <w:lang w:val="en-US"/>
                          </w:rPr>
                          <w:t>- Tổ chức các hoạt động thực hành cho từng nhóm nhỏ (có ghi hình). Hoàn thành NL này-&gt; Chuyển sang rèn luyện NLDH khác.</w:t>
                        </w:r>
                      </w:p>
                      <w:p w:rsidR="00D812A8" w:rsidRDefault="00D812A8" w:rsidP="00D812A8">
                        <w:r>
                          <w:rPr>
                            <w:lang w:val="en-US"/>
                          </w:rPr>
                          <w:t>- Quản lý, QS, điều chỉnh</w:t>
                        </w:r>
                      </w:p>
                    </w:txbxContent>
                  </v:textbox>
                </v:shape>
                <v:shape id="Text Box 2" o:spid="_x0000_s1084" type="#_x0000_t202" style="position:absolute;left:23907;top:72675;width:7716;height:5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rsidR="00D812A8" w:rsidRPr="004D1088" w:rsidRDefault="00D812A8" w:rsidP="00D812A8">
                        <w:pPr>
                          <w:jc w:val="center"/>
                          <w:rPr>
                            <w:b/>
                            <w:lang w:val="en-US"/>
                          </w:rPr>
                        </w:pPr>
                        <w:r w:rsidRPr="004D1088">
                          <w:rPr>
                            <w:b/>
                            <w:lang w:val="en-US"/>
                          </w:rPr>
                          <w:t>Phát triển NL</w:t>
                        </w:r>
                      </w:p>
                      <w:p w:rsidR="00D812A8" w:rsidRDefault="00D812A8" w:rsidP="00D812A8"/>
                    </w:txbxContent>
                  </v:textbox>
                </v:shape>
                <v:shape id="Text Box 124" o:spid="_x0000_s1085" type="#_x0000_t202" style="position:absolute;left:34290;top:68294;width:27051;height:20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mLSsIA&#10;AADbAAAADwAAAGRycy9kb3ducmV2LnhtbESPQWvCQBSE74L/YXlCb7qpkVDSbKQVBPFmzKW3R/aZ&#10;hGbfht2tSf+9Wyh4HGbmG6bYz2YQd3K+t6zgdZOAIG6s7rlVUF+P6zcQPiBrHCyTgl/ysC+XiwJz&#10;bSe+0L0KrYgQ9jkq6EIYcyl905FBv7EjcfRu1hkMUbpWaodThJtBbpMkkwZ7jgsdjnToqPmufoyC&#10;U/YZvqjWZ51uUzvVsnG3wSv1spo/3kEEmsMz/N8+aQXpDv6+xB8g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SYtKwgAAANsAAAAPAAAAAAAAAAAAAAAAAJgCAABkcnMvZG93&#10;bnJldi54bWxQSwUGAAAAAAQABAD1AAAAhwMAAAAA&#10;" strokeweight=".5pt">
                  <v:textbox>
                    <w:txbxContent>
                      <w:p w:rsidR="00D812A8" w:rsidRPr="000E1063" w:rsidRDefault="00D812A8" w:rsidP="00D812A8">
                        <w:pPr>
                          <w:jc w:val="both"/>
                          <w:rPr>
                            <w:spacing w:val="-16"/>
                            <w:lang w:val="en-US"/>
                          </w:rPr>
                        </w:pPr>
                        <w:r w:rsidRPr="000E1063">
                          <w:rPr>
                            <w:spacing w:val="-16"/>
                            <w:lang w:val="en-US"/>
                          </w:rPr>
                          <w:t>- Kết hợp rèn luyện và phát triển nhiều NLDH</w:t>
                        </w:r>
                      </w:p>
                      <w:p w:rsidR="00D812A8" w:rsidRDefault="00D812A8" w:rsidP="00D812A8">
                        <w:pPr>
                          <w:jc w:val="both"/>
                          <w:rPr>
                            <w:lang w:val="en-US"/>
                          </w:rPr>
                        </w:pPr>
                        <w:r>
                          <w:rPr>
                            <w:lang w:val="en-US"/>
                          </w:rPr>
                          <w:t>- Chia bài dạy thành những khúc thông tin</w:t>
                        </w:r>
                      </w:p>
                      <w:p w:rsidR="00D812A8" w:rsidRDefault="00D812A8" w:rsidP="00D812A8">
                        <w:pPr>
                          <w:jc w:val="both"/>
                          <w:rPr>
                            <w:lang w:val="en-US"/>
                          </w:rPr>
                        </w:pPr>
                        <w:r>
                          <w:rPr>
                            <w:lang w:val="en-US"/>
                          </w:rPr>
                          <w:t>-</w:t>
                        </w:r>
                        <w:r w:rsidRPr="000E1063">
                          <w:rPr>
                            <w:spacing w:val="-6"/>
                            <w:lang w:val="en-US"/>
                          </w:rPr>
                          <w:t>Biết vận dụng những PPDH &amp; KTDH cho từng khúc thông tin ấy một cách linh hoạt.</w:t>
                        </w:r>
                      </w:p>
                      <w:p w:rsidR="00D812A8" w:rsidRDefault="00D812A8" w:rsidP="00D812A8">
                        <w:pPr>
                          <w:jc w:val="both"/>
                          <w:rPr>
                            <w:lang w:val="en-US"/>
                          </w:rPr>
                        </w:pPr>
                        <w:r>
                          <w:rPr>
                            <w:lang w:val="en-US"/>
                          </w:rPr>
                          <w:t>- QS từng NL nhỏ đã được hình thành , tăng cường và nâng cao (theo mẫu QS tổng hợp).</w:t>
                        </w:r>
                      </w:p>
                      <w:p w:rsidR="00D812A8" w:rsidRDefault="00D812A8" w:rsidP="00D812A8">
                        <w:pPr>
                          <w:jc w:val="both"/>
                          <w:rPr>
                            <w:lang w:val="en-US"/>
                          </w:rPr>
                        </w:pPr>
                        <w:r>
                          <w:rPr>
                            <w:lang w:val="en-US"/>
                          </w:rPr>
                          <w:t>- Thể hiện các NLDH thông qua bài dạy  VM một cách linh hoạt, ổn định.</w:t>
                        </w:r>
                      </w:p>
                      <w:p w:rsidR="00D812A8" w:rsidRDefault="00D812A8" w:rsidP="00D812A8">
                        <w:pPr>
                          <w:jc w:val="both"/>
                          <w:rPr>
                            <w:lang w:val="en-US"/>
                          </w:rPr>
                        </w:pPr>
                        <w:r>
                          <w:rPr>
                            <w:lang w:val="en-US"/>
                          </w:rPr>
                          <w:t xml:space="preserve">- Thu nhận thông tin phản hồi -&gt;Rút kinh nghiệm -&gt; làm đi làm lại nhiều </w:t>
                        </w:r>
                      </w:p>
                      <w:p w:rsidR="00D812A8" w:rsidRDefault="00D812A8" w:rsidP="00D812A8">
                        <w:pPr>
                          <w:jc w:val="both"/>
                          <w:rPr>
                            <w:lang w:val="en-US"/>
                          </w:rPr>
                        </w:pPr>
                        <w:r>
                          <w:rPr>
                            <w:lang w:val="en-US"/>
                          </w:rPr>
                          <w:t>lần -&gt; NLDH được phát triển.</w:t>
                        </w:r>
                      </w:p>
                      <w:p w:rsidR="00D812A8" w:rsidRPr="000B3B72" w:rsidRDefault="00D812A8" w:rsidP="00D812A8">
                        <w:pPr>
                          <w:rPr>
                            <w:lang w:val="en-US"/>
                          </w:rPr>
                        </w:pPr>
                      </w:p>
                    </w:txbxContent>
                  </v:textbox>
                </v:shape>
                <v:shape id="Text Box 2" o:spid="_x0000_s1086" type="#_x0000_t202" style="position:absolute;left:381;top:69151;width:21145;height:12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D812A8" w:rsidRDefault="00D812A8" w:rsidP="00D812A8">
                        <w:pPr>
                          <w:jc w:val="both"/>
                          <w:rPr>
                            <w:lang w:val="en-US"/>
                          </w:rPr>
                        </w:pPr>
                        <w:r>
                          <w:rPr>
                            <w:lang w:val="en-US"/>
                          </w:rPr>
                          <w:t>- Yêu cầu sinh viên thiết kế một bài học thuộc chuyên ngành – Tập giảng theo nhóm (gồm nhiều NL nhỏ có ghi hình)</w:t>
                        </w:r>
                      </w:p>
                      <w:p w:rsidR="00D812A8" w:rsidRPr="00C1677F" w:rsidRDefault="00D812A8" w:rsidP="00D812A8">
                        <w:pPr>
                          <w:jc w:val="both"/>
                          <w:rPr>
                            <w:lang w:val="en-US"/>
                          </w:rPr>
                        </w:pPr>
                        <w:r>
                          <w:rPr>
                            <w:lang w:val="en-US"/>
                          </w:rPr>
                          <w:t>- Nhận xét, đánh giá NLDH của sinh viên</w:t>
                        </w:r>
                      </w:p>
                      <w:p w:rsidR="00D812A8" w:rsidRPr="000B3B72" w:rsidRDefault="00D812A8" w:rsidP="00D812A8">
                        <w:pPr>
                          <w:rPr>
                            <w:lang w:val="en-US"/>
                          </w:rPr>
                        </w:pPr>
                      </w:p>
                    </w:txbxContent>
                  </v:textbox>
                </v:shape>
                <v:shape id="Text Box 126" o:spid="_x0000_s1087" type="#_x0000_t202" style="position:absolute;left:23241;top:92297;width:7905;height:6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wpsAA&#10;AADbAAAADwAAAGRycy9kb3ducmV2LnhtbESPQYvCMBSE78L+h/CEvWmqhSLdpqILguxttRdvj+bZ&#10;lm1eShJt/fdmQfA4zMw3TLGdTC/u5HxnWcFqmYAgrq3uuFFQnQ+LDQgfkDX2lknBgzxsy49Zgbm2&#10;I//S/RQaESHsc1TQhjDkUvq6JYN+aQfi6F2tMxiidI3UDscIN71cJ0kmDXYcF1oc6Lul+u90MwqO&#10;2T5cqNI/Ol2ndqxk7a69V+pzPu2+QASawjv8ah+1gjSD/y/xB8j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ewpsAAAADbAAAADwAAAAAAAAAAAAAAAACYAgAAZHJzL2Rvd25y&#10;ZXYueG1sUEsFBgAAAAAEAAQA9QAAAIUDAAAAAA==&#10;" strokeweight=".5pt">
                  <v:textbox>
                    <w:txbxContent>
                      <w:p w:rsidR="00D812A8" w:rsidRPr="00EB4593" w:rsidRDefault="00D812A8" w:rsidP="00D812A8">
                        <w:pPr>
                          <w:jc w:val="center"/>
                          <w:rPr>
                            <w:b/>
                            <w:lang w:val="en-US"/>
                          </w:rPr>
                        </w:pPr>
                        <w:r w:rsidRPr="00EB4593">
                          <w:rPr>
                            <w:b/>
                            <w:lang w:val="en-US"/>
                          </w:rPr>
                          <w:t>Tổng kết, đánh giá</w:t>
                        </w:r>
                      </w:p>
                      <w:p w:rsidR="00D812A8" w:rsidRDefault="00D812A8" w:rsidP="00D812A8"/>
                    </w:txbxContent>
                  </v:textbox>
                </v:shape>
                <v:shape id="Text Box 127" o:spid="_x0000_s1088" type="#_x0000_t202" style="position:absolute;left:33718;top:90011;width:27623;height:11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sVPcIA&#10;AADbAAAADwAAAGRycy9kb3ducmV2LnhtbESPQWvCQBSE74L/YXlCb7qpgShpNtIWCtKbMRdvj+wz&#10;Cc2+Dbtbk/77riB4HGbmG6Y4zGYQN3K+t6zgdZOAIG6s7rlVUJ+/1nsQPiBrHCyTgj/ycCiXiwJz&#10;bSc+0a0KrYgQ9jkq6EIYcyl905FBv7EjcfSu1hkMUbpWaodThJtBbpMkkwZ7jgsdjvTZUfNT/RoF&#10;x+wjXKjW3zrdpnaqZeOug1fqZTW/v4EINIdn+NE+agXpD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mxU9wgAAANsAAAAPAAAAAAAAAAAAAAAAAJgCAABkcnMvZG93&#10;bnJldi54bWxQSwUGAAAAAAQABAD1AAAAhwMAAAAA&#10;" strokeweight=".5pt">
                  <v:textbox>
                    <w:txbxContent>
                      <w:p w:rsidR="00D812A8" w:rsidRDefault="00D812A8" w:rsidP="00D812A8">
                        <w:pPr>
                          <w:jc w:val="both"/>
                          <w:rPr>
                            <w:lang w:val="en-US"/>
                          </w:rPr>
                        </w:pPr>
                        <w:r>
                          <w:rPr>
                            <w:lang w:val="en-US"/>
                          </w:rPr>
                          <w:t>- Tự đánh giá ý thức học tập của bản thân</w:t>
                        </w:r>
                      </w:p>
                      <w:p w:rsidR="00D812A8" w:rsidRDefault="00D812A8" w:rsidP="00D812A8">
                        <w:pPr>
                          <w:jc w:val="both"/>
                          <w:rPr>
                            <w:lang w:val="en-US"/>
                          </w:rPr>
                        </w:pPr>
                        <w:r>
                          <w:rPr>
                            <w:lang w:val="en-US"/>
                          </w:rPr>
                          <w:t>- Tự đánh giá những NLDH nào đã được phát triển, NLDH nào cần phải tiếp tục rèn luyện và phát triển.</w:t>
                        </w:r>
                      </w:p>
                      <w:p w:rsidR="00D812A8" w:rsidRPr="00DB4042" w:rsidRDefault="00D812A8" w:rsidP="00D812A8">
                        <w:pPr>
                          <w:jc w:val="both"/>
                          <w:rPr>
                            <w:lang w:val="en-US"/>
                          </w:rPr>
                        </w:pPr>
                        <w:r>
                          <w:rPr>
                            <w:lang w:val="en-US"/>
                          </w:rPr>
                          <w:t>- Tiếp thu, rút kinh nghiệm và tự rèn luyện PTNLDH của bản thân.</w:t>
                        </w:r>
                      </w:p>
                      <w:p w:rsidR="00D812A8" w:rsidRPr="00D75D29" w:rsidRDefault="00D812A8" w:rsidP="00D812A8">
                        <w:pPr>
                          <w:rPr>
                            <w:lang w:val="en-US"/>
                          </w:rPr>
                        </w:pPr>
                      </w:p>
                    </w:txbxContent>
                  </v:textbox>
                </v:shape>
                <v:shape id="Text Box 128" o:spid="_x0000_s1089" type="#_x0000_t202" style="position:absolute;top:90011;width:21336;height:9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SBT7oA&#10;AADbAAAADwAAAGRycy9kb3ducmV2LnhtbERPvQrCMBDeBd8hnOCmqRZEqlFUEMRN7eJ2NGdbbC4l&#10;iba+vRkEx4/vf73tTSPe5HxtWcFsmoAgLqyuuVSQ346TJQgfkDU2lknBhzxsN8PBGjNtO77Q+xpK&#10;EUPYZ6igCqHNpPRFRQb91LbEkXtYZzBE6EqpHXYx3DRyniQLabDm2FBhS4eKiuf1ZRScFvtwp1yf&#10;dTpPbZfLwj0ar9R41O9WIAL14S/+uU9aQRrHxi/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VgSBT7oAAADbAAAADwAAAAAAAAAAAAAAAACYAgAAZHJzL2Rvd25yZXYueG1s&#10;UEsFBgAAAAAEAAQA9QAAAH8DAAAAAA==&#10;" strokeweight=".5pt">
                  <v:textbox>
                    <w:txbxContent>
                      <w:p w:rsidR="00D812A8" w:rsidRPr="003973ED" w:rsidRDefault="00D812A8" w:rsidP="00D812A8">
                        <w:pPr>
                          <w:jc w:val="both"/>
                          <w:rPr>
                            <w:spacing w:val="-6"/>
                            <w:lang w:val="en-US"/>
                          </w:rPr>
                        </w:pPr>
                        <w:r>
                          <w:rPr>
                            <w:lang w:val="en-US"/>
                          </w:rPr>
                          <w:t xml:space="preserve">- </w:t>
                        </w:r>
                        <w:r w:rsidRPr="003973ED">
                          <w:rPr>
                            <w:spacing w:val="-6"/>
                            <w:lang w:val="en-US"/>
                          </w:rPr>
                          <w:t>Ý thức học tập của từng SV</w:t>
                        </w:r>
                      </w:p>
                      <w:p w:rsidR="00D812A8" w:rsidRPr="00DB4042" w:rsidRDefault="00D812A8" w:rsidP="00D812A8">
                        <w:pPr>
                          <w:jc w:val="both"/>
                          <w:rPr>
                            <w:lang w:val="en-US"/>
                          </w:rPr>
                        </w:pPr>
                        <w:r>
                          <w:rPr>
                            <w:lang w:val="en-US"/>
                          </w:rPr>
                          <w:t>- Những NLDH nào đã được phát triển, những NLDH nào cần phải tiếp tục rèn luyện để phát triển.</w:t>
                        </w:r>
                      </w:p>
                      <w:p w:rsidR="00D812A8" w:rsidRPr="00D75D29" w:rsidRDefault="00D812A8" w:rsidP="00D812A8">
                        <w:pPr>
                          <w:rPr>
                            <w:lang w:val="en-US"/>
                          </w:rPr>
                        </w:pPr>
                      </w:p>
                    </w:txbxContent>
                  </v:textbox>
                </v:shape>
                <v:shapetype id="_x0000_t32" coordsize="21600,21600" o:spt="32" o:oned="t" path="m,l21600,21600e" filled="f">
                  <v:path arrowok="t" fillok="f" o:connecttype="none"/>
                  <o:lock v:ext="edit" shapetype="t"/>
                </v:shapetype>
                <v:shape id="Straight Arrow Connector 129" o:spid="_x0000_s1090" type="#_x0000_t32" style="position:absolute;left:30289;top:10001;width:95;height:20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9+H8QAAADbAAAADwAAAGRycy9kb3ducmV2LnhtbESPQWvCQBSE70L/w/IKXqRutCBt6hpE&#10;EHONSvH4zD6TNNm3MbvG+O+7hYLHYWa+YZbJYBrRU+cqywpm0wgEcW51xYWC42H79gHCeWSNjWVS&#10;8CAHyepltMRY2ztn1O99IQKEXYwKSu/bWEqXl2TQTW1LHLyL7Qz6ILtC6g7vAW4aOY+ihTRYcVgo&#10;saVNSXm9vxkF18tPdcq2LX7vznVxvp0mfZNOlBq/DusvEJ4G/wz/t1Ot4P0T/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r34fxAAAANsAAAAPAAAAAAAAAAAA&#10;AAAAAKECAABkcnMvZG93bnJldi54bWxQSwUGAAAAAAQABAD5AAAAkgMAAAAA&#10;" strokeweight=".5pt">
                  <v:stroke endarrow="block" joinstyle="miter"/>
                </v:shape>
                <v:shape id="Straight Arrow Connector 130" o:spid="_x0000_s1091" type="#_x0000_t32" style="position:absolute;left:30384;top:18192;width:0;height:44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k/70AAADbAAAADwAAAGRycy9kb3ducmV2LnhtbERPSwrCMBDdC94hjOBGNFVEpBpFBNGt&#10;H8Tl2IxttZnUJtZ6e7MQXD7ef75sTCFqqlxuWcFwEIEgTqzOOVVwOm76UxDOI2ssLJOCDzlYLtqt&#10;OcbavnlP9cGnIoSwi1FB5n0ZS+mSjAy6gS2JA3ezlUEfYJVKXeE7hJtCjqJoIg3mHBoyLGmdUfI4&#10;vIyC5+2eX/abEs/b6yO9vi69utj1lOp2mtUMhKfG/8U/904rGIf14Uv4AXLx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qTpP+9AAAA2wAAAA8AAAAAAAAAAAAAAAAAoQIA&#10;AGRycy9kb3ducmV2LnhtbFBLBQYAAAAABAAEAPkAAACLAwAAAAA=&#10;" strokeweight=".5pt">
                  <v:stroke endarrow="block" joinstyle="miter"/>
                </v:shape>
                <v:shape id="Straight Arrow Connector 131" o:spid="_x0000_s1092" type="#_x0000_t32" style="position:absolute;left:10382;top:10191;width:0;height:2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8BZMQAAADbAAAADwAAAGRycy9kb3ducmV2LnhtbESPT2vCQBTE7wW/w/IKvUjdWEopaVYp&#10;gphrYhGPz+zLn5p9G7NrEr+9WxB6HGbmN0yynkwrBupdY1nBchGBIC6sbrhS8LPfvn6CcB5ZY2uZ&#10;FNzIwXo1e0ow1nbkjIbcVyJA2MWooPa+i6V0RU0G3cJ2xMErbW/QB9lXUvc4Brhp5VsUfUiDDYeF&#10;Gjva1FSc86tRcCl/m2O27fCwO52r0/U4H9p0rtTL8/T9BcLT5P/Dj3aqFbwv4e9L+AFyd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3wFkxAAAANsAAAAPAAAAAAAAAAAA&#10;AAAAAKECAABkcnMvZG93bnJldi54bWxQSwUGAAAAAAQABAD5AAAAkgMAAAAA&#10;" strokeweight=".5pt">
                  <v:stroke endarrow="block" joinstyle="miter"/>
                </v:shape>
                <v:shape id="Straight Arrow Connector 132" o:spid="_x0000_s1093" type="#_x0000_t32" style="position:absolute;left:50101;top:10382;width:0;height:20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2fE8QAAADbAAAADwAAAGRycy9kb3ducmV2LnhtbESPT2vCQBTE7wW/w/KEXqRulFJKzCoi&#10;SHNNWsTjM/vyR7NvY3ZN0m/fLRR6HGbmN0yym0wrBupdY1nBahmBIC6sbrhS8PV5fHkH4TyyxtYy&#10;KfgmB7vt7CnBWNuRMxpyX4kAYRejgtr7LpbSFTUZdEvbEQevtL1BH2RfSd3jGOCmlesoepMGGw4L&#10;NXZ0qKm45Q+j4F5em3N27PD0cblVl8d5MbTpQqnn+bTfgPA0+f/wXzvVCl7X8Psl/AC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Z8TxAAAANsAAAAPAAAAAAAAAAAA&#10;AAAAAKECAABkcnMvZG93bnJldi54bWxQSwUGAAAAAAQABAD5AAAAkgMAAAAA&#10;" strokeweight=".5pt">
                  <v:stroke endarrow="block" joinstyle="miter"/>
                </v:shape>
                <v:shape id="Straight Arrow Connector 133" o:spid="_x0000_s1094" type="#_x0000_t32" style="position:absolute;left:10477;top:18383;width:0;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E6iMQAAADbAAAADwAAAGRycy9kb3ducmV2LnhtbESPQWvCQBSE70L/w/IKXqRutFJK6hpE&#10;EHONSvH4zD6TNNm3MbvG+O+7hYLHYWa+YZbJYBrRU+cqywpm0wgEcW51xYWC42H79gnCeWSNjWVS&#10;8CAHyepltMRY2ztn1O99IQKEXYwKSu/bWEqXl2TQTW1LHLyL7Qz6ILtC6g7vAW4aOY+iD2mw4rBQ&#10;YkubkvJ6fzMKrpef6pRtW/zenevifDtN+iadKDV+HdZfIDwN/hn+b6daweId/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QTqIxAAAANsAAAAPAAAAAAAAAAAA&#10;AAAAAKECAABkcnMvZG93bnJldi54bWxQSwUGAAAAAAQABAD5AAAAkgMAAAAA&#10;" strokeweight=".5pt">
                  <v:stroke endarrow="block" joinstyle="miter"/>
                </v:shape>
                <v:shape id="Straight Arrow Connector 134" o:spid="_x0000_s1095" type="#_x0000_t32" style="position:absolute;left:10191;top:30575;width:0;height:2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ii/MIAAADbAAAADwAAAGRycy9kb3ducmV2LnhtbESPzarCMBSE94LvEM4FN6KpIiK9RrkI&#10;olt/kC6PzbHttTmpTaz17Y0guBxm5htmvmxNKRqqXWFZwWgYgSBOrS44U3A8rAczEM4jaywtk4In&#10;OVguup05xto+eEfN3mciQNjFqCD3voqldGlOBt3QVsTBu9jaoA+yzqSu8RHgppTjKJpKgwWHhRwr&#10;WuWUXvd3o+B2+S+S3brC0+Z8zc73pN+U275SvZ/27xeEp9Z/w5/2ViuYTOD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ii/MIAAADbAAAADwAAAAAAAAAAAAAA&#10;AAChAgAAZHJzL2Rvd25yZXYueG1sUEsFBgAAAAAEAAQA+QAAAJADAAAAAA==&#10;" strokeweight=".5pt">
                  <v:stroke endarrow="block" joinstyle="miter"/>
                </v:shape>
                <v:shape id="Straight Arrow Connector 135" o:spid="_x0000_s1096" type="#_x0000_t32" style="position:absolute;left:9715;top:47910;width:0;height:2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QHZ8QAAADbAAAADwAAAGRycy9kb3ducmV2LnhtbESPQWvCQBSE70L/w/IKXqRulFpK6hpE&#10;EHONSvH4zD6TNNm3MbvG+O+7hYLHYWa+YZbJYBrRU+cqywpm0wgEcW51xYWC42H79gnCeWSNjWVS&#10;8CAHyepltMRY2ztn1O99IQKEXYwKSu/bWEqXl2TQTW1LHLyL7Qz6ILtC6g7vAW4aOY+iD2mw4rBQ&#10;YkubkvJ6fzMKrpef6pRtW/zenevifDtN+iadKDV+HdZfIDwN/hn+b6dawfsC/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5AdnxAAAANsAAAAPAAAAAAAAAAAA&#10;AAAAAKECAABkcnMvZG93bnJldi54bWxQSwUGAAAAAAQABAD5AAAAkgMAAAAA&#10;" strokeweight=".5pt">
                  <v:stroke endarrow="block" joinstyle="miter"/>
                </v:shape>
                <v:shape id="Straight Arrow Connector 136" o:spid="_x0000_s1097" type="#_x0000_t32" style="position:absolute;left:50006;top:18002;width:95;height:3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aZEMIAAADbAAAADwAAAGRycy9kb3ducmV2LnhtbESPzarCMBSE94LvEM4FN6KpIiK9RrkI&#10;olt/kC6PzbHttTmpTaz17Y0guBxm5htmvmxNKRqqXWFZwWgYgSBOrS44U3A8rAczEM4jaywtk4In&#10;OVguup05xto+eEfN3mciQNjFqCD3voqldGlOBt3QVsTBu9jaoA+yzqSu8RHgppTjKJpKgwWHhRwr&#10;WuWUXvd3o+B2+S+S3brC0+Z8zc73pN+U275SvZ/27xeEp9Z/w5/2ViuYTOH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aZEMIAAADbAAAADwAAAAAAAAAAAAAA&#10;AAChAgAAZHJzL2Rvd25yZXYueG1sUEsFBgAAAAAEAAQA+QAAAJADAAAAAA==&#10;" strokeweight=".5pt">
                  <v:stroke endarrow="block" joinstyle="miter"/>
                </v:shape>
                <v:shape id="Straight Arrow Connector 137" o:spid="_x0000_s1098" type="#_x0000_t32" style="position:absolute;left:49911;top:30575;width:0;height:1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o8i8QAAADbAAAADwAAAGRycy9kb3ducmV2LnhtbESPQWvCQBSE70L/w/IKXqRulGJL6hpE&#10;EHONSvH4zD6TNNm3MbvG+O+7hYLHYWa+YZbJYBrRU+cqywpm0wgEcW51xYWC42H79gnCeWSNjWVS&#10;8CAHyepltMRY2ztn1O99IQKEXYwKSu/bWEqXl2TQTW1LHLyL7Qz6ILtC6g7vAW4aOY+ihTRYcVgo&#10;saVNSXm9vxkF18tPdcq2LX7vznVxvp0mfZNOlBq/DusvEJ4G/wz/t1Ot4P0D/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ejyLxAAAANsAAAAPAAAAAAAAAAAA&#10;AAAAAKECAABkcnMvZG93bnJldi54bWxQSwUGAAAAAAQABAD5AAAAkgMAAAAA&#10;" strokeweight=".5pt">
                  <v:stroke endarrow="block" joinstyle="miter"/>
                </v:shape>
                <v:shape id="Straight Arrow Connector 138" o:spid="_x0000_s1099" type="#_x0000_t32" style="position:absolute;left:49530;top:47339;width:0;height:2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o+b0AAADbAAAADwAAAGRycy9kb3ducmV2LnhtbERPSwrCMBDdC94hjOBGNFVEpBpFBNGt&#10;H8Tl2IxttZnUJtZ6e7MQXD7ef75sTCFqqlxuWcFwEIEgTqzOOVVwOm76UxDOI2ssLJOCDzlYLtqt&#10;OcbavnlP9cGnIoSwi1FB5n0ZS+mSjAy6gS2JA3ezlUEfYJVKXeE7hJtCjqJoIg3mHBoyLGmdUfI4&#10;vIyC5+2eX/abEs/b6yO9vi69utj1lOp2mtUMhKfG/8U/904rGIex4Uv4AXLx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TlqPm9AAAA2wAAAA8AAAAAAAAAAAAAAAAAoQIA&#10;AGRycy9kb3ducmV2LnhtbFBLBQYAAAAABAAEAPkAAACLAwAAAAA=&#10;" strokeweight=".5pt">
                  <v:stroke endarrow="block" joinstyle="miter"/>
                </v:shape>
                <v:shape id="Straight Arrow Connector 139" o:spid="_x0000_s1100" type="#_x0000_t32" style="position:absolute;left:48958;top:66675;width:0;height:1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kNYsQAAADbAAAADwAAAGRycy9kb3ducmV2LnhtbESPQWvCQBSE70L/w/IKXqRulCJt6hpE&#10;EHONSvH4zD6TNNm3MbvG+O+7hYLHYWa+YZbJYBrRU+cqywpm0wgEcW51xYWC42H79gHCeWSNjWVS&#10;8CAHyepltMRY2ztn1O99IQKEXYwKSu/bWEqXl2TQTW1LHLyL7Qz6ILtC6g7vAW4aOY+ihTRYcVgo&#10;saVNSXm9vxkF18tPdcq2LX7vznVxvp0mfZNOlBq/DusvEJ4G/wz/t1Ot4P0T/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qQ1ixAAAANsAAAAPAAAAAAAAAAAA&#10;AAAAAKECAABkcnMvZG93bnJldi54bWxQSwUGAAAAAAQABAD5AAAAkgMAAAAA&#10;" strokeweight=".5pt">
                  <v:stroke endarrow="block" joinstyle="miter"/>
                </v:shape>
                <v:shape id="Straight Arrow Connector 140" o:spid="_x0000_s1101" type="#_x0000_t32" style="position:absolute;left:48768;top:88677;width:95;height:1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oyIr0AAADbAAAADwAAAGRycy9kb3ducmV2LnhtbERPSwrCMBDdC94hjOBGNFVQpBpFBNGt&#10;H8Tl2IxttZnUJtZ6e7MQXD7ef75sTCFqqlxuWcFwEIEgTqzOOVVwOm76UxDOI2ssLJOCDzlYLtqt&#10;OcbavnlP9cGnIoSwi1FB5n0ZS+mSjAy6gS2JA3ezlUEfYJVKXeE7hJtCjqJoIg3mHBoyLGmdUfI4&#10;vIyC5+2eX/abEs/b6yO9vi69utj1lOp2mtUMhKfG/8U/904rGIf14Uv4AXLx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9KMiK9AAAA2wAAAA8AAAAAAAAAAAAAAAAAoQIA&#10;AGRycy9kb3ducmV2LnhtbFBLBQYAAAAABAAEAPkAAACLAwAAAAA=&#10;" strokeweight=".5pt">
                  <v:stroke endarrow="block" joinstyle="miter"/>
                </v:shape>
                <v:shape id="Straight Arrow Connector 141" o:spid="_x0000_s1102" type="#_x0000_t32" style="position:absolute;left:9429;top:62484;width:96;height:6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aXucQAAADbAAAADwAAAGRycy9kb3ducmV2LnhtbESPT2vCQBTE7wW/w/IKvUjdWGgpaVYp&#10;gphrYhGPz+zLn5p9G7NrEr+9WxB6HGbmN0yynkwrBupdY1nBchGBIC6sbrhS8LPfvn6CcB5ZY2uZ&#10;FNzIwXo1e0ow1nbkjIbcVyJA2MWooPa+i6V0RU0G3cJ2xMErbW/QB9lXUvc4Brhp5VsUfUiDDYeF&#10;Gjva1FSc86tRcCl/m2O27fCwO52r0/U4H9p0rtTL8/T9BcLT5P/Dj3aqFbwv4e9L+AFyd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Bpe5xAAAANsAAAAPAAAAAAAAAAAA&#10;AAAAAKECAABkcnMvZG93bnJldi54bWxQSwUGAAAAAAQABAD5AAAAkgMAAAAA&#10;" strokeweight=".5pt">
                  <v:stroke endarrow="block" joinstyle="miter"/>
                </v:shape>
                <v:shape id="Straight Arrow Connector 142" o:spid="_x0000_s1103" type="#_x0000_t32" style="position:absolute;left:9429;top:81724;width:96;height:80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QJzsQAAADbAAAADwAAAGRycy9kb3ducmV2LnhtbESPT2vCQBTE7wW/w/KEXqRuFFpKzCoi&#10;SHNNWsTjM/vyR7NvY3ZN0m/fLRR6HGbmN0yym0wrBupdY1nBahmBIC6sbrhS8PV5fHkH4TyyxtYy&#10;KfgmB7vt7CnBWNuRMxpyX4kAYRejgtr7LpbSFTUZdEvbEQevtL1BH2RfSd3jGOCmlesoepMGGw4L&#10;NXZ0qKm45Q+j4F5em3N27PD0cblVl8d5MbTpQqnn+bTfgPA0+f/wXzvVCl7X8Psl/AC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1AnOxAAAANsAAAAPAAAAAAAAAAAA&#10;AAAAAKECAABkcnMvZG93bnJldi54bWxQSwUGAAAAAAQABAD5AAAAkgMAAAAA&#10;" strokeweight=".5pt">
                  <v:stroke endarrow="block" joinstyle="miter"/>
                </v:shape>
                <v:shape id="Straight Arrow Connector 143" o:spid="_x0000_s1104" type="#_x0000_t32" style="position:absolute;left:30194;top:29146;width:0;height:66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isVcQAAADbAAAADwAAAGRycy9kb3ducmV2LnhtbESPQWvCQBSE70L/w/IKXqRutFhK6hpE&#10;EHONSvH4zD6TNNm3MbvG+O+7hYLHYWa+YZbJYBrRU+cqywpm0wgEcW51xYWC42H79gnCeWSNjWVS&#10;8CAHyepltMRY2ztn1O99IQKEXYwKSu/bWEqXl2TQTW1LHLyL7Qz6ILtC6g7vAW4aOY+iD2mw4rBQ&#10;YkubkvJ6fzMKrpef6pRtW/zenevifDtN+iadKDV+HdZfIDwN/hn+b6daweId/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mKxVxAAAANsAAAAPAAAAAAAAAAAA&#10;AAAAAKECAABkcnMvZG93bnJldi54bWxQSwUGAAAAAAQABAD5AAAAkgMAAAAA&#10;" strokeweight=".5pt">
                  <v:stroke endarrow="block" joinstyle="miter"/>
                </v:shape>
                <v:shape id="Straight Arrow Connector 144" o:spid="_x0000_s1105" type="#_x0000_t32" style="position:absolute;left:28956;top:43338;width:0;height:80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0IcQAAADbAAAADwAAAGRycy9kb3ducmV2LnhtbESPQWvCQBSE70L/w/IKXqRulFpK6hpE&#10;EHONSvH4zD6TNNm3MbvG+O+7hYLHYWa+YZbJYBrRU+cqywpm0wgEcW51xYWC42H79gnCeWSNjWVS&#10;8CAHyepltMRY2ztn1O99IQKEXYwKSu/bWEqXl2TQTW1LHLyL7Qz6ILtC6g7vAW4aOY+iD2mw4rBQ&#10;YkubkvJ6fzMKrpef6pRtW/zenevifDtN+iadKDV+HdZfIDwN/hn+b6daweId/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TQhxAAAANsAAAAPAAAAAAAAAAAA&#10;AAAAAKECAABkcnMvZG93bnJldi54bWxQSwUGAAAAAAQABAD5AAAAkgMAAAAA&#10;" strokeweight=".5pt">
                  <v:stroke endarrow="block" joinstyle="miter"/>
                </v:shape>
                <v:shape id="Straight Arrow Connector 145" o:spid="_x0000_s1106" type="#_x0000_t32" style="position:absolute;left:28479;top:58959;width:0;height:130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2RusIAAADbAAAADwAAAGRycy9kb3ducmV2LnhtbESPzarCMBSE94LvEM4FN6KpgiK9RrkI&#10;olt/kC6PzbHttTmpTaz17Y0guBxm5htmvmxNKRqqXWFZwWgYgSBOrS44U3A8rAczEM4jaywtk4In&#10;OVguup05xto+eEfN3mciQNjFqCD3voqldGlOBt3QVsTBu9jaoA+yzqSu8RHgppTjKJpKgwWHhRwr&#10;WuWUXvd3o+B2+S+S3brC0+Z8zc73pN+U275SvZ/27xeEp9Z/w5/2ViuYTOD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z2RusIAAADbAAAADwAAAAAAAAAAAAAA&#10;AAChAgAAZHJzL2Rvd25yZXYueG1sUEsFBgAAAAAEAAQA+QAAAJADAAAAAA==&#10;" strokeweight=".5pt">
                  <v:stroke endarrow="block" joinstyle="miter"/>
                </v:shape>
                <v:shape id="Straight Arrow Connector 146" o:spid="_x0000_s1107" type="#_x0000_t32" style="position:absolute;left:36099;top:15049;width:35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zcIAAADbAAAADwAAAGRycy9kb3ducmV2LnhtbESPzarCMBSE94LvEM4FN6KpgiK9RrkI&#10;olt/kC6PzbHttTmpTaz17Y0guBxm5htmvmxNKRqqXWFZwWgYgSBOrS44U3A8rAczEM4jaywtk4In&#10;OVguup05xto+eEfN3mciQNjFqCD3voqldGlOBt3QVsTBu9jaoA+yzqSu8RHgppTjKJpKgwWHhRwr&#10;WuWUXvd3o+B2+S+S3brC0+Z8zc73pN+U275SvZ/27xeEp9Z/w5/2ViuYTOH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PzcIAAADbAAAADwAAAAAAAAAAAAAA&#10;AAChAgAAZHJzL2Rvd25yZXYueG1sUEsFBgAAAAAEAAQA+QAAAJADAAAAAA==&#10;" strokeweight=".5pt">
                  <v:stroke endarrow="block" joinstyle="miter"/>
                </v:shape>
                <v:shape id="Straight Arrow Connector 147" o:spid="_x0000_s1108" type="#_x0000_t32" style="position:absolute;left:22098;top:26098;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QIMYAAADbAAAADwAAAGRycy9kb3ducmV2LnhtbESPzWrDMBCE74W8g9hAb42cQtrGiWJC&#10;oTj1IZCfS26LtbFMrJWxVMfu01eFQo/DzHzDrLPBNqKnzteOFcxnCQji0umaKwXn08fTGwgfkDU2&#10;jknBSB6yzeRhjal2dz5QfwyViBD2KSowIbSplL40ZNHPXEscvavrLIYou0rqDu8Rbhv5nCQv0mLN&#10;ccFgS++GytvxyyrY75b5pdh/hv57MebFoU5M35yVepwO2xWIQEP4D/+1d1rB4hV+v8QfID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60CDGAAAA2wAAAA8AAAAAAAAA&#10;AAAAAAAAoQIAAGRycy9kb3ducmV2LnhtbFBLBQYAAAAABAAEAPkAAACUAwAAAAA=&#10;" strokeweight=".5pt">
                  <v:stroke endarrow="block" joinstyle="miter"/>
                </v:shape>
                <v:shape id="Straight Arrow Connector 148" o:spid="_x0000_s1109" type="#_x0000_t32" style="position:absolute;left:35909;top:25717;width:3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w+JL0AAADbAAAADwAAAGRycy9kb3ducmV2LnhtbERPSwrCMBDdC94hjOBGNFVQpBpFBNGt&#10;H8Tl2IxttZnUJtZ6e7MQXD7ef75sTCFqqlxuWcFwEIEgTqzOOVVwOm76UxDOI2ssLJOCDzlYLtqt&#10;OcbavnlP9cGnIoSwi1FB5n0ZS+mSjAy6gS2JA3ezlUEfYJVKXeE7hJtCjqJoIg3mHBoyLGmdUfI4&#10;vIyC5+2eX/abEs/b6yO9vi69utj1lOp2mtUMhKfG/8U/904rGIex4Uv4AXLx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E8PiS9AAAA2wAAAA8AAAAAAAAAAAAAAAAAoQIA&#10;AGRycy9kb3ducmV2LnhtbFBLBQYAAAAABAAEAPkAAACLAwAAAAA=&#10;" strokeweight=".5pt">
                  <v:stroke endarrow="block" joinstyle="miter"/>
                </v:shape>
                <v:shape id="Straight Arrow Connector 149" o:spid="_x0000_s1110" type="#_x0000_t32" style="position:absolute;left:22383;top:39624;width:24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Cbv8QAAADbAAAADwAAAGRycy9kb3ducmV2LnhtbESPQWvCQBSE70L/w/IKXqRuFCpt6hpE&#10;EHONSvH4zD6TNNm3MbvG+O+7hYLHYWa+YZbJYBrRU+cqywpm0wgEcW51xYWC42H79gHCeWSNjWVS&#10;8CAHyepltMRY2ztn1O99IQKEXYwKSu/bWEqXl2TQTW1LHLyL7Qz6ILtC6g7vAW4aOY+ihTRYcVgo&#10;saVNSXm9vxkF18tPdcq2LX7vznVxvp0mfZNOlBq/DusvEJ4G/wz/t1Ot4P0T/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cJu/xAAAANsAAAAPAAAAAAAAAAAA&#10;AAAAAKECAABkcnMvZG93bnJldi54bWxQSwUGAAAAAAQABAD5AAAAkgMAAAAA&#10;" strokeweight=".5pt">
                  <v:stroke endarrow="block" joinstyle="miter"/>
                </v:shape>
                <v:shape id="Straight Arrow Connector 150" o:spid="_x0000_s1111" type="#_x0000_t32" style="position:absolute;left:34290;top:39814;width:20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b4n70AAADbAAAADwAAAGRycy9kb3ducmV2LnhtbERPuwrCMBTdBf8hXMFFNNVBpBpFBNHV&#10;B9Lx2lzbanNTm1jr35tBcDyc92LVmlI0VLvCsoLxKAJBnFpdcKbgfNoOZyCcR9ZYWiYFH3KwWnY7&#10;C4y1ffOBmqPPRAhhF6OC3PsqltKlORl0I1sRB+5ma4M+wDqTusZ3CDelnETRVBosODTkWNEmp/Rx&#10;fBkFz9u9SA7bCi+76yO7vpJBU+4HSvV77XoOwlPr/+Kfe68VTMP68CX8ALn8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Em+J+9AAAA2wAAAA8AAAAAAAAAAAAAAAAAoQIA&#10;AGRycy9kb3ducmV2LnhtbFBLBQYAAAAABAAEAPkAAACLAwAAAAA=&#10;" strokeweight=".5pt">
                  <v:stroke endarrow="block" joinstyle="miter"/>
                </v:shape>
                <v:shape id="Straight Arrow Connector 151" o:spid="_x0000_s1112" type="#_x0000_t32" style="position:absolute;left:22098;top:55149;width:2476;height: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pdBMAAAADbAAAADwAAAGRycy9kb3ducmV2LnhtbESPzQrCMBCE74LvEFbwIprqQaQaRQTR&#10;qz+Ix7VZ22qzqU2s9e2NIHgcZuYbZrZoTCFqqlxuWcFwEIEgTqzOOVVwPKz7ExDOI2ssLJOCNzlY&#10;zNutGcbavnhH9d6nIkDYxagg876MpXRJRgbdwJbEwbvayqAPskqlrvAV4KaQoygaS4M5h4UMS1pl&#10;lNz3T6Pgcb3l5926xNPmck8vz3OvLrY9pbqdZjkF4anx//CvvdUKxkP4fgk/QM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5qXQTAAAAA2wAAAA8AAAAAAAAAAAAAAAAA&#10;oQIAAGRycy9kb3ducmV2LnhtbFBLBQYAAAAABAAEAPkAAACOAwAAAAA=&#10;" strokeweight=".5pt">
                  <v:stroke endarrow="block" joinstyle="miter"/>
                </v:shape>
                <v:shape id="Straight Arrow Connector 152" o:spid="_x0000_s1113" type="#_x0000_t32" style="position:absolute;left:32670;top:55435;width:1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jDc8AAAADbAAAADwAAAGRycy9kb3ducmV2LnhtbESPzQrCMBCE74LvEFbwIprqQaQaRQTR&#10;qz+Ix7VZ22qzqU2s9e2NIHgcZuYbZrZoTCFqqlxuWcFwEIEgTqzOOVVwPKz7ExDOI2ssLJOCNzlY&#10;zNutGcbavnhH9d6nIkDYxagg876MpXRJRgbdwJbEwbvayqAPskqlrvAV4KaQoygaS4M5h4UMS1pl&#10;lNz3T6Pgcb3l5926xNPmck8vz3OvLrY9pbqdZjkF4anx//CvvdUKxiP4fgk/QM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64w3PAAAAA2wAAAA8AAAAAAAAAAAAAAAAA&#10;oQIAAGRycy9kb3ducmV2LnhtbFBLBQYAAAAABAAEAPkAAACOAwAAAAA=&#10;" strokeweight=".5pt">
                  <v:stroke endarrow="block" joinstyle="miter"/>
                </v:shape>
                <v:shape id="Straight Arrow Connector 153" o:spid="_x0000_s1114" type="#_x0000_t32" style="position:absolute;left:21526;top:75533;width:23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Rm6MIAAADbAAAADwAAAGRycy9kb3ducmV2LnhtbESPzarCMBSE94LvEM4FN6KpCiK9RrkI&#10;olt/kC6PzbHttTmpTaz17Y0guBxm5htmvmxNKRqqXWFZwWgYgSBOrS44U3A8rAczEM4jaywtk4In&#10;OVguup05xto+eEfN3mciQNjFqCD3voqldGlOBt3QVsTBu9jaoA+yzqSu8RHgppTjKJpKgwWHhRwr&#10;WuWUXvd3o+B2+S+S3brC0+Z8zc73pN+U275SvZ/27xeEp9Z/w5/2ViuYTuD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fRm6MIAAADbAAAADwAAAAAAAAAAAAAA&#10;AAChAgAAZHJzL2Rvd25yZXYueG1sUEsFBgAAAAAEAAQA+QAAAJADAAAAAA==&#10;" strokeweight=".5pt">
                  <v:stroke endarrow="block" joinstyle="miter"/>
                </v:shape>
                <v:shape id="Straight Arrow Connector 154" o:spid="_x0000_s1115" type="#_x0000_t32" style="position:absolute;left:31813;top:75533;width:247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nMIAAADbAAAADwAAAGRycy9kb3ducmV2LnhtbESPzarCMBSE94LvEM4FN6KpIiK9RrkI&#10;olt/kC6PzbHttTmpTaz17Y0guBxm5htmvmxNKRqqXWFZwWgYgSBOrS44U3A8rAczEM4jaywtk4In&#10;OVguup05xto+eEfN3mciQNjFqCD3voqldGlOBt3QVsTBu9jaoA+yzqSu8RHgppTjKJpKgwWHhRwr&#10;WuWUXvd3o+B2+S+S3brC0+Z8zc73pN+U275SvZ/27xeEp9Z/w5/2ViuYTuD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h3+nMIAAADbAAAADwAAAAAAAAAAAAAA&#10;AAChAgAAZHJzL2Rvd25yZXYueG1sUEsFBgAAAAAEAAQA+QAAAJADAAAAAA==&#10;" strokeweight=".5pt">
                  <v:stroke endarrow="block" joinstyle="miter"/>
                </v:shape>
                <v:shape id="Straight Arrow Connector 155" o:spid="_x0000_s1116" type="#_x0000_t32" style="position:absolute;left:21336;top:95059;width:20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FbB8IAAADbAAAADwAAAGRycy9kb3ducmV2LnhtbESPzarCMBSE94LvEM4FN6KpgiK9RrkI&#10;olt/kC6PzbHttTmpTaz17Y0guBxm5htmvmxNKRqqXWFZwWgYgSBOrS44U3A8rAczEM4jaywtk4In&#10;OVguup05xto+eEfN3mciQNjFqCD3voqldGlOBt3QVsTBu9jaoA+yzqSu8RHgppTjKJpKgwWHhRwr&#10;WuWUXvd3o+B2+S+S3brC0+Z8zc73pN+U275SvZ/27xeEp9Z/w5/2ViuYTuD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FbB8IAAADbAAAADwAAAAAAAAAAAAAA&#10;AAChAgAAZHJzL2Rvd25yZXYueG1sUEsFBgAAAAAEAAQA+QAAAJADAAAAAA==&#10;" strokeweight=".5pt">
                  <v:stroke endarrow="block" joinstyle="miter"/>
                </v:shape>
                <v:shape id="Straight Arrow Connector 156" o:spid="_x0000_s1117" type="#_x0000_t32" style="position:absolute;left:31146;top:95345;width:25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PFcMQAAADbAAAADwAAAGRycy9kb3ducmV2LnhtbESPzWrDMBCE74W8g9hCLiGWm4MpTuRQ&#10;CqG5Oi3Fx7W1sd1YK8eSf/r2VaHQ4zAz3zCH42I6MdHgWssKnqIYBHFldcu1go/30/YZhPPIGjvL&#10;pOCbHByz1cMBU21nzmm6+FoECLsUFTTe96mUrmrIoItsTxy8qx0M+iCHWuoB5wA3ndzFcSINthwW&#10;GuzptaHqdhmNgvv1qy3yU4+fb+WtLsdiM3XnjVLrx+VlD8LT4v/Df+2zVpAk8Psl/ACZ/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8VwxAAAANsAAAAPAAAAAAAAAAAA&#10;AAAAAKECAABkcnMvZG93bnJldi54bWxQSwUGAAAAAAQABAD5AAAAkgMAAAAA&#10;" strokeweight=".5pt">
                  <v:stroke endarrow="block" joinstyle="miter"/>
                </v:shape>
                <v:rect id="Rectangle 157" o:spid="_x0000_s1118" style="position:absolute;left:11049;width:40767;height:4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OoDcUA&#10;AADbAAAADwAAAGRycy9kb3ducmV2LnhtbESPQWvCQBSE7wX/w/KE3upGi1pjNiJCiz2oxIrnR/aZ&#10;RLNv0+zWpP++Wyj0OMzMN0yy6k0t7tS6yrKC8SgCQZxbXXGh4PTx+vQCwnlkjbVlUvBNDlbp4CHB&#10;WNuOM7offSEChF2MCkrvm1hKl5dk0I1sQxy8i20N+iDbQuoWuwA3tZxE0UwarDgslNjQpqT8dvwy&#10;CrLT7nMxfc8mnTw87y7XvTlrelPqcdivlyA89f4//NfeagWzOfx+CT9Ap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o6gNxQAAANsAAAAPAAAAAAAAAAAAAAAAAJgCAABkcnMv&#10;ZG93bnJldi54bWxQSwUGAAAAAAQABAD1AAAAigMAAAAA&#10;" strokecolor="#70ad47" strokeweight="1pt">
                  <v:textbox>
                    <w:txbxContent>
                      <w:p w:rsidR="00D812A8" w:rsidRPr="003B260B" w:rsidRDefault="00D812A8" w:rsidP="00D812A8">
                        <w:pPr>
                          <w:jc w:val="center"/>
                          <w:rPr>
                            <w:b/>
                            <w:sz w:val="28"/>
                            <w:szCs w:val="28"/>
                            <w:lang w:val="en-US"/>
                          </w:rPr>
                        </w:pPr>
                        <w:r w:rsidRPr="003B260B">
                          <w:rPr>
                            <w:b/>
                            <w:sz w:val="28"/>
                            <w:szCs w:val="28"/>
                            <w:lang w:val="en-US"/>
                          </w:rPr>
                          <w:t>Quy trình phát triển NLDH thông qua DHVM</w:t>
                        </w:r>
                      </w:p>
                      <w:p w:rsidR="00D812A8" w:rsidRDefault="00D812A8" w:rsidP="00D812A8">
                        <w:pPr>
                          <w:jc w:val="center"/>
                        </w:pPr>
                      </w:p>
                    </w:txbxContent>
                  </v:textbox>
                </v:rect>
                <v:shape id="Straight Arrow Connector 158" o:spid="_x0000_s1119" type="#_x0000_t32" style="position:absolute;left:30480;top:4191;width:0;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D0mb0AAADbAAAADwAAAGRycy9kb3ducmV2LnhtbERPuwrCMBTdBf8hXMFFNNVBpBpFBNHV&#10;B9Lx2lzbanNTm1jr35tBcDyc92LVmlI0VLvCsoLxKAJBnFpdcKbgfNoOZyCcR9ZYWiYFH3KwWnY7&#10;C4y1ffOBmqPPRAhhF6OC3PsqltKlORl0I1sRB+5ma4M+wDqTusZ3CDelnETRVBosODTkWNEmp/Rx&#10;fBkFz9u9SA7bCi+76yO7vpJBU+4HSvV77XoOwlPr/+Kfe68VTMPY8CX8ALn8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9Q9Jm9AAAA2wAAAA8AAAAAAAAAAAAAAAAAoQIA&#10;AGRycy9kb3ducmV2LnhtbFBLBQYAAAAABAAEAPkAAACLAwAAAAA=&#10;" strokeweight=".5pt">
                  <v:stroke endarrow="block" joinstyle="miter"/>
                </v:shape>
                <w10:wrap anchorx="page"/>
              </v:group>
            </w:pict>
          </mc:Fallback>
        </mc:AlternateContent>
      </w:r>
      <w:bookmarkEnd w:id="717"/>
    </w:p>
    <w:p w:rsidR="00D812A8" w:rsidRDefault="00D812A8" w:rsidP="00D812A8">
      <w:pPr>
        <w:tabs>
          <w:tab w:val="left" w:pos="0"/>
        </w:tabs>
        <w:spacing w:line="360" w:lineRule="auto"/>
        <w:ind w:right="-227" w:firstLine="700"/>
        <w:jc w:val="both"/>
        <w:rPr>
          <w:sz w:val="27"/>
          <w:szCs w:val="27"/>
          <w:lang w:eastAsia="en-US"/>
        </w:rPr>
      </w:pPr>
      <w:bookmarkStart w:id="718" w:name="_Toc451620079"/>
    </w:p>
    <w:p w:rsidR="00D812A8" w:rsidRDefault="00D812A8" w:rsidP="00D812A8">
      <w:pPr>
        <w:tabs>
          <w:tab w:val="left" w:pos="0"/>
        </w:tabs>
        <w:spacing w:line="360" w:lineRule="auto"/>
        <w:ind w:right="-227"/>
        <w:jc w:val="both"/>
        <w:outlineLvl w:val="0"/>
        <w:rPr>
          <w:sz w:val="27"/>
          <w:szCs w:val="27"/>
        </w:rPr>
      </w:pPr>
      <w:r>
        <w:rPr>
          <w:sz w:val="27"/>
          <w:szCs w:val="27"/>
          <w:lang w:eastAsia="en-US"/>
        </w:rPr>
        <w:br w:type="column"/>
      </w:r>
      <w:bookmarkEnd w:id="718"/>
    </w:p>
    <w:p w:rsidR="00D812A8" w:rsidRPr="00E32431" w:rsidRDefault="00D812A8" w:rsidP="00D812A8">
      <w:pPr>
        <w:tabs>
          <w:tab w:val="left" w:pos="0"/>
        </w:tabs>
        <w:spacing w:line="380" w:lineRule="atLeast"/>
        <w:ind w:right="-227"/>
        <w:contextualSpacing/>
        <w:jc w:val="both"/>
        <w:outlineLvl w:val="0"/>
        <w:rPr>
          <w:b/>
          <w:sz w:val="27"/>
          <w:szCs w:val="27"/>
        </w:rPr>
      </w:pPr>
      <w:r w:rsidRPr="00E32431">
        <w:rPr>
          <w:b/>
          <w:sz w:val="27"/>
          <w:szCs w:val="27"/>
        </w:rPr>
        <w:t>3.3. Thiết kế bài học rèn luyện nghiệp vụ sư phạm thường xuyên theo quy trình dạy học vi mô</w:t>
      </w:r>
    </w:p>
    <w:p w:rsidR="00D812A8" w:rsidRPr="00D812A8" w:rsidRDefault="00D812A8" w:rsidP="00D812A8">
      <w:pPr>
        <w:tabs>
          <w:tab w:val="left" w:pos="0"/>
        </w:tabs>
        <w:spacing w:line="380" w:lineRule="atLeast"/>
        <w:ind w:right="-227"/>
        <w:contextualSpacing/>
        <w:jc w:val="both"/>
        <w:outlineLvl w:val="0"/>
        <w:rPr>
          <w:b/>
          <w:i/>
          <w:sz w:val="27"/>
          <w:szCs w:val="27"/>
        </w:rPr>
      </w:pPr>
      <w:r w:rsidRPr="00E32431">
        <w:rPr>
          <w:b/>
          <w:i/>
          <w:sz w:val="27"/>
          <w:szCs w:val="27"/>
        </w:rPr>
        <w:t>3.3.1</w:t>
      </w:r>
      <w:r w:rsidRPr="00D812A8">
        <w:rPr>
          <w:b/>
          <w:i/>
          <w:sz w:val="27"/>
          <w:szCs w:val="27"/>
        </w:rPr>
        <w:t>. Khái niệm</w:t>
      </w:r>
    </w:p>
    <w:p w:rsidR="00D812A8" w:rsidRPr="009A08E3" w:rsidRDefault="00D812A8" w:rsidP="00D812A8">
      <w:pPr>
        <w:tabs>
          <w:tab w:val="left" w:pos="0"/>
        </w:tabs>
        <w:spacing w:line="380" w:lineRule="atLeast"/>
        <w:ind w:right="-227"/>
        <w:contextualSpacing/>
        <w:jc w:val="both"/>
        <w:outlineLvl w:val="0"/>
        <w:rPr>
          <w:i/>
          <w:sz w:val="27"/>
          <w:szCs w:val="27"/>
        </w:rPr>
      </w:pPr>
      <w:r>
        <w:rPr>
          <w:sz w:val="27"/>
          <w:szCs w:val="27"/>
        </w:rPr>
        <w:tab/>
      </w:r>
      <w:r w:rsidRPr="009A08E3">
        <w:rPr>
          <w:i/>
          <w:sz w:val="27"/>
          <w:szCs w:val="27"/>
        </w:rPr>
        <w:t>Thiết kế quy trình dạy học vi mô trong môn rèn luyện nghiệp vụ sư phạm thường xuyên:  Là thứ tự, trình tự các bước thực hiện bài dạy vi mô trong môn rèn luyện nghiệp vụ sư phạm thường xuyên nhẳm đáp ứng được mục tiêu cụ thể của từng hoạt động dạy học nhất định,  phát triển năng lực dạy học cho sinh viên.</w:t>
      </w:r>
    </w:p>
    <w:p w:rsidR="00D812A8" w:rsidRPr="003A75C4" w:rsidRDefault="00D812A8" w:rsidP="00D812A8">
      <w:pPr>
        <w:tabs>
          <w:tab w:val="left" w:pos="0"/>
        </w:tabs>
        <w:spacing w:line="380" w:lineRule="atLeast"/>
        <w:ind w:right="-227"/>
        <w:jc w:val="both"/>
        <w:rPr>
          <w:sz w:val="27"/>
          <w:szCs w:val="27"/>
        </w:rPr>
      </w:pPr>
      <w:r>
        <w:rPr>
          <w:sz w:val="27"/>
          <w:szCs w:val="27"/>
        </w:rPr>
        <w:tab/>
      </w:r>
      <w:r w:rsidRPr="003A75C4">
        <w:rPr>
          <w:sz w:val="27"/>
          <w:szCs w:val="27"/>
        </w:rPr>
        <w:t>Theo quan niệm cũ, giờ dạy học trên lớp của GV đại học, cao đẳng không bị ràng buộc chặt chẽ như giờ dạy học phổ thông về quy trình lên lớp, về thời lượng từng phần trong bài... Có thể nói là GV được tổ chức giờ dạy “t</w:t>
      </w:r>
      <w:r>
        <w:rPr>
          <w:sz w:val="27"/>
          <w:szCs w:val="27"/>
        </w:rPr>
        <w:t>hoáng” hơn ở phổ thông</w:t>
      </w:r>
      <w:r w:rsidRPr="003A75C4">
        <w:rPr>
          <w:sz w:val="27"/>
          <w:szCs w:val="27"/>
        </w:rPr>
        <w:t>. Giờ dạy của GV được đánh giá “hay”, “tốt” là giờ dạy có lượng thông tin dồi dào, phong phú, kiến thức của GV uyên bác, GV diễn giảng</w:t>
      </w:r>
      <w:r w:rsidRPr="00B7029F">
        <w:rPr>
          <w:sz w:val="27"/>
          <w:szCs w:val="27"/>
        </w:rPr>
        <w:t>,</w:t>
      </w:r>
      <w:r w:rsidRPr="003A75C4">
        <w:rPr>
          <w:sz w:val="27"/>
          <w:szCs w:val="27"/>
        </w:rPr>
        <w:t xml:space="preserve"> thuyết trình sâu sắc, cuốn hút, thuyết phục...</w:t>
      </w:r>
    </w:p>
    <w:p w:rsidR="00D812A8" w:rsidRPr="003A75C4" w:rsidRDefault="00D812A8" w:rsidP="00D812A8">
      <w:pPr>
        <w:tabs>
          <w:tab w:val="left" w:pos="0"/>
        </w:tabs>
        <w:spacing w:line="380" w:lineRule="atLeast"/>
        <w:ind w:right="-227"/>
        <w:jc w:val="both"/>
        <w:rPr>
          <w:sz w:val="27"/>
          <w:szCs w:val="27"/>
        </w:rPr>
      </w:pPr>
      <w:r w:rsidRPr="003A75C4">
        <w:rPr>
          <w:sz w:val="27"/>
          <w:szCs w:val="27"/>
        </w:rPr>
        <w:t xml:space="preserve">        Tuy nhiên, kết quả nghiên cứu mới về phương pháp dạy học trên thế giới và ở Việt Nam đã cho thấy phương pháp thuyết trình mặc dù có nhiều ưu điểm nhưng hạn chế lớn nhất của nó là không phát huy được tính tích cực, chủ động của người học, đẩy họ vào thế bị động, thụ động - nếu GV lạm dụng. “Tôi nghe thì tôi sẽ quên, tôi đọc thì tôi sẽ nhớ, tôi làm thì tôi sẽ hiểu”. Hơn nữa, người có nhiều kiến thức mà không có năng lực th</w:t>
      </w:r>
      <w:r>
        <w:rPr>
          <w:sz w:val="27"/>
          <w:szCs w:val="27"/>
        </w:rPr>
        <w:t xml:space="preserve">ực hành, vận dụng kiến thức vào thực hành trong </w:t>
      </w:r>
      <w:r w:rsidRPr="003A75C4">
        <w:rPr>
          <w:sz w:val="27"/>
          <w:szCs w:val="27"/>
        </w:rPr>
        <w:t>cuộ</w:t>
      </w:r>
      <w:r>
        <w:rPr>
          <w:sz w:val="27"/>
          <w:szCs w:val="27"/>
        </w:rPr>
        <w:t>c sống thì cũng chỉ là “kho sách</w:t>
      </w:r>
      <w:r w:rsidRPr="003A75C4">
        <w:rPr>
          <w:sz w:val="27"/>
          <w:szCs w:val="27"/>
        </w:rPr>
        <w:t>”. Vì vậy, muốn đạt mục tiêu đào tạo con người: năng động, sáng tạo, thích ứng với biến đổi không ngừng của thực tiễn thì nhà trường phải đổi mới phương pháp dạy học, trong đó điểm nổi bật nhất là tổ chức hoạt động cho người học trong giờ dạy học.</w:t>
      </w:r>
    </w:p>
    <w:p w:rsidR="00D812A8" w:rsidRPr="00D129D8" w:rsidRDefault="00D812A8" w:rsidP="00D812A8">
      <w:pPr>
        <w:tabs>
          <w:tab w:val="left" w:pos="0"/>
        </w:tabs>
        <w:spacing w:line="380" w:lineRule="atLeast"/>
        <w:ind w:right="-227"/>
        <w:jc w:val="both"/>
        <w:rPr>
          <w:sz w:val="27"/>
          <w:szCs w:val="27"/>
        </w:rPr>
      </w:pPr>
      <w:r>
        <w:rPr>
          <w:sz w:val="27"/>
          <w:szCs w:val="27"/>
        </w:rPr>
        <w:tab/>
      </w:r>
      <w:r w:rsidRPr="003A75C4">
        <w:rPr>
          <w:sz w:val="27"/>
          <w:szCs w:val="27"/>
        </w:rPr>
        <w:t>Giờ dạy – học trên lớp hiện nay được xác định là thành công chỉ khi nào giờ học đó phát huy được tính năng động, chủ động, tích cực của người học</w:t>
      </w:r>
      <w:r>
        <w:rPr>
          <w:sz w:val="27"/>
          <w:szCs w:val="27"/>
        </w:rPr>
        <w:t>. Người học phải được hoạt động. Giờ học phải rèn luyện và phát triển NL</w:t>
      </w:r>
      <w:r w:rsidRPr="003A75C4">
        <w:rPr>
          <w:sz w:val="27"/>
          <w:szCs w:val="27"/>
        </w:rPr>
        <w:t xml:space="preserve">, nhất là </w:t>
      </w:r>
      <w:r w:rsidRPr="00165E09">
        <w:rPr>
          <w:sz w:val="27"/>
          <w:szCs w:val="27"/>
        </w:rPr>
        <w:t>NLNN</w:t>
      </w:r>
      <w:r w:rsidRPr="003A75C4">
        <w:rPr>
          <w:sz w:val="27"/>
          <w:szCs w:val="27"/>
        </w:rPr>
        <w:t xml:space="preserve"> cho SV và hình thành ở họ cách học. Muốn vậy, GV phải xây dựng chiến lược dạy học, con đường tất yếu phải là thiết kế hoạt động của thầy và trò trên lớp. Các hoạt động phải được </w:t>
      </w:r>
      <w:r>
        <w:rPr>
          <w:sz w:val="27"/>
          <w:szCs w:val="27"/>
        </w:rPr>
        <w:t>hoạch định một cách rõ ràng, sự chuẩn bị</w:t>
      </w:r>
      <w:r w:rsidRPr="003A75C4">
        <w:rPr>
          <w:sz w:val="27"/>
          <w:szCs w:val="27"/>
        </w:rPr>
        <w:t xml:space="preserve"> của GV chu đáo bao nhiêu thì khả năng thành công của giờ dạy cao bấy nhiêu. </w:t>
      </w:r>
      <w:r w:rsidRPr="00165E09">
        <w:rPr>
          <w:sz w:val="27"/>
          <w:szCs w:val="27"/>
        </w:rPr>
        <w:t>PPDH</w:t>
      </w:r>
      <w:r w:rsidRPr="003A75C4">
        <w:rPr>
          <w:sz w:val="27"/>
          <w:szCs w:val="27"/>
        </w:rPr>
        <w:t xml:space="preserve"> nào cũng có ưu và nhược, không có PP nào là vạn năng. PP nào cũng </w:t>
      </w:r>
      <w:r>
        <w:rPr>
          <w:sz w:val="27"/>
          <w:szCs w:val="27"/>
        </w:rPr>
        <w:t>cần được sử dụng</w:t>
      </w:r>
      <w:r w:rsidRPr="003A75C4">
        <w:rPr>
          <w:sz w:val="27"/>
          <w:szCs w:val="27"/>
        </w:rPr>
        <w:t xml:space="preserve"> phù hợp với nội dung, tính chất của bài học và đối tượng học. GV cần linh hoạt, sáng tạo để lựa chọn phương pháp, hình thức tổ chức dạy học phù hợp nhất. Sự lựa chọn đó được thể hiện trong quá trình soạn giáo án trước khi đến lớp. Vậy </w:t>
      </w:r>
      <w:r w:rsidRPr="00165E09">
        <w:rPr>
          <w:sz w:val="27"/>
          <w:szCs w:val="27"/>
        </w:rPr>
        <w:t xml:space="preserve"> giáo án là gì? Với đề tài này xác định: </w:t>
      </w:r>
      <w:r w:rsidRPr="003A75C4">
        <w:rPr>
          <w:sz w:val="27"/>
          <w:szCs w:val="27"/>
        </w:rPr>
        <w:t xml:space="preserve"> </w:t>
      </w:r>
      <w:r w:rsidRPr="00165E09">
        <w:rPr>
          <w:b/>
          <w:i/>
          <w:sz w:val="27"/>
          <w:szCs w:val="27"/>
        </w:rPr>
        <w:t>“Giáo án là kế hoạch lên lớp của GV</w:t>
      </w:r>
      <w:r>
        <w:rPr>
          <w:b/>
          <w:i/>
          <w:sz w:val="27"/>
          <w:szCs w:val="27"/>
        </w:rPr>
        <w:t xml:space="preserve"> nhằm đạt được hiệu quả</w:t>
      </w:r>
      <w:r w:rsidRPr="00017468">
        <w:rPr>
          <w:b/>
          <w:i/>
          <w:sz w:val="27"/>
          <w:szCs w:val="27"/>
        </w:rPr>
        <w:t xml:space="preserve"> dạy học</w:t>
      </w:r>
      <w:r w:rsidRPr="00165E09">
        <w:rPr>
          <w:b/>
          <w:i/>
          <w:sz w:val="27"/>
          <w:szCs w:val="27"/>
        </w:rPr>
        <w:t xml:space="preserve"> cao nhất</w:t>
      </w:r>
      <w:r w:rsidRPr="009F6E0C">
        <w:rPr>
          <w:b/>
          <w:i/>
          <w:sz w:val="27"/>
          <w:szCs w:val="27"/>
        </w:rPr>
        <w:t xml:space="preserve"> cả về phía GV và người </w:t>
      </w:r>
      <w:r w:rsidRPr="009F6E0C">
        <w:rPr>
          <w:b/>
          <w:i/>
          <w:sz w:val="27"/>
          <w:szCs w:val="27"/>
        </w:rPr>
        <w:lastRenderedPageBreak/>
        <w:t>học</w:t>
      </w:r>
      <w:r w:rsidRPr="00165E09">
        <w:rPr>
          <w:b/>
          <w:i/>
          <w:sz w:val="27"/>
          <w:szCs w:val="27"/>
        </w:rPr>
        <w:t>”.</w:t>
      </w:r>
      <w:r w:rsidRPr="003A75C4">
        <w:rPr>
          <w:sz w:val="27"/>
          <w:szCs w:val="27"/>
        </w:rPr>
        <w:t xml:space="preserve"> Nhiều nhà giáo dục học nổi tiếng đã chứng minh thực tế là 60% chất lượng giờ dạy tốt là tùy thuộc vào khâu chuẩn bị soạn giáo án còn lại 40% l</w:t>
      </w:r>
      <w:r>
        <w:rPr>
          <w:sz w:val="27"/>
          <w:szCs w:val="27"/>
        </w:rPr>
        <w:t>à tùy thuộc vào NLDH</w:t>
      </w:r>
      <w:r w:rsidRPr="003A75C4">
        <w:rPr>
          <w:sz w:val="27"/>
          <w:szCs w:val="27"/>
        </w:rPr>
        <w:t xml:space="preserve"> và kinh nghiệm của người Thầy. Vì vậy là </w:t>
      </w:r>
      <w:r w:rsidRPr="00165E09">
        <w:rPr>
          <w:sz w:val="27"/>
          <w:szCs w:val="27"/>
        </w:rPr>
        <w:t>GV</w:t>
      </w:r>
      <w:r w:rsidRPr="003A75C4">
        <w:rPr>
          <w:sz w:val="27"/>
          <w:szCs w:val="27"/>
        </w:rPr>
        <w:t xml:space="preserve"> muốn giảng dạy tốt và chất lượng thì phải nghiêm túc trong vi</w:t>
      </w:r>
      <w:r>
        <w:rPr>
          <w:sz w:val="27"/>
          <w:szCs w:val="27"/>
        </w:rPr>
        <w:t>ệc thiết kế giáo án. Đ</w:t>
      </w:r>
      <w:r w:rsidRPr="003A75C4">
        <w:rPr>
          <w:sz w:val="27"/>
          <w:szCs w:val="27"/>
        </w:rPr>
        <w:t xml:space="preserve">ây là một </w:t>
      </w:r>
      <w:r w:rsidRPr="00165E09">
        <w:rPr>
          <w:sz w:val="27"/>
          <w:szCs w:val="27"/>
        </w:rPr>
        <w:t>NL</w:t>
      </w:r>
      <w:r w:rsidRPr="003A75C4">
        <w:rPr>
          <w:sz w:val="27"/>
          <w:szCs w:val="27"/>
        </w:rPr>
        <w:t xml:space="preserve"> quan trọng của </w:t>
      </w:r>
      <w:r w:rsidRPr="00165E09">
        <w:rPr>
          <w:sz w:val="27"/>
          <w:szCs w:val="27"/>
        </w:rPr>
        <w:t>GV,</w:t>
      </w:r>
      <w:r w:rsidRPr="003A75C4">
        <w:rPr>
          <w:sz w:val="27"/>
          <w:szCs w:val="27"/>
        </w:rPr>
        <w:t xml:space="preserve"> là kỹ thuật trí tuệ đòi hỏi giáo viên phải có tư duy khoa học, khả năng ước lượng để lựa chọn kiến t</w:t>
      </w:r>
      <w:r>
        <w:rPr>
          <w:sz w:val="27"/>
          <w:szCs w:val="27"/>
        </w:rPr>
        <w:t xml:space="preserve">hức chuẩn xác, đủ về khối lượng. </w:t>
      </w:r>
      <w:r w:rsidRPr="003A75C4">
        <w:rPr>
          <w:sz w:val="27"/>
          <w:szCs w:val="27"/>
        </w:rPr>
        <w:t>Để học sinh có thể</w:t>
      </w:r>
      <w:r w:rsidRPr="00D77959">
        <w:rPr>
          <w:sz w:val="27"/>
          <w:szCs w:val="27"/>
        </w:rPr>
        <w:t xml:space="preserve"> hiểu </w:t>
      </w:r>
      <w:r w:rsidRPr="003A75C4">
        <w:rPr>
          <w:sz w:val="27"/>
          <w:szCs w:val="27"/>
        </w:rPr>
        <w:t xml:space="preserve"> được kiến thức, </w:t>
      </w:r>
      <w:r w:rsidRPr="00D77959">
        <w:rPr>
          <w:sz w:val="27"/>
          <w:szCs w:val="27"/>
        </w:rPr>
        <w:t>GV</w:t>
      </w:r>
      <w:r w:rsidRPr="003A75C4">
        <w:rPr>
          <w:sz w:val="27"/>
          <w:szCs w:val="27"/>
        </w:rPr>
        <w:t xml:space="preserve"> cần </w:t>
      </w:r>
      <w:r w:rsidRPr="00D77959">
        <w:rPr>
          <w:sz w:val="27"/>
          <w:szCs w:val="27"/>
        </w:rPr>
        <w:t>tư duy</w:t>
      </w:r>
      <w:r w:rsidRPr="003A75C4">
        <w:rPr>
          <w:sz w:val="27"/>
          <w:szCs w:val="27"/>
        </w:rPr>
        <w:t xml:space="preserve"> lựa chọn phương pháp dạy học phù hợp với nội dung và đối tượng, phát huy được tính chủ động sáng tạo, của người học.</w:t>
      </w:r>
      <w:r w:rsidRPr="00D77959">
        <w:rPr>
          <w:sz w:val="27"/>
          <w:szCs w:val="27"/>
        </w:rPr>
        <w:t xml:space="preserve"> Trong phạm vi đề tài sẽ thiết kế giáo án dạy học theo quy trình DHVM để phát huy tính tích cực, chủ động, sáng tạo của SV nhằm rè</w:t>
      </w:r>
      <w:r>
        <w:rPr>
          <w:sz w:val="27"/>
          <w:szCs w:val="27"/>
        </w:rPr>
        <w:t>n luyện và phát triển NLDH của SV thông qua môn rèn luyện nghiệp vụ sư phạm.</w:t>
      </w:r>
    </w:p>
    <w:p w:rsidR="00D812A8" w:rsidRPr="00D812A8" w:rsidRDefault="00D812A8" w:rsidP="00D812A8">
      <w:pPr>
        <w:tabs>
          <w:tab w:val="left" w:pos="0"/>
        </w:tabs>
        <w:spacing w:line="380" w:lineRule="atLeast"/>
        <w:ind w:right="-227"/>
        <w:contextualSpacing/>
        <w:jc w:val="both"/>
        <w:outlineLvl w:val="0"/>
        <w:rPr>
          <w:i/>
          <w:spacing w:val="-8"/>
          <w:sz w:val="27"/>
          <w:szCs w:val="27"/>
        </w:rPr>
      </w:pPr>
      <w:r w:rsidRPr="00640B9F">
        <w:rPr>
          <w:b/>
          <w:i/>
          <w:sz w:val="27"/>
          <w:szCs w:val="27"/>
        </w:rPr>
        <w:t xml:space="preserve">3.3.2. </w:t>
      </w:r>
      <w:r w:rsidRPr="00D812A8">
        <w:rPr>
          <w:b/>
          <w:i/>
          <w:sz w:val="27"/>
          <w:szCs w:val="27"/>
        </w:rPr>
        <w:t>Thiết kế bài học</w:t>
      </w:r>
    </w:p>
    <w:p w:rsidR="00D812A8" w:rsidRPr="00866D02" w:rsidRDefault="00D812A8" w:rsidP="00D812A8">
      <w:pPr>
        <w:tabs>
          <w:tab w:val="left" w:pos="0"/>
        </w:tabs>
        <w:spacing w:line="380" w:lineRule="atLeast"/>
        <w:ind w:right="-227"/>
        <w:contextualSpacing/>
        <w:jc w:val="both"/>
        <w:outlineLvl w:val="0"/>
        <w:rPr>
          <w:spacing w:val="-4"/>
          <w:sz w:val="27"/>
          <w:szCs w:val="27"/>
        </w:rPr>
      </w:pPr>
      <w:r w:rsidRPr="00866D02">
        <w:rPr>
          <w:b/>
          <w:spacing w:val="-4"/>
          <w:sz w:val="27"/>
          <w:szCs w:val="27"/>
        </w:rPr>
        <w:tab/>
      </w:r>
      <w:bookmarkStart w:id="719" w:name="_Toc451620085"/>
      <w:bookmarkStart w:id="720" w:name="_Toc452111841"/>
      <w:bookmarkStart w:id="721" w:name="_Toc452191270"/>
      <w:bookmarkStart w:id="722" w:name="_Toc452192595"/>
      <w:bookmarkStart w:id="723" w:name="_Toc452277358"/>
      <w:bookmarkStart w:id="724" w:name="_Toc452571679"/>
      <w:bookmarkStart w:id="725" w:name="_Toc453511184"/>
      <w:bookmarkStart w:id="726" w:name="_Toc454962236"/>
      <w:r w:rsidRPr="00866D02">
        <w:rPr>
          <w:spacing w:val="-4"/>
          <w:sz w:val="27"/>
          <w:szCs w:val="27"/>
        </w:rPr>
        <w:t xml:space="preserve">Chứng minh DHVM là một hình thức DH hiệu quả, thông qua việc tổ chức dạy học vi mô của GV và tổ chức tập giảng của SV trong các môn học chuyên ngành và đặc biệt là môn RLNVSP. Môn RLNVSP là môn nghiệp vụ có tính đặc thù ở các trường sư phạm, dạy học không chỉ là con đường quan trọng nhất để trang bị tri thức khoa học cho SV mà còn là một trong những con đường phát triển NLDH cho SV, dạy học không chỉ đơn thuần là dạy chữ mà thông qua dạy chữ “dạy người” “dạy nghề”. DHVM là con đường như vậy. </w:t>
      </w:r>
      <w:r>
        <w:rPr>
          <w:spacing w:val="-4"/>
          <w:sz w:val="27"/>
          <w:szCs w:val="27"/>
        </w:rPr>
        <w:t>S</w:t>
      </w:r>
      <w:r w:rsidRPr="00B013FA">
        <w:rPr>
          <w:spacing w:val="-4"/>
          <w:sz w:val="27"/>
          <w:szCs w:val="27"/>
        </w:rPr>
        <w:t>ử dụng q</w:t>
      </w:r>
      <w:r w:rsidRPr="00A242CB">
        <w:rPr>
          <w:spacing w:val="-4"/>
          <w:sz w:val="27"/>
          <w:szCs w:val="27"/>
        </w:rPr>
        <w:t>uy tr</w:t>
      </w:r>
      <w:r>
        <w:rPr>
          <w:spacing w:val="-4"/>
          <w:sz w:val="27"/>
          <w:szCs w:val="27"/>
        </w:rPr>
        <w:t xml:space="preserve">ình </w:t>
      </w:r>
      <w:r w:rsidRPr="00866D02">
        <w:rPr>
          <w:spacing w:val="-4"/>
          <w:sz w:val="27"/>
          <w:szCs w:val="27"/>
        </w:rPr>
        <w:t xml:space="preserve">DHVM </w:t>
      </w:r>
      <w:r w:rsidRPr="00A242CB">
        <w:rPr>
          <w:spacing w:val="-4"/>
          <w:sz w:val="27"/>
          <w:szCs w:val="27"/>
        </w:rPr>
        <w:t xml:space="preserve">phát triển NLDH cho SVCĐSP </w:t>
      </w:r>
      <w:r w:rsidRPr="00866D02">
        <w:rPr>
          <w:spacing w:val="-4"/>
          <w:sz w:val="27"/>
          <w:szCs w:val="27"/>
        </w:rPr>
        <w:t>nhằm khẳng định tính khả thi của đề</w:t>
      </w:r>
      <w:r w:rsidRPr="004B5144">
        <w:rPr>
          <w:spacing w:val="-4"/>
          <w:sz w:val="27"/>
          <w:szCs w:val="27"/>
        </w:rPr>
        <w:t xml:space="preserve"> tài</w:t>
      </w:r>
      <w:r w:rsidRPr="00866D02">
        <w:rPr>
          <w:spacing w:val="-4"/>
          <w:sz w:val="27"/>
          <w:szCs w:val="27"/>
        </w:rPr>
        <w:t xml:space="preserve"> nghiên cứu, góp phần nâng cao chất lượng đào tạo SVCĐSP.</w:t>
      </w:r>
      <w:bookmarkEnd w:id="719"/>
      <w:bookmarkEnd w:id="720"/>
      <w:bookmarkEnd w:id="721"/>
      <w:bookmarkEnd w:id="722"/>
      <w:bookmarkEnd w:id="723"/>
      <w:bookmarkEnd w:id="724"/>
      <w:bookmarkEnd w:id="725"/>
      <w:bookmarkEnd w:id="726"/>
    </w:p>
    <w:p w:rsidR="00D812A8" w:rsidRPr="003F5C20" w:rsidRDefault="00D812A8" w:rsidP="00D812A8">
      <w:pPr>
        <w:tabs>
          <w:tab w:val="left" w:pos="0"/>
        </w:tabs>
        <w:spacing w:line="380" w:lineRule="atLeast"/>
        <w:ind w:right="-227"/>
        <w:contextualSpacing/>
        <w:jc w:val="both"/>
        <w:outlineLvl w:val="0"/>
        <w:rPr>
          <w:i/>
          <w:spacing w:val="-8"/>
          <w:sz w:val="27"/>
          <w:szCs w:val="27"/>
        </w:rPr>
      </w:pPr>
      <w:bookmarkStart w:id="727" w:name="_Toc451620086"/>
      <w:r w:rsidRPr="00D95A43">
        <w:rPr>
          <w:i/>
          <w:spacing w:val="-8"/>
          <w:sz w:val="27"/>
          <w:szCs w:val="27"/>
        </w:rPr>
        <w:tab/>
      </w:r>
      <w:bookmarkStart w:id="728" w:name="_Toc452191271"/>
      <w:bookmarkStart w:id="729" w:name="_Toc452192596"/>
      <w:r w:rsidRPr="00D95A43">
        <w:rPr>
          <w:i/>
          <w:spacing w:val="-8"/>
          <w:sz w:val="27"/>
          <w:szCs w:val="27"/>
        </w:rPr>
        <w:t xml:space="preserve"> </w:t>
      </w:r>
      <w:bookmarkEnd w:id="727"/>
      <w:bookmarkEnd w:id="728"/>
      <w:bookmarkEnd w:id="729"/>
      <w:r>
        <w:rPr>
          <w:i/>
          <w:spacing w:val="-8"/>
          <w:sz w:val="27"/>
          <w:szCs w:val="27"/>
        </w:rPr>
        <w:t>Chuẩ</w:t>
      </w:r>
      <w:r w:rsidRPr="003F5C20">
        <w:rPr>
          <w:i/>
          <w:spacing w:val="-8"/>
          <w:sz w:val="27"/>
          <w:szCs w:val="27"/>
        </w:rPr>
        <w:t xml:space="preserve">n bị: </w:t>
      </w:r>
    </w:p>
    <w:p w:rsidR="00D812A8" w:rsidRPr="00D95A43" w:rsidRDefault="00D812A8" w:rsidP="00D812A8">
      <w:pPr>
        <w:tabs>
          <w:tab w:val="left" w:pos="0"/>
        </w:tabs>
        <w:spacing w:line="380" w:lineRule="atLeast"/>
        <w:ind w:right="-227" w:firstLine="720"/>
        <w:contextualSpacing/>
        <w:jc w:val="both"/>
        <w:rPr>
          <w:sz w:val="27"/>
          <w:szCs w:val="27"/>
        </w:rPr>
      </w:pPr>
      <w:r w:rsidRPr="00D95A43">
        <w:rPr>
          <w:sz w:val="27"/>
          <w:szCs w:val="27"/>
        </w:rPr>
        <w:t>SV có sự chuẩn bị chu đáo về mặt tâm lý, tinh thần, thái độ cầu thị học hỏi và GV yêu cầu các em ghi lại các bước tiến hành của GV, GV đã sử dụng hình thức dạy học gì? PPDH &amp; KTDH gì, có những ưu nhược điểm gì khi GV sử dụng những PPDH ấy. Bản thân bạn học được gì thông qua tiết dạy? Bạn hướng thú nhất là đoạn nào trong bài dạ</w:t>
      </w:r>
      <w:r>
        <w:rPr>
          <w:sz w:val="27"/>
          <w:szCs w:val="27"/>
        </w:rPr>
        <w:t>y. Điểm khác biệt giữa hình thức này và hình thức khác</w:t>
      </w:r>
      <w:r w:rsidRPr="00D95A43">
        <w:rPr>
          <w:sz w:val="27"/>
          <w:szCs w:val="27"/>
        </w:rPr>
        <w:t xml:space="preserve"> là SV được “Mục cầu sở thị” SV được quan sát trực tiếp mà không có sự chỉnh sửa nào. Chỉ có sự chuẩn bị chu đáo trước khi lên lớp. Qua đó SV học hỏi phát triển NLDH của mình thông qua quan sát và trải nghiệm từ GV. Từ đó SV có thái độ đúng đắn với</w:t>
      </w:r>
      <w:r>
        <w:rPr>
          <w:sz w:val="27"/>
          <w:szCs w:val="27"/>
        </w:rPr>
        <w:t xml:space="preserve"> nghề nghiệp của mình. Q</w:t>
      </w:r>
      <w:r w:rsidRPr="004312B1">
        <w:rPr>
          <w:sz w:val="27"/>
          <w:szCs w:val="27"/>
        </w:rPr>
        <w:t>uy trình</w:t>
      </w:r>
      <w:r w:rsidRPr="00D95A43">
        <w:rPr>
          <w:sz w:val="27"/>
          <w:szCs w:val="27"/>
        </w:rPr>
        <w:t xml:space="preserve"> này hiệu quả nhất đó chính là vào tiết RLNVSPTX trước khi các em đi thực tập dưới trường phổ thông</w:t>
      </w:r>
    </w:p>
    <w:p w:rsidR="00D812A8" w:rsidRPr="00D95A43" w:rsidRDefault="00D812A8" w:rsidP="00D812A8">
      <w:pPr>
        <w:tabs>
          <w:tab w:val="left" w:pos="0"/>
        </w:tabs>
        <w:spacing w:line="380" w:lineRule="atLeast"/>
        <w:ind w:right="-227"/>
        <w:contextualSpacing/>
        <w:jc w:val="both"/>
        <w:rPr>
          <w:color w:val="0D0D0D"/>
          <w:sz w:val="27"/>
          <w:szCs w:val="27"/>
        </w:rPr>
      </w:pPr>
      <w:r w:rsidRPr="00D95A43">
        <w:rPr>
          <w:color w:val="0D0D0D"/>
          <w:spacing w:val="-8"/>
          <w:sz w:val="27"/>
          <w:szCs w:val="27"/>
        </w:rPr>
        <w:tab/>
      </w:r>
      <w:r w:rsidRPr="00D95A43">
        <w:rPr>
          <w:color w:val="0D0D0D"/>
          <w:sz w:val="27"/>
          <w:szCs w:val="27"/>
        </w:rPr>
        <w:t>- Trang bị cho SV nền móng cơ bản về cách thức thực hiện một bài giảng</w:t>
      </w:r>
      <w:r>
        <w:rPr>
          <w:color w:val="0D0D0D"/>
          <w:sz w:val="27"/>
          <w:szCs w:val="27"/>
        </w:rPr>
        <w:t xml:space="preserve"> và những NLDH cần phát triển</w:t>
      </w:r>
      <w:r w:rsidRPr="00D95A43">
        <w:rPr>
          <w:color w:val="0D0D0D"/>
          <w:sz w:val="27"/>
          <w:szCs w:val="27"/>
        </w:rPr>
        <w:t xml:space="preserve"> thông qua hình thức DHVM .</w:t>
      </w:r>
    </w:p>
    <w:p w:rsidR="00D812A8" w:rsidRPr="00D95A43" w:rsidRDefault="00D812A8" w:rsidP="00D812A8">
      <w:pPr>
        <w:tabs>
          <w:tab w:val="left" w:pos="0"/>
        </w:tabs>
        <w:spacing w:line="380" w:lineRule="atLeast"/>
        <w:ind w:right="-227"/>
        <w:contextualSpacing/>
        <w:jc w:val="both"/>
        <w:rPr>
          <w:color w:val="0D0D0D"/>
          <w:sz w:val="27"/>
          <w:szCs w:val="27"/>
        </w:rPr>
      </w:pPr>
      <w:r w:rsidRPr="00D95A43">
        <w:rPr>
          <w:color w:val="0D0D0D"/>
          <w:sz w:val="27"/>
          <w:szCs w:val="27"/>
        </w:rPr>
        <w:tab/>
        <w:t>- Sử dụng hình thức DHVM một cách đúng quy trình và hiệu quả sẽ phát triển được NLDH của SV. Với hình thức này SV hiểu rõ và vận dụng được:</w:t>
      </w:r>
    </w:p>
    <w:p w:rsidR="00D812A8" w:rsidRPr="00D95A43" w:rsidRDefault="00D812A8" w:rsidP="00D812A8">
      <w:pPr>
        <w:tabs>
          <w:tab w:val="left" w:pos="0"/>
        </w:tabs>
        <w:spacing w:line="380" w:lineRule="atLeast"/>
        <w:ind w:right="-227"/>
        <w:contextualSpacing/>
        <w:jc w:val="both"/>
        <w:rPr>
          <w:color w:val="0D0D0D"/>
          <w:sz w:val="27"/>
          <w:szCs w:val="27"/>
        </w:rPr>
      </w:pPr>
      <w:r w:rsidRPr="00D95A43">
        <w:rPr>
          <w:color w:val="0D0D0D"/>
          <w:sz w:val="27"/>
          <w:szCs w:val="27"/>
        </w:rPr>
        <w:tab/>
        <w:t>+ Kỹ thuật tàu phá băng (kích thích hứng thú người học)</w:t>
      </w:r>
    </w:p>
    <w:p w:rsidR="00D812A8" w:rsidRPr="00D95A43" w:rsidRDefault="00D812A8" w:rsidP="00D812A8">
      <w:pPr>
        <w:tabs>
          <w:tab w:val="left" w:pos="0"/>
        </w:tabs>
        <w:spacing w:line="380" w:lineRule="atLeast"/>
        <w:ind w:right="-227"/>
        <w:contextualSpacing/>
        <w:jc w:val="both"/>
        <w:rPr>
          <w:color w:val="0D0D0D"/>
          <w:sz w:val="27"/>
          <w:szCs w:val="27"/>
        </w:rPr>
      </w:pPr>
      <w:r w:rsidRPr="00D95A43">
        <w:rPr>
          <w:color w:val="0D0D0D"/>
          <w:sz w:val="27"/>
          <w:szCs w:val="27"/>
        </w:rPr>
        <w:lastRenderedPageBreak/>
        <w:tab/>
        <w:t>+ Kết hợp sử dụng PPDH và KTDH phù hợp với những khúc thông tin đó nhằm kích thích hứng thú người học</w:t>
      </w:r>
    </w:p>
    <w:p w:rsidR="00D812A8" w:rsidRPr="00D95A43" w:rsidRDefault="00D812A8" w:rsidP="00D812A8">
      <w:pPr>
        <w:tabs>
          <w:tab w:val="left" w:pos="0"/>
        </w:tabs>
        <w:spacing w:line="380" w:lineRule="atLeast"/>
        <w:ind w:right="-227"/>
        <w:contextualSpacing/>
        <w:jc w:val="both"/>
        <w:rPr>
          <w:color w:val="0D0D0D"/>
          <w:sz w:val="27"/>
          <w:szCs w:val="27"/>
        </w:rPr>
      </w:pPr>
      <w:r w:rsidRPr="00D95A43">
        <w:rPr>
          <w:color w:val="0D0D0D"/>
          <w:sz w:val="27"/>
          <w:szCs w:val="27"/>
        </w:rPr>
        <w:tab/>
        <w:t>+ Khắc sâu trọng tâm bài học cho người học</w:t>
      </w:r>
    </w:p>
    <w:p w:rsidR="00D812A8" w:rsidRPr="00D95A43" w:rsidRDefault="00D812A8" w:rsidP="00D812A8">
      <w:pPr>
        <w:tabs>
          <w:tab w:val="left" w:pos="0"/>
        </w:tabs>
        <w:spacing w:line="380" w:lineRule="atLeast"/>
        <w:ind w:right="-227"/>
        <w:contextualSpacing/>
        <w:jc w:val="both"/>
        <w:rPr>
          <w:color w:val="0D0D0D"/>
          <w:sz w:val="27"/>
          <w:szCs w:val="27"/>
        </w:rPr>
      </w:pPr>
      <w:r w:rsidRPr="00D95A43">
        <w:rPr>
          <w:color w:val="0D0D0D"/>
          <w:sz w:val="27"/>
          <w:szCs w:val="27"/>
        </w:rPr>
        <w:tab/>
        <w:t>+ SV làm việc độc lập, năng động, sáng tạo</w:t>
      </w:r>
    </w:p>
    <w:p w:rsidR="00D812A8" w:rsidRPr="00D95A43" w:rsidRDefault="00D812A8" w:rsidP="00D812A8">
      <w:pPr>
        <w:tabs>
          <w:tab w:val="left" w:pos="0"/>
        </w:tabs>
        <w:spacing w:line="380" w:lineRule="atLeast"/>
        <w:ind w:right="-227"/>
        <w:contextualSpacing/>
        <w:jc w:val="both"/>
        <w:rPr>
          <w:color w:val="0D0D0D"/>
          <w:sz w:val="27"/>
          <w:szCs w:val="27"/>
        </w:rPr>
      </w:pPr>
      <w:r w:rsidRPr="00D95A43">
        <w:rPr>
          <w:color w:val="0D0D0D"/>
          <w:sz w:val="27"/>
          <w:szCs w:val="27"/>
        </w:rPr>
        <w:tab/>
        <w:t>+ SV tóm lại bài học</w:t>
      </w:r>
    </w:p>
    <w:p w:rsidR="00D812A8" w:rsidRPr="00D95A43" w:rsidRDefault="00D812A8" w:rsidP="00D812A8">
      <w:pPr>
        <w:spacing w:line="380" w:lineRule="atLeast"/>
        <w:ind w:right="-227"/>
        <w:contextualSpacing/>
        <w:rPr>
          <w:sz w:val="27"/>
          <w:szCs w:val="27"/>
        </w:rPr>
      </w:pPr>
      <w:r w:rsidRPr="00D95A43">
        <w:rPr>
          <w:color w:val="0D0D0D"/>
          <w:sz w:val="27"/>
          <w:szCs w:val="27"/>
        </w:rPr>
        <w:tab/>
      </w:r>
      <w:r w:rsidRPr="00D95A43">
        <w:rPr>
          <w:sz w:val="27"/>
          <w:szCs w:val="27"/>
        </w:rPr>
        <w:t>* Biết cách sử dụng</w:t>
      </w:r>
    </w:p>
    <w:p w:rsidR="00D812A8" w:rsidRPr="00D95A43" w:rsidRDefault="00D812A8" w:rsidP="00D812A8">
      <w:pPr>
        <w:spacing w:line="380" w:lineRule="atLeast"/>
        <w:ind w:left="720" w:right="-227"/>
        <w:contextualSpacing/>
        <w:rPr>
          <w:sz w:val="27"/>
          <w:szCs w:val="27"/>
        </w:rPr>
      </w:pPr>
      <w:r w:rsidRPr="00D95A43">
        <w:rPr>
          <w:sz w:val="27"/>
          <w:szCs w:val="27"/>
        </w:rPr>
        <w:t>+ Nêu vấn đề</w:t>
      </w:r>
    </w:p>
    <w:p w:rsidR="00D812A8" w:rsidRPr="00D95A43" w:rsidRDefault="00D812A8" w:rsidP="00D812A8">
      <w:pPr>
        <w:spacing w:line="380" w:lineRule="atLeast"/>
        <w:ind w:left="720" w:right="-227"/>
        <w:contextualSpacing/>
        <w:rPr>
          <w:sz w:val="27"/>
          <w:szCs w:val="27"/>
        </w:rPr>
      </w:pPr>
      <w:r w:rsidRPr="00D95A43">
        <w:rPr>
          <w:sz w:val="27"/>
          <w:szCs w:val="27"/>
        </w:rPr>
        <w:t>+ Định hướng, gợi mở, điều khiển, điều chỉnh, trọng tài khoa học</w:t>
      </w:r>
    </w:p>
    <w:p w:rsidR="00D812A8" w:rsidRPr="00D95A43" w:rsidRDefault="00D812A8" w:rsidP="00D812A8">
      <w:pPr>
        <w:spacing w:line="380" w:lineRule="atLeast"/>
        <w:ind w:left="720" w:right="-227"/>
        <w:contextualSpacing/>
        <w:rPr>
          <w:sz w:val="27"/>
          <w:szCs w:val="27"/>
        </w:rPr>
      </w:pPr>
      <w:r w:rsidRPr="00D95A43">
        <w:rPr>
          <w:sz w:val="27"/>
          <w:szCs w:val="27"/>
        </w:rPr>
        <w:t>- Cân nhắc thời gian – Thời gian phải dành đủ cho:</w:t>
      </w:r>
    </w:p>
    <w:p w:rsidR="00D812A8" w:rsidRPr="00D95A43" w:rsidRDefault="00D812A8" w:rsidP="00D812A8">
      <w:pPr>
        <w:spacing w:line="380" w:lineRule="atLeast"/>
        <w:ind w:left="720" w:right="-227"/>
        <w:contextualSpacing/>
        <w:rPr>
          <w:sz w:val="27"/>
          <w:szCs w:val="27"/>
        </w:rPr>
      </w:pPr>
      <w:r w:rsidRPr="00D95A43">
        <w:rPr>
          <w:sz w:val="27"/>
          <w:szCs w:val="27"/>
        </w:rPr>
        <w:t>+ Thực hành, phản hồi, củng cố, điều chỉnh</w:t>
      </w:r>
    </w:p>
    <w:p w:rsidR="00D812A8" w:rsidRPr="00D95A43" w:rsidRDefault="00D812A8" w:rsidP="00D812A8">
      <w:pPr>
        <w:spacing w:line="380" w:lineRule="atLeast"/>
        <w:ind w:left="720" w:right="-227"/>
        <w:contextualSpacing/>
        <w:rPr>
          <w:sz w:val="27"/>
          <w:szCs w:val="27"/>
        </w:rPr>
      </w:pPr>
      <w:r w:rsidRPr="00D95A43">
        <w:rPr>
          <w:sz w:val="27"/>
          <w:szCs w:val="27"/>
        </w:rPr>
        <w:t>+ Học tập tự quản…vv</w:t>
      </w:r>
    </w:p>
    <w:p w:rsidR="00D812A8" w:rsidRPr="00D95A43" w:rsidRDefault="00D812A8" w:rsidP="00D812A8">
      <w:pPr>
        <w:tabs>
          <w:tab w:val="left" w:pos="0"/>
        </w:tabs>
        <w:spacing w:line="380" w:lineRule="atLeast"/>
        <w:ind w:left="720" w:right="-227"/>
        <w:contextualSpacing/>
        <w:jc w:val="both"/>
        <w:rPr>
          <w:sz w:val="27"/>
          <w:szCs w:val="27"/>
        </w:rPr>
      </w:pPr>
      <w:r w:rsidRPr="00D95A43">
        <w:rPr>
          <w:sz w:val="27"/>
          <w:szCs w:val="27"/>
        </w:rPr>
        <w:t>- Biết chia bài dạy thành những khúc thông tin</w:t>
      </w:r>
    </w:p>
    <w:p w:rsidR="00D812A8" w:rsidRPr="00D95A43" w:rsidRDefault="00D812A8" w:rsidP="00D812A8">
      <w:pPr>
        <w:tabs>
          <w:tab w:val="left" w:pos="0"/>
        </w:tabs>
        <w:spacing w:line="380" w:lineRule="atLeast"/>
        <w:ind w:left="720" w:right="-227"/>
        <w:contextualSpacing/>
        <w:jc w:val="both"/>
        <w:rPr>
          <w:sz w:val="27"/>
          <w:szCs w:val="27"/>
        </w:rPr>
      </w:pPr>
      <w:r w:rsidRPr="00D95A43">
        <w:rPr>
          <w:sz w:val="27"/>
          <w:szCs w:val="27"/>
        </w:rPr>
        <w:t>+ Biết lựa chọn phương pháp phù hợp với từng khúc thông tin</w:t>
      </w:r>
    </w:p>
    <w:p w:rsidR="00D812A8" w:rsidRPr="00D95A43" w:rsidRDefault="00D812A8" w:rsidP="00D812A8">
      <w:pPr>
        <w:tabs>
          <w:tab w:val="left" w:pos="0"/>
        </w:tabs>
        <w:spacing w:line="380" w:lineRule="atLeast"/>
        <w:ind w:left="720" w:right="-227"/>
        <w:contextualSpacing/>
        <w:jc w:val="both"/>
        <w:rPr>
          <w:color w:val="0D0D0D"/>
          <w:sz w:val="27"/>
          <w:szCs w:val="27"/>
        </w:rPr>
      </w:pPr>
      <w:r w:rsidRPr="00D95A43">
        <w:rPr>
          <w:sz w:val="27"/>
          <w:szCs w:val="27"/>
        </w:rPr>
        <w:t>+ Biết tóm tắt nội dung của từng khúc thông tin</w:t>
      </w:r>
    </w:p>
    <w:p w:rsidR="00D812A8" w:rsidRPr="00D95A43" w:rsidRDefault="00D812A8" w:rsidP="00D812A8">
      <w:pPr>
        <w:spacing w:line="380" w:lineRule="atLeast"/>
        <w:ind w:left="720" w:right="-227"/>
        <w:contextualSpacing/>
        <w:rPr>
          <w:i/>
          <w:sz w:val="27"/>
          <w:szCs w:val="27"/>
        </w:rPr>
      </w:pPr>
      <w:r w:rsidRPr="00D95A43">
        <w:rPr>
          <w:i/>
          <w:sz w:val="27"/>
          <w:szCs w:val="27"/>
        </w:rPr>
        <w:t>Biết củng cố bằng nhiều kỹ thuật khác nhau (HS củng cố)</w:t>
      </w:r>
    </w:p>
    <w:p w:rsidR="00D812A8" w:rsidRPr="00D95A43" w:rsidRDefault="00D812A8" w:rsidP="00D812A8">
      <w:pPr>
        <w:spacing w:line="380" w:lineRule="atLeast"/>
        <w:ind w:left="720" w:right="-227"/>
        <w:contextualSpacing/>
        <w:rPr>
          <w:sz w:val="27"/>
          <w:szCs w:val="27"/>
        </w:rPr>
      </w:pPr>
      <w:r w:rsidRPr="00D95A43">
        <w:rPr>
          <w:sz w:val="27"/>
          <w:szCs w:val="27"/>
        </w:rPr>
        <w:t>+ Trò chơi</w:t>
      </w:r>
    </w:p>
    <w:p w:rsidR="00D812A8" w:rsidRPr="00D95A43" w:rsidRDefault="00D812A8" w:rsidP="00D812A8">
      <w:pPr>
        <w:spacing w:line="380" w:lineRule="atLeast"/>
        <w:ind w:left="720" w:right="-227"/>
        <w:contextualSpacing/>
        <w:rPr>
          <w:sz w:val="27"/>
          <w:szCs w:val="27"/>
        </w:rPr>
      </w:pPr>
      <w:r w:rsidRPr="00D95A43">
        <w:rPr>
          <w:sz w:val="27"/>
          <w:szCs w:val="27"/>
        </w:rPr>
        <w:t>+ Ô chữ</w:t>
      </w:r>
    </w:p>
    <w:p w:rsidR="00D812A8" w:rsidRPr="00D95A43" w:rsidRDefault="00D812A8" w:rsidP="00D812A8">
      <w:pPr>
        <w:spacing w:line="380" w:lineRule="atLeast"/>
        <w:ind w:left="720" w:right="-227"/>
        <w:contextualSpacing/>
        <w:rPr>
          <w:sz w:val="27"/>
          <w:szCs w:val="27"/>
        </w:rPr>
      </w:pPr>
      <w:r w:rsidRPr="00D95A43">
        <w:rPr>
          <w:sz w:val="27"/>
          <w:szCs w:val="27"/>
        </w:rPr>
        <w:t>+ Sơ đồ tư duy…</w:t>
      </w:r>
    </w:p>
    <w:p w:rsidR="00D812A8" w:rsidRPr="00D95A43" w:rsidRDefault="00D812A8" w:rsidP="00D812A8">
      <w:pPr>
        <w:tabs>
          <w:tab w:val="left" w:pos="0"/>
        </w:tabs>
        <w:spacing w:line="380" w:lineRule="atLeast"/>
        <w:ind w:left="720" w:right="-227"/>
        <w:contextualSpacing/>
        <w:jc w:val="both"/>
        <w:rPr>
          <w:sz w:val="27"/>
          <w:szCs w:val="27"/>
        </w:rPr>
      </w:pPr>
      <w:r w:rsidRPr="00D95A43">
        <w:rPr>
          <w:sz w:val="27"/>
          <w:szCs w:val="27"/>
        </w:rPr>
        <w:t>+ Lấy ý kiến phản hồi</w:t>
      </w:r>
    </w:p>
    <w:p w:rsidR="00D812A8" w:rsidRPr="00D95A43" w:rsidRDefault="00D812A8" w:rsidP="00D812A8">
      <w:pPr>
        <w:tabs>
          <w:tab w:val="left" w:pos="0"/>
        </w:tabs>
        <w:spacing w:line="380" w:lineRule="atLeast"/>
        <w:ind w:left="720" w:right="-227"/>
        <w:contextualSpacing/>
        <w:jc w:val="both"/>
        <w:rPr>
          <w:sz w:val="27"/>
          <w:szCs w:val="27"/>
        </w:rPr>
      </w:pPr>
      <w:r w:rsidRPr="00D95A43">
        <w:rPr>
          <w:sz w:val="27"/>
          <w:szCs w:val="27"/>
        </w:rPr>
        <w:t>+ Kiểm tra đầu ra</w:t>
      </w:r>
    </w:p>
    <w:p w:rsidR="00D812A8" w:rsidRPr="00D95A43" w:rsidRDefault="00D812A8" w:rsidP="00D812A8">
      <w:pPr>
        <w:tabs>
          <w:tab w:val="left" w:pos="0"/>
        </w:tabs>
        <w:spacing w:line="380" w:lineRule="atLeast"/>
        <w:ind w:left="720" w:right="-227"/>
        <w:contextualSpacing/>
        <w:jc w:val="both"/>
        <w:rPr>
          <w:sz w:val="27"/>
          <w:szCs w:val="27"/>
        </w:rPr>
      </w:pPr>
      <w:r w:rsidRPr="00D95A43">
        <w:rPr>
          <w:sz w:val="27"/>
          <w:szCs w:val="27"/>
        </w:rPr>
        <w:t>+ Hướng dẫn học và chuẩn bị bài ở nhà</w:t>
      </w:r>
    </w:p>
    <w:p w:rsidR="00D812A8" w:rsidRPr="00D95A43" w:rsidRDefault="00D812A8" w:rsidP="00D812A8">
      <w:pPr>
        <w:tabs>
          <w:tab w:val="left" w:pos="0"/>
        </w:tabs>
        <w:spacing w:line="380" w:lineRule="atLeast"/>
        <w:ind w:left="720" w:right="-227"/>
        <w:contextualSpacing/>
        <w:jc w:val="both"/>
        <w:rPr>
          <w:b/>
          <w:spacing w:val="-8"/>
          <w:sz w:val="27"/>
          <w:szCs w:val="27"/>
        </w:rPr>
      </w:pPr>
      <w:r w:rsidRPr="00D95A43">
        <w:rPr>
          <w:sz w:val="27"/>
          <w:szCs w:val="27"/>
        </w:rPr>
        <w:t>+ Nhận xét đánh giá giờ học</w:t>
      </w:r>
    </w:p>
    <w:p w:rsidR="00D812A8" w:rsidRPr="00D95A43" w:rsidRDefault="00D812A8" w:rsidP="00D812A8">
      <w:pPr>
        <w:tabs>
          <w:tab w:val="left" w:pos="0"/>
        </w:tabs>
        <w:spacing w:line="400" w:lineRule="atLeast"/>
        <w:ind w:right="-227"/>
        <w:contextualSpacing/>
        <w:jc w:val="both"/>
        <w:outlineLvl w:val="0"/>
        <w:rPr>
          <w:b/>
          <w:i/>
          <w:sz w:val="27"/>
          <w:szCs w:val="27"/>
        </w:rPr>
      </w:pPr>
      <w:bookmarkStart w:id="730" w:name="_Toc451620087"/>
      <w:r w:rsidRPr="00D95A43">
        <w:rPr>
          <w:i/>
          <w:spacing w:val="-8"/>
          <w:sz w:val="27"/>
          <w:szCs w:val="27"/>
        </w:rPr>
        <w:tab/>
      </w:r>
      <w:bookmarkStart w:id="731" w:name="_Toc451620092"/>
      <w:bookmarkStart w:id="732" w:name="_Toc452111848"/>
      <w:bookmarkStart w:id="733" w:name="_Toc452191277"/>
      <w:bookmarkStart w:id="734" w:name="_Toc452192602"/>
      <w:bookmarkStart w:id="735" w:name="_Toc452277360"/>
      <w:bookmarkStart w:id="736" w:name="_Toc452571681"/>
      <w:bookmarkStart w:id="737" w:name="_Toc453511186"/>
      <w:bookmarkStart w:id="738" w:name="_Toc454962238"/>
      <w:bookmarkEnd w:id="730"/>
      <w:r w:rsidRPr="00D95A43">
        <w:rPr>
          <w:sz w:val="27"/>
          <w:szCs w:val="27"/>
        </w:rPr>
        <w:t>Để có thể giảng dạy tốt các em cần có sự hướng dẫn khoa học và phải biết mình sẽ “thiết kế bài giảng và thực hiện bài giảng như thế nào cho có hiệu quả”. Sau khi các em đã biết thiết kế bài giảng thì vấn đề cơ bản ở đây là “tần số luyện tập – sự góp ý, điều chỉnh, tự điều chỉnh, tự sửa chữa những hạn chế còn phạm phải trong quá trì</w:t>
      </w:r>
      <w:r>
        <w:rPr>
          <w:sz w:val="27"/>
          <w:szCs w:val="27"/>
        </w:rPr>
        <w:t>nh tập giảng. Để phát triển</w:t>
      </w:r>
      <w:r w:rsidRPr="00D95A43">
        <w:rPr>
          <w:sz w:val="27"/>
          <w:szCs w:val="27"/>
        </w:rPr>
        <w:t xml:space="preserve"> NLDH cho SV CĐSP không thể thực hiện trong ngày một ngày hai mà là cả quá trình. Trong phạm vi giới hạn của đề tài </w:t>
      </w:r>
      <w:r w:rsidRPr="004312B1">
        <w:rPr>
          <w:sz w:val="27"/>
          <w:szCs w:val="27"/>
        </w:rPr>
        <w:t>thiết kế quy trình</w:t>
      </w:r>
      <w:r w:rsidRPr="00D95A43">
        <w:rPr>
          <w:sz w:val="27"/>
          <w:szCs w:val="27"/>
        </w:rPr>
        <w:t xml:space="preserve"> DHVM phát triển cho SVCĐSP</w:t>
      </w:r>
      <w:r w:rsidRPr="004312B1">
        <w:rPr>
          <w:sz w:val="27"/>
          <w:szCs w:val="27"/>
        </w:rPr>
        <w:t xml:space="preserve"> tập trung chủ yếu vào 2 NL đó là: </w:t>
      </w:r>
      <w:r w:rsidRPr="00D95A43">
        <w:rPr>
          <w:sz w:val="27"/>
          <w:szCs w:val="27"/>
        </w:rPr>
        <w:t xml:space="preserve"> </w:t>
      </w:r>
      <w:r w:rsidRPr="00D95A43">
        <w:rPr>
          <w:b/>
          <w:i/>
          <w:sz w:val="27"/>
          <w:szCs w:val="27"/>
        </w:rPr>
        <w:t>NL thiết kế bài giảng và NL thực hiện bài giảng.</w:t>
      </w:r>
      <w:bookmarkEnd w:id="731"/>
      <w:bookmarkEnd w:id="732"/>
      <w:bookmarkEnd w:id="733"/>
      <w:bookmarkEnd w:id="734"/>
      <w:bookmarkEnd w:id="735"/>
      <w:bookmarkEnd w:id="736"/>
      <w:bookmarkEnd w:id="737"/>
      <w:bookmarkEnd w:id="738"/>
    </w:p>
    <w:p w:rsidR="00D812A8" w:rsidRDefault="00D812A8" w:rsidP="00D812A8">
      <w:pPr>
        <w:tabs>
          <w:tab w:val="left" w:pos="0"/>
        </w:tabs>
        <w:spacing w:before="100" w:beforeAutospacing="1" w:line="400" w:lineRule="atLeast"/>
        <w:ind w:right="-227"/>
        <w:contextualSpacing/>
        <w:jc w:val="both"/>
        <w:outlineLvl w:val="0"/>
        <w:rPr>
          <w:b/>
          <w:i/>
          <w:sz w:val="27"/>
          <w:szCs w:val="27"/>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7"/>
        <w:gridCol w:w="5244"/>
      </w:tblGrid>
      <w:tr w:rsidR="00D812A8" w:rsidRPr="00D95A43" w:rsidTr="00590066">
        <w:tc>
          <w:tcPr>
            <w:tcW w:w="851" w:type="dxa"/>
            <w:shd w:val="clear" w:color="auto" w:fill="auto"/>
          </w:tcPr>
          <w:p w:rsidR="00D812A8" w:rsidRPr="00D95A43" w:rsidRDefault="00D812A8" w:rsidP="00590066">
            <w:pPr>
              <w:tabs>
                <w:tab w:val="left" w:pos="0"/>
              </w:tabs>
              <w:ind w:right="-227"/>
              <w:jc w:val="center"/>
              <w:rPr>
                <w:b/>
                <w:sz w:val="27"/>
                <w:szCs w:val="27"/>
                <w:lang w:val="en-US"/>
              </w:rPr>
            </w:pPr>
            <w:r w:rsidRPr="00D95A43">
              <w:rPr>
                <w:b/>
                <w:sz w:val="27"/>
                <w:szCs w:val="27"/>
                <w:lang w:val="en-US"/>
              </w:rPr>
              <w:t>Stt</w:t>
            </w:r>
          </w:p>
        </w:tc>
        <w:tc>
          <w:tcPr>
            <w:tcW w:w="2977" w:type="dxa"/>
            <w:shd w:val="clear" w:color="auto" w:fill="auto"/>
          </w:tcPr>
          <w:p w:rsidR="00D812A8" w:rsidRPr="00C91488" w:rsidRDefault="00D812A8" w:rsidP="00590066">
            <w:pPr>
              <w:tabs>
                <w:tab w:val="left" w:pos="0"/>
              </w:tabs>
              <w:ind w:right="-227"/>
              <w:jc w:val="center"/>
              <w:rPr>
                <w:rFonts w:ascii="Times New Roman Bold" w:hAnsi="Times New Roman Bold"/>
                <w:b/>
                <w:spacing w:val="-12"/>
                <w:sz w:val="27"/>
                <w:szCs w:val="27"/>
                <w:lang w:val="en-US"/>
              </w:rPr>
            </w:pPr>
            <w:r w:rsidRPr="00C91488">
              <w:rPr>
                <w:rFonts w:ascii="Times New Roman Bold" w:hAnsi="Times New Roman Bold"/>
                <w:b/>
                <w:spacing w:val="-12"/>
                <w:sz w:val="27"/>
                <w:szCs w:val="27"/>
                <w:lang w:val="en-US"/>
              </w:rPr>
              <w:t>Năng lực cần hình thành            và phát triển</w:t>
            </w:r>
          </w:p>
        </w:tc>
        <w:tc>
          <w:tcPr>
            <w:tcW w:w="5244" w:type="dxa"/>
            <w:shd w:val="clear" w:color="auto" w:fill="auto"/>
          </w:tcPr>
          <w:p w:rsidR="00D812A8" w:rsidRPr="00D95A43" w:rsidRDefault="00D812A8" w:rsidP="00590066">
            <w:pPr>
              <w:tabs>
                <w:tab w:val="left" w:pos="0"/>
              </w:tabs>
              <w:ind w:right="-227"/>
              <w:jc w:val="center"/>
              <w:rPr>
                <w:b/>
                <w:sz w:val="27"/>
                <w:szCs w:val="27"/>
                <w:lang w:val="en-US"/>
              </w:rPr>
            </w:pPr>
            <w:r w:rsidRPr="00D95A43">
              <w:rPr>
                <w:b/>
                <w:sz w:val="27"/>
                <w:szCs w:val="27"/>
                <w:lang w:val="en-US"/>
              </w:rPr>
              <w:t>Tiêu chí</w:t>
            </w:r>
          </w:p>
        </w:tc>
      </w:tr>
      <w:tr w:rsidR="00D812A8" w:rsidRPr="00D95A43" w:rsidTr="00590066">
        <w:tc>
          <w:tcPr>
            <w:tcW w:w="851" w:type="dxa"/>
            <w:shd w:val="clear" w:color="auto" w:fill="auto"/>
          </w:tcPr>
          <w:p w:rsidR="00D812A8" w:rsidRDefault="00D812A8" w:rsidP="00590066">
            <w:pPr>
              <w:tabs>
                <w:tab w:val="left" w:pos="0"/>
              </w:tabs>
              <w:ind w:right="-227"/>
              <w:jc w:val="center"/>
              <w:rPr>
                <w:b/>
                <w:sz w:val="27"/>
                <w:szCs w:val="27"/>
                <w:lang w:val="en-US"/>
              </w:rPr>
            </w:pPr>
          </w:p>
          <w:p w:rsidR="00D812A8" w:rsidRPr="00D95A43" w:rsidRDefault="00D812A8" w:rsidP="00590066">
            <w:pPr>
              <w:tabs>
                <w:tab w:val="left" w:pos="0"/>
              </w:tabs>
              <w:ind w:right="-227"/>
              <w:jc w:val="center"/>
              <w:rPr>
                <w:b/>
                <w:sz w:val="27"/>
                <w:szCs w:val="27"/>
                <w:lang w:val="en-US"/>
              </w:rPr>
            </w:pPr>
            <w:r w:rsidRPr="00D95A43">
              <w:rPr>
                <w:b/>
                <w:sz w:val="27"/>
                <w:szCs w:val="27"/>
                <w:lang w:val="en-US"/>
              </w:rPr>
              <w:t>1</w:t>
            </w:r>
          </w:p>
        </w:tc>
        <w:tc>
          <w:tcPr>
            <w:tcW w:w="2977" w:type="dxa"/>
            <w:shd w:val="clear" w:color="auto" w:fill="auto"/>
          </w:tcPr>
          <w:p w:rsidR="00D812A8" w:rsidRPr="004655BF" w:rsidRDefault="00D812A8" w:rsidP="00590066">
            <w:pPr>
              <w:tabs>
                <w:tab w:val="left" w:pos="0"/>
              </w:tabs>
              <w:ind w:right="-227"/>
              <w:jc w:val="both"/>
              <w:rPr>
                <w:b/>
              </w:rPr>
            </w:pPr>
          </w:p>
          <w:p w:rsidR="00D812A8" w:rsidRPr="004655BF" w:rsidRDefault="00D812A8" w:rsidP="00590066">
            <w:pPr>
              <w:tabs>
                <w:tab w:val="left" w:pos="0"/>
              </w:tabs>
              <w:ind w:right="-227"/>
              <w:jc w:val="both"/>
              <w:rPr>
                <w:b/>
              </w:rPr>
            </w:pPr>
            <w:r w:rsidRPr="004655BF">
              <w:rPr>
                <w:b/>
              </w:rPr>
              <w:t>Năng lực thiết kế bài giảng</w:t>
            </w:r>
          </w:p>
        </w:tc>
        <w:tc>
          <w:tcPr>
            <w:tcW w:w="5244" w:type="dxa"/>
            <w:shd w:val="clear" w:color="auto" w:fill="auto"/>
          </w:tcPr>
          <w:p w:rsidR="00D812A8" w:rsidRPr="00D95A43" w:rsidRDefault="00D812A8" w:rsidP="00590066">
            <w:pPr>
              <w:tabs>
                <w:tab w:val="left" w:pos="0"/>
              </w:tabs>
              <w:ind w:right="-227"/>
              <w:jc w:val="both"/>
              <w:rPr>
                <w:sz w:val="27"/>
                <w:szCs w:val="27"/>
              </w:rPr>
            </w:pPr>
            <w:r>
              <w:rPr>
                <w:sz w:val="27"/>
                <w:szCs w:val="27"/>
              </w:rPr>
              <w:t>- Năng lực x</w:t>
            </w:r>
            <w:r w:rsidRPr="00D95A43">
              <w:rPr>
                <w:sz w:val="27"/>
                <w:szCs w:val="27"/>
              </w:rPr>
              <w:t>ác định mục tiêu bài học</w:t>
            </w:r>
          </w:p>
          <w:p w:rsidR="00D812A8" w:rsidRPr="00D95A43" w:rsidRDefault="00D812A8" w:rsidP="00590066">
            <w:pPr>
              <w:tabs>
                <w:tab w:val="left" w:pos="0"/>
              </w:tabs>
              <w:ind w:right="-227"/>
              <w:jc w:val="both"/>
              <w:rPr>
                <w:sz w:val="27"/>
                <w:szCs w:val="27"/>
              </w:rPr>
            </w:pPr>
            <w:r w:rsidRPr="00D95A43">
              <w:rPr>
                <w:sz w:val="27"/>
                <w:szCs w:val="27"/>
              </w:rPr>
              <w:t xml:space="preserve">- </w:t>
            </w:r>
            <w:r>
              <w:rPr>
                <w:sz w:val="27"/>
                <w:szCs w:val="27"/>
              </w:rPr>
              <w:t>Năng lực x</w:t>
            </w:r>
            <w:r w:rsidRPr="00D95A43">
              <w:rPr>
                <w:sz w:val="27"/>
                <w:szCs w:val="27"/>
              </w:rPr>
              <w:t>ây dựng và sắp xếp trình tự</w:t>
            </w:r>
          </w:p>
          <w:p w:rsidR="00D812A8" w:rsidRPr="00D95A43" w:rsidRDefault="00D812A8" w:rsidP="00590066">
            <w:pPr>
              <w:tabs>
                <w:tab w:val="left" w:pos="0"/>
              </w:tabs>
              <w:ind w:right="-227"/>
              <w:jc w:val="both"/>
              <w:rPr>
                <w:sz w:val="27"/>
                <w:szCs w:val="27"/>
              </w:rPr>
            </w:pPr>
            <w:r>
              <w:rPr>
                <w:sz w:val="27"/>
                <w:szCs w:val="27"/>
              </w:rPr>
              <w:t>- Năng lực l</w:t>
            </w:r>
            <w:r w:rsidRPr="00D95A43">
              <w:rPr>
                <w:sz w:val="27"/>
                <w:szCs w:val="27"/>
              </w:rPr>
              <w:t>ựa chọn PPDH và KHTD</w:t>
            </w:r>
          </w:p>
          <w:p w:rsidR="00D812A8" w:rsidRPr="00D95A43" w:rsidRDefault="00D812A8" w:rsidP="00590066">
            <w:pPr>
              <w:tabs>
                <w:tab w:val="left" w:pos="0"/>
              </w:tabs>
              <w:ind w:right="-227"/>
              <w:jc w:val="both"/>
              <w:rPr>
                <w:sz w:val="27"/>
                <w:szCs w:val="27"/>
              </w:rPr>
            </w:pPr>
            <w:r>
              <w:rPr>
                <w:sz w:val="27"/>
                <w:szCs w:val="27"/>
              </w:rPr>
              <w:t>- Năng lực l</w:t>
            </w:r>
            <w:r w:rsidRPr="00D95A43">
              <w:rPr>
                <w:sz w:val="27"/>
                <w:szCs w:val="27"/>
              </w:rPr>
              <w:t>ập kế hoạch phần mở</w:t>
            </w:r>
          </w:p>
          <w:p w:rsidR="00D812A8" w:rsidRPr="00D95A43" w:rsidRDefault="00D812A8" w:rsidP="00590066">
            <w:pPr>
              <w:tabs>
                <w:tab w:val="left" w:pos="0"/>
              </w:tabs>
              <w:ind w:right="-227"/>
              <w:jc w:val="both"/>
              <w:rPr>
                <w:sz w:val="27"/>
                <w:szCs w:val="27"/>
              </w:rPr>
            </w:pPr>
            <w:r>
              <w:rPr>
                <w:sz w:val="27"/>
                <w:szCs w:val="27"/>
              </w:rPr>
              <w:lastRenderedPageBreak/>
              <w:t>- Năng lực l</w:t>
            </w:r>
            <w:r w:rsidRPr="00D95A43">
              <w:rPr>
                <w:sz w:val="27"/>
                <w:szCs w:val="27"/>
              </w:rPr>
              <w:t>ập kế hoạch phần thân</w:t>
            </w:r>
          </w:p>
          <w:p w:rsidR="00D812A8" w:rsidRPr="00D95A43" w:rsidRDefault="00D812A8" w:rsidP="00590066">
            <w:pPr>
              <w:tabs>
                <w:tab w:val="left" w:pos="0"/>
              </w:tabs>
              <w:ind w:right="-227"/>
              <w:jc w:val="both"/>
              <w:rPr>
                <w:sz w:val="27"/>
                <w:szCs w:val="27"/>
              </w:rPr>
            </w:pPr>
            <w:r>
              <w:rPr>
                <w:sz w:val="27"/>
                <w:szCs w:val="27"/>
              </w:rPr>
              <w:t>- Năng lực l</w:t>
            </w:r>
            <w:r w:rsidRPr="00D95A43">
              <w:rPr>
                <w:sz w:val="27"/>
                <w:szCs w:val="27"/>
              </w:rPr>
              <w:t>ập kế hoạch phần kết</w:t>
            </w:r>
          </w:p>
        </w:tc>
      </w:tr>
      <w:tr w:rsidR="00D812A8" w:rsidRPr="00D95A43" w:rsidTr="00590066">
        <w:tc>
          <w:tcPr>
            <w:tcW w:w="851" w:type="dxa"/>
            <w:shd w:val="clear" w:color="auto" w:fill="auto"/>
          </w:tcPr>
          <w:p w:rsidR="00D812A8" w:rsidRPr="00533F10" w:rsidRDefault="00D812A8" w:rsidP="00590066">
            <w:pPr>
              <w:tabs>
                <w:tab w:val="left" w:pos="0"/>
              </w:tabs>
              <w:ind w:right="-227"/>
              <w:jc w:val="center"/>
              <w:rPr>
                <w:b/>
                <w:sz w:val="27"/>
                <w:szCs w:val="27"/>
              </w:rPr>
            </w:pPr>
          </w:p>
          <w:p w:rsidR="00D812A8" w:rsidRPr="00533F10" w:rsidRDefault="00D812A8" w:rsidP="00590066">
            <w:pPr>
              <w:tabs>
                <w:tab w:val="left" w:pos="0"/>
              </w:tabs>
              <w:ind w:right="-227"/>
              <w:jc w:val="center"/>
              <w:rPr>
                <w:b/>
                <w:sz w:val="27"/>
                <w:szCs w:val="27"/>
              </w:rPr>
            </w:pPr>
          </w:p>
          <w:p w:rsidR="00D812A8" w:rsidRPr="00D95A43" w:rsidRDefault="00D812A8" w:rsidP="00590066">
            <w:pPr>
              <w:tabs>
                <w:tab w:val="left" w:pos="0"/>
              </w:tabs>
              <w:ind w:right="-227"/>
              <w:jc w:val="center"/>
              <w:rPr>
                <w:b/>
                <w:sz w:val="27"/>
                <w:szCs w:val="27"/>
                <w:lang w:val="en-US"/>
              </w:rPr>
            </w:pPr>
            <w:r w:rsidRPr="00D95A43">
              <w:rPr>
                <w:b/>
                <w:sz w:val="27"/>
                <w:szCs w:val="27"/>
                <w:lang w:val="en-US"/>
              </w:rPr>
              <w:t>2</w:t>
            </w:r>
          </w:p>
        </w:tc>
        <w:tc>
          <w:tcPr>
            <w:tcW w:w="2977" w:type="dxa"/>
            <w:shd w:val="clear" w:color="auto" w:fill="auto"/>
          </w:tcPr>
          <w:p w:rsidR="00D812A8" w:rsidRPr="004655BF" w:rsidRDefault="00D812A8" w:rsidP="00590066">
            <w:pPr>
              <w:tabs>
                <w:tab w:val="left" w:pos="0"/>
              </w:tabs>
              <w:ind w:right="-227"/>
              <w:jc w:val="both"/>
              <w:rPr>
                <w:b/>
              </w:rPr>
            </w:pPr>
          </w:p>
          <w:p w:rsidR="00D812A8" w:rsidRPr="004655BF" w:rsidRDefault="00D812A8" w:rsidP="00590066">
            <w:pPr>
              <w:tabs>
                <w:tab w:val="left" w:pos="0"/>
              </w:tabs>
              <w:ind w:right="-227"/>
              <w:jc w:val="both"/>
              <w:rPr>
                <w:b/>
              </w:rPr>
            </w:pPr>
          </w:p>
          <w:p w:rsidR="00D812A8" w:rsidRPr="004655BF" w:rsidRDefault="00D812A8" w:rsidP="00590066">
            <w:pPr>
              <w:tabs>
                <w:tab w:val="left" w:pos="0"/>
              </w:tabs>
              <w:ind w:right="-227"/>
              <w:jc w:val="both"/>
              <w:rPr>
                <w:rFonts w:ascii="Times New Roman Bold" w:hAnsi="Times New Roman Bold"/>
                <w:b/>
                <w:spacing w:val="-8"/>
              </w:rPr>
            </w:pPr>
            <w:r w:rsidRPr="004655BF">
              <w:rPr>
                <w:rFonts w:ascii="Times New Roman Bold" w:hAnsi="Times New Roman Bold"/>
                <w:b/>
                <w:spacing w:val="-8"/>
              </w:rPr>
              <w:t>Năng lực thực hiện bài giảng</w:t>
            </w:r>
          </w:p>
        </w:tc>
        <w:tc>
          <w:tcPr>
            <w:tcW w:w="5244" w:type="dxa"/>
            <w:shd w:val="clear" w:color="auto" w:fill="auto"/>
          </w:tcPr>
          <w:p w:rsidR="00D812A8" w:rsidRPr="00D95A43" w:rsidRDefault="00D812A8" w:rsidP="00590066">
            <w:pPr>
              <w:tabs>
                <w:tab w:val="left" w:pos="0"/>
              </w:tabs>
              <w:ind w:right="-227"/>
              <w:jc w:val="both"/>
              <w:rPr>
                <w:sz w:val="27"/>
                <w:szCs w:val="27"/>
              </w:rPr>
            </w:pPr>
            <w:r w:rsidRPr="00D95A43">
              <w:rPr>
                <w:sz w:val="27"/>
                <w:szCs w:val="27"/>
              </w:rPr>
              <w:t xml:space="preserve">- </w:t>
            </w:r>
            <w:r w:rsidRPr="00D95A43">
              <w:rPr>
                <w:sz w:val="27"/>
                <w:szCs w:val="27"/>
                <w:lang w:val="nl-NL" w:eastAsia="en-US"/>
              </w:rPr>
              <w:t>Năng lực kích thích hứng thú người học</w:t>
            </w:r>
          </w:p>
          <w:p w:rsidR="00D812A8" w:rsidRPr="00D95A43" w:rsidRDefault="00D812A8" w:rsidP="00590066">
            <w:pPr>
              <w:tabs>
                <w:tab w:val="left" w:pos="0"/>
              </w:tabs>
              <w:ind w:right="-227"/>
              <w:jc w:val="both"/>
              <w:rPr>
                <w:sz w:val="27"/>
                <w:szCs w:val="27"/>
              </w:rPr>
            </w:pPr>
            <w:r w:rsidRPr="00D95A43">
              <w:rPr>
                <w:sz w:val="27"/>
                <w:szCs w:val="27"/>
              </w:rPr>
              <w:t>- Năng lực ngôn ngữ</w:t>
            </w:r>
          </w:p>
          <w:p w:rsidR="00D812A8" w:rsidRPr="00D95A43" w:rsidRDefault="00D812A8" w:rsidP="00590066">
            <w:pPr>
              <w:tabs>
                <w:tab w:val="left" w:pos="0"/>
              </w:tabs>
              <w:ind w:right="-227"/>
              <w:jc w:val="both"/>
              <w:rPr>
                <w:sz w:val="27"/>
                <w:szCs w:val="27"/>
              </w:rPr>
            </w:pPr>
            <w:r w:rsidRPr="00D95A43">
              <w:rPr>
                <w:sz w:val="27"/>
                <w:szCs w:val="27"/>
              </w:rPr>
              <w:t>- Năng lực giao tiếp</w:t>
            </w:r>
          </w:p>
          <w:p w:rsidR="00D812A8" w:rsidRPr="00D95A43" w:rsidRDefault="00D812A8" w:rsidP="00590066">
            <w:pPr>
              <w:tabs>
                <w:tab w:val="left" w:pos="0"/>
              </w:tabs>
              <w:ind w:right="-227"/>
              <w:jc w:val="both"/>
              <w:rPr>
                <w:sz w:val="27"/>
                <w:szCs w:val="27"/>
              </w:rPr>
            </w:pPr>
            <w:r w:rsidRPr="00D95A43">
              <w:rPr>
                <w:sz w:val="27"/>
                <w:szCs w:val="27"/>
              </w:rPr>
              <w:t>- Năng lực chế biến tài liệu</w:t>
            </w:r>
          </w:p>
          <w:p w:rsidR="00D812A8" w:rsidRPr="00D95A43" w:rsidRDefault="00D812A8" w:rsidP="00590066">
            <w:pPr>
              <w:tabs>
                <w:tab w:val="left" w:pos="0"/>
              </w:tabs>
              <w:ind w:right="-227"/>
              <w:jc w:val="both"/>
              <w:rPr>
                <w:sz w:val="27"/>
                <w:szCs w:val="27"/>
              </w:rPr>
            </w:pPr>
            <w:r w:rsidRPr="00D95A43">
              <w:rPr>
                <w:sz w:val="27"/>
                <w:szCs w:val="27"/>
              </w:rPr>
              <w:t>- Năng lực trình bày kiến thức một cách logic – khoa học</w:t>
            </w:r>
          </w:p>
          <w:p w:rsidR="00D812A8" w:rsidRPr="00D95A43" w:rsidRDefault="00D812A8" w:rsidP="00590066">
            <w:pPr>
              <w:tabs>
                <w:tab w:val="left" w:pos="0"/>
              </w:tabs>
              <w:ind w:right="-227"/>
              <w:jc w:val="both"/>
              <w:rPr>
                <w:sz w:val="27"/>
                <w:szCs w:val="27"/>
              </w:rPr>
            </w:pPr>
            <w:r w:rsidRPr="00D95A43">
              <w:rPr>
                <w:sz w:val="27"/>
                <w:szCs w:val="27"/>
              </w:rPr>
              <w:t>- Năng lực kiểm tra đánh giá kết quả học tập</w:t>
            </w:r>
          </w:p>
          <w:p w:rsidR="00D812A8" w:rsidRPr="00D95A43" w:rsidRDefault="00D812A8" w:rsidP="00590066">
            <w:pPr>
              <w:tabs>
                <w:tab w:val="left" w:pos="0"/>
              </w:tabs>
              <w:ind w:right="-227"/>
              <w:jc w:val="both"/>
              <w:rPr>
                <w:sz w:val="27"/>
                <w:szCs w:val="27"/>
              </w:rPr>
            </w:pPr>
            <w:r w:rsidRPr="00D95A43">
              <w:rPr>
                <w:sz w:val="27"/>
                <w:szCs w:val="27"/>
              </w:rPr>
              <w:t xml:space="preserve">- </w:t>
            </w:r>
            <w:r w:rsidRPr="00D95A43">
              <w:rPr>
                <w:sz w:val="27"/>
                <w:szCs w:val="27"/>
                <w:lang w:val="nl-NL" w:eastAsia="en-US"/>
              </w:rPr>
              <w:t>Năng lực hướng dẫn tự học ở nhà</w:t>
            </w:r>
          </w:p>
        </w:tc>
      </w:tr>
    </w:tbl>
    <w:p w:rsidR="00D812A8" w:rsidRPr="00D95A43" w:rsidRDefault="00D812A8" w:rsidP="00D812A8">
      <w:pPr>
        <w:tabs>
          <w:tab w:val="left" w:pos="0"/>
        </w:tabs>
        <w:spacing w:before="100" w:beforeAutospacing="1" w:line="400" w:lineRule="atLeast"/>
        <w:ind w:right="-227"/>
        <w:contextualSpacing/>
        <w:jc w:val="both"/>
        <w:outlineLvl w:val="0"/>
        <w:rPr>
          <w:b/>
          <w:i/>
          <w:sz w:val="27"/>
          <w:szCs w:val="27"/>
        </w:rPr>
        <w:sectPr w:rsidR="00D812A8" w:rsidRPr="00D95A43" w:rsidSect="00726BB7">
          <w:headerReference w:type="default" r:id="rId14"/>
          <w:pgSz w:w="11909" w:h="16834" w:code="9"/>
          <w:pgMar w:top="1361" w:right="1134" w:bottom="1361" w:left="1701" w:header="731" w:footer="731" w:gutter="0"/>
          <w:cols w:space="720"/>
        </w:sectPr>
      </w:pPr>
    </w:p>
    <w:p w:rsidR="00D812A8" w:rsidRPr="00D95A43" w:rsidRDefault="00D812A8" w:rsidP="00D812A8">
      <w:pPr>
        <w:tabs>
          <w:tab w:val="left" w:pos="0"/>
          <w:tab w:val="left" w:pos="2655"/>
        </w:tabs>
        <w:spacing w:line="360" w:lineRule="auto"/>
        <w:ind w:right="-227"/>
        <w:jc w:val="both"/>
        <w:rPr>
          <w:b/>
          <w:spacing w:val="-8"/>
          <w:sz w:val="5"/>
          <w:szCs w:val="27"/>
        </w:rPr>
      </w:pPr>
    </w:p>
    <w:p w:rsidR="00D812A8" w:rsidRPr="00D95A43" w:rsidRDefault="00D812A8" w:rsidP="00D812A8">
      <w:pPr>
        <w:shd w:val="clear" w:color="auto" w:fill="FFFFFF"/>
        <w:tabs>
          <w:tab w:val="left" w:pos="0"/>
        </w:tabs>
        <w:spacing w:line="360" w:lineRule="auto"/>
        <w:ind w:right="-227"/>
        <w:jc w:val="center"/>
        <w:rPr>
          <w:b/>
          <w:sz w:val="27"/>
          <w:szCs w:val="27"/>
        </w:rPr>
      </w:pPr>
      <w:r w:rsidRPr="00D95A43">
        <w:rPr>
          <w:b/>
          <w:sz w:val="27"/>
          <w:szCs w:val="27"/>
        </w:rPr>
        <w:t>Năng lực thiết kế bài giảng và Năng lực thực hiện bài giảng.</w:t>
      </w:r>
    </w:p>
    <w:tbl>
      <w:tblPr>
        <w:tblW w:w="1545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1"/>
        <w:gridCol w:w="5670"/>
        <w:gridCol w:w="5670"/>
      </w:tblGrid>
      <w:tr w:rsidR="00D812A8" w:rsidRPr="00D95A43" w:rsidTr="00590066">
        <w:tc>
          <w:tcPr>
            <w:tcW w:w="15452" w:type="dxa"/>
            <w:gridSpan w:val="4"/>
            <w:shd w:val="clear" w:color="auto" w:fill="auto"/>
          </w:tcPr>
          <w:p w:rsidR="00D812A8" w:rsidRPr="00D95A43" w:rsidRDefault="00D812A8" w:rsidP="00590066">
            <w:pPr>
              <w:tabs>
                <w:tab w:val="left" w:pos="0"/>
              </w:tabs>
              <w:ind w:right="-227"/>
              <w:jc w:val="center"/>
              <w:rPr>
                <w:b/>
                <w:sz w:val="27"/>
                <w:szCs w:val="27"/>
              </w:rPr>
            </w:pPr>
            <w:r w:rsidRPr="00D95A43">
              <w:rPr>
                <w:b/>
                <w:sz w:val="27"/>
                <w:szCs w:val="27"/>
              </w:rPr>
              <w:t>Năng lực thiết kế bài giảng: Có kiến thức và kỹ năng thiết kế bài giảng đáp ứng yêu cầu dạy học môn học</w:t>
            </w:r>
          </w:p>
        </w:tc>
      </w:tr>
      <w:tr w:rsidR="00D812A8" w:rsidRPr="00D95A43" w:rsidTr="00590066">
        <w:tc>
          <w:tcPr>
            <w:tcW w:w="851" w:type="dxa"/>
            <w:shd w:val="clear" w:color="auto" w:fill="auto"/>
          </w:tcPr>
          <w:p w:rsidR="00D812A8" w:rsidRPr="00D95A43" w:rsidRDefault="00D812A8" w:rsidP="00590066">
            <w:pPr>
              <w:tabs>
                <w:tab w:val="left" w:pos="0"/>
              </w:tabs>
              <w:ind w:right="-227"/>
              <w:rPr>
                <w:b/>
                <w:sz w:val="27"/>
                <w:szCs w:val="27"/>
                <w:lang w:val="en-US"/>
              </w:rPr>
            </w:pPr>
            <w:r w:rsidRPr="00D95A43">
              <w:rPr>
                <w:b/>
                <w:sz w:val="27"/>
                <w:szCs w:val="27"/>
                <w:lang w:val="en-US"/>
              </w:rPr>
              <w:t xml:space="preserve">Stt </w:t>
            </w:r>
          </w:p>
        </w:tc>
        <w:tc>
          <w:tcPr>
            <w:tcW w:w="3261" w:type="dxa"/>
            <w:shd w:val="clear" w:color="auto" w:fill="auto"/>
          </w:tcPr>
          <w:p w:rsidR="00D812A8" w:rsidRPr="00D95A43" w:rsidRDefault="00D812A8" w:rsidP="00590066">
            <w:pPr>
              <w:tabs>
                <w:tab w:val="left" w:pos="0"/>
              </w:tabs>
              <w:ind w:right="-227"/>
              <w:rPr>
                <w:b/>
                <w:sz w:val="27"/>
                <w:szCs w:val="27"/>
                <w:lang w:val="en-US"/>
              </w:rPr>
            </w:pPr>
            <w:r w:rsidRPr="00D95A43">
              <w:rPr>
                <w:b/>
                <w:sz w:val="27"/>
                <w:szCs w:val="27"/>
                <w:lang w:val="en-US"/>
              </w:rPr>
              <w:t>Tiêu chí</w:t>
            </w:r>
          </w:p>
        </w:tc>
        <w:tc>
          <w:tcPr>
            <w:tcW w:w="5670" w:type="dxa"/>
            <w:shd w:val="clear" w:color="auto" w:fill="auto"/>
          </w:tcPr>
          <w:p w:rsidR="00D812A8" w:rsidRPr="00D95A43" w:rsidRDefault="00D812A8" w:rsidP="00590066">
            <w:pPr>
              <w:tabs>
                <w:tab w:val="left" w:pos="0"/>
              </w:tabs>
              <w:ind w:right="-227"/>
              <w:rPr>
                <w:b/>
                <w:sz w:val="27"/>
                <w:szCs w:val="27"/>
                <w:lang w:val="en-US"/>
              </w:rPr>
            </w:pPr>
            <w:r w:rsidRPr="00D95A43">
              <w:rPr>
                <w:b/>
                <w:sz w:val="27"/>
                <w:szCs w:val="27"/>
                <w:lang w:val="en-US"/>
              </w:rPr>
              <w:t>Yêu cầu về kiến thức</w:t>
            </w:r>
          </w:p>
        </w:tc>
        <w:tc>
          <w:tcPr>
            <w:tcW w:w="5670" w:type="dxa"/>
            <w:shd w:val="clear" w:color="auto" w:fill="auto"/>
          </w:tcPr>
          <w:p w:rsidR="00D812A8" w:rsidRPr="00D95A43" w:rsidRDefault="00D812A8" w:rsidP="00590066">
            <w:pPr>
              <w:tabs>
                <w:tab w:val="left" w:pos="0"/>
              </w:tabs>
              <w:ind w:right="-227"/>
              <w:rPr>
                <w:b/>
                <w:sz w:val="27"/>
                <w:szCs w:val="27"/>
                <w:lang w:val="en-US"/>
              </w:rPr>
            </w:pPr>
            <w:r w:rsidRPr="00D95A43">
              <w:rPr>
                <w:b/>
                <w:sz w:val="27"/>
                <w:szCs w:val="27"/>
                <w:lang w:val="en-US"/>
              </w:rPr>
              <w:t>Yêu cầu về kỹ năng</w:t>
            </w:r>
          </w:p>
        </w:tc>
      </w:tr>
      <w:tr w:rsidR="00D812A8" w:rsidRPr="00D95A43" w:rsidTr="00590066">
        <w:tc>
          <w:tcPr>
            <w:tcW w:w="851" w:type="dxa"/>
            <w:shd w:val="clear" w:color="auto" w:fill="auto"/>
          </w:tcPr>
          <w:p w:rsidR="00D812A8" w:rsidRPr="00C22921" w:rsidRDefault="00D812A8" w:rsidP="00590066">
            <w:pPr>
              <w:tabs>
                <w:tab w:val="left" w:pos="0"/>
              </w:tabs>
              <w:ind w:right="-227"/>
              <w:rPr>
                <w:b/>
                <w:sz w:val="26"/>
                <w:szCs w:val="26"/>
                <w:lang w:val="en-US"/>
              </w:rPr>
            </w:pPr>
            <w:r w:rsidRPr="00C22921">
              <w:rPr>
                <w:b/>
                <w:sz w:val="26"/>
                <w:szCs w:val="26"/>
                <w:lang w:val="en-US"/>
              </w:rPr>
              <w:t>1</w:t>
            </w:r>
          </w:p>
        </w:tc>
        <w:tc>
          <w:tcPr>
            <w:tcW w:w="3261" w:type="dxa"/>
            <w:shd w:val="clear" w:color="auto" w:fill="auto"/>
          </w:tcPr>
          <w:p w:rsidR="00D812A8" w:rsidRPr="00C22921" w:rsidRDefault="00D812A8" w:rsidP="00590066">
            <w:pPr>
              <w:tabs>
                <w:tab w:val="left" w:pos="0"/>
              </w:tabs>
              <w:ind w:right="-227"/>
              <w:rPr>
                <w:b/>
                <w:sz w:val="26"/>
                <w:szCs w:val="26"/>
              </w:rPr>
            </w:pPr>
            <w:r w:rsidRPr="00C22921">
              <w:rPr>
                <w:b/>
                <w:sz w:val="26"/>
                <w:szCs w:val="26"/>
              </w:rPr>
              <w:t>Năng lực xác định mục tiêu bài học</w:t>
            </w: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b/>
                <w:sz w:val="26"/>
                <w:szCs w:val="26"/>
              </w:rPr>
              <w:t xml:space="preserve">- </w:t>
            </w:r>
            <w:r w:rsidRPr="00C22921">
              <w:rPr>
                <w:sz w:val="26"/>
                <w:szCs w:val="26"/>
              </w:rPr>
              <w:t>Nêu được những mục tiêu cơ bản của bài học</w:t>
            </w:r>
          </w:p>
          <w:p w:rsidR="00D812A8" w:rsidRPr="00C22921" w:rsidRDefault="00D812A8" w:rsidP="00590066">
            <w:pPr>
              <w:tabs>
                <w:tab w:val="left" w:pos="0"/>
              </w:tabs>
              <w:ind w:right="-227"/>
              <w:jc w:val="both"/>
              <w:rPr>
                <w:sz w:val="26"/>
                <w:szCs w:val="26"/>
              </w:rPr>
            </w:pPr>
            <w:r w:rsidRPr="00C22921">
              <w:rPr>
                <w:sz w:val="26"/>
                <w:szCs w:val="26"/>
              </w:rPr>
              <w:t>- Phân tích được những yêu cầu về kiến thức, kỹ năng, thái độ đối với bài học.</w:t>
            </w:r>
          </w:p>
          <w:p w:rsidR="00D812A8" w:rsidRPr="00C22921" w:rsidRDefault="00D812A8" w:rsidP="00590066">
            <w:pPr>
              <w:tabs>
                <w:tab w:val="left" w:pos="0"/>
              </w:tabs>
              <w:ind w:right="-227"/>
              <w:jc w:val="both"/>
              <w:rPr>
                <w:sz w:val="26"/>
                <w:szCs w:val="26"/>
              </w:rPr>
            </w:pPr>
            <w:r w:rsidRPr="00C22921">
              <w:rPr>
                <w:sz w:val="26"/>
                <w:szCs w:val="26"/>
              </w:rPr>
              <w:t>- Xác định được những kiến thức của bài học phù hợp với trình độ, năng lực của người học</w:t>
            </w:r>
          </w:p>
          <w:p w:rsidR="00D812A8" w:rsidRPr="00C22921" w:rsidRDefault="00D812A8" w:rsidP="00590066">
            <w:pPr>
              <w:tabs>
                <w:tab w:val="left" w:pos="0"/>
              </w:tabs>
              <w:ind w:right="-227"/>
              <w:jc w:val="both"/>
              <w:rPr>
                <w:sz w:val="26"/>
                <w:szCs w:val="26"/>
              </w:rPr>
            </w:pPr>
            <w:r w:rsidRPr="00C22921">
              <w:rPr>
                <w:sz w:val="26"/>
                <w:szCs w:val="26"/>
              </w:rPr>
              <w:t>- Nêu ra được phương hướng để HS cần đạt được kết quả học tập</w:t>
            </w:r>
          </w:p>
          <w:p w:rsidR="00D812A8" w:rsidRPr="00C22921" w:rsidRDefault="00D812A8" w:rsidP="00590066">
            <w:pPr>
              <w:tabs>
                <w:tab w:val="left" w:pos="0"/>
              </w:tabs>
              <w:ind w:right="-227"/>
              <w:jc w:val="both"/>
              <w:rPr>
                <w:sz w:val="26"/>
                <w:szCs w:val="26"/>
              </w:rPr>
            </w:pPr>
            <w:r w:rsidRPr="00C22921">
              <w:rPr>
                <w:sz w:val="26"/>
                <w:szCs w:val="26"/>
              </w:rPr>
              <w:t>- Xác định được sau khi học song bài học người học đạt được mục tiêu bài học như: Biết, hiểu, vận dụng, phân tích, tổng hợp, đánh giá</w:t>
            </w:r>
          </w:p>
        </w:tc>
        <w:tc>
          <w:tcPr>
            <w:tcW w:w="5670" w:type="dxa"/>
            <w:shd w:val="clear" w:color="auto" w:fill="auto"/>
          </w:tcPr>
          <w:p w:rsidR="00D812A8" w:rsidRPr="00C22921" w:rsidRDefault="00D812A8" w:rsidP="00590066">
            <w:pPr>
              <w:ind w:left="-18" w:right="-227" w:hanging="90"/>
              <w:jc w:val="both"/>
              <w:rPr>
                <w:sz w:val="26"/>
                <w:szCs w:val="26"/>
                <w:lang w:val="pt-BR"/>
              </w:rPr>
            </w:pPr>
            <w:r w:rsidRPr="00C22921">
              <w:rPr>
                <w:sz w:val="26"/>
                <w:szCs w:val="26"/>
                <w:lang w:val="pt-BR"/>
              </w:rPr>
              <w:t>- Biết cách lựa chọn viết các câu khẳng định, ngắn gọn, đơn giản, rõ ràng và chính xác, không bị hiểu lầm.</w:t>
            </w:r>
          </w:p>
          <w:p w:rsidR="00D812A8" w:rsidRPr="00C22921" w:rsidRDefault="00D812A8" w:rsidP="00590066">
            <w:pPr>
              <w:ind w:left="-18" w:right="-227" w:hanging="90"/>
              <w:jc w:val="both"/>
              <w:rPr>
                <w:sz w:val="26"/>
                <w:szCs w:val="26"/>
                <w:lang w:val="pt-BR"/>
              </w:rPr>
            </w:pPr>
            <w:r w:rsidRPr="00C22921">
              <w:rPr>
                <w:sz w:val="26"/>
                <w:szCs w:val="26"/>
                <w:lang w:val="pt-BR"/>
              </w:rPr>
              <w:t>- Biết xác định các động từ (xác định rõ hoạt động – nhìn thấy đ</w:t>
            </w:r>
            <w:r w:rsidRPr="00C22921">
              <w:rPr>
                <w:sz w:val="26"/>
                <w:szCs w:val="26"/>
                <w:lang w:val="pt-BR"/>
              </w:rPr>
              <w:softHyphen/>
            </w:r>
            <w:r w:rsidRPr="00C22921">
              <w:rPr>
                <w:sz w:val="26"/>
                <w:szCs w:val="26"/>
              </w:rPr>
              <w:t>ư</w:t>
            </w:r>
            <w:r w:rsidRPr="00C22921">
              <w:rPr>
                <w:sz w:val="26"/>
                <w:szCs w:val="26"/>
                <w:lang w:val="pt-BR"/>
              </w:rPr>
              <w:t>ợc và đo đ</w:t>
            </w:r>
            <w:r w:rsidRPr="00C22921">
              <w:rPr>
                <w:sz w:val="26"/>
                <w:szCs w:val="26"/>
                <w:lang w:val="pt-BR"/>
              </w:rPr>
              <w:softHyphen/>
            </w:r>
            <w:r w:rsidRPr="00C22921">
              <w:rPr>
                <w:sz w:val="26"/>
                <w:szCs w:val="26"/>
              </w:rPr>
              <w:t>ư</w:t>
            </w:r>
            <w:r w:rsidRPr="00C22921">
              <w:rPr>
                <w:sz w:val="26"/>
                <w:szCs w:val="26"/>
                <w:lang w:val="pt-BR"/>
              </w:rPr>
              <w:t>ợc).</w:t>
            </w:r>
          </w:p>
          <w:p w:rsidR="00D812A8" w:rsidRPr="00C22921" w:rsidRDefault="00D812A8" w:rsidP="00590066">
            <w:pPr>
              <w:ind w:left="-18" w:right="-227" w:hanging="90"/>
              <w:jc w:val="both"/>
              <w:rPr>
                <w:sz w:val="26"/>
                <w:szCs w:val="26"/>
                <w:lang w:val="pt-BR"/>
              </w:rPr>
            </w:pPr>
            <w:r w:rsidRPr="00C22921">
              <w:rPr>
                <w:sz w:val="26"/>
                <w:szCs w:val="26"/>
                <w:lang w:val="pt-BR"/>
              </w:rPr>
              <w:t>-  Biết sử dụng các động từ có thể đ</w:t>
            </w:r>
            <w:r w:rsidRPr="00C22921">
              <w:rPr>
                <w:sz w:val="26"/>
                <w:szCs w:val="26"/>
              </w:rPr>
              <w:t>ư</w:t>
            </w:r>
            <w:r w:rsidRPr="00C22921">
              <w:rPr>
                <w:sz w:val="26"/>
                <w:szCs w:val="26"/>
                <w:lang w:val="pt-BR"/>
              </w:rPr>
              <w:softHyphen/>
              <w:t>ợc sử dụng để mô tả các kết quả có thể nhìn thấy và đo đạc đ</w:t>
            </w:r>
            <w:r w:rsidRPr="00C22921">
              <w:rPr>
                <w:sz w:val="26"/>
                <w:szCs w:val="26"/>
              </w:rPr>
              <w:t>ư</w:t>
            </w:r>
            <w:r w:rsidRPr="00C22921">
              <w:rPr>
                <w:sz w:val="26"/>
                <w:szCs w:val="26"/>
                <w:lang w:val="pt-BR"/>
              </w:rPr>
              <w:softHyphen/>
              <w:t>ợc</w:t>
            </w:r>
          </w:p>
          <w:p w:rsidR="00D812A8" w:rsidRPr="00C22921" w:rsidRDefault="00D812A8" w:rsidP="00590066">
            <w:pPr>
              <w:ind w:left="-18" w:right="-227"/>
              <w:jc w:val="both"/>
              <w:rPr>
                <w:sz w:val="26"/>
                <w:szCs w:val="26"/>
                <w:lang w:val="pt-BR"/>
              </w:rPr>
            </w:pPr>
            <w:r w:rsidRPr="00C22921">
              <w:rPr>
                <w:sz w:val="26"/>
                <w:szCs w:val="26"/>
                <w:lang w:val="pt-BR"/>
              </w:rPr>
              <w:t>- Biết nhận định mức độ thực thi tối thiểu có thể chấp nhận đ</w:t>
            </w:r>
            <w:r w:rsidRPr="00C22921">
              <w:rPr>
                <w:sz w:val="26"/>
                <w:szCs w:val="26"/>
                <w:lang w:val="pt-BR"/>
              </w:rPr>
              <w:softHyphen/>
            </w:r>
            <w:r w:rsidRPr="00C22921">
              <w:rPr>
                <w:sz w:val="26"/>
                <w:szCs w:val="26"/>
              </w:rPr>
              <w:t>ư</w:t>
            </w:r>
            <w:r w:rsidRPr="00C22921">
              <w:rPr>
                <w:sz w:val="26"/>
                <w:szCs w:val="26"/>
                <w:lang w:val="pt-BR"/>
              </w:rPr>
              <w:t>ợc cũng nh</w:t>
            </w:r>
            <w:r w:rsidRPr="00C22921">
              <w:rPr>
                <w:sz w:val="26"/>
                <w:szCs w:val="26"/>
              </w:rPr>
              <w:t>ư</w:t>
            </w:r>
            <w:r w:rsidRPr="00C22921">
              <w:rPr>
                <w:sz w:val="26"/>
                <w:szCs w:val="26"/>
                <w:lang w:val="pt-BR"/>
              </w:rPr>
              <w:softHyphen/>
              <w:t xml:space="preserve"> các tiêu chuẩn cần đạt đ</w:t>
            </w:r>
            <w:r w:rsidRPr="00C22921">
              <w:rPr>
                <w:sz w:val="26"/>
                <w:szCs w:val="26"/>
              </w:rPr>
              <w:t>ư</w:t>
            </w:r>
            <w:r w:rsidRPr="00C22921">
              <w:rPr>
                <w:sz w:val="26"/>
                <w:szCs w:val="26"/>
                <w:lang w:val="pt-BR"/>
              </w:rPr>
              <w:softHyphen/>
              <w:t>ợc viết ra đầy đủ, chi tiết.</w:t>
            </w:r>
          </w:p>
          <w:p w:rsidR="00D812A8" w:rsidRPr="00C22921" w:rsidRDefault="00D812A8" w:rsidP="00590066">
            <w:pPr>
              <w:ind w:left="-18" w:right="-227"/>
              <w:jc w:val="both"/>
              <w:rPr>
                <w:sz w:val="26"/>
                <w:szCs w:val="26"/>
                <w:lang w:val="pt-BR"/>
              </w:rPr>
            </w:pPr>
            <w:r w:rsidRPr="00C22921">
              <w:rPr>
                <w:sz w:val="26"/>
                <w:szCs w:val="26"/>
                <w:lang w:val="pt-BR"/>
              </w:rPr>
              <w:t>- Biết xác định nguồn lực và trình độ và khả năng hiện có của ng</w:t>
            </w:r>
            <w:r w:rsidRPr="00C22921">
              <w:rPr>
                <w:sz w:val="26"/>
                <w:szCs w:val="26"/>
                <w:lang w:val="pt-BR"/>
              </w:rPr>
              <w:softHyphen/>
            </w:r>
            <w:r w:rsidRPr="00C22921">
              <w:rPr>
                <w:sz w:val="26"/>
                <w:szCs w:val="26"/>
              </w:rPr>
              <w:t>ư</w:t>
            </w:r>
            <w:r w:rsidRPr="00C22921">
              <w:rPr>
                <w:sz w:val="26"/>
                <w:szCs w:val="26"/>
                <w:lang w:val="pt-BR"/>
              </w:rPr>
              <w:t>ời học</w:t>
            </w:r>
          </w:p>
        </w:tc>
      </w:tr>
      <w:tr w:rsidR="00D812A8" w:rsidRPr="00D95A43" w:rsidTr="00590066">
        <w:trPr>
          <w:trHeight w:val="2542"/>
        </w:trPr>
        <w:tc>
          <w:tcPr>
            <w:tcW w:w="851" w:type="dxa"/>
            <w:shd w:val="clear" w:color="auto" w:fill="auto"/>
          </w:tcPr>
          <w:p w:rsidR="00D812A8" w:rsidRPr="00C22921" w:rsidRDefault="00D812A8" w:rsidP="00590066">
            <w:pPr>
              <w:tabs>
                <w:tab w:val="left" w:pos="0"/>
              </w:tabs>
              <w:ind w:right="-227"/>
              <w:rPr>
                <w:b/>
                <w:sz w:val="26"/>
                <w:szCs w:val="26"/>
              </w:rPr>
            </w:pPr>
          </w:p>
        </w:tc>
        <w:tc>
          <w:tcPr>
            <w:tcW w:w="3261" w:type="dxa"/>
            <w:shd w:val="clear" w:color="auto" w:fill="auto"/>
          </w:tcPr>
          <w:p w:rsidR="00D812A8" w:rsidRPr="00C22921" w:rsidRDefault="00D812A8" w:rsidP="00590066">
            <w:pPr>
              <w:tabs>
                <w:tab w:val="left" w:pos="0"/>
              </w:tabs>
              <w:ind w:right="-227"/>
              <w:rPr>
                <w:b/>
                <w:sz w:val="26"/>
                <w:szCs w:val="26"/>
              </w:rPr>
            </w:pPr>
            <w:r w:rsidRPr="00C22921">
              <w:rPr>
                <w:b/>
                <w:sz w:val="26"/>
                <w:szCs w:val="26"/>
              </w:rPr>
              <w:t>Năng lực thiết kế nội dung dạy học</w:t>
            </w: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sz w:val="26"/>
                <w:szCs w:val="26"/>
              </w:rPr>
              <w:t>- Phân tích được nội dung dạy học là gì?</w:t>
            </w:r>
          </w:p>
          <w:p w:rsidR="00D812A8" w:rsidRPr="00C22921" w:rsidRDefault="00D812A8" w:rsidP="00590066">
            <w:pPr>
              <w:tabs>
                <w:tab w:val="left" w:pos="0"/>
              </w:tabs>
              <w:ind w:right="-227"/>
              <w:jc w:val="both"/>
              <w:rPr>
                <w:sz w:val="26"/>
                <w:szCs w:val="26"/>
              </w:rPr>
            </w:pPr>
            <w:r w:rsidRPr="00C22921">
              <w:rPr>
                <w:sz w:val="26"/>
                <w:szCs w:val="26"/>
              </w:rPr>
              <w:t>- Nêu được các bước thiết kế nội dung dạy học</w:t>
            </w:r>
          </w:p>
          <w:p w:rsidR="00D812A8" w:rsidRPr="00C22921" w:rsidRDefault="00D812A8" w:rsidP="00590066">
            <w:pPr>
              <w:tabs>
                <w:tab w:val="left" w:pos="0"/>
              </w:tabs>
              <w:ind w:right="-227"/>
              <w:jc w:val="both"/>
              <w:rPr>
                <w:sz w:val="26"/>
                <w:szCs w:val="26"/>
              </w:rPr>
            </w:pPr>
            <w:r w:rsidRPr="00C22921">
              <w:rPr>
                <w:sz w:val="26"/>
                <w:szCs w:val="26"/>
              </w:rPr>
              <w:t>- Nêu được vai trò, tầm quan trọng của nội dung bài học</w:t>
            </w:r>
          </w:p>
          <w:p w:rsidR="00D812A8" w:rsidRPr="00C22921" w:rsidRDefault="00D812A8" w:rsidP="00590066">
            <w:pPr>
              <w:tabs>
                <w:tab w:val="left" w:pos="0"/>
              </w:tabs>
              <w:ind w:right="-227"/>
              <w:jc w:val="both"/>
              <w:rPr>
                <w:sz w:val="26"/>
                <w:szCs w:val="26"/>
                <w:lang w:val="it-IT"/>
              </w:rPr>
            </w:pPr>
            <w:r w:rsidRPr="00C22921">
              <w:rPr>
                <w:sz w:val="26"/>
                <w:szCs w:val="26"/>
              </w:rPr>
              <w:t>- Phân tích được:</w:t>
            </w:r>
            <w:r w:rsidRPr="00C22921">
              <w:rPr>
                <w:sz w:val="26"/>
                <w:szCs w:val="26"/>
                <w:lang w:val="it-IT"/>
              </w:rPr>
              <w:t xml:space="preserve"> Nội dung ng</w:t>
            </w:r>
            <w:r w:rsidRPr="00C22921">
              <w:rPr>
                <w:sz w:val="26"/>
                <w:szCs w:val="26"/>
                <w:lang w:val="it-IT"/>
              </w:rPr>
              <w:softHyphen/>
              <w:t>ười học cần phải biết, nội dung ngư</w:t>
            </w:r>
            <w:r w:rsidRPr="00C22921">
              <w:rPr>
                <w:sz w:val="26"/>
                <w:szCs w:val="26"/>
                <w:lang w:val="it-IT"/>
              </w:rPr>
              <w:softHyphen/>
              <w:t>ời học nên biết</w:t>
            </w:r>
            <w:r w:rsidRPr="00C22921">
              <w:rPr>
                <w:sz w:val="26"/>
                <w:szCs w:val="26"/>
              </w:rPr>
              <w:t>, n</w:t>
            </w:r>
            <w:r w:rsidRPr="00C22921">
              <w:rPr>
                <w:sz w:val="26"/>
                <w:szCs w:val="26"/>
                <w:lang w:val="it-IT"/>
              </w:rPr>
              <w:t>ội dung ngư</w:t>
            </w:r>
            <w:r w:rsidRPr="00C22921">
              <w:rPr>
                <w:sz w:val="26"/>
                <w:szCs w:val="26"/>
                <w:lang w:val="it-IT"/>
              </w:rPr>
              <w:softHyphen/>
              <w:t>ời học có thể biết</w:t>
            </w:r>
          </w:p>
          <w:p w:rsidR="00D812A8" w:rsidRPr="00C22921" w:rsidRDefault="00D812A8" w:rsidP="00590066">
            <w:pPr>
              <w:tabs>
                <w:tab w:val="left" w:pos="0"/>
              </w:tabs>
              <w:ind w:right="-227"/>
              <w:jc w:val="both"/>
              <w:rPr>
                <w:sz w:val="26"/>
                <w:szCs w:val="26"/>
                <w:lang w:val="it-IT"/>
              </w:rPr>
            </w:pPr>
            <w:r w:rsidRPr="00C22921">
              <w:rPr>
                <w:sz w:val="26"/>
                <w:szCs w:val="26"/>
                <w:lang w:val="it-IT"/>
              </w:rPr>
              <w:t>- Phân tích được cấu trúc nội dung dạy học</w:t>
            </w:r>
          </w:p>
          <w:p w:rsidR="00D812A8" w:rsidRPr="00C22921" w:rsidRDefault="00D812A8" w:rsidP="00590066">
            <w:pPr>
              <w:tabs>
                <w:tab w:val="left" w:pos="0"/>
              </w:tabs>
              <w:ind w:right="-227"/>
              <w:jc w:val="both"/>
              <w:rPr>
                <w:sz w:val="26"/>
                <w:szCs w:val="26"/>
                <w:lang w:val="it-IT"/>
              </w:rPr>
            </w:pPr>
            <w:r w:rsidRPr="00C22921">
              <w:rPr>
                <w:sz w:val="26"/>
                <w:szCs w:val="26"/>
                <w:lang w:val="it-IT"/>
              </w:rPr>
              <w:t>- Phân tích được quy luật nhận thức chung của loài người – của HS.</w:t>
            </w: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sz w:val="26"/>
                <w:szCs w:val="26"/>
              </w:rPr>
              <w:t>- Biết vận dụng một cách khoa học những kiến thức, kinh nghiệm, KN, KX và những PPDH, KTDH để thực hiện nội dung dạy học hiệu quả nhất.</w:t>
            </w:r>
          </w:p>
          <w:p w:rsidR="00D812A8" w:rsidRPr="00C22921" w:rsidRDefault="00D812A8" w:rsidP="00590066">
            <w:pPr>
              <w:tabs>
                <w:tab w:val="left" w:pos="0"/>
              </w:tabs>
              <w:ind w:right="-227"/>
              <w:jc w:val="both"/>
              <w:rPr>
                <w:sz w:val="26"/>
                <w:szCs w:val="26"/>
              </w:rPr>
            </w:pPr>
            <w:r w:rsidRPr="00C22921">
              <w:rPr>
                <w:sz w:val="26"/>
                <w:szCs w:val="26"/>
              </w:rPr>
              <w:t>- Biết điều chỉnh linh hoạt các phương án dạy học theo thiết kế ban đầu phù hợp với các tình huống lớp học</w:t>
            </w:r>
          </w:p>
          <w:p w:rsidR="00D812A8" w:rsidRPr="00C22921" w:rsidRDefault="00D812A8" w:rsidP="00590066">
            <w:pPr>
              <w:tabs>
                <w:tab w:val="left" w:pos="0"/>
              </w:tabs>
              <w:ind w:right="-227"/>
              <w:jc w:val="both"/>
              <w:rPr>
                <w:sz w:val="26"/>
                <w:szCs w:val="26"/>
              </w:rPr>
            </w:pPr>
            <w:r w:rsidRPr="00C22921">
              <w:rPr>
                <w:sz w:val="26"/>
                <w:szCs w:val="26"/>
              </w:rPr>
              <w:t>- Biết soạn và chế biến tài liệu hiệu quả và các kỹ năng sư phạm khác…</w:t>
            </w:r>
          </w:p>
          <w:p w:rsidR="00D812A8" w:rsidRPr="00C22921" w:rsidRDefault="00D812A8" w:rsidP="00590066">
            <w:pPr>
              <w:ind w:right="-227"/>
              <w:rPr>
                <w:b/>
                <w:sz w:val="26"/>
                <w:szCs w:val="26"/>
              </w:rPr>
            </w:pPr>
          </w:p>
        </w:tc>
      </w:tr>
      <w:tr w:rsidR="00D812A8" w:rsidRPr="00D95A43" w:rsidTr="00590066">
        <w:tc>
          <w:tcPr>
            <w:tcW w:w="851" w:type="dxa"/>
            <w:shd w:val="clear" w:color="auto" w:fill="auto"/>
          </w:tcPr>
          <w:p w:rsidR="00D812A8" w:rsidRPr="00C22921" w:rsidRDefault="00D812A8" w:rsidP="00590066">
            <w:pPr>
              <w:tabs>
                <w:tab w:val="left" w:pos="0"/>
              </w:tabs>
              <w:ind w:right="-227"/>
              <w:rPr>
                <w:b/>
                <w:sz w:val="26"/>
                <w:szCs w:val="26"/>
              </w:rPr>
            </w:pPr>
          </w:p>
        </w:tc>
        <w:tc>
          <w:tcPr>
            <w:tcW w:w="3261" w:type="dxa"/>
            <w:shd w:val="clear" w:color="auto" w:fill="auto"/>
          </w:tcPr>
          <w:p w:rsidR="00D812A8" w:rsidRPr="00C22921" w:rsidRDefault="00D812A8" w:rsidP="00590066">
            <w:pPr>
              <w:tabs>
                <w:tab w:val="left" w:pos="0"/>
              </w:tabs>
              <w:ind w:right="-227"/>
              <w:rPr>
                <w:b/>
                <w:sz w:val="26"/>
                <w:szCs w:val="26"/>
              </w:rPr>
            </w:pPr>
            <w:r w:rsidRPr="00C22921">
              <w:rPr>
                <w:b/>
                <w:sz w:val="26"/>
                <w:szCs w:val="26"/>
                <w:lang w:eastAsia="en-US"/>
              </w:rPr>
              <w:t>Năng lực chế biến tài liệu</w:t>
            </w:r>
          </w:p>
        </w:tc>
        <w:tc>
          <w:tcPr>
            <w:tcW w:w="5670" w:type="dxa"/>
            <w:shd w:val="clear" w:color="auto" w:fill="auto"/>
          </w:tcPr>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Phân tích được những điểm giống, khác, mới cũ so với bài trước</w:t>
            </w: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color w:val="000000"/>
                <w:sz w:val="26"/>
                <w:szCs w:val="26"/>
                <w:lang w:val="nl-NL" w:eastAsia="en-US"/>
              </w:rPr>
              <w:t>- Biết chế biền tài liệu từ phức tạp thành đơn giản, từ khó hiểu thành đễ hiểu với người học</w:t>
            </w:r>
          </w:p>
        </w:tc>
      </w:tr>
      <w:tr w:rsidR="00D812A8" w:rsidRPr="00D95A43" w:rsidTr="00590066">
        <w:tc>
          <w:tcPr>
            <w:tcW w:w="851" w:type="dxa"/>
            <w:shd w:val="clear" w:color="auto" w:fill="auto"/>
          </w:tcPr>
          <w:p w:rsidR="00D812A8" w:rsidRPr="00C22921" w:rsidRDefault="00D812A8" w:rsidP="00590066">
            <w:pPr>
              <w:tabs>
                <w:tab w:val="left" w:pos="0"/>
              </w:tabs>
              <w:ind w:right="-227"/>
              <w:rPr>
                <w:b/>
                <w:sz w:val="26"/>
                <w:szCs w:val="26"/>
              </w:rPr>
            </w:pPr>
          </w:p>
        </w:tc>
        <w:tc>
          <w:tcPr>
            <w:tcW w:w="3261" w:type="dxa"/>
            <w:shd w:val="clear" w:color="auto" w:fill="auto"/>
          </w:tcPr>
          <w:p w:rsidR="00D812A8" w:rsidRPr="00C22921" w:rsidRDefault="00D812A8" w:rsidP="00590066">
            <w:pPr>
              <w:tabs>
                <w:tab w:val="left" w:pos="0"/>
              </w:tabs>
              <w:ind w:right="-227"/>
              <w:rPr>
                <w:b/>
                <w:sz w:val="26"/>
                <w:szCs w:val="26"/>
              </w:rPr>
            </w:pPr>
            <w:r w:rsidRPr="00C22921">
              <w:rPr>
                <w:b/>
                <w:sz w:val="26"/>
                <w:szCs w:val="26"/>
              </w:rPr>
              <w:t>Năng lực lựa chọn phương pháp  dạy học</w:t>
            </w:r>
          </w:p>
        </w:tc>
        <w:tc>
          <w:tcPr>
            <w:tcW w:w="5670" w:type="dxa"/>
            <w:shd w:val="clear" w:color="auto" w:fill="auto"/>
          </w:tcPr>
          <w:p w:rsidR="00D812A8" w:rsidRPr="00C22921" w:rsidRDefault="00D812A8" w:rsidP="00590066">
            <w:pPr>
              <w:ind w:left="5" w:right="-227"/>
              <w:rPr>
                <w:sz w:val="26"/>
                <w:szCs w:val="26"/>
              </w:rPr>
            </w:pPr>
            <w:r w:rsidRPr="00C22921">
              <w:rPr>
                <w:sz w:val="26"/>
                <w:szCs w:val="26"/>
              </w:rPr>
              <w:t>- Nêu được những nội dung cơ bản  của một số lý thuyết dạy học hiện đại</w:t>
            </w:r>
          </w:p>
          <w:p w:rsidR="00D812A8" w:rsidRPr="00C22921" w:rsidRDefault="00D812A8" w:rsidP="00590066">
            <w:pPr>
              <w:ind w:left="5" w:right="-227"/>
              <w:rPr>
                <w:sz w:val="26"/>
                <w:szCs w:val="26"/>
              </w:rPr>
            </w:pPr>
            <w:r w:rsidRPr="00C22921">
              <w:rPr>
                <w:sz w:val="26"/>
                <w:szCs w:val="26"/>
              </w:rPr>
              <w:t>- Nêu được nguyên tắc lựa chọn PPDH, KTDH</w:t>
            </w:r>
          </w:p>
          <w:p w:rsidR="00D812A8" w:rsidRPr="00C22921" w:rsidRDefault="00D812A8" w:rsidP="00590066">
            <w:pPr>
              <w:ind w:left="5" w:right="-227"/>
              <w:rPr>
                <w:sz w:val="26"/>
                <w:szCs w:val="26"/>
              </w:rPr>
            </w:pPr>
            <w:r w:rsidRPr="00C22921">
              <w:rPr>
                <w:sz w:val="26"/>
                <w:szCs w:val="26"/>
              </w:rPr>
              <w:lastRenderedPageBreak/>
              <w:t>- Phân tích được PPDH là sự thống nhất của PP dạy và PP học</w:t>
            </w:r>
          </w:p>
          <w:p w:rsidR="00D812A8" w:rsidRPr="00C22921" w:rsidRDefault="00D812A8" w:rsidP="00590066">
            <w:pPr>
              <w:ind w:left="5" w:right="-227"/>
              <w:rPr>
                <w:sz w:val="26"/>
                <w:szCs w:val="26"/>
              </w:rPr>
            </w:pPr>
            <w:r w:rsidRPr="00C22921">
              <w:rPr>
                <w:sz w:val="26"/>
                <w:szCs w:val="26"/>
              </w:rPr>
              <w:t xml:space="preserve">- Trình bày được PPDH là sự thống nhất của lôgic nội dung dạy học và lôgic tâm lý nhận thức </w:t>
            </w:r>
          </w:p>
          <w:p w:rsidR="00D812A8" w:rsidRPr="00C22921" w:rsidRDefault="00D812A8" w:rsidP="00590066">
            <w:pPr>
              <w:ind w:left="5" w:right="-227"/>
              <w:rPr>
                <w:sz w:val="26"/>
                <w:szCs w:val="26"/>
              </w:rPr>
            </w:pPr>
            <w:r w:rsidRPr="00C22921">
              <w:rPr>
                <w:sz w:val="26"/>
                <w:szCs w:val="26"/>
              </w:rPr>
              <w:t xml:space="preserve">- Phân tích được PPDH có mặt bên ngoài và bên trong; PPDH có mặt khách quan và mặt chủ quan </w:t>
            </w:r>
          </w:p>
          <w:p w:rsidR="00D812A8" w:rsidRPr="00C22921" w:rsidRDefault="00D812A8" w:rsidP="00590066">
            <w:pPr>
              <w:ind w:left="5" w:right="-227"/>
              <w:rPr>
                <w:sz w:val="26"/>
                <w:szCs w:val="26"/>
              </w:rPr>
            </w:pPr>
            <w:r w:rsidRPr="00C22921">
              <w:rPr>
                <w:sz w:val="26"/>
                <w:szCs w:val="26"/>
              </w:rPr>
              <w:t xml:space="preserve">- Trình bày và phân tích được quy trình sử dụng của mỗi loại PPDH, KTDH </w:t>
            </w:r>
          </w:p>
        </w:tc>
        <w:tc>
          <w:tcPr>
            <w:tcW w:w="5670" w:type="dxa"/>
            <w:shd w:val="clear" w:color="auto" w:fill="auto"/>
          </w:tcPr>
          <w:p w:rsidR="00D812A8" w:rsidRPr="00C22921" w:rsidRDefault="00D812A8" w:rsidP="00590066">
            <w:pPr>
              <w:ind w:right="-227"/>
              <w:rPr>
                <w:sz w:val="26"/>
                <w:szCs w:val="26"/>
              </w:rPr>
            </w:pPr>
            <w:r w:rsidRPr="00C22921">
              <w:rPr>
                <w:sz w:val="26"/>
                <w:szCs w:val="26"/>
              </w:rPr>
              <w:lastRenderedPageBreak/>
              <w:t>* Biết cách sử dụng</w:t>
            </w:r>
          </w:p>
          <w:p w:rsidR="00D812A8" w:rsidRPr="00C22921" w:rsidRDefault="00D812A8" w:rsidP="00590066">
            <w:pPr>
              <w:ind w:right="-227"/>
              <w:rPr>
                <w:sz w:val="26"/>
                <w:szCs w:val="26"/>
              </w:rPr>
            </w:pPr>
            <w:r w:rsidRPr="00C22921">
              <w:rPr>
                <w:sz w:val="26"/>
                <w:szCs w:val="26"/>
              </w:rPr>
              <w:t>- Nêu vấn đề</w:t>
            </w:r>
          </w:p>
          <w:p w:rsidR="00D812A8" w:rsidRPr="00C22921" w:rsidRDefault="00D812A8" w:rsidP="00590066">
            <w:pPr>
              <w:ind w:right="-227"/>
              <w:rPr>
                <w:sz w:val="26"/>
                <w:szCs w:val="26"/>
              </w:rPr>
            </w:pPr>
            <w:r w:rsidRPr="00C22921">
              <w:rPr>
                <w:sz w:val="26"/>
                <w:szCs w:val="26"/>
              </w:rPr>
              <w:t>- Định hướng</w:t>
            </w:r>
          </w:p>
          <w:p w:rsidR="00D812A8" w:rsidRPr="00C22921" w:rsidRDefault="00D812A8" w:rsidP="00590066">
            <w:pPr>
              <w:ind w:right="-227"/>
              <w:rPr>
                <w:sz w:val="26"/>
                <w:szCs w:val="26"/>
              </w:rPr>
            </w:pPr>
            <w:r w:rsidRPr="00C22921">
              <w:rPr>
                <w:sz w:val="26"/>
                <w:szCs w:val="26"/>
              </w:rPr>
              <w:lastRenderedPageBreak/>
              <w:t>- Gợi mở</w:t>
            </w:r>
          </w:p>
          <w:p w:rsidR="00D812A8" w:rsidRPr="00C22921" w:rsidRDefault="00D812A8" w:rsidP="00590066">
            <w:pPr>
              <w:ind w:right="-227"/>
              <w:rPr>
                <w:sz w:val="26"/>
                <w:szCs w:val="26"/>
              </w:rPr>
            </w:pPr>
            <w:r w:rsidRPr="00C22921">
              <w:rPr>
                <w:sz w:val="26"/>
                <w:szCs w:val="26"/>
              </w:rPr>
              <w:t>- Điều khiển</w:t>
            </w:r>
          </w:p>
          <w:p w:rsidR="00D812A8" w:rsidRPr="00C22921" w:rsidRDefault="00D812A8" w:rsidP="00590066">
            <w:pPr>
              <w:ind w:right="-227"/>
              <w:rPr>
                <w:sz w:val="26"/>
                <w:szCs w:val="26"/>
              </w:rPr>
            </w:pPr>
            <w:r w:rsidRPr="00C22921">
              <w:rPr>
                <w:sz w:val="26"/>
                <w:szCs w:val="26"/>
              </w:rPr>
              <w:t>- Điều chỉnh</w:t>
            </w:r>
          </w:p>
          <w:p w:rsidR="00D812A8" w:rsidRPr="00C22921" w:rsidRDefault="00D812A8" w:rsidP="00590066">
            <w:pPr>
              <w:ind w:right="-227"/>
              <w:rPr>
                <w:sz w:val="26"/>
                <w:szCs w:val="26"/>
              </w:rPr>
            </w:pPr>
            <w:r w:rsidRPr="00C22921">
              <w:rPr>
                <w:sz w:val="26"/>
                <w:szCs w:val="26"/>
              </w:rPr>
              <w:t>- Trọng tài khoa học</w:t>
            </w:r>
          </w:p>
          <w:p w:rsidR="00D812A8" w:rsidRPr="00C22921" w:rsidRDefault="00D812A8" w:rsidP="00590066">
            <w:pPr>
              <w:ind w:right="-227"/>
              <w:rPr>
                <w:sz w:val="26"/>
                <w:szCs w:val="26"/>
              </w:rPr>
            </w:pPr>
            <w:r w:rsidRPr="00C22921">
              <w:rPr>
                <w:sz w:val="26"/>
                <w:szCs w:val="26"/>
              </w:rPr>
              <w:t>- Cân nhắc thời gian – Thời gian phải dành đủ cho:</w:t>
            </w:r>
          </w:p>
          <w:p w:rsidR="00D812A8" w:rsidRPr="00C22921" w:rsidRDefault="00D812A8" w:rsidP="00590066">
            <w:pPr>
              <w:ind w:right="-227"/>
              <w:rPr>
                <w:sz w:val="26"/>
                <w:szCs w:val="26"/>
              </w:rPr>
            </w:pPr>
            <w:r w:rsidRPr="00C22921">
              <w:rPr>
                <w:sz w:val="26"/>
                <w:szCs w:val="26"/>
              </w:rPr>
              <w:t>+ Thực hành</w:t>
            </w:r>
          </w:p>
          <w:p w:rsidR="00D812A8" w:rsidRPr="00C22921" w:rsidRDefault="00D812A8" w:rsidP="00590066">
            <w:pPr>
              <w:ind w:right="-227"/>
              <w:rPr>
                <w:sz w:val="26"/>
                <w:szCs w:val="26"/>
              </w:rPr>
            </w:pPr>
            <w:r w:rsidRPr="00C22921">
              <w:rPr>
                <w:sz w:val="26"/>
                <w:szCs w:val="26"/>
              </w:rPr>
              <w:t>+ Phản hồi</w:t>
            </w:r>
          </w:p>
          <w:p w:rsidR="00D812A8" w:rsidRPr="00C22921" w:rsidRDefault="00D812A8" w:rsidP="00590066">
            <w:pPr>
              <w:ind w:right="-227"/>
              <w:rPr>
                <w:sz w:val="26"/>
                <w:szCs w:val="26"/>
              </w:rPr>
            </w:pPr>
            <w:r w:rsidRPr="00C22921">
              <w:rPr>
                <w:sz w:val="26"/>
                <w:szCs w:val="26"/>
              </w:rPr>
              <w:t>+ Củng cố</w:t>
            </w:r>
          </w:p>
          <w:p w:rsidR="00D812A8" w:rsidRPr="00C22921" w:rsidRDefault="00D812A8" w:rsidP="00590066">
            <w:pPr>
              <w:ind w:right="-227"/>
              <w:rPr>
                <w:sz w:val="26"/>
                <w:szCs w:val="26"/>
              </w:rPr>
            </w:pPr>
            <w:r w:rsidRPr="00C22921">
              <w:rPr>
                <w:sz w:val="26"/>
                <w:szCs w:val="26"/>
              </w:rPr>
              <w:t>+ Điều chỉnh</w:t>
            </w:r>
          </w:p>
          <w:p w:rsidR="00D812A8" w:rsidRPr="00C22921" w:rsidRDefault="00D812A8" w:rsidP="00590066">
            <w:pPr>
              <w:ind w:right="-227"/>
              <w:rPr>
                <w:sz w:val="26"/>
                <w:szCs w:val="26"/>
              </w:rPr>
            </w:pPr>
            <w:r w:rsidRPr="00C22921">
              <w:rPr>
                <w:sz w:val="26"/>
                <w:szCs w:val="26"/>
              </w:rPr>
              <w:t>+ Học tập tự quản…vv</w:t>
            </w:r>
          </w:p>
          <w:p w:rsidR="00D812A8" w:rsidRPr="00C22921" w:rsidRDefault="00D812A8" w:rsidP="00590066">
            <w:pPr>
              <w:ind w:right="-227"/>
              <w:rPr>
                <w:sz w:val="26"/>
                <w:szCs w:val="26"/>
              </w:rPr>
            </w:pPr>
            <w:r w:rsidRPr="00C22921">
              <w:rPr>
                <w:sz w:val="26"/>
                <w:szCs w:val="26"/>
                <w:lang w:val="en-US"/>
              </w:rPr>
              <w:sym w:font="Wingdings" w:char="F0E8"/>
            </w:r>
            <w:r w:rsidRPr="00C22921">
              <w:rPr>
                <w:sz w:val="26"/>
                <w:szCs w:val="26"/>
              </w:rPr>
              <w:t xml:space="preserve"> Đạt được mục tiêu dạy học</w:t>
            </w:r>
          </w:p>
        </w:tc>
      </w:tr>
      <w:tr w:rsidR="00D812A8" w:rsidRPr="00D95A43" w:rsidTr="00590066">
        <w:tc>
          <w:tcPr>
            <w:tcW w:w="851" w:type="dxa"/>
            <w:vMerge w:val="restart"/>
            <w:shd w:val="clear" w:color="auto" w:fill="auto"/>
          </w:tcPr>
          <w:p w:rsidR="00D812A8" w:rsidRPr="00C22921" w:rsidRDefault="00D812A8" w:rsidP="00590066">
            <w:pPr>
              <w:tabs>
                <w:tab w:val="left" w:pos="0"/>
              </w:tabs>
              <w:ind w:right="-227"/>
              <w:rPr>
                <w:b/>
                <w:sz w:val="26"/>
                <w:szCs w:val="26"/>
              </w:rPr>
            </w:pPr>
          </w:p>
        </w:tc>
        <w:tc>
          <w:tcPr>
            <w:tcW w:w="3261" w:type="dxa"/>
            <w:vMerge w:val="restart"/>
            <w:shd w:val="clear" w:color="auto" w:fill="auto"/>
          </w:tcPr>
          <w:p w:rsidR="00D812A8" w:rsidRPr="00C22921" w:rsidRDefault="00D812A8" w:rsidP="00590066">
            <w:pPr>
              <w:tabs>
                <w:tab w:val="left" w:pos="0"/>
              </w:tabs>
              <w:jc w:val="both"/>
              <w:rPr>
                <w:b/>
                <w:sz w:val="26"/>
                <w:szCs w:val="26"/>
              </w:rPr>
            </w:pPr>
            <w:r w:rsidRPr="00C22921">
              <w:rPr>
                <w:b/>
                <w:sz w:val="26"/>
                <w:szCs w:val="26"/>
              </w:rPr>
              <w:t>Năng lực thu hút sự chú ý quan tâm của người học</w:t>
            </w:r>
          </w:p>
          <w:p w:rsidR="00D812A8" w:rsidRPr="00C22921" w:rsidRDefault="00D812A8" w:rsidP="00590066">
            <w:pPr>
              <w:tabs>
                <w:tab w:val="left" w:pos="0"/>
              </w:tabs>
              <w:jc w:val="both"/>
              <w:rPr>
                <w:b/>
                <w:sz w:val="26"/>
                <w:szCs w:val="26"/>
              </w:rPr>
            </w:pPr>
          </w:p>
          <w:p w:rsidR="00D812A8" w:rsidRPr="00C22921" w:rsidRDefault="00D812A8" w:rsidP="00590066">
            <w:pPr>
              <w:tabs>
                <w:tab w:val="left" w:pos="0"/>
              </w:tabs>
              <w:jc w:val="both"/>
              <w:rPr>
                <w:b/>
                <w:sz w:val="26"/>
                <w:szCs w:val="26"/>
              </w:rPr>
            </w:pPr>
          </w:p>
          <w:p w:rsidR="00D812A8" w:rsidRPr="00C22921" w:rsidRDefault="00D812A8" w:rsidP="00590066">
            <w:pPr>
              <w:tabs>
                <w:tab w:val="left" w:pos="0"/>
              </w:tabs>
              <w:jc w:val="both"/>
              <w:rPr>
                <w:b/>
                <w:sz w:val="26"/>
                <w:szCs w:val="26"/>
              </w:rPr>
            </w:pPr>
          </w:p>
          <w:p w:rsidR="00D812A8" w:rsidRPr="00C22921" w:rsidRDefault="00D812A8" w:rsidP="00590066">
            <w:pPr>
              <w:tabs>
                <w:tab w:val="left" w:pos="0"/>
              </w:tabs>
              <w:jc w:val="both"/>
              <w:rPr>
                <w:b/>
                <w:sz w:val="26"/>
                <w:szCs w:val="26"/>
              </w:rPr>
            </w:pPr>
          </w:p>
          <w:p w:rsidR="00D812A8" w:rsidRPr="00C22921" w:rsidRDefault="00D812A8" w:rsidP="00590066">
            <w:pPr>
              <w:tabs>
                <w:tab w:val="left" w:pos="0"/>
              </w:tabs>
              <w:rPr>
                <w:b/>
                <w:sz w:val="26"/>
                <w:szCs w:val="26"/>
              </w:rPr>
            </w:pPr>
          </w:p>
          <w:p w:rsidR="00D812A8" w:rsidRDefault="00D812A8" w:rsidP="00590066">
            <w:pPr>
              <w:tabs>
                <w:tab w:val="left" w:pos="0"/>
              </w:tabs>
              <w:rPr>
                <w:b/>
                <w:sz w:val="26"/>
                <w:szCs w:val="26"/>
              </w:rPr>
            </w:pPr>
          </w:p>
          <w:p w:rsidR="00D812A8" w:rsidRPr="00C22921" w:rsidRDefault="00D812A8" w:rsidP="00590066">
            <w:pPr>
              <w:tabs>
                <w:tab w:val="left" w:pos="0"/>
              </w:tabs>
              <w:rPr>
                <w:b/>
                <w:sz w:val="26"/>
                <w:szCs w:val="26"/>
              </w:rPr>
            </w:pPr>
            <w:r w:rsidRPr="00C22921">
              <w:rPr>
                <w:b/>
                <w:sz w:val="26"/>
                <w:szCs w:val="26"/>
              </w:rPr>
              <w:t>Năng lực tích cực hóa hoạt động của người học</w:t>
            </w:r>
          </w:p>
          <w:p w:rsidR="00D812A8" w:rsidRPr="00C22921" w:rsidRDefault="00D812A8" w:rsidP="00590066">
            <w:pPr>
              <w:tabs>
                <w:tab w:val="left" w:pos="0"/>
              </w:tabs>
              <w:jc w:val="both"/>
              <w:rPr>
                <w:b/>
                <w:sz w:val="26"/>
                <w:szCs w:val="26"/>
              </w:rPr>
            </w:pPr>
          </w:p>
          <w:p w:rsidR="00D812A8" w:rsidRPr="00C22921" w:rsidRDefault="00D812A8" w:rsidP="00590066">
            <w:pPr>
              <w:tabs>
                <w:tab w:val="left" w:pos="0"/>
              </w:tabs>
              <w:jc w:val="both"/>
              <w:rPr>
                <w:b/>
                <w:sz w:val="26"/>
                <w:szCs w:val="26"/>
              </w:rPr>
            </w:pPr>
          </w:p>
          <w:p w:rsidR="00D812A8" w:rsidRPr="00C22921" w:rsidRDefault="00D812A8" w:rsidP="00590066">
            <w:pPr>
              <w:tabs>
                <w:tab w:val="left" w:pos="0"/>
              </w:tabs>
              <w:jc w:val="both"/>
              <w:rPr>
                <w:b/>
                <w:sz w:val="26"/>
                <w:szCs w:val="26"/>
              </w:rPr>
            </w:pPr>
          </w:p>
          <w:p w:rsidR="00D812A8" w:rsidRPr="00C22921" w:rsidRDefault="00D812A8" w:rsidP="00590066">
            <w:pPr>
              <w:tabs>
                <w:tab w:val="left" w:pos="0"/>
              </w:tabs>
              <w:jc w:val="both"/>
              <w:rPr>
                <w:b/>
                <w:sz w:val="26"/>
                <w:szCs w:val="26"/>
              </w:rPr>
            </w:pPr>
            <w:r w:rsidRPr="00C22921">
              <w:rPr>
                <w:b/>
                <w:sz w:val="26"/>
                <w:szCs w:val="26"/>
              </w:rPr>
              <w:t>Năng lực thông báo chủ đề và mục tiêu bài học (kết quả cần đạt được của bài giảng)</w:t>
            </w:r>
          </w:p>
          <w:p w:rsidR="00D812A8" w:rsidRPr="00C22921" w:rsidRDefault="00D812A8" w:rsidP="00590066">
            <w:pPr>
              <w:tabs>
                <w:tab w:val="left" w:pos="0"/>
              </w:tabs>
              <w:rPr>
                <w:b/>
                <w:sz w:val="26"/>
                <w:szCs w:val="26"/>
              </w:rPr>
            </w:pP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sz w:val="26"/>
                <w:szCs w:val="26"/>
              </w:rPr>
              <w:t>* Trình bày được một số cách như:</w:t>
            </w:r>
          </w:p>
          <w:p w:rsidR="00D812A8" w:rsidRPr="00C22921" w:rsidRDefault="00D812A8" w:rsidP="00590066">
            <w:pPr>
              <w:tabs>
                <w:tab w:val="left" w:pos="0"/>
              </w:tabs>
              <w:ind w:right="-227"/>
              <w:jc w:val="both"/>
              <w:rPr>
                <w:sz w:val="26"/>
                <w:szCs w:val="26"/>
              </w:rPr>
            </w:pPr>
            <w:r w:rsidRPr="00C22921">
              <w:rPr>
                <w:sz w:val="26"/>
                <w:szCs w:val="26"/>
              </w:rPr>
              <w:t>- Đưa ra một bài tập thực hành</w:t>
            </w:r>
          </w:p>
          <w:p w:rsidR="00D812A8" w:rsidRPr="00C22921" w:rsidRDefault="00D812A8" w:rsidP="00590066">
            <w:pPr>
              <w:tabs>
                <w:tab w:val="left" w:pos="0"/>
              </w:tabs>
              <w:ind w:right="-227"/>
              <w:jc w:val="both"/>
              <w:rPr>
                <w:sz w:val="26"/>
                <w:szCs w:val="26"/>
              </w:rPr>
            </w:pPr>
            <w:r w:rsidRPr="00C22921">
              <w:rPr>
                <w:sz w:val="26"/>
                <w:szCs w:val="26"/>
              </w:rPr>
              <w:t>- Một câu hỏi hỏi hay</w:t>
            </w:r>
          </w:p>
          <w:p w:rsidR="00D812A8" w:rsidRPr="00C22921" w:rsidRDefault="00D812A8" w:rsidP="00590066">
            <w:pPr>
              <w:tabs>
                <w:tab w:val="left" w:pos="0"/>
              </w:tabs>
              <w:ind w:right="-227"/>
              <w:jc w:val="both"/>
              <w:rPr>
                <w:sz w:val="26"/>
                <w:szCs w:val="26"/>
              </w:rPr>
            </w:pPr>
            <w:r w:rsidRPr="00C22921">
              <w:rPr>
                <w:sz w:val="26"/>
                <w:szCs w:val="26"/>
              </w:rPr>
              <w:t>- Những giả thuyết</w:t>
            </w:r>
          </w:p>
          <w:p w:rsidR="00D812A8" w:rsidRPr="00C22921" w:rsidRDefault="00D812A8" w:rsidP="00590066">
            <w:pPr>
              <w:tabs>
                <w:tab w:val="left" w:pos="0"/>
              </w:tabs>
              <w:ind w:right="-227"/>
              <w:jc w:val="both"/>
              <w:rPr>
                <w:sz w:val="26"/>
                <w:szCs w:val="26"/>
              </w:rPr>
            </w:pPr>
            <w:r w:rsidRPr="00C22921">
              <w:rPr>
                <w:sz w:val="26"/>
                <w:szCs w:val="26"/>
              </w:rPr>
              <w:t>- Dùng Clip</w:t>
            </w:r>
          </w:p>
          <w:p w:rsidR="00D812A8" w:rsidRPr="00C22921" w:rsidRDefault="00D812A8" w:rsidP="00590066">
            <w:pPr>
              <w:tabs>
                <w:tab w:val="left" w:pos="0"/>
              </w:tabs>
              <w:ind w:right="-227"/>
              <w:jc w:val="both"/>
              <w:rPr>
                <w:sz w:val="26"/>
                <w:szCs w:val="26"/>
              </w:rPr>
            </w:pPr>
            <w:r w:rsidRPr="00C22921">
              <w:rPr>
                <w:sz w:val="26"/>
                <w:szCs w:val="26"/>
              </w:rPr>
              <w:t>- Tình huống có liên quan</w:t>
            </w:r>
          </w:p>
          <w:p w:rsidR="00D812A8" w:rsidRPr="00C22921" w:rsidRDefault="00D812A8" w:rsidP="00590066">
            <w:pPr>
              <w:tabs>
                <w:tab w:val="left" w:pos="0"/>
              </w:tabs>
              <w:ind w:right="-227"/>
              <w:jc w:val="both"/>
              <w:rPr>
                <w:sz w:val="26"/>
                <w:szCs w:val="26"/>
              </w:rPr>
            </w:pPr>
            <w:r w:rsidRPr="00C22921">
              <w:rPr>
                <w:sz w:val="26"/>
                <w:szCs w:val="26"/>
              </w:rPr>
              <w:t>- Tổ chức trò chơi</w:t>
            </w:r>
          </w:p>
          <w:p w:rsidR="00D812A8" w:rsidRPr="00C22921" w:rsidRDefault="00D812A8" w:rsidP="00590066">
            <w:pPr>
              <w:tabs>
                <w:tab w:val="left" w:pos="0"/>
              </w:tabs>
              <w:ind w:right="-227"/>
              <w:jc w:val="both"/>
              <w:rPr>
                <w:sz w:val="26"/>
                <w:szCs w:val="26"/>
              </w:rPr>
            </w:pPr>
            <w:r w:rsidRPr="00C22921">
              <w:rPr>
                <w:sz w:val="26"/>
                <w:szCs w:val="26"/>
              </w:rPr>
              <w:t>- Những con số, sự kiện bất thường về chủ đề…</w:t>
            </w: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sz w:val="26"/>
                <w:szCs w:val="26"/>
              </w:rPr>
              <w:t>Biết xác định kiến thức, kỹ năng đã biết và kiến thức, kỹ năng cần cung cấp cho người học</w:t>
            </w:r>
          </w:p>
          <w:p w:rsidR="00D812A8" w:rsidRPr="00C22921" w:rsidRDefault="00D812A8" w:rsidP="00590066">
            <w:pPr>
              <w:tabs>
                <w:tab w:val="left" w:pos="0"/>
              </w:tabs>
              <w:ind w:left="342" w:right="-227"/>
              <w:jc w:val="both"/>
              <w:rPr>
                <w:sz w:val="26"/>
                <w:szCs w:val="26"/>
              </w:rPr>
            </w:pPr>
            <w:r w:rsidRPr="00C22921">
              <w:rPr>
                <w:sz w:val="26"/>
                <w:szCs w:val="26"/>
              </w:rPr>
              <w:t>- Biết cách đặt câu hỏi để người học nói lên những suy nghĩ, chính kiến của mình</w:t>
            </w:r>
          </w:p>
          <w:p w:rsidR="00D812A8" w:rsidRPr="00C22921" w:rsidRDefault="00D812A8" w:rsidP="00590066">
            <w:pPr>
              <w:tabs>
                <w:tab w:val="left" w:pos="0"/>
              </w:tabs>
              <w:ind w:right="-227"/>
              <w:jc w:val="both"/>
              <w:rPr>
                <w:sz w:val="26"/>
                <w:szCs w:val="26"/>
              </w:rPr>
            </w:pPr>
            <w:r w:rsidRPr="00C22921">
              <w:rPr>
                <w:sz w:val="26"/>
                <w:szCs w:val="26"/>
              </w:rPr>
              <w:t>+ Điều gì băn khoăn</w:t>
            </w:r>
          </w:p>
          <w:p w:rsidR="00D812A8" w:rsidRPr="00C22921" w:rsidRDefault="00D812A8" w:rsidP="00590066">
            <w:pPr>
              <w:tabs>
                <w:tab w:val="left" w:pos="0"/>
              </w:tabs>
              <w:ind w:right="-227"/>
              <w:jc w:val="both"/>
              <w:rPr>
                <w:sz w:val="26"/>
                <w:szCs w:val="26"/>
              </w:rPr>
            </w:pPr>
            <w:r w:rsidRPr="00C22921">
              <w:rPr>
                <w:sz w:val="26"/>
                <w:szCs w:val="26"/>
              </w:rPr>
              <w:t>+ Cảm xúc của người học…</w:t>
            </w:r>
          </w:p>
          <w:p w:rsidR="00D812A8" w:rsidRPr="00C22921" w:rsidRDefault="00D812A8" w:rsidP="00590066">
            <w:pPr>
              <w:tabs>
                <w:tab w:val="left" w:pos="0"/>
              </w:tabs>
              <w:ind w:right="-227"/>
              <w:jc w:val="both"/>
              <w:rPr>
                <w:sz w:val="26"/>
                <w:szCs w:val="26"/>
              </w:rPr>
            </w:pPr>
            <w:r w:rsidRPr="00C22921">
              <w:rPr>
                <w:sz w:val="26"/>
                <w:szCs w:val="26"/>
                <w:lang w:val="en-US"/>
              </w:rPr>
              <w:sym w:font="Wingdings" w:char="F0E8"/>
            </w:r>
            <w:r w:rsidRPr="00C22921">
              <w:rPr>
                <w:sz w:val="26"/>
                <w:szCs w:val="26"/>
              </w:rPr>
              <w:t>Kích thích hứng thú người học – “Người học có nhu cầu học”</w:t>
            </w:r>
          </w:p>
        </w:tc>
      </w:tr>
      <w:tr w:rsidR="00D812A8" w:rsidRPr="00D95A43" w:rsidTr="00590066">
        <w:tc>
          <w:tcPr>
            <w:tcW w:w="851" w:type="dxa"/>
            <w:vMerge/>
            <w:shd w:val="clear" w:color="auto" w:fill="auto"/>
          </w:tcPr>
          <w:p w:rsidR="00D812A8" w:rsidRPr="00C22921" w:rsidRDefault="00D812A8" w:rsidP="00590066">
            <w:pPr>
              <w:tabs>
                <w:tab w:val="left" w:pos="0"/>
              </w:tabs>
              <w:ind w:right="-227"/>
              <w:rPr>
                <w:b/>
                <w:sz w:val="26"/>
                <w:szCs w:val="26"/>
              </w:rPr>
            </w:pPr>
          </w:p>
        </w:tc>
        <w:tc>
          <w:tcPr>
            <w:tcW w:w="3261" w:type="dxa"/>
            <w:vMerge/>
            <w:shd w:val="clear" w:color="auto" w:fill="auto"/>
          </w:tcPr>
          <w:p w:rsidR="00D812A8" w:rsidRPr="00C22921" w:rsidRDefault="00D812A8" w:rsidP="00590066">
            <w:pPr>
              <w:tabs>
                <w:tab w:val="left" w:pos="0"/>
              </w:tabs>
              <w:rPr>
                <w:b/>
                <w:sz w:val="26"/>
                <w:szCs w:val="26"/>
              </w:rPr>
            </w:pP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b/>
                <w:sz w:val="26"/>
                <w:szCs w:val="26"/>
              </w:rPr>
              <w:t xml:space="preserve">- </w:t>
            </w:r>
            <w:r w:rsidRPr="00C22921">
              <w:rPr>
                <w:sz w:val="26"/>
                <w:szCs w:val="26"/>
              </w:rPr>
              <w:t>Trình bày được thế nào là hoạt động tích cực</w:t>
            </w:r>
          </w:p>
          <w:p w:rsidR="00D812A8" w:rsidRPr="00C22921" w:rsidRDefault="00D812A8" w:rsidP="00590066">
            <w:pPr>
              <w:tabs>
                <w:tab w:val="left" w:pos="0"/>
              </w:tabs>
              <w:ind w:right="-227"/>
              <w:jc w:val="both"/>
              <w:rPr>
                <w:sz w:val="26"/>
                <w:szCs w:val="26"/>
              </w:rPr>
            </w:pPr>
            <w:r w:rsidRPr="00C22921">
              <w:rPr>
                <w:sz w:val="26"/>
                <w:szCs w:val="26"/>
              </w:rPr>
              <w:t>- Nêu được những biểu hiện tích cực của người học</w:t>
            </w:r>
          </w:p>
          <w:p w:rsidR="00D812A8" w:rsidRPr="00C22921" w:rsidRDefault="00D812A8" w:rsidP="00590066">
            <w:pPr>
              <w:tabs>
                <w:tab w:val="left" w:pos="0"/>
              </w:tabs>
              <w:ind w:right="-227"/>
              <w:jc w:val="both"/>
              <w:rPr>
                <w:sz w:val="26"/>
                <w:szCs w:val="26"/>
              </w:rPr>
            </w:pPr>
            <w:r w:rsidRPr="00C22921">
              <w:rPr>
                <w:sz w:val="26"/>
                <w:szCs w:val="26"/>
              </w:rPr>
              <w:t>- Phân tích được các yếu tố để người học tích cực</w:t>
            </w: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sz w:val="26"/>
                <w:szCs w:val="26"/>
              </w:rPr>
              <w:t>- Biết lựa chọn những câu hỏi có liên quan, phù hợp đến chủ đề</w:t>
            </w:r>
          </w:p>
          <w:p w:rsidR="00D812A8" w:rsidRPr="00C22921" w:rsidRDefault="00D812A8" w:rsidP="00590066">
            <w:pPr>
              <w:tabs>
                <w:tab w:val="left" w:pos="0"/>
              </w:tabs>
              <w:ind w:right="-227"/>
              <w:jc w:val="both"/>
              <w:rPr>
                <w:sz w:val="26"/>
                <w:szCs w:val="26"/>
              </w:rPr>
            </w:pPr>
            <w:r w:rsidRPr="00C22921">
              <w:rPr>
                <w:sz w:val="26"/>
                <w:szCs w:val="26"/>
              </w:rPr>
              <w:t>- Biết sử dụng CNTT để người học hứng thú, tích cực</w:t>
            </w:r>
          </w:p>
        </w:tc>
      </w:tr>
      <w:tr w:rsidR="00D812A8" w:rsidRPr="00D95A43" w:rsidTr="00590066">
        <w:tc>
          <w:tcPr>
            <w:tcW w:w="851" w:type="dxa"/>
            <w:vMerge/>
            <w:shd w:val="clear" w:color="auto" w:fill="auto"/>
          </w:tcPr>
          <w:p w:rsidR="00D812A8" w:rsidRPr="00C22921" w:rsidRDefault="00D812A8" w:rsidP="00590066">
            <w:pPr>
              <w:tabs>
                <w:tab w:val="left" w:pos="0"/>
              </w:tabs>
              <w:ind w:right="-227"/>
              <w:rPr>
                <w:b/>
                <w:sz w:val="26"/>
                <w:szCs w:val="26"/>
              </w:rPr>
            </w:pPr>
          </w:p>
        </w:tc>
        <w:tc>
          <w:tcPr>
            <w:tcW w:w="3261" w:type="dxa"/>
            <w:vMerge/>
            <w:shd w:val="clear" w:color="auto" w:fill="auto"/>
          </w:tcPr>
          <w:p w:rsidR="00D812A8" w:rsidRPr="00C22921" w:rsidRDefault="00D812A8" w:rsidP="00590066">
            <w:pPr>
              <w:tabs>
                <w:tab w:val="left" w:pos="0"/>
              </w:tabs>
              <w:rPr>
                <w:b/>
                <w:sz w:val="26"/>
                <w:szCs w:val="26"/>
              </w:rPr>
            </w:pP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sz w:val="26"/>
                <w:szCs w:val="26"/>
              </w:rPr>
              <w:t>- Nêu được ý nghĩa và vai trò của chủ đề</w:t>
            </w:r>
          </w:p>
          <w:p w:rsidR="00D812A8" w:rsidRPr="00C22921" w:rsidRDefault="00D812A8" w:rsidP="00590066">
            <w:pPr>
              <w:tabs>
                <w:tab w:val="left" w:pos="0"/>
              </w:tabs>
              <w:ind w:right="-227"/>
              <w:jc w:val="both"/>
              <w:rPr>
                <w:sz w:val="26"/>
                <w:szCs w:val="26"/>
              </w:rPr>
            </w:pPr>
            <w:r w:rsidRPr="00C22921">
              <w:rPr>
                <w:sz w:val="26"/>
                <w:szCs w:val="26"/>
              </w:rPr>
              <w:t>- Nêu được chủ đề bài học và mục tiêu bài học</w:t>
            </w:r>
          </w:p>
          <w:p w:rsidR="00D812A8" w:rsidRPr="00C22921" w:rsidRDefault="00D812A8" w:rsidP="00590066">
            <w:pPr>
              <w:tabs>
                <w:tab w:val="left" w:pos="0"/>
              </w:tabs>
              <w:ind w:right="-227"/>
              <w:jc w:val="both"/>
              <w:rPr>
                <w:sz w:val="26"/>
                <w:szCs w:val="26"/>
              </w:rPr>
            </w:pPr>
            <w:r w:rsidRPr="00C22921">
              <w:rPr>
                <w:sz w:val="26"/>
                <w:szCs w:val="26"/>
              </w:rPr>
              <w:t>- Phân tích được tầm quan trọng của chủ đề</w:t>
            </w:r>
          </w:p>
          <w:p w:rsidR="00D812A8" w:rsidRPr="00C22921" w:rsidRDefault="00D812A8" w:rsidP="00590066">
            <w:pPr>
              <w:tabs>
                <w:tab w:val="left" w:pos="0"/>
              </w:tabs>
              <w:ind w:right="-227"/>
              <w:jc w:val="both"/>
              <w:rPr>
                <w:sz w:val="26"/>
                <w:szCs w:val="26"/>
              </w:rPr>
            </w:pP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b/>
                <w:sz w:val="26"/>
                <w:szCs w:val="26"/>
              </w:rPr>
              <w:t xml:space="preserve">- </w:t>
            </w:r>
            <w:r w:rsidRPr="00C22921">
              <w:rPr>
                <w:sz w:val="26"/>
                <w:szCs w:val="26"/>
              </w:rPr>
              <w:t>Biết vận dụng kiến thức môn học để giải thích bản chất nội dung của chủ đề học để từ đó kỳ vọng người học sẽ đạt được gì trong tiết học này</w:t>
            </w:r>
          </w:p>
          <w:p w:rsidR="00D812A8" w:rsidRPr="00C22921" w:rsidRDefault="00D812A8" w:rsidP="00590066">
            <w:pPr>
              <w:tabs>
                <w:tab w:val="left" w:pos="0"/>
              </w:tabs>
              <w:ind w:right="-227"/>
              <w:jc w:val="both"/>
              <w:rPr>
                <w:sz w:val="26"/>
                <w:szCs w:val="26"/>
              </w:rPr>
            </w:pPr>
            <w:r w:rsidRPr="00C22921">
              <w:rPr>
                <w:sz w:val="26"/>
                <w:szCs w:val="26"/>
              </w:rPr>
              <w:t>- Biết vận hành tiến trình dạy học để người học biết mình phải làm gì để đạt được những điều mà họ trông chờ, kỳ vọng…</w:t>
            </w:r>
          </w:p>
        </w:tc>
      </w:tr>
      <w:tr w:rsidR="00D812A8" w:rsidRPr="00D95A43" w:rsidTr="00590066">
        <w:tc>
          <w:tcPr>
            <w:tcW w:w="851" w:type="dxa"/>
            <w:vMerge/>
            <w:shd w:val="clear" w:color="auto" w:fill="auto"/>
          </w:tcPr>
          <w:p w:rsidR="00D812A8" w:rsidRPr="00C22921" w:rsidRDefault="00D812A8" w:rsidP="00590066">
            <w:pPr>
              <w:tabs>
                <w:tab w:val="left" w:pos="0"/>
              </w:tabs>
              <w:ind w:right="-227"/>
              <w:rPr>
                <w:b/>
                <w:sz w:val="26"/>
                <w:szCs w:val="26"/>
              </w:rPr>
            </w:pPr>
          </w:p>
        </w:tc>
        <w:tc>
          <w:tcPr>
            <w:tcW w:w="3261" w:type="dxa"/>
            <w:vMerge w:val="restart"/>
            <w:shd w:val="clear" w:color="auto" w:fill="auto"/>
          </w:tcPr>
          <w:p w:rsidR="00D812A8" w:rsidRPr="00C22921" w:rsidRDefault="00D812A8" w:rsidP="00590066">
            <w:pPr>
              <w:tabs>
                <w:tab w:val="left" w:pos="0"/>
              </w:tabs>
              <w:jc w:val="both"/>
              <w:rPr>
                <w:b/>
                <w:sz w:val="26"/>
                <w:szCs w:val="26"/>
              </w:rPr>
            </w:pPr>
            <w:r w:rsidRPr="00C22921">
              <w:rPr>
                <w:b/>
                <w:sz w:val="26"/>
                <w:szCs w:val="26"/>
              </w:rPr>
              <w:t>* Năng lực giới thiệu cấu trúc, nội dung của bài học và ý nghĩa của bài học</w:t>
            </w:r>
          </w:p>
          <w:p w:rsidR="00D812A8" w:rsidRPr="00C22921" w:rsidRDefault="00D812A8" w:rsidP="00590066">
            <w:pPr>
              <w:tabs>
                <w:tab w:val="left" w:pos="0"/>
              </w:tabs>
              <w:rPr>
                <w:b/>
                <w:sz w:val="26"/>
                <w:szCs w:val="26"/>
              </w:rPr>
            </w:pPr>
          </w:p>
          <w:p w:rsidR="00D812A8" w:rsidRPr="00C22921" w:rsidRDefault="00D812A8" w:rsidP="00590066">
            <w:pPr>
              <w:tabs>
                <w:tab w:val="left" w:pos="0"/>
              </w:tabs>
              <w:rPr>
                <w:b/>
                <w:sz w:val="26"/>
                <w:szCs w:val="26"/>
              </w:rPr>
            </w:pPr>
          </w:p>
          <w:p w:rsidR="00D812A8" w:rsidRPr="00C22921" w:rsidRDefault="00D812A8" w:rsidP="00590066">
            <w:pPr>
              <w:tabs>
                <w:tab w:val="left" w:pos="0"/>
              </w:tabs>
              <w:rPr>
                <w:b/>
                <w:sz w:val="26"/>
                <w:szCs w:val="26"/>
              </w:rPr>
            </w:pPr>
          </w:p>
          <w:p w:rsidR="00D812A8" w:rsidRPr="00C22921" w:rsidRDefault="00D812A8" w:rsidP="00590066">
            <w:pPr>
              <w:tabs>
                <w:tab w:val="left" w:pos="0"/>
              </w:tabs>
              <w:rPr>
                <w:b/>
                <w:sz w:val="26"/>
                <w:szCs w:val="26"/>
              </w:rPr>
            </w:pPr>
            <w:r w:rsidRPr="00C22921">
              <w:rPr>
                <w:b/>
                <w:sz w:val="26"/>
                <w:szCs w:val="26"/>
              </w:rPr>
              <w:t>Năng lực gới thiệu học liệu cần thiết để thực hiện bài học (sách giáo khoa, tài liệu tham khảo..)</w:t>
            </w: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b/>
                <w:sz w:val="26"/>
                <w:szCs w:val="26"/>
              </w:rPr>
              <w:t xml:space="preserve">- </w:t>
            </w:r>
            <w:r w:rsidRPr="00C22921">
              <w:rPr>
                <w:sz w:val="26"/>
                <w:szCs w:val="26"/>
              </w:rPr>
              <w:t>Phân tích được cấu trúc của bài học</w:t>
            </w:r>
          </w:p>
          <w:p w:rsidR="00D812A8" w:rsidRPr="00C22921" w:rsidRDefault="00D812A8" w:rsidP="00590066">
            <w:pPr>
              <w:tabs>
                <w:tab w:val="left" w:pos="0"/>
              </w:tabs>
              <w:ind w:right="-227"/>
              <w:jc w:val="both"/>
              <w:rPr>
                <w:sz w:val="26"/>
                <w:szCs w:val="26"/>
              </w:rPr>
            </w:pPr>
            <w:r w:rsidRPr="00C22921">
              <w:rPr>
                <w:sz w:val="26"/>
                <w:szCs w:val="26"/>
              </w:rPr>
              <w:t>- Phân tích được nội dung, ý nghĩa của bài học</w:t>
            </w:r>
          </w:p>
          <w:p w:rsidR="00D812A8" w:rsidRPr="00C22921" w:rsidRDefault="00D812A8" w:rsidP="00590066">
            <w:pPr>
              <w:tabs>
                <w:tab w:val="left" w:pos="0"/>
              </w:tabs>
              <w:ind w:right="-227"/>
              <w:jc w:val="both"/>
              <w:rPr>
                <w:sz w:val="26"/>
                <w:szCs w:val="26"/>
              </w:rPr>
            </w:pPr>
            <w:r w:rsidRPr="00C22921">
              <w:rPr>
                <w:sz w:val="26"/>
                <w:szCs w:val="26"/>
              </w:rPr>
              <w:lastRenderedPageBreak/>
              <w:t>- Nêu được sự logic trong cấu trúc của bài học</w:t>
            </w: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sz w:val="26"/>
                <w:szCs w:val="26"/>
              </w:rPr>
              <w:lastRenderedPageBreak/>
              <w:t>- Biết vận dụng để xây dựng và cấu trúc nội dung dạy học</w:t>
            </w:r>
          </w:p>
          <w:p w:rsidR="00D812A8" w:rsidRPr="00C22921" w:rsidRDefault="00D812A8" w:rsidP="00590066">
            <w:pPr>
              <w:tabs>
                <w:tab w:val="left" w:pos="0"/>
              </w:tabs>
              <w:ind w:right="-227"/>
              <w:jc w:val="both"/>
              <w:rPr>
                <w:sz w:val="26"/>
                <w:szCs w:val="26"/>
              </w:rPr>
            </w:pPr>
            <w:r w:rsidRPr="00C22921">
              <w:rPr>
                <w:sz w:val="26"/>
                <w:szCs w:val="26"/>
              </w:rPr>
              <w:lastRenderedPageBreak/>
              <w:t>- Biết sử dụng PPDH &amp; KTDH tích cực để tích cực hóa hoạt động học tập của người học, hình thành động cơ học tập</w:t>
            </w:r>
          </w:p>
          <w:p w:rsidR="00D812A8" w:rsidRPr="00C22921" w:rsidRDefault="00D812A8" w:rsidP="00590066">
            <w:pPr>
              <w:tabs>
                <w:tab w:val="left" w:pos="0"/>
              </w:tabs>
              <w:ind w:right="-227"/>
              <w:jc w:val="both"/>
              <w:rPr>
                <w:sz w:val="26"/>
                <w:szCs w:val="26"/>
              </w:rPr>
            </w:pPr>
            <w:r w:rsidRPr="00C22921">
              <w:rPr>
                <w:b/>
                <w:sz w:val="26"/>
                <w:szCs w:val="26"/>
              </w:rPr>
              <w:t xml:space="preserve">- </w:t>
            </w:r>
            <w:r w:rsidRPr="00C22921">
              <w:rPr>
                <w:sz w:val="26"/>
                <w:szCs w:val="26"/>
              </w:rPr>
              <w:t>Biết giải thích nội dung chủ đề góp phần giải quyết được mong muốn trong học tập của các em…</w:t>
            </w:r>
          </w:p>
        </w:tc>
      </w:tr>
      <w:tr w:rsidR="00D812A8" w:rsidRPr="00D95A43" w:rsidTr="00590066">
        <w:tc>
          <w:tcPr>
            <w:tcW w:w="851" w:type="dxa"/>
            <w:vMerge/>
            <w:shd w:val="clear" w:color="auto" w:fill="auto"/>
          </w:tcPr>
          <w:p w:rsidR="00D812A8" w:rsidRPr="00C22921" w:rsidRDefault="00D812A8" w:rsidP="00590066">
            <w:pPr>
              <w:tabs>
                <w:tab w:val="left" w:pos="0"/>
              </w:tabs>
              <w:ind w:right="-227"/>
              <w:rPr>
                <w:b/>
                <w:sz w:val="26"/>
                <w:szCs w:val="26"/>
              </w:rPr>
            </w:pPr>
          </w:p>
        </w:tc>
        <w:tc>
          <w:tcPr>
            <w:tcW w:w="3261" w:type="dxa"/>
            <w:vMerge/>
            <w:shd w:val="clear" w:color="auto" w:fill="auto"/>
          </w:tcPr>
          <w:p w:rsidR="00D812A8" w:rsidRPr="00C22921" w:rsidRDefault="00D812A8" w:rsidP="00590066">
            <w:pPr>
              <w:tabs>
                <w:tab w:val="left" w:pos="0"/>
              </w:tabs>
              <w:rPr>
                <w:b/>
                <w:sz w:val="26"/>
                <w:szCs w:val="26"/>
              </w:rPr>
            </w:pP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b/>
                <w:sz w:val="26"/>
                <w:szCs w:val="26"/>
              </w:rPr>
              <w:t xml:space="preserve">- </w:t>
            </w:r>
            <w:r w:rsidRPr="00C22921">
              <w:rPr>
                <w:sz w:val="26"/>
                <w:szCs w:val="26"/>
              </w:rPr>
              <w:t>Nêu được tầm quan trọng của tài liệu và tài liệu tham khảo</w:t>
            </w:r>
          </w:p>
          <w:p w:rsidR="00D812A8" w:rsidRPr="00C22921" w:rsidRDefault="00D812A8" w:rsidP="00590066">
            <w:pPr>
              <w:tabs>
                <w:tab w:val="left" w:pos="0"/>
              </w:tabs>
              <w:ind w:right="-227"/>
              <w:jc w:val="both"/>
              <w:rPr>
                <w:sz w:val="26"/>
                <w:szCs w:val="26"/>
              </w:rPr>
            </w:pPr>
            <w:r w:rsidRPr="00C22921">
              <w:rPr>
                <w:sz w:val="26"/>
                <w:szCs w:val="26"/>
              </w:rPr>
              <w:t>- Phân tích được cách thức sử dụng tài liệu một cách hiệu quả.</w:t>
            </w:r>
          </w:p>
          <w:p w:rsidR="00D812A8" w:rsidRPr="00C22921" w:rsidRDefault="00D812A8" w:rsidP="00590066">
            <w:pPr>
              <w:tabs>
                <w:tab w:val="left" w:pos="2640"/>
              </w:tabs>
              <w:ind w:right="-227"/>
              <w:rPr>
                <w:sz w:val="26"/>
                <w:szCs w:val="26"/>
              </w:rPr>
            </w:pP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b/>
                <w:sz w:val="26"/>
                <w:szCs w:val="26"/>
              </w:rPr>
              <w:t xml:space="preserve">- </w:t>
            </w:r>
            <w:r w:rsidRPr="00C22921">
              <w:rPr>
                <w:sz w:val="26"/>
                <w:szCs w:val="26"/>
              </w:rPr>
              <w:t>Biết cách vận dụng các PPDH như Thuyết trình + minh hoạ… để hướng dẫn về tài liệu và tài liệu tham khảo.</w:t>
            </w:r>
          </w:p>
        </w:tc>
      </w:tr>
      <w:tr w:rsidR="00D812A8" w:rsidRPr="00D95A43" w:rsidTr="00590066">
        <w:tc>
          <w:tcPr>
            <w:tcW w:w="851" w:type="dxa"/>
            <w:shd w:val="clear" w:color="auto" w:fill="auto"/>
          </w:tcPr>
          <w:p w:rsidR="00D812A8" w:rsidRPr="00C22921" w:rsidRDefault="00D812A8" w:rsidP="00590066">
            <w:pPr>
              <w:tabs>
                <w:tab w:val="left" w:pos="0"/>
              </w:tabs>
              <w:ind w:right="-227"/>
              <w:rPr>
                <w:b/>
                <w:sz w:val="26"/>
                <w:szCs w:val="26"/>
              </w:rPr>
            </w:pPr>
          </w:p>
        </w:tc>
        <w:tc>
          <w:tcPr>
            <w:tcW w:w="3261" w:type="dxa"/>
            <w:shd w:val="clear" w:color="auto" w:fill="auto"/>
          </w:tcPr>
          <w:p w:rsidR="00D812A8" w:rsidRPr="00C22921" w:rsidRDefault="00D812A8" w:rsidP="00590066">
            <w:pPr>
              <w:tabs>
                <w:tab w:val="left" w:pos="0"/>
              </w:tabs>
              <w:jc w:val="both"/>
              <w:rPr>
                <w:b/>
                <w:sz w:val="26"/>
                <w:szCs w:val="26"/>
              </w:rPr>
            </w:pPr>
            <w:r w:rsidRPr="00C22921">
              <w:rPr>
                <w:b/>
                <w:sz w:val="26"/>
                <w:szCs w:val="26"/>
              </w:rPr>
              <w:t>Chú trọng vào các kỹ năng song đó là các kỹ năng trí tuệ</w:t>
            </w:r>
          </w:p>
          <w:p w:rsidR="00D812A8" w:rsidRPr="00C22921" w:rsidRDefault="00D812A8" w:rsidP="00590066">
            <w:pPr>
              <w:tabs>
                <w:tab w:val="left" w:pos="0"/>
              </w:tabs>
              <w:rPr>
                <w:b/>
                <w:sz w:val="26"/>
                <w:szCs w:val="26"/>
              </w:rPr>
            </w:pPr>
          </w:p>
        </w:tc>
        <w:tc>
          <w:tcPr>
            <w:tcW w:w="5670" w:type="dxa"/>
            <w:shd w:val="clear" w:color="auto" w:fill="auto"/>
          </w:tcPr>
          <w:p w:rsidR="00D812A8" w:rsidRPr="00C22921" w:rsidRDefault="00D812A8" w:rsidP="00590066">
            <w:pPr>
              <w:tabs>
                <w:tab w:val="left" w:pos="0"/>
              </w:tabs>
              <w:ind w:right="-227" w:firstLine="29"/>
              <w:jc w:val="both"/>
              <w:rPr>
                <w:sz w:val="26"/>
                <w:szCs w:val="26"/>
              </w:rPr>
            </w:pPr>
            <w:r w:rsidRPr="00C22921">
              <w:rPr>
                <w:sz w:val="26"/>
                <w:szCs w:val="26"/>
              </w:rPr>
              <w:t>- Phân tích được trình tự  các hoạt động trong bài học</w:t>
            </w:r>
          </w:p>
          <w:p w:rsidR="00D812A8" w:rsidRPr="00C22921" w:rsidRDefault="00D812A8" w:rsidP="00590066">
            <w:pPr>
              <w:tabs>
                <w:tab w:val="left" w:pos="0"/>
              </w:tabs>
              <w:ind w:right="-227" w:firstLine="29"/>
              <w:jc w:val="both"/>
              <w:rPr>
                <w:sz w:val="26"/>
                <w:szCs w:val="26"/>
              </w:rPr>
            </w:pPr>
            <w:r w:rsidRPr="00C22921">
              <w:rPr>
                <w:sz w:val="26"/>
                <w:szCs w:val="26"/>
              </w:rPr>
              <w:t>- Phân tích được mức độ nhận thức của người học</w:t>
            </w:r>
          </w:p>
          <w:p w:rsidR="00D812A8" w:rsidRPr="00C22921" w:rsidRDefault="00D812A8" w:rsidP="00590066">
            <w:pPr>
              <w:tabs>
                <w:tab w:val="left" w:pos="0"/>
              </w:tabs>
              <w:ind w:right="-227"/>
              <w:jc w:val="both"/>
              <w:rPr>
                <w:sz w:val="26"/>
                <w:szCs w:val="26"/>
              </w:rPr>
            </w:pP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b/>
                <w:sz w:val="26"/>
                <w:szCs w:val="26"/>
              </w:rPr>
              <w:t xml:space="preserve">- </w:t>
            </w:r>
            <w:r w:rsidRPr="00C22921">
              <w:rPr>
                <w:sz w:val="26"/>
                <w:szCs w:val="26"/>
              </w:rPr>
              <w:t>Biết cách tồ chức các hoạt động để thực hiện nội dung dạy học</w:t>
            </w:r>
          </w:p>
          <w:p w:rsidR="00D812A8" w:rsidRPr="00C22921" w:rsidRDefault="00D812A8" w:rsidP="00590066">
            <w:pPr>
              <w:tabs>
                <w:tab w:val="left" w:pos="0"/>
              </w:tabs>
              <w:ind w:right="-227"/>
              <w:jc w:val="both"/>
              <w:rPr>
                <w:sz w:val="26"/>
                <w:szCs w:val="26"/>
              </w:rPr>
            </w:pPr>
            <w:r w:rsidRPr="00C22921">
              <w:rPr>
                <w:sz w:val="26"/>
                <w:szCs w:val="26"/>
              </w:rPr>
              <w:t>- Biết lắng nghe hiệu quả</w:t>
            </w:r>
          </w:p>
          <w:p w:rsidR="00D812A8" w:rsidRPr="00C22921" w:rsidRDefault="00D812A8" w:rsidP="00590066">
            <w:pPr>
              <w:tabs>
                <w:tab w:val="left" w:pos="0"/>
              </w:tabs>
              <w:ind w:right="-227"/>
              <w:jc w:val="both"/>
              <w:rPr>
                <w:sz w:val="26"/>
                <w:szCs w:val="26"/>
              </w:rPr>
            </w:pPr>
            <w:r w:rsidRPr="00C22921">
              <w:rPr>
                <w:b/>
                <w:sz w:val="26"/>
                <w:szCs w:val="26"/>
              </w:rPr>
              <w:t xml:space="preserve">- </w:t>
            </w:r>
            <w:r w:rsidRPr="00C22921">
              <w:rPr>
                <w:sz w:val="26"/>
                <w:szCs w:val="26"/>
              </w:rPr>
              <w:t xml:space="preserve">Biết sàng lọc thông tin </w:t>
            </w:r>
          </w:p>
          <w:p w:rsidR="00D812A8" w:rsidRPr="00C22921" w:rsidRDefault="00D812A8" w:rsidP="00590066">
            <w:pPr>
              <w:tabs>
                <w:tab w:val="left" w:pos="0"/>
              </w:tabs>
              <w:ind w:right="-227"/>
              <w:jc w:val="both"/>
              <w:rPr>
                <w:sz w:val="26"/>
                <w:szCs w:val="26"/>
              </w:rPr>
            </w:pPr>
            <w:r w:rsidRPr="00C22921">
              <w:rPr>
                <w:sz w:val="26"/>
                <w:szCs w:val="26"/>
              </w:rPr>
              <w:t>- Biết tổ chức để HS nhớ lại và vận dụng thông tin</w:t>
            </w:r>
          </w:p>
          <w:p w:rsidR="00D812A8" w:rsidRPr="00C22921" w:rsidRDefault="00D812A8" w:rsidP="00590066">
            <w:pPr>
              <w:tabs>
                <w:tab w:val="left" w:pos="0"/>
              </w:tabs>
              <w:ind w:right="-227"/>
              <w:jc w:val="both"/>
              <w:rPr>
                <w:sz w:val="26"/>
                <w:szCs w:val="26"/>
              </w:rPr>
            </w:pPr>
            <w:r w:rsidRPr="00C22921">
              <w:rPr>
                <w:sz w:val="26"/>
                <w:szCs w:val="26"/>
              </w:rPr>
              <w:t>- Biết cách mô tả và giải thích các khái niệm</w:t>
            </w:r>
          </w:p>
          <w:p w:rsidR="00D812A8" w:rsidRPr="00C22921" w:rsidRDefault="00D812A8" w:rsidP="00590066">
            <w:pPr>
              <w:tabs>
                <w:tab w:val="left" w:pos="0"/>
              </w:tabs>
              <w:ind w:right="-227"/>
              <w:jc w:val="both"/>
              <w:rPr>
                <w:sz w:val="26"/>
                <w:szCs w:val="26"/>
              </w:rPr>
            </w:pPr>
            <w:r w:rsidRPr="00C22921">
              <w:rPr>
                <w:sz w:val="26"/>
                <w:szCs w:val="26"/>
              </w:rPr>
              <w:t>- Biết so sánh và phân tích các ý tưởng khác nhau</w:t>
            </w:r>
          </w:p>
          <w:p w:rsidR="00D812A8" w:rsidRPr="00C22921" w:rsidRDefault="00D812A8" w:rsidP="00590066">
            <w:pPr>
              <w:tabs>
                <w:tab w:val="left" w:pos="0"/>
              </w:tabs>
              <w:ind w:right="-227"/>
              <w:jc w:val="both"/>
              <w:rPr>
                <w:sz w:val="26"/>
                <w:szCs w:val="26"/>
              </w:rPr>
            </w:pPr>
            <w:r w:rsidRPr="00C22921">
              <w:rPr>
                <w:sz w:val="26"/>
                <w:szCs w:val="26"/>
              </w:rPr>
              <w:t>- Biết khái quát và đánh giá các quan điểm khác nhau</w:t>
            </w:r>
          </w:p>
        </w:tc>
      </w:tr>
      <w:tr w:rsidR="00D812A8" w:rsidRPr="00D95A43" w:rsidTr="00590066">
        <w:tc>
          <w:tcPr>
            <w:tcW w:w="851" w:type="dxa"/>
            <w:shd w:val="clear" w:color="auto" w:fill="auto"/>
          </w:tcPr>
          <w:p w:rsidR="00D812A8" w:rsidRPr="00C22921" w:rsidRDefault="00D812A8" w:rsidP="00590066">
            <w:pPr>
              <w:tabs>
                <w:tab w:val="left" w:pos="0"/>
              </w:tabs>
              <w:ind w:right="-227"/>
              <w:rPr>
                <w:b/>
                <w:sz w:val="26"/>
                <w:szCs w:val="26"/>
              </w:rPr>
            </w:pPr>
          </w:p>
        </w:tc>
        <w:tc>
          <w:tcPr>
            <w:tcW w:w="3261" w:type="dxa"/>
            <w:shd w:val="clear" w:color="auto" w:fill="auto"/>
          </w:tcPr>
          <w:p w:rsidR="00D812A8" w:rsidRPr="00C22921" w:rsidRDefault="00D812A8" w:rsidP="00590066">
            <w:pPr>
              <w:tabs>
                <w:tab w:val="left" w:pos="0"/>
              </w:tabs>
              <w:rPr>
                <w:b/>
                <w:sz w:val="26"/>
                <w:szCs w:val="26"/>
              </w:rPr>
            </w:pPr>
            <w:r w:rsidRPr="00C22921">
              <w:rPr>
                <w:b/>
                <w:sz w:val="26"/>
                <w:szCs w:val="26"/>
              </w:rPr>
              <w:t xml:space="preserve"> Năng lực lập kế hoạch và chuẩn bị phần thân một bài giảng lý thuyết</w:t>
            </w: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sz w:val="26"/>
                <w:szCs w:val="26"/>
              </w:rPr>
              <w:t>- Trình bày được  hệ thống tri thức của bài học, trọng tâm của bài học: các khái niệm, hiện tượng, quá trình, sự kiện, quy luật…</w:t>
            </w: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sz w:val="26"/>
                <w:szCs w:val="26"/>
              </w:rPr>
              <w:t>- Biết chia bài dạy thành những khúc thông tin</w:t>
            </w:r>
          </w:p>
          <w:p w:rsidR="00D812A8" w:rsidRPr="00C22921" w:rsidRDefault="00D812A8" w:rsidP="00590066">
            <w:pPr>
              <w:tabs>
                <w:tab w:val="left" w:pos="0"/>
              </w:tabs>
              <w:ind w:right="-227"/>
              <w:jc w:val="both"/>
              <w:rPr>
                <w:sz w:val="26"/>
                <w:szCs w:val="26"/>
              </w:rPr>
            </w:pPr>
            <w:r w:rsidRPr="00C22921">
              <w:rPr>
                <w:sz w:val="26"/>
                <w:szCs w:val="26"/>
              </w:rPr>
              <w:t>- Biết lựa chọn phương pháp phù hợp với từng khúc thông tin</w:t>
            </w:r>
          </w:p>
          <w:p w:rsidR="00D812A8" w:rsidRPr="00C22921" w:rsidRDefault="00D812A8" w:rsidP="00590066">
            <w:pPr>
              <w:tabs>
                <w:tab w:val="left" w:pos="0"/>
              </w:tabs>
              <w:ind w:right="-227"/>
              <w:jc w:val="both"/>
              <w:rPr>
                <w:sz w:val="26"/>
                <w:szCs w:val="26"/>
              </w:rPr>
            </w:pPr>
            <w:r w:rsidRPr="00C22921">
              <w:rPr>
                <w:sz w:val="26"/>
                <w:szCs w:val="26"/>
              </w:rPr>
              <w:t>- Biết tóm tắt nội dung của từng khúc thông tin</w:t>
            </w:r>
          </w:p>
        </w:tc>
      </w:tr>
      <w:tr w:rsidR="00D812A8" w:rsidRPr="00D95A43" w:rsidTr="00590066">
        <w:tc>
          <w:tcPr>
            <w:tcW w:w="851" w:type="dxa"/>
            <w:shd w:val="clear" w:color="auto" w:fill="auto"/>
          </w:tcPr>
          <w:p w:rsidR="00D812A8" w:rsidRPr="00C22921" w:rsidRDefault="00D812A8" w:rsidP="00590066">
            <w:pPr>
              <w:tabs>
                <w:tab w:val="left" w:pos="0"/>
              </w:tabs>
              <w:ind w:right="-227"/>
              <w:rPr>
                <w:b/>
                <w:sz w:val="26"/>
                <w:szCs w:val="26"/>
              </w:rPr>
            </w:pPr>
          </w:p>
        </w:tc>
        <w:tc>
          <w:tcPr>
            <w:tcW w:w="3261" w:type="dxa"/>
            <w:shd w:val="clear" w:color="auto" w:fill="auto"/>
          </w:tcPr>
          <w:p w:rsidR="00D812A8" w:rsidRPr="00C22921" w:rsidRDefault="00D812A8" w:rsidP="00590066">
            <w:pPr>
              <w:tabs>
                <w:tab w:val="left" w:pos="0"/>
              </w:tabs>
              <w:jc w:val="both"/>
              <w:rPr>
                <w:b/>
                <w:sz w:val="26"/>
                <w:szCs w:val="26"/>
              </w:rPr>
            </w:pPr>
            <w:r w:rsidRPr="00C22921">
              <w:rPr>
                <w:b/>
                <w:sz w:val="26"/>
                <w:szCs w:val="26"/>
              </w:rPr>
              <w:t xml:space="preserve"> Năng lực củng cố lại các điểm chính ( HS củng cố)</w:t>
            </w:r>
          </w:p>
          <w:p w:rsidR="00D812A8" w:rsidRPr="00C22921" w:rsidRDefault="00D812A8" w:rsidP="00590066">
            <w:pPr>
              <w:tabs>
                <w:tab w:val="left" w:pos="0"/>
              </w:tabs>
              <w:rPr>
                <w:b/>
                <w:sz w:val="26"/>
                <w:szCs w:val="26"/>
              </w:rPr>
            </w:pPr>
          </w:p>
        </w:tc>
        <w:tc>
          <w:tcPr>
            <w:tcW w:w="5670" w:type="dxa"/>
            <w:shd w:val="clear" w:color="auto" w:fill="auto"/>
          </w:tcPr>
          <w:p w:rsidR="00D812A8" w:rsidRPr="00C22921" w:rsidRDefault="00D812A8" w:rsidP="00590066">
            <w:pPr>
              <w:tabs>
                <w:tab w:val="left" w:pos="0"/>
              </w:tabs>
              <w:ind w:right="-227"/>
              <w:jc w:val="both"/>
              <w:rPr>
                <w:sz w:val="26"/>
                <w:szCs w:val="26"/>
              </w:rPr>
            </w:pPr>
            <w:r w:rsidRPr="00C22921">
              <w:rPr>
                <w:sz w:val="26"/>
                <w:szCs w:val="26"/>
              </w:rPr>
              <w:t>- Trình bày và phân tích được những điểm trọng tâm của bài học</w:t>
            </w:r>
          </w:p>
          <w:p w:rsidR="00D812A8" w:rsidRPr="00C22921" w:rsidRDefault="00D812A8" w:rsidP="00590066">
            <w:pPr>
              <w:tabs>
                <w:tab w:val="left" w:pos="0"/>
              </w:tabs>
              <w:ind w:right="-227"/>
              <w:jc w:val="both"/>
              <w:rPr>
                <w:sz w:val="26"/>
                <w:szCs w:val="26"/>
              </w:rPr>
            </w:pPr>
            <w:r w:rsidRPr="00C22921">
              <w:rPr>
                <w:sz w:val="26"/>
                <w:szCs w:val="26"/>
              </w:rPr>
              <w:t>- Nêu được ý nghĩa tầm quan trọng khi củng cố lại bài học.</w:t>
            </w:r>
          </w:p>
        </w:tc>
        <w:tc>
          <w:tcPr>
            <w:tcW w:w="5670" w:type="dxa"/>
            <w:shd w:val="clear" w:color="auto" w:fill="auto"/>
          </w:tcPr>
          <w:p w:rsidR="00D812A8" w:rsidRPr="00C22921" w:rsidRDefault="00D812A8" w:rsidP="00590066">
            <w:pPr>
              <w:ind w:right="-227" w:hanging="18"/>
              <w:rPr>
                <w:b/>
                <w:sz w:val="26"/>
                <w:szCs w:val="26"/>
              </w:rPr>
            </w:pPr>
            <w:r w:rsidRPr="00C22921">
              <w:rPr>
                <w:b/>
                <w:sz w:val="26"/>
                <w:szCs w:val="26"/>
              </w:rPr>
              <w:t>- Biết củng cố bằng nhiều kỹ thuật khác nhau (HS củng cố)</w:t>
            </w:r>
          </w:p>
          <w:p w:rsidR="00D812A8" w:rsidRPr="00C22921" w:rsidRDefault="00D812A8" w:rsidP="00590066">
            <w:pPr>
              <w:ind w:right="-227" w:hanging="18"/>
              <w:rPr>
                <w:sz w:val="26"/>
                <w:szCs w:val="26"/>
              </w:rPr>
            </w:pPr>
            <w:r w:rsidRPr="00C22921">
              <w:rPr>
                <w:sz w:val="26"/>
                <w:szCs w:val="26"/>
              </w:rPr>
              <w:t>+ Trò chơi</w:t>
            </w:r>
          </w:p>
          <w:p w:rsidR="00D812A8" w:rsidRPr="00C22921" w:rsidRDefault="00D812A8" w:rsidP="00590066">
            <w:pPr>
              <w:ind w:right="-227" w:hanging="18"/>
              <w:rPr>
                <w:sz w:val="26"/>
                <w:szCs w:val="26"/>
              </w:rPr>
            </w:pPr>
            <w:r w:rsidRPr="00C22921">
              <w:rPr>
                <w:sz w:val="26"/>
                <w:szCs w:val="26"/>
              </w:rPr>
              <w:t>+ Ô chữ</w:t>
            </w:r>
          </w:p>
          <w:p w:rsidR="00D812A8" w:rsidRPr="00C22921" w:rsidRDefault="00D812A8" w:rsidP="00590066">
            <w:pPr>
              <w:ind w:right="-227" w:hanging="18"/>
              <w:rPr>
                <w:sz w:val="26"/>
                <w:szCs w:val="26"/>
              </w:rPr>
            </w:pPr>
            <w:r w:rsidRPr="00C22921">
              <w:rPr>
                <w:sz w:val="26"/>
                <w:szCs w:val="26"/>
              </w:rPr>
              <w:t>+ Sơ đồ tư duy…</w:t>
            </w:r>
          </w:p>
          <w:p w:rsidR="00D812A8" w:rsidRPr="00C22921" w:rsidRDefault="00D812A8" w:rsidP="00590066">
            <w:pPr>
              <w:tabs>
                <w:tab w:val="left" w:pos="0"/>
              </w:tabs>
              <w:ind w:right="-227"/>
              <w:jc w:val="both"/>
              <w:rPr>
                <w:sz w:val="26"/>
                <w:szCs w:val="26"/>
              </w:rPr>
            </w:pPr>
            <w:r w:rsidRPr="00C22921">
              <w:rPr>
                <w:sz w:val="26"/>
                <w:szCs w:val="26"/>
              </w:rPr>
              <w:t>+ Lấy ý kiến phản hồi</w:t>
            </w:r>
          </w:p>
          <w:p w:rsidR="00D812A8" w:rsidRPr="00C22921" w:rsidRDefault="00D812A8" w:rsidP="00590066">
            <w:pPr>
              <w:tabs>
                <w:tab w:val="left" w:pos="0"/>
              </w:tabs>
              <w:ind w:right="-227"/>
              <w:jc w:val="both"/>
              <w:rPr>
                <w:sz w:val="26"/>
                <w:szCs w:val="26"/>
              </w:rPr>
            </w:pPr>
            <w:r w:rsidRPr="00C22921">
              <w:rPr>
                <w:sz w:val="26"/>
                <w:szCs w:val="26"/>
              </w:rPr>
              <w:t>+ Kiểm tra đầu ra</w:t>
            </w:r>
          </w:p>
          <w:p w:rsidR="00D812A8" w:rsidRPr="00C22921" w:rsidRDefault="00D812A8" w:rsidP="00590066">
            <w:pPr>
              <w:tabs>
                <w:tab w:val="left" w:pos="0"/>
              </w:tabs>
              <w:ind w:right="-227"/>
              <w:jc w:val="both"/>
              <w:rPr>
                <w:sz w:val="26"/>
                <w:szCs w:val="26"/>
              </w:rPr>
            </w:pPr>
            <w:r w:rsidRPr="00C22921">
              <w:rPr>
                <w:sz w:val="26"/>
                <w:szCs w:val="26"/>
              </w:rPr>
              <w:t>+ Hướng dẫn học và chuẩn bị bài ở nhà</w:t>
            </w:r>
          </w:p>
          <w:p w:rsidR="00D812A8" w:rsidRPr="00C22921" w:rsidRDefault="00D812A8" w:rsidP="00590066">
            <w:pPr>
              <w:ind w:right="-227" w:hanging="18"/>
              <w:rPr>
                <w:sz w:val="26"/>
                <w:szCs w:val="26"/>
              </w:rPr>
            </w:pPr>
            <w:r w:rsidRPr="00C22921">
              <w:rPr>
                <w:sz w:val="26"/>
                <w:szCs w:val="26"/>
              </w:rPr>
              <w:lastRenderedPageBreak/>
              <w:t>+ Nhận xét đánh giá giờ học</w:t>
            </w:r>
          </w:p>
        </w:tc>
      </w:tr>
      <w:tr w:rsidR="00D812A8" w:rsidRPr="00D95A43" w:rsidTr="00590066">
        <w:tc>
          <w:tcPr>
            <w:tcW w:w="851" w:type="dxa"/>
            <w:shd w:val="clear" w:color="auto" w:fill="auto"/>
          </w:tcPr>
          <w:p w:rsidR="00D812A8" w:rsidRPr="00C22921" w:rsidRDefault="00D812A8" w:rsidP="00590066">
            <w:pPr>
              <w:tabs>
                <w:tab w:val="left" w:pos="0"/>
              </w:tabs>
              <w:ind w:right="-227"/>
              <w:rPr>
                <w:b/>
                <w:sz w:val="26"/>
                <w:szCs w:val="26"/>
              </w:rPr>
            </w:pPr>
          </w:p>
        </w:tc>
        <w:tc>
          <w:tcPr>
            <w:tcW w:w="3261" w:type="dxa"/>
            <w:shd w:val="clear" w:color="auto" w:fill="auto"/>
          </w:tcPr>
          <w:p w:rsidR="00D812A8" w:rsidRPr="00C22921" w:rsidRDefault="00D812A8" w:rsidP="00590066">
            <w:pPr>
              <w:tabs>
                <w:tab w:val="left" w:pos="0"/>
              </w:tabs>
              <w:rPr>
                <w:b/>
                <w:sz w:val="26"/>
                <w:szCs w:val="26"/>
              </w:rPr>
            </w:pPr>
            <w:r w:rsidRPr="00C22921">
              <w:rPr>
                <w:b/>
                <w:sz w:val="26"/>
                <w:szCs w:val="26"/>
              </w:rPr>
              <w:t>Năng lực thực hiện bài giảng hiệu quả</w:t>
            </w:r>
          </w:p>
        </w:tc>
        <w:tc>
          <w:tcPr>
            <w:tcW w:w="5670" w:type="dxa"/>
            <w:shd w:val="clear" w:color="auto" w:fill="auto"/>
          </w:tcPr>
          <w:p w:rsidR="00D812A8" w:rsidRPr="00C22921" w:rsidRDefault="00D812A8" w:rsidP="00590066">
            <w:pPr>
              <w:ind w:right="-227" w:hanging="18"/>
              <w:rPr>
                <w:sz w:val="26"/>
                <w:szCs w:val="26"/>
              </w:rPr>
            </w:pPr>
            <w:r w:rsidRPr="00C22921">
              <w:rPr>
                <w:sz w:val="26"/>
                <w:szCs w:val="26"/>
              </w:rPr>
              <w:t>- Phân tích được các nguyên tắc để thực hiện bài giảng hiệu quả</w:t>
            </w:r>
          </w:p>
          <w:p w:rsidR="00D812A8" w:rsidRPr="00C22921" w:rsidRDefault="00D812A8" w:rsidP="00590066">
            <w:pPr>
              <w:ind w:right="-227" w:hanging="18"/>
              <w:rPr>
                <w:sz w:val="26"/>
                <w:szCs w:val="26"/>
              </w:rPr>
            </w:pPr>
            <w:r w:rsidRPr="00C22921">
              <w:rPr>
                <w:sz w:val="26"/>
                <w:szCs w:val="26"/>
              </w:rPr>
              <w:t>- Nêu được những yếu tố để thực hiện bài giảng hiệu quả</w:t>
            </w:r>
          </w:p>
          <w:p w:rsidR="00D812A8" w:rsidRPr="00C22921" w:rsidRDefault="00D812A8" w:rsidP="00590066">
            <w:pPr>
              <w:ind w:right="-227" w:hanging="18"/>
              <w:rPr>
                <w:sz w:val="26"/>
                <w:szCs w:val="26"/>
              </w:rPr>
            </w:pPr>
            <w:r w:rsidRPr="00C22921">
              <w:rPr>
                <w:sz w:val="26"/>
                <w:szCs w:val="26"/>
              </w:rPr>
              <w:t>- Trình bày được những thuận lợi và khó khăn khi thực hiện bài giảng</w:t>
            </w:r>
          </w:p>
        </w:tc>
        <w:tc>
          <w:tcPr>
            <w:tcW w:w="5670" w:type="dxa"/>
            <w:shd w:val="clear" w:color="auto" w:fill="auto"/>
          </w:tcPr>
          <w:p w:rsidR="00D812A8" w:rsidRPr="00C22921" w:rsidRDefault="00D812A8" w:rsidP="00590066">
            <w:pPr>
              <w:ind w:right="-227"/>
              <w:rPr>
                <w:b/>
                <w:sz w:val="26"/>
                <w:szCs w:val="26"/>
              </w:rPr>
            </w:pPr>
            <w:r w:rsidRPr="00C22921">
              <w:rPr>
                <w:b/>
                <w:sz w:val="26"/>
                <w:szCs w:val="26"/>
              </w:rPr>
              <w:t>* Biết cách vận dụng và vận dụng hiệu quả:</w:t>
            </w:r>
          </w:p>
          <w:p w:rsidR="00D812A8" w:rsidRPr="00C22921" w:rsidRDefault="00D812A8" w:rsidP="00590066">
            <w:pPr>
              <w:ind w:right="-227"/>
              <w:rPr>
                <w:sz w:val="26"/>
                <w:szCs w:val="26"/>
              </w:rPr>
            </w:pPr>
            <w:r w:rsidRPr="00C22921">
              <w:rPr>
                <w:sz w:val="26"/>
                <w:szCs w:val="26"/>
              </w:rPr>
              <w:t>- Kỹ năng giao tiếp hai chiều.</w:t>
            </w:r>
          </w:p>
          <w:p w:rsidR="00D812A8" w:rsidRPr="00C22921" w:rsidRDefault="00D812A8" w:rsidP="00590066">
            <w:pPr>
              <w:ind w:left="-18" w:right="-227"/>
              <w:rPr>
                <w:sz w:val="26"/>
                <w:szCs w:val="26"/>
              </w:rPr>
            </w:pPr>
            <w:r w:rsidRPr="00C22921">
              <w:rPr>
                <w:sz w:val="26"/>
                <w:szCs w:val="26"/>
              </w:rPr>
              <w:t>- Đưa ra và thu nhận thông tin phản hồi.</w:t>
            </w:r>
          </w:p>
          <w:p w:rsidR="00D812A8" w:rsidRPr="00C22921" w:rsidRDefault="00D812A8" w:rsidP="00590066">
            <w:pPr>
              <w:ind w:left="-18" w:right="-227"/>
              <w:rPr>
                <w:sz w:val="26"/>
                <w:szCs w:val="26"/>
              </w:rPr>
            </w:pPr>
            <w:r w:rsidRPr="00C22921">
              <w:rPr>
                <w:sz w:val="26"/>
                <w:szCs w:val="26"/>
              </w:rPr>
              <w:t>- Sử dụng hoạt động “tàu phá băng”.</w:t>
            </w:r>
          </w:p>
          <w:p w:rsidR="00D812A8" w:rsidRPr="00C22921" w:rsidRDefault="00D812A8" w:rsidP="00590066">
            <w:pPr>
              <w:ind w:left="-18" w:right="-227"/>
              <w:rPr>
                <w:sz w:val="26"/>
                <w:szCs w:val="26"/>
              </w:rPr>
            </w:pPr>
            <w:r w:rsidRPr="00C22921">
              <w:rPr>
                <w:sz w:val="26"/>
                <w:szCs w:val="26"/>
              </w:rPr>
              <w:t>- Sử dụng các câu hỏi.</w:t>
            </w:r>
          </w:p>
          <w:p w:rsidR="00D812A8" w:rsidRPr="00C22921" w:rsidRDefault="00D812A8" w:rsidP="00590066">
            <w:pPr>
              <w:ind w:right="-227"/>
              <w:rPr>
                <w:sz w:val="26"/>
                <w:szCs w:val="26"/>
              </w:rPr>
            </w:pPr>
            <w:r w:rsidRPr="00C22921">
              <w:rPr>
                <w:sz w:val="26"/>
                <w:szCs w:val="26"/>
              </w:rPr>
              <w:t>- Chiến lược tạo động cơ thúc đẩy.</w:t>
            </w:r>
          </w:p>
          <w:p w:rsidR="00D812A8" w:rsidRPr="00C22921" w:rsidRDefault="00D812A8" w:rsidP="00590066">
            <w:pPr>
              <w:ind w:right="-227" w:hanging="18"/>
              <w:rPr>
                <w:sz w:val="26"/>
                <w:szCs w:val="26"/>
              </w:rPr>
            </w:pPr>
            <w:r w:rsidRPr="00C22921">
              <w:rPr>
                <w:sz w:val="26"/>
                <w:szCs w:val="26"/>
              </w:rPr>
              <w:t>- Các kỹ năng sư phạm khác.</w:t>
            </w:r>
          </w:p>
          <w:p w:rsidR="00D812A8" w:rsidRPr="00C22921" w:rsidRDefault="00D812A8" w:rsidP="00590066">
            <w:pPr>
              <w:ind w:right="-227" w:hanging="18"/>
              <w:rPr>
                <w:sz w:val="26"/>
                <w:szCs w:val="26"/>
              </w:rPr>
            </w:pPr>
            <w:r w:rsidRPr="00C22921">
              <w:rPr>
                <w:b/>
                <w:sz w:val="26"/>
                <w:szCs w:val="26"/>
              </w:rPr>
              <w:t xml:space="preserve">- </w:t>
            </w:r>
            <w:r w:rsidRPr="00C22921">
              <w:rPr>
                <w:sz w:val="26"/>
                <w:szCs w:val="26"/>
              </w:rPr>
              <w:t>Lắng nghe hiệu quả</w:t>
            </w:r>
          </w:p>
          <w:p w:rsidR="00D812A8" w:rsidRPr="00C22921" w:rsidRDefault="00D812A8" w:rsidP="00590066">
            <w:pPr>
              <w:ind w:right="-227" w:hanging="18"/>
              <w:rPr>
                <w:sz w:val="26"/>
                <w:szCs w:val="26"/>
              </w:rPr>
            </w:pPr>
            <w:r w:rsidRPr="00C22921">
              <w:rPr>
                <w:sz w:val="26"/>
                <w:szCs w:val="26"/>
              </w:rPr>
              <w:t>+ Tìm những điểm tích cực cần phát huy</w:t>
            </w:r>
          </w:p>
          <w:p w:rsidR="00D812A8" w:rsidRPr="00C22921" w:rsidRDefault="00D812A8" w:rsidP="00590066">
            <w:pPr>
              <w:ind w:right="-227" w:hanging="18"/>
              <w:rPr>
                <w:sz w:val="26"/>
                <w:szCs w:val="26"/>
              </w:rPr>
            </w:pPr>
            <w:r w:rsidRPr="00C22921">
              <w:rPr>
                <w:sz w:val="26"/>
                <w:szCs w:val="26"/>
              </w:rPr>
              <w:t>+ Những điểm tiêu cực cần tránh</w:t>
            </w:r>
          </w:p>
          <w:p w:rsidR="00D812A8" w:rsidRPr="00C22921" w:rsidRDefault="00D812A8" w:rsidP="00590066">
            <w:pPr>
              <w:ind w:right="-227" w:hanging="18"/>
              <w:rPr>
                <w:sz w:val="26"/>
                <w:szCs w:val="26"/>
              </w:rPr>
            </w:pPr>
            <w:r w:rsidRPr="00C22921">
              <w:rPr>
                <w:sz w:val="26"/>
                <w:szCs w:val="26"/>
              </w:rPr>
              <w:t>- Nêu vấn đề và giải quyết vấn đề</w:t>
            </w:r>
          </w:p>
          <w:p w:rsidR="00D812A8" w:rsidRPr="00C22921" w:rsidRDefault="00D812A8" w:rsidP="00590066">
            <w:pPr>
              <w:ind w:right="-227" w:hanging="18"/>
              <w:rPr>
                <w:sz w:val="26"/>
                <w:szCs w:val="26"/>
              </w:rPr>
            </w:pPr>
            <w:r w:rsidRPr="00C22921">
              <w:rPr>
                <w:b/>
                <w:sz w:val="26"/>
                <w:szCs w:val="26"/>
              </w:rPr>
              <w:t xml:space="preserve">- </w:t>
            </w:r>
            <w:r w:rsidRPr="00C22921">
              <w:rPr>
                <w:sz w:val="26"/>
                <w:szCs w:val="26"/>
              </w:rPr>
              <w:t>Diễn giải</w:t>
            </w:r>
          </w:p>
          <w:p w:rsidR="00D812A8" w:rsidRPr="00C22921" w:rsidRDefault="00D812A8" w:rsidP="00590066">
            <w:pPr>
              <w:ind w:right="-227" w:hanging="18"/>
              <w:rPr>
                <w:sz w:val="26"/>
                <w:szCs w:val="26"/>
              </w:rPr>
            </w:pPr>
            <w:r w:rsidRPr="00C22921">
              <w:rPr>
                <w:sz w:val="26"/>
                <w:szCs w:val="26"/>
              </w:rPr>
              <w:t>- Minh họa</w:t>
            </w:r>
          </w:p>
          <w:p w:rsidR="00D812A8" w:rsidRPr="00C22921" w:rsidRDefault="00D812A8" w:rsidP="00590066">
            <w:pPr>
              <w:ind w:right="-227" w:hanging="18"/>
              <w:rPr>
                <w:sz w:val="26"/>
                <w:szCs w:val="26"/>
              </w:rPr>
            </w:pPr>
            <w:r w:rsidRPr="00C22921">
              <w:rPr>
                <w:sz w:val="26"/>
                <w:szCs w:val="26"/>
              </w:rPr>
              <w:t>- Đóng vai, truyện cười, trò chơi…</w:t>
            </w:r>
          </w:p>
        </w:tc>
      </w:tr>
      <w:tr w:rsidR="00D812A8" w:rsidRPr="00D95A43" w:rsidTr="00590066">
        <w:tc>
          <w:tcPr>
            <w:tcW w:w="9782" w:type="dxa"/>
            <w:gridSpan w:val="3"/>
            <w:shd w:val="clear" w:color="auto" w:fill="auto"/>
          </w:tcPr>
          <w:p w:rsidR="00D812A8" w:rsidRPr="00C22921" w:rsidRDefault="00D812A8" w:rsidP="00590066">
            <w:pPr>
              <w:ind w:right="-227"/>
              <w:jc w:val="center"/>
              <w:rPr>
                <w:b/>
                <w:sz w:val="26"/>
                <w:szCs w:val="26"/>
                <w:lang w:val="nl-NL" w:eastAsia="en-US"/>
              </w:rPr>
            </w:pPr>
            <w:r w:rsidRPr="00C22921">
              <w:rPr>
                <w:b/>
                <w:sz w:val="26"/>
                <w:szCs w:val="26"/>
              </w:rPr>
              <w:t>Năng lực thực hiện bài giảng</w:t>
            </w:r>
          </w:p>
        </w:tc>
        <w:tc>
          <w:tcPr>
            <w:tcW w:w="5670" w:type="dxa"/>
            <w:shd w:val="clear" w:color="auto" w:fill="auto"/>
          </w:tcPr>
          <w:p w:rsidR="00D812A8" w:rsidRPr="00C22921" w:rsidRDefault="00D812A8" w:rsidP="00590066">
            <w:pPr>
              <w:ind w:right="-227"/>
              <w:jc w:val="both"/>
              <w:rPr>
                <w:b/>
                <w:sz w:val="26"/>
                <w:szCs w:val="26"/>
                <w:lang w:val="nl-NL"/>
              </w:rPr>
            </w:pPr>
          </w:p>
        </w:tc>
      </w:tr>
      <w:tr w:rsidR="00D812A8" w:rsidRPr="00D95A43" w:rsidTr="00590066">
        <w:tc>
          <w:tcPr>
            <w:tcW w:w="851" w:type="dxa"/>
            <w:shd w:val="clear" w:color="auto" w:fill="auto"/>
          </w:tcPr>
          <w:p w:rsidR="00D812A8" w:rsidRPr="00C22921" w:rsidRDefault="00D812A8" w:rsidP="00590066">
            <w:pPr>
              <w:tabs>
                <w:tab w:val="left" w:pos="0"/>
              </w:tabs>
              <w:ind w:right="-227"/>
              <w:rPr>
                <w:b/>
                <w:sz w:val="26"/>
                <w:szCs w:val="26"/>
              </w:rPr>
            </w:pPr>
          </w:p>
          <w:p w:rsidR="00D812A8" w:rsidRPr="00C22921" w:rsidRDefault="00D812A8" w:rsidP="00590066">
            <w:pPr>
              <w:tabs>
                <w:tab w:val="left" w:pos="0"/>
              </w:tabs>
              <w:ind w:right="-227"/>
              <w:rPr>
                <w:b/>
                <w:sz w:val="26"/>
                <w:szCs w:val="26"/>
                <w:lang w:val="en-US"/>
              </w:rPr>
            </w:pPr>
            <w:r w:rsidRPr="00C22921">
              <w:rPr>
                <w:b/>
                <w:sz w:val="26"/>
                <w:szCs w:val="26"/>
                <w:lang w:val="en-US"/>
              </w:rPr>
              <w:t>2</w:t>
            </w:r>
          </w:p>
        </w:tc>
        <w:tc>
          <w:tcPr>
            <w:tcW w:w="3261" w:type="dxa"/>
            <w:shd w:val="clear" w:color="auto" w:fill="auto"/>
          </w:tcPr>
          <w:p w:rsidR="00D812A8" w:rsidRPr="004655BF" w:rsidRDefault="00D812A8" w:rsidP="00590066">
            <w:pPr>
              <w:ind w:right="-227"/>
              <w:jc w:val="both"/>
              <w:rPr>
                <w:rFonts w:ascii="Times New Roman Bold" w:hAnsi="Times New Roman Bold"/>
                <w:b/>
                <w:spacing w:val="-8"/>
                <w:sz w:val="26"/>
                <w:szCs w:val="26"/>
                <w:lang w:val="nl-NL" w:eastAsia="en-US"/>
              </w:rPr>
            </w:pPr>
            <w:r w:rsidRPr="004655BF">
              <w:rPr>
                <w:rFonts w:ascii="Times New Roman Bold" w:hAnsi="Times New Roman Bold"/>
                <w:b/>
                <w:spacing w:val="-8"/>
                <w:sz w:val="26"/>
                <w:szCs w:val="26"/>
                <w:lang w:val="nl-NL" w:eastAsia="en-US"/>
              </w:rPr>
              <w:t>Quy trình thực hiện bài giảng</w:t>
            </w:r>
          </w:p>
          <w:p w:rsidR="00D812A8" w:rsidRPr="00C22921" w:rsidRDefault="00D812A8" w:rsidP="00590066">
            <w:pPr>
              <w:ind w:right="-227"/>
              <w:jc w:val="both"/>
              <w:rPr>
                <w:b/>
                <w:sz w:val="26"/>
                <w:szCs w:val="26"/>
                <w:lang w:val="nl-NL"/>
              </w:rPr>
            </w:pPr>
          </w:p>
        </w:tc>
        <w:tc>
          <w:tcPr>
            <w:tcW w:w="5670" w:type="dxa"/>
            <w:shd w:val="clear" w:color="auto" w:fill="auto"/>
          </w:tcPr>
          <w:p w:rsidR="00D812A8" w:rsidRPr="00C22921" w:rsidRDefault="00D812A8" w:rsidP="00590066">
            <w:pPr>
              <w:ind w:right="63"/>
              <w:jc w:val="both"/>
              <w:rPr>
                <w:sz w:val="26"/>
                <w:szCs w:val="26"/>
                <w:lang w:val="nl-NL"/>
              </w:rPr>
            </w:pPr>
            <w:r w:rsidRPr="00C22921">
              <w:rPr>
                <w:b/>
                <w:sz w:val="26"/>
                <w:szCs w:val="26"/>
                <w:lang w:val="nl-NL"/>
              </w:rPr>
              <w:t xml:space="preserve">- </w:t>
            </w:r>
            <w:r w:rsidRPr="00C22921">
              <w:rPr>
                <w:sz w:val="26"/>
                <w:szCs w:val="26"/>
                <w:lang w:val="nl-NL"/>
              </w:rPr>
              <w:t>Phân tích được vai trò của  PPDH và KTDH tích cực để thực hiện bài giảng đạt được mục tiêu đề ra</w:t>
            </w:r>
          </w:p>
          <w:p w:rsidR="00D812A8" w:rsidRPr="00C22921" w:rsidRDefault="00D812A8" w:rsidP="00590066">
            <w:pPr>
              <w:ind w:right="63"/>
              <w:jc w:val="both"/>
              <w:rPr>
                <w:sz w:val="26"/>
                <w:szCs w:val="26"/>
                <w:lang w:val="nl-NL"/>
              </w:rPr>
            </w:pPr>
            <w:r w:rsidRPr="00C22921">
              <w:rPr>
                <w:sz w:val="26"/>
                <w:szCs w:val="26"/>
                <w:lang w:val="nl-NL"/>
              </w:rPr>
              <w:t>- Nêu được tầm quan trọng của quy trình khi thực hiện bài giảng</w:t>
            </w:r>
          </w:p>
          <w:p w:rsidR="00D812A8" w:rsidRPr="00C22921" w:rsidRDefault="00D812A8" w:rsidP="00590066">
            <w:pPr>
              <w:ind w:right="63"/>
              <w:jc w:val="both"/>
              <w:rPr>
                <w:sz w:val="26"/>
                <w:szCs w:val="26"/>
                <w:lang w:val="nl-NL"/>
              </w:rPr>
            </w:pPr>
            <w:r w:rsidRPr="00C22921">
              <w:rPr>
                <w:sz w:val="26"/>
                <w:szCs w:val="26"/>
                <w:lang w:val="nl-NL"/>
              </w:rPr>
              <w:t>- Nêu được những điều kiện để quy trình thực hiện có hiệu quả</w:t>
            </w:r>
          </w:p>
          <w:p w:rsidR="00D812A8" w:rsidRPr="00C22921" w:rsidRDefault="00D812A8" w:rsidP="00590066">
            <w:pPr>
              <w:ind w:right="63"/>
              <w:jc w:val="both"/>
              <w:rPr>
                <w:sz w:val="26"/>
                <w:szCs w:val="26"/>
                <w:lang w:val="nl-NL"/>
              </w:rPr>
            </w:pPr>
          </w:p>
        </w:tc>
        <w:tc>
          <w:tcPr>
            <w:tcW w:w="5670" w:type="dxa"/>
            <w:shd w:val="clear" w:color="auto" w:fill="auto"/>
          </w:tcPr>
          <w:p w:rsidR="00D812A8" w:rsidRPr="00C22921" w:rsidRDefault="00D812A8" w:rsidP="00590066">
            <w:pPr>
              <w:ind w:right="-227"/>
              <w:jc w:val="both"/>
              <w:rPr>
                <w:b/>
                <w:sz w:val="26"/>
                <w:szCs w:val="26"/>
                <w:lang w:val="nl-NL" w:eastAsia="en-US"/>
              </w:rPr>
            </w:pPr>
            <w:r w:rsidRPr="00C22921">
              <w:rPr>
                <w:b/>
                <w:sz w:val="26"/>
                <w:szCs w:val="26"/>
                <w:lang w:val="nl-NL" w:eastAsia="en-US"/>
              </w:rPr>
              <w:t>* Biết cách vận dụng quy trình thực hiện bài giảng</w:t>
            </w:r>
          </w:p>
          <w:p w:rsidR="00D812A8" w:rsidRPr="00C22921" w:rsidRDefault="00D812A8" w:rsidP="00590066">
            <w:pPr>
              <w:ind w:right="-227"/>
              <w:jc w:val="both"/>
              <w:rPr>
                <w:sz w:val="26"/>
                <w:szCs w:val="26"/>
                <w:lang w:val="nl-NL" w:eastAsia="en-US"/>
              </w:rPr>
            </w:pPr>
            <w:r w:rsidRPr="00C22921">
              <w:rPr>
                <w:sz w:val="26"/>
                <w:szCs w:val="26"/>
                <w:lang w:val="nl-NL" w:eastAsia="en-US"/>
              </w:rPr>
              <w:t>- Ổn định tổ chức lớp</w:t>
            </w:r>
          </w:p>
          <w:p w:rsidR="00D812A8" w:rsidRPr="00C22921" w:rsidRDefault="00D812A8" w:rsidP="00590066">
            <w:pPr>
              <w:ind w:right="-227"/>
              <w:jc w:val="both"/>
              <w:rPr>
                <w:sz w:val="26"/>
                <w:szCs w:val="26"/>
                <w:lang w:val="nl-NL" w:eastAsia="en-US"/>
              </w:rPr>
            </w:pPr>
            <w:r w:rsidRPr="00C22921">
              <w:rPr>
                <w:sz w:val="26"/>
                <w:szCs w:val="26"/>
                <w:lang w:val="nl-NL" w:eastAsia="en-US"/>
              </w:rPr>
              <w:t>- Kiểm tra bài cũ (nếu có)</w:t>
            </w:r>
          </w:p>
          <w:p w:rsidR="00D812A8" w:rsidRPr="00C22921" w:rsidRDefault="00D812A8" w:rsidP="00590066">
            <w:pPr>
              <w:ind w:right="-227"/>
              <w:jc w:val="both"/>
              <w:rPr>
                <w:sz w:val="26"/>
                <w:szCs w:val="26"/>
                <w:lang w:val="nl-NL" w:eastAsia="en-US"/>
              </w:rPr>
            </w:pPr>
            <w:r w:rsidRPr="00C22921">
              <w:rPr>
                <w:sz w:val="26"/>
                <w:szCs w:val="26"/>
                <w:lang w:val="nl-NL" w:eastAsia="en-US"/>
              </w:rPr>
              <w:t>- Vào bài mới bằng nhiều kỹ thuật</w:t>
            </w:r>
          </w:p>
          <w:p w:rsidR="00D812A8" w:rsidRPr="00C22921" w:rsidRDefault="00D812A8" w:rsidP="00590066">
            <w:pPr>
              <w:ind w:right="-227"/>
              <w:jc w:val="both"/>
              <w:rPr>
                <w:sz w:val="26"/>
                <w:szCs w:val="26"/>
                <w:lang w:val="nl-NL" w:eastAsia="en-US"/>
              </w:rPr>
            </w:pPr>
            <w:r w:rsidRPr="00C22921">
              <w:rPr>
                <w:sz w:val="26"/>
                <w:szCs w:val="26"/>
                <w:lang w:val="nl-NL" w:eastAsia="en-US"/>
              </w:rPr>
              <w:t>- Nêu mục tiêu bài học</w:t>
            </w:r>
          </w:p>
          <w:p w:rsidR="00D812A8" w:rsidRPr="00C22921" w:rsidRDefault="00D812A8" w:rsidP="00590066">
            <w:pPr>
              <w:ind w:right="-227"/>
              <w:jc w:val="both"/>
              <w:rPr>
                <w:sz w:val="26"/>
                <w:szCs w:val="26"/>
                <w:lang w:val="nl-NL" w:eastAsia="en-US"/>
              </w:rPr>
            </w:pPr>
            <w:r w:rsidRPr="00C22921">
              <w:rPr>
                <w:sz w:val="26"/>
                <w:szCs w:val="26"/>
                <w:lang w:val="nl-NL" w:eastAsia="en-US"/>
              </w:rPr>
              <w:t>- Giới thiệu cấu trúc bài học</w:t>
            </w:r>
          </w:p>
          <w:p w:rsidR="00D812A8" w:rsidRPr="00C22921" w:rsidRDefault="00D812A8" w:rsidP="00590066">
            <w:pPr>
              <w:ind w:right="-227"/>
              <w:jc w:val="both"/>
              <w:rPr>
                <w:sz w:val="26"/>
                <w:szCs w:val="26"/>
                <w:lang w:val="nl-NL" w:eastAsia="en-US"/>
              </w:rPr>
            </w:pPr>
            <w:r w:rsidRPr="00C22921">
              <w:rPr>
                <w:sz w:val="26"/>
                <w:szCs w:val="26"/>
                <w:lang w:val="nl-NL" w:eastAsia="en-US"/>
              </w:rPr>
              <w:t>- Giới thiệu giáo trình (tài liệu tham khảo)</w:t>
            </w:r>
          </w:p>
          <w:p w:rsidR="00D812A8" w:rsidRPr="00C22921" w:rsidRDefault="00D812A8" w:rsidP="00590066">
            <w:pPr>
              <w:ind w:right="-227"/>
              <w:jc w:val="both"/>
              <w:rPr>
                <w:sz w:val="26"/>
                <w:szCs w:val="26"/>
                <w:lang w:val="nl-NL" w:eastAsia="en-US"/>
              </w:rPr>
            </w:pPr>
            <w:r w:rsidRPr="00C22921">
              <w:rPr>
                <w:sz w:val="26"/>
                <w:szCs w:val="26"/>
                <w:lang w:val="nl-NL" w:eastAsia="en-US"/>
              </w:rPr>
              <w:t>- Thông báo hình thức kiểm tra đánh giá</w:t>
            </w:r>
          </w:p>
          <w:p w:rsidR="00D812A8" w:rsidRPr="00C22921" w:rsidRDefault="00D812A8" w:rsidP="00590066">
            <w:pPr>
              <w:ind w:right="-227"/>
              <w:jc w:val="both"/>
              <w:rPr>
                <w:sz w:val="26"/>
                <w:szCs w:val="26"/>
                <w:lang w:val="nl-NL" w:eastAsia="en-US"/>
              </w:rPr>
            </w:pPr>
            <w:r w:rsidRPr="00C22921">
              <w:rPr>
                <w:sz w:val="26"/>
                <w:szCs w:val="26"/>
                <w:lang w:val="nl-NL" w:eastAsia="en-US"/>
              </w:rPr>
              <w:t>- Trình bày nội dung học tập và tổ chức các hoạt động học tập</w:t>
            </w:r>
          </w:p>
          <w:p w:rsidR="00D812A8" w:rsidRPr="00C22921" w:rsidRDefault="00D812A8" w:rsidP="00590066">
            <w:pPr>
              <w:ind w:right="-227"/>
              <w:jc w:val="both"/>
              <w:rPr>
                <w:sz w:val="26"/>
                <w:szCs w:val="26"/>
                <w:lang w:val="nl-NL" w:eastAsia="en-US"/>
              </w:rPr>
            </w:pPr>
            <w:r w:rsidRPr="00C22921">
              <w:rPr>
                <w:sz w:val="26"/>
                <w:szCs w:val="26"/>
                <w:lang w:val="nl-NL" w:eastAsia="en-US"/>
              </w:rPr>
              <w:t>- Củng cố bài</w:t>
            </w:r>
          </w:p>
          <w:p w:rsidR="00D812A8" w:rsidRPr="00C22921" w:rsidRDefault="00D812A8" w:rsidP="00590066">
            <w:pPr>
              <w:ind w:right="-227"/>
              <w:jc w:val="both"/>
              <w:rPr>
                <w:sz w:val="26"/>
                <w:szCs w:val="26"/>
                <w:lang w:val="nl-NL" w:eastAsia="en-US"/>
              </w:rPr>
            </w:pPr>
            <w:r w:rsidRPr="00C22921">
              <w:rPr>
                <w:sz w:val="26"/>
                <w:szCs w:val="26"/>
                <w:lang w:val="nl-NL" w:eastAsia="en-US"/>
              </w:rPr>
              <w:t>- Ra bài tập và hướng dẫn công tác tự học</w:t>
            </w:r>
          </w:p>
          <w:p w:rsidR="00D812A8" w:rsidRPr="00C22921" w:rsidRDefault="00D812A8" w:rsidP="00590066">
            <w:pPr>
              <w:ind w:right="-227"/>
              <w:jc w:val="both"/>
              <w:rPr>
                <w:sz w:val="26"/>
                <w:szCs w:val="26"/>
                <w:lang w:val="nl-NL" w:eastAsia="en-US"/>
              </w:rPr>
            </w:pPr>
            <w:r w:rsidRPr="00C22921">
              <w:rPr>
                <w:sz w:val="26"/>
                <w:szCs w:val="26"/>
                <w:lang w:val="nl-NL" w:eastAsia="en-US"/>
              </w:rPr>
              <w:t>- Tổ chức thông tin phản hồi</w:t>
            </w:r>
          </w:p>
        </w:tc>
      </w:tr>
      <w:tr w:rsidR="00D812A8" w:rsidRPr="00D95A43" w:rsidTr="00590066">
        <w:tc>
          <w:tcPr>
            <w:tcW w:w="851" w:type="dxa"/>
            <w:shd w:val="clear" w:color="auto" w:fill="auto"/>
          </w:tcPr>
          <w:p w:rsidR="00D812A8" w:rsidRPr="00C22921" w:rsidRDefault="00D812A8" w:rsidP="00590066">
            <w:pPr>
              <w:tabs>
                <w:tab w:val="left" w:pos="0"/>
              </w:tabs>
              <w:ind w:right="-227"/>
              <w:rPr>
                <w:b/>
                <w:sz w:val="26"/>
                <w:szCs w:val="26"/>
              </w:rPr>
            </w:pPr>
          </w:p>
        </w:tc>
        <w:tc>
          <w:tcPr>
            <w:tcW w:w="3261" w:type="dxa"/>
            <w:shd w:val="clear" w:color="auto" w:fill="auto"/>
          </w:tcPr>
          <w:p w:rsidR="00D812A8" w:rsidRPr="00C22921" w:rsidRDefault="00D812A8" w:rsidP="00590066">
            <w:pPr>
              <w:tabs>
                <w:tab w:val="left" w:pos="0"/>
              </w:tabs>
              <w:ind w:right="-227"/>
              <w:rPr>
                <w:b/>
                <w:sz w:val="26"/>
                <w:szCs w:val="26"/>
              </w:rPr>
            </w:pPr>
            <w:r w:rsidRPr="00C22921">
              <w:rPr>
                <w:b/>
                <w:sz w:val="26"/>
                <w:szCs w:val="26"/>
                <w:lang w:val="nl-NL" w:eastAsia="en-US"/>
              </w:rPr>
              <w:t>- Năng lực kích thích hứng thú người học</w:t>
            </w:r>
          </w:p>
        </w:tc>
        <w:tc>
          <w:tcPr>
            <w:tcW w:w="5670" w:type="dxa"/>
            <w:shd w:val="clear" w:color="auto" w:fill="auto"/>
          </w:tcPr>
          <w:p w:rsidR="00D812A8" w:rsidRPr="00C22921" w:rsidRDefault="00D812A8" w:rsidP="00590066">
            <w:pPr>
              <w:ind w:right="63"/>
              <w:jc w:val="both"/>
              <w:rPr>
                <w:sz w:val="26"/>
                <w:szCs w:val="26"/>
                <w:lang w:val="nl-NL" w:eastAsia="en-US"/>
              </w:rPr>
            </w:pPr>
            <w:r w:rsidRPr="00C22921">
              <w:rPr>
                <w:b/>
                <w:sz w:val="26"/>
                <w:szCs w:val="26"/>
                <w:lang w:val="nl-NL" w:eastAsia="en-US"/>
              </w:rPr>
              <w:t xml:space="preserve">- </w:t>
            </w:r>
            <w:r w:rsidRPr="00C22921">
              <w:rPr>
                <w:sz w:val="26"/>
                <w:szCs w:val="26"/>
                <w:lang w:val="nl-NL" w:eastAsia="en-US"/>
              </w:rPr>
              <w:t xml:space="preserve">Phân tích được đặc điểm đối tượng của người học từ đó </w:t>
            </w:r>
            <w:r w:rsidRPr="00C22921">
              <w:rPr>
                <w:sz w:val="26"/>
                <w:szCs w:val="26"/>
                <w:lang w:val="nl-NL"/>
              </w:rPr>
              <w:t>sử dụng những PPDH &amp; KTDH để kích thích hứng thú người học ngay từ đầu giờ học.</w:t>
            </w:r>
          </w:p>
        </w:tc>
        <w:tc>
          <w:tcPr>
            <w:tcW w:w="5670" w:type="dxa"/>
            <w:shd w:val="clear" w:color="auto" w:fill="auto"/>
          </w:tcPr>
          <w:p w:rsidR="00D812A8" w:rsidRPr="00C22921" w:rsidRDefault="00D812A8" w:rsidP="00590066">
            <w:pPr>
              <w:ind w:right="-227"/>
              <w:jc w:val="both"/>
              <w:rPr>
                <w:sz w:val="26"/>
                <w:szCs w:val="26"/>
                <w:lang w:val="nl-NL"/>
              </w:rPr>
            </w:pPr>
            <w:r w:rsidRPr="00C22921">
              <w:rPr>
                <w:sz w:val="26"/>
                <w:szCs w:val="26"/>
                <w:lang w:val="nl-NL"/>
              </w:rPr>
              <w:t>- Biết xây dựng kế hoạch dạy học để đạt được mục tiêu bài học</w:t>
            </w:r>
          </w:p>
          <w:p w:rsidR="00D812A8" w:rsidRPr="00C22921" w:rsidRDefault="00D812A8" w:rsidP="00590066">
            <w:pPr>
              <w:ind w:right="-227"/>
              <w:jc w:val="both"/>
              <w:rPr>
                <w:color w:val="000000"/>
                <w:sz w:val="26"/>
                <w:szCs w:val="26"/>
                <w:lang w:val="nl-NL" w:eastAsia="en-US"/>
              </w:rPr>
            </w:pPr>
            <w:r w:rsidRPr="00C22921">
              <w:rPr>
                <w:sz w:val="26"/>
                <w:szCs w:val="26"/>
                <w:lang w:val="nl-NL"/>
              </w:rPr>
              <w:t>- Biết sử dụng hoạt động tàu phá băng...</w:t>
            </w:r>
          </w:p>
          <w:p w:rsidR="00D812A8" w:rsidRPr="00C22921" w:rsidRDefault="00D812A8" w:rsidP="00590066">
            <w:pPr>
              <w:ind w:right="-227"/>
              <w:jc w:val="both"/>
              <w:rPr>
                <w:sz w:val="26"/>
                <w:szCs w:val="26"/>
                <w:lang w:val="nl-NL"/>
              </w:rPr>
            </w:pPr>
            <w:r w:rsidRPr="00C22921">
              <w:rPr>
                <w:sz w:val="26"/>
                <w:szCs w:val="26"/>
                <w:lang w:val="nl-NL"/>
              </w:rPr>
              <w:t>- Biết sử dụng chiến lược tạo động cơ thúc đẩy</w:t>
            </w:r>
          </w:p>
        </w:tc>
      </w:tr>
      <w:tr w:rsidR="00D812A8" w:rsidRPr="00D95A43" w:rsidTr="00590066">
        <w:tc>
          <w:tcPr>
            <w:tcW w:w="851" w:type="dxa"/>
            <w:shd w:val="clear" w:color="auto" w:fill="auto"/>
          </w:tcPr>
          <w:p w:rsidR="00D812A8" w:rsidRPr="00C22921" w:rsidRDefault="00D812A8" w:rsidP="00590066">
            <w:pPr>
              <w:tabs>
                <w:tab w:val="left" w:pos="0"/>
              </w:tabs>
              <w:ind w:right="-227"/>
              <w:rPr>
                <w:b/>
                <w:sz w:val="26"/>
                <w:szCs w:val="26"/>
              </w:rPr>
            </w:pPr>
          </w:p>
        </w:tc>
        <w:tc>
          <w:tcPr>
            <w:tcW w:w="3261" w:type="dxa"/>
            <w:shd w:val="clear" w:color="auto" w:fill="auto"/>
          </w:tcPr>
          <w:p w:rsidR="00D812A8" w:rsidRPr="00C22921" w:rsidRDefault="00D812A8" w:rsidP="00590066">
            <w:pPr>
              <w:tabs>
                <w:tab w:val="left" w:pos="0"/>
              </w:tabs>
              <w:ind w:right="-227"/>
              <w:rPr>
                <w:b/>
                <w:sz w:val="26"/>
                <w:szCs w:val="26"/>
              </w:rPr>
            </w:pPr>
            <w:r w:rsidRPr="00C22921">
              <w:rPr>
                <w:b/>
                <w:sz w:val="26"/>
                <w:szCs w:val="26"/>
                <w:lang w:val="nl-NL" w:eastAsia="en-US"/>
              </w:rPr>
              <w:t>Năng lực ngôn ngữ</w:t>
            </w:r>
          </w:p>
        </w:tc>
        <w:tc>
          <w:tcPr>
            <w:tcW w:w="5670" w:type="dxa"/>
            <w:shd w:val="clear" w:color="auto" w:fill="auto"/>
          </w:tcPr>
          <w:p w:rsidR="00D812A8" w:rsidRPr="00C22921" w:rsidRDefault="00D812A8" w:rsidP="00590066">
            <w:pPr>
              <w:ind w:right="63"/>
              <w:jc w:val="both"/>
              <w:rPr>
                <w:sz w:val="26"/>
                <w:szCs w:val="26"/>
                <w:lang w:val="nl-NL" w:eastAsia="en-US"/>
              </w:rPr>
            </w:pPr>
            <w:r w:rsidRPr="00C22921">
              <w:rPr>
                <w:sz w:val="26"/>
                <w:szCs w:val="26"/>
                <w:lang w:val="nl-NL" w:eastAsia="en-US"/>
              </w:rPr>
              <w:t xml:space="preserve">- Phân tích được đặc điểm tâm lý học sinh để có ngữ điệu phù hợp </w:t>
            </w:r>
          </w:p>
          <w:p w:rsidR="00D812A8" w:rsidRPr="00C22921" w:rsidRDefault="00D812A8" w:rsidP="00590066">
            <w:pPr>
              <w:ind w:right="63"/>
              <w:jc w:val="both"/>
              <w:rPr>
                <w:sz w:val="26"/>
                <w:szCs w:val="26"/>
                <w:lang w:val="nl-NL" w:eastAsia="en-US"/>
              </w:rPr>
            </w:pPr>
            <w:r w:rsidRPr="00C22921">
              <w:rPr>
                <w:sz w:val="26"/>
                <w:szCs w:val="26"/>
                <w:lang w:val="nl-NL" w:eastAsia="en-US"/>
              </w:rPr>
              <w:t>- Phân tích được mức độ phát triển trí tuệ HS để đưa ra những câu hỏi phù hợp với năng lực người học</w:t>
            </w:r>
          </w:p>
        </w:tc>
        <w:tc>
          <w:tcPr>
            <w:tcW w:w="5670" w:type="dxa"/>
            <w:shd w:val="clear" w:color="auto" w:fill="auto"/>
          </w:tcPr>
          <w:p w:rsidR="00D812A8" w:rsidRPr="00C22921" w:rsidRDefault="00D812A8" w:rsidP="00590066">
            <w:pPr>
              <w:ind w:right="-227"/>
              <w:jc w:val="both"/>
              <w:rPr>
                <w:sz w:val="26"/>
                <w:szCs w:val="26"/>
                <w:lang w:val="nl-NL"/>
              </w:rPr>
            </w:pPr>
            <w:r w:rsidRPr="00C22921">
              <w:rPr>
                <w:b/>
                <w:sz w:val="26"/>
                <w:szCs w:val="26"/>
                <w:lang w:val="nl-NL"/>
              </w:rPr>
              <w:t xml:space="preserve">* </w:t>
            </w:r>
            <w:r w:rsidRPr="00C22921">
              <w:rPr>
                <w:sz w:val="26"/>
                <w:szCs w:val="26"/>
                <w:lang w:val="nl-NL"/>
              </w:rPr>
              <w:t>Biết sử dụng một cách hiệu quả các kỹ năng</w:t>
            </w:r>
          </w:p>
          <w:p w:rsidR="00D812A8" w:rsidRPr="00C22921" w:rsidRDefault="00D812A8" w:rsidP="00590066">
            <w:pPr>
              <w:ind w:right="-227"/>
              <w:jc w:val="both"/>
              <w:rPr>
                <w:b/>
                <w:sz w:val="26"/>
                <w:szCs w:val="26"/>
                <w:lang w:val="nl-NL"/>
              </w:rPr>
            </w:pPr>
            <w:r w:rsidRPr="00C22921">
              <w:rPr>
                <w:b/>
                <w:sz w:val="26"/>
                <w:szCs w:val="26"/>
                <w:lang w:val="nl-NL"/>
              </w:rPr>
              <w:t>- Kỹ năng thuyết trình</w:t>
            </w:r>
          </w:p>
          <w:p w:rsidR="00D812A8" w:rsidRPr="00C22921" w:rsidRDefault="00D812A8" w:rsidP="00590066">
            <w:pPr>
              <w:ind w:right="-227"/>
              <w:jc w:val="both"/>
              <w:rPr>
                <w:sz w:val="26"/>
                <w:szCs w:val="26"/>
                <w:lang w:val="nl-NL"/>
              </w:rPr>
            </w:pPr>
            <w:r w:rsidRPr="00C22921">
              <w:rPr>
                <w:sz w:val="26"/>
                <w:szCs w:val="26"/>
                <w:lang w:val="nl-NL"/>
              </w:rPr>
              <w:t>+ Không học thuộc lòng mà phải hiểu rõ nội dung theo mindmap.</w:t>
            </w:r>
          </w:p>
          <w:p w:rsidR="00D812A8" w:rsidRPr="00C22921" w:rsidRDefault="00D812A8" w:rsidP="00590066">
            <w:pPr>
              <w:ind w:right="-227"/>
              <w:jc w:val="both"/>
              <w:rPr>
                <w:sz w:val="26"/>
                <w:szCs w:val="26"/>
                <w:lang w:val="nl-NL"/>
              </w:rPr>
            </w:pPr>
            <w:r w:rsidRPr="00C22921">
              <w:rPr>
                <w:sz w:val="26"/>
                <w:szCs w:val="26"/>
                <w:lang w:val="nl-NL"/>
              </w:rPr>
              <w:t>+ Tạo cảm xúc cho chính mình</w:t>
            </w:r>
          </w:p>
          <w:p w:rsidR="00D812A8" w:rsidRPr="00C22921" w:rsidRDefault="00D812A8" w:rsidP="00590066">
            <w:pPr>
              <w:ind w:right="-227"/>
              <w:jc w:val="both"/>
              <w:rPr>
                <w:sz w:val="26"/>
                <w:szCs w:val="26"/>
                <w:lang w:val="nl-NL"/>
              </w:rPr>
            </w:pPr>
            <w:r w:rsidRPr="00C22921">
              <w:rPr>
                <w:sz w:val="26"/>
                <w:szCs w:val="26"/>
                <w:lang w:val="nl-NL"/>
              </w:rPr>
              <w:t>+ Mong muốn chia xẻ những kiến thức cho HS</w:t>
            </w:r>
          </w:p>
          <w:p w:rsidR="00D812A8" w:rsidRPr="00C22921" w:rsidRDefault="00D812A8" w:rsidP="00590066">
            <w:pPr>
              <w:ind w:right="-227"/>
              <w:jc w:val="both"/>
              <w:rPr>
                <w:sz w:val="26"/>
                <w:szCs w:val="26"/>
                <w:lang w:val="nl-NL"/>
              </w:rPr>
            </w:pPr>
            <w:r w:rsidRPr="00C22921">
              <w:rPr>
                <w:sz w:val="26"/>
                <w:szCs w:val="26"/>
                <w:lang w:val="nl-NL"/>
              </w:rPr>
              <w:t>+ Điều chỉnh giọng nói (luyến láy, trầm bổng, cao thấp)</w:t>
            </w:r>
          </w:p>
          <w:p w:rsidR="00D812A8" w:rsidRPr="00C22921" w:rsidRDefault="00D812A8" w:rsidP="00590066">
            <w:pPr>
              <w:ind w:right="-227"/>
              <w:jc w:val="both"/>
              <w:rPr>
                <w:sz w:val="26"/>
                <w:szCs w:val="26"/>
                <w:lang w:val="nl-NL"/>
              </w:rPr>
            </w:pPr>
            <w:r w:rsidRPr="00C22921">
              <w:rPr>
                <w:sz w:val="26"/>
                <w:szCs w:val="26"/>
                <w:lang w:val="nl-NL"/>
              </w:rPr>
              <w:t>+ Ngôn ngữ hình thể, cử chỉ điệu bộ, ánh mắt, nụ cười, cử chỉ tay.</w:t>
            </w:r>
          </w:p>
          <w:p w:rsidR="00D812A8" w:rsidRPr="00C22921" w:rsidRDefault="00D812A8" w:rsidP="00F669D7">
            <w:pPr>
              <w:numPr>
                <w:ilvl w:val="0"/>
                <w:numId w:val="12"/>
              </w:numPr>
              <w:ind w:right="-227"/>
              <w:jc w:val="both"/>
              <w:rPr>
                <w:b/>
                <w:sz w:val="26"/>
                <w:szCs w:val="26"/>
                <w:lang w:val="nl-NL"/>
              </w:rPr>
            </w:pPr>
            <w:r w:rsidRPr="00C22921">
              <w:rPr>
                <w:b/>
                <w:sz w:val="26"/>
                <w:szCs w:val="26"/>
                <w:lang w:val="nl-NL"/>
              </w:rPr>
              <w:t>Kỹ năng diễn giải</w:t>
            </w:r>
          </w:p>
          <w:p w:rsidR="00D812A8" w:rsidRPr="00C22921" w:rsidRDefault="00D812A8" w:rsidP="00590066">
            <w:pPr>
              <w:ind w:right="-227"/>
              <w:jc w:val="both"/>
              <w:rPr>
                <w:sz w:val="26"/>
                <w:szCs w:val="26"/>
                <w:lang w:val="nl-NL"/>
              </w:rPr>
            </w:pPr>
            <w:r w:rsidRPr="00C22921">
              <w:rPr>
                <w:b/>
                <w:sz w:val="26"/>
                <w:szCs w:val="26"/>
                <w:lang w:val="nl-NL"/>
              </w:rPr>
              <w:t xml:space="preserve">+ </w:t>
            </w:r>
            <w:r w:rsidRPr="00C22921">
              <w:rPr>
                <w:sz w:val="26"/>
                <w:szCs w:val="26"/>
                <w:lang w:val="nl-NL"/>
              </w:rPr>
              <w:t>Ngôn từ mộc mạc, đơn giản, gần gũi, dễ hiểu...</w:t>
            </w:r>
          </w:p>
          <w:p w:rsidR="00D812A8" w:rsidRPr="00C22921" w:rsidRDefault="00D812A8" w:rsidP="00590066">
            <w:pPr>
              <w:ind w:right="-227"/>
              <w:jc w:val="both"/>
              <w:rPr>
                <w:color w:val="000000"/>
                <w:sz w:val="26"/>
                <w:szCs w:val="26"/>
                <w:lang w:val="nl-NL" w:eastAsia="en-US"/>
              </w:rPr>
            </w:pPr>
            <w:r w:rsidRPr="00C22921">
              <w:rPr>
                <w:sz w:val="26"/>
                <w:szCs w:val="26"/>
                <w:lang w:val="nl-NL"/>
              </w:rPr>
              <w:t xml:space="preserve">+ </w:t>
            </w:r>
            <w:r w:rsidRPr="00C22921">
              <w:rPr>
                <w:color w:val="000000"/>
                <w:sz w:val="26"/>
                <w:szCs w:val="26"/>
                <w:lang w:val="nl-NL" w:eastAsia="en-US"/>
              </w:rPr>
              <w:t>Tìm những điểm giống, khác, mới cũ so với bài trước</w:t>
            </w:r>
          </w:p>
          <w:p w:rsidR="00D812A8" w:rsidRPr="00C22921" w:rsidRDefault="00D812A8" w:rsidP="00590066">
            <w:pPr>
              <w:ind w:right="-227"/>
              <w:jc w:val="both"/>
              <w:rPr>
                <w:sz w:val="26"/>
                <w:szCs w:val="26"/>
                <w:lang w:val="nl-NL"/>
              </w:rPr>
            </w:pPr>
            <w:r w:rsidRPr="00C22921">
              <w:rPr>
                <w:color w:val="000000"/>
                <w:sz w:val="26"/>
                <w:szCs w:val="26"/>
                <w:lang w:val="nl-NL" w:eastAsia="en-US"/>
              </w:rPr>
              <w:t>+ Tìm những minh chứng cụ thể trong thực tế để chứng minh lý thuyết</w:t>
            </w:r>
          </w:p>
          <w:p w:rsidR="00D812A8" w:rsidRPr="00C22921" w:rsidRDefault="00D812A8" w:rsidP="00F669D7">
            <w:pPr>
              <w:numPr>
                <w:ilvl w:val="0"/>
                <w:numId w:val="13"/>
              </w:numPr>
              <w:ind w:right="-227"/>
              <w:jc w:val="both"/>
              <w:rPr>
                <w:b/>
                <w:sz w:val="26"/>
                <w:szCs w:val="26"/>
                <w:lang w:val="nl-NL"/>
              </w:rPr>
            </w:pPr>
            <w:r w:rsidRPr="00C22921">
              <w:rPr>
                <w:b/>
                <w:sz w:val="26"/>
                <w:szCs w:val="26"/>
                <w:lang w:val="nl-NL"/>
              </w:rPr>
              <w:t>Kỹ năng đặt câu hỏi</w:t>
            </w:r>
          </w:p>
          <w:p w:rsidR="00D812A8" w:rsidRPr="00C22921" w:rsidRDefault="00D812A8" w:rsidP="00590066">
            <w:pPr>
              <w:ind w:right="-227"/>
              <w:jc w:val="both"/>
              <w:rPr>
                <w:sz w:val="26"/>
                <w:szCs w:val="26"/>
                <w:lang w:val="nl-NL"/>
              </w:rPr>
            </w:pPr>
            <w:r w:rsidRPr="00C22921">
              <w:rPr>
                <w:sz w:val="26"/>
                <w:szCs w:val="26"/>
                <w:lang w:val="nl-NL"/>
              </w:rPr>
              <w:t xml:space="preserve">+ </w:t>
            </w:r>
            <w:r w:rsidRPr="00C22921">
              <w:rPr>
                <w:color w:val="000000"/>
                <w:sz w:val="26"/>
                <w:szCs w:val="26"/>
                <w:lang w:val="nl-NL" w:eastAsia="en-US"/>
              </w:rPr>
              <w:t>Câu hỏi phải được chuẩn bị kỹ lưỡng về mặt ngôn từ</w:t>
            </w:r>
          </w:p>
          <w:p w:rsidR="00D812A8" w:rsidRPr="00C22921" w:rsidRDefault="00D812A8" w:rsidP="00590066">
            <w:pPr>
              <w:ind w:right="-227"/>
              <w:jc w:val="both"/>
              <w:rPr>
                <w:color w:val="000000"/>
                <w:sz w:val="26"/>
                <w:szCs w:val="26"/>
                <w:lang w:val="nl-NL" w:eastAsia="en-US"/>
              </w:rPr>
            </w:pPr>
            <w:r w:rsidRPr="00C22921">
              <w:rPr>
                <w:sz w:val="26"/>
                <w:szCs w:val="26"/>
                <w:lang w:val="nl-NL"/>
              </w:rPr>
              <w:t xml:space="preserve">+ </w:t>
            </w:r>
            <w:r w:rsidRPr="00C22921">
              <w:rPr>
                <w:color w:val="000000"/>
                <w:sz w:val="26"/>
                <w:szCs w:val="26"/>
                <w:lang w:val="nl-NL" w:eastAsia="en-US"/>
              </w:rPr>
              <w:t>Câu hỏi được đặt trong mối tương quan với phương pháp trong từng bài dạy</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Câu hỏi gắn với nội dung bài học, xuất phát từ mục đích yêu cầu của mỗi bài học cụ thể</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Câu hỏi đa dạng sử dụng một cách linh hoạt, sinh động phù hợp với đối tượng học sinh, phù hợp với mục đích bài dạy</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Câu hỏi phù hợp với đối tượng người học</w:t>
            </w:r>
          </w:p>
          <w:p w:rsidR="00D812A8" w:rsidRPr="00C22921" w:rsidRDefault="00D812A8" w:rsidP="00F669D7">
            <w:pPr>
              <w:numPr>
                <w:ilvl w:val="0"/>
                <w:numId w:val="14"/>
              </w:numPr>
              <w:ind w:right="-227"/>
              <w:jc w:val="both"/>
              <w:rPr>
                <w:b/>
                <w:color w:val="000000"/>
                <w:sz w:val="26"/>
                <w:szCs w:val="26"/>
                <w:lang w:val="nl-NL" w:eastAsia="en-US"/>
              </w:rPr>
            </w:pPr>
            <w:r w:rsidRPr="00C22921">
              <w:rPr>
                <w:b/>
                <w:color w:val="000000"/>
                <w:sz w:val="26"/>
                <w:szCs w:val="26"/>
                <w:lang w:val="nl-NL" w:eastAsia="en-US"/>
              </w:rPr>
              <w:t>Kỹ năng sử dụng ngữ điệu của lời nói</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lastRenderedPageBreak/>
              <w:t>+ Xác định rõ ràng mục đích khi nói, nội dung nói, đối tượng nghe</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Lời nói bộc lộ được cường độ, tốc độ, nhịp độ phù hợp với ngữ cảnh</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Lời nói kết hợp với ngôn ngữ cử chỉ điệu bộ</w:t>
            </w:r>
          </w:p>
          <w:p w:rsidR="00D812A8" w:rsidRPr="00C22921" w:rsidRDefault="00D812A8" w:rsidP="00F669D7">
            <w:pPr>
              <w:numPr>
                <w:ilvl w:val="0"/>
                <w:numId w:val="15"/>
              </w:numPr>
              <w:ind w:right="-227"/>
              <w:jc w:val="both"/>
              <w:rPr>
                <w:b/>
                <w:color w:val="000000"/>
                <w:sz w:val="26"/>
                <w:szCs w:val="26"/>
                <w:lang w:val="nl-NL" w:eastAsia="en-US"/>
              </w:rPr>
            </w:pPr>
            <w:r w:rsidRPr="00C22921">
              <w:rPr>
                <w:b/>
                <w:color w:val="000000"/>
                <w:sz w:val="26"/>
                <w:szCs w:val="26"/>
                <w:lang w:val="nl-NL" w:eastAsia="en-US"/>
              </w:rPr>
              <w:t>Kỹ năng đọc trước lớp</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Đọc rõ tiếng, rõ lời và đúng chính tả</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Ngữ điệu, cao độ, cường độ, âm lượng, nhịp độ phù hợp</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Ngắt hơi phải đúng với dấu câu</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Đọc ngắt hơi đồng thời quan sát lớp</w:t>
            </w:r>
          </w:p>
        </w:tc>
      </w:tr>
      <w:tr w:rsidR="00D812A8" w:rsidRPr="00D95A43" w:rsidTr="00590066">
        <w:tc>
          <w:tcPr>
            <w:tcW w:w="851" w:type="dxa"/>
            <w:shd w:val="clear" w:color="auto" w:fill="auto"/>
          </w:tcPr>
          <w:p w:rsidR="00D812A8" w:rsidRPr="00C22921" w:rsidRDefault="00D812A8" w:rsidP="00590066">
            <w:pPr>
              <w:tabs>
                <w:tab w:val="left" w:pos="0"/>
              </w:tabs>
              <w:ind w:right="-227"/>
              <w:rPr>
                <w:b/>
                <w:sz w:val="26"/>
                <w:szCs w:val="26"/>
              </w:rPr>
            </w:pPr>
          </w:p>
        </w:tc>
        <w:tc>
          <w:tcPr>
            <w:tcW w:w="3261" w:type="dxa"/>
            <w:shd w:val="clear" w:color="auto" w:fill="auto"/>
          </w:tcPr>
          <w:p w:rsidR="00D812A8" w:rsidRPr="00C22921" w:rsidRDefault="00D812A8" w:rsidP="00590066">
            <w:pPr>
              <w:tabs>
                <w:tab w:val="left" w:pos="0"/>
              </w:tabs>
              <w:ind w:right="-227"/>
              <w:rPr>
                <w:b/>
                <w:sz w:val="26"/>
                <w:szCs w:val="26"/>
              </w:rPr>
            </w:pPr>
            <w:r w:rsidRPr="00C22921">
              <w:rPr>
                <w:b/>
                <w:sz w:val="26"/>
                <w:szCs w:val="26"/>
                <w:lang w:val="en-US" w:eastAsia="en-US"/>
              </w:rPr>
              <w:t>Năng lực giao tiếp</w:t>
            </w:r>
          </w:p>
        </w:tc>
        <w:tc>
          <w:tcPr>
            <w:tcW w:w="5670" w:type="dxa"/>
            <w:shd w:val="clear" w:color="auto" w:fill="auto"/>
          </w:tcPr>
          <w:p w:rsidR="00D812A8" w:rsidRPr="00C22921" w:rsidRDefault="00D812A8" w:rsidP="00590066">
            <w:pPr>
              <w:ind w:right="63"/>
              <w:jc w:val="both"/>
              <w:rPr>
                <w:sz w:val="26"/>
                <w:szCs w:val="26"/>
                <w:lang w:eastAsia="en-US"/>
              </w:rPr>
            </w:pPr>
            <w:r w:rsidRPr="00C22921">
              <w:rPr>
                <w:b/>
                <w:sz w:val="26"/>
                <w:szCs w:val="26"/>
                <w:lang w:eastAsia="en-US"/>
              </w:rPr>
              <w:t>-</w:t>
            </w:r>
            <w:r w:rsidRPr="00C22921">
              <w:rPr>
                <w:sz w:val="26"/>
                <w:szCs w:val="26"/>
                <w:lang w:eastAsia="en-US"/>
              </w:rPr>
              <w:t xml:space="preserve"> Phân tích được các loại giao tiếp, các phương tiện, hính thức, phong cách giao tiếp… đặc biệt là ý nghĩa giao tiếp</w:t>
            </w:r>
          </w:p>
        </w:tc>
        <w:tc>
          <w:tcPr>
            <w:tcW w:w="5670" w:type="dxa"/>
            <w:shd w:val="clear" w:color="auto" w:fill="auto"/>
          </w:tcPr>
          <w:p w:rsidR="00D812A8" w:rsidRPr="00C22921" w:rsidRDefault="00D812A8" w:rsidP="00590066">
            <w:pPr>
              <w:ind w:right="-227" w:hanging="18"/>
              <w:rPr>
                <w:b/>
                <w:sz w:val="26"/>
                <w:szCs w:val="26"/>
                <w:lang w:val="nl-NL"/>
              </w:rPr>
            </w:pPr>
            <w:r w:rsidRPr="00C22921">
              <w:rPr>
                <w:b/>
                <w:sz w:val="26"/>
                <w:szCs w:val="26"/>
                <w:lang w:val="nl-NL"/>
              </w:rPr>
              <w:t>* Biết sử dụng kỹ năng giao tiếp hai chiều</w:t>
            </w:r>
          </w:p>
          <w:p w:rsidR="00D812A8" w:rsidRPr="00C22921" w:rsidRDefault="00D812A8" w:rsidP="00590066">
            <w:pPr>
              <w:ind w:right="-227" w:hanging="18"/>
              <w:rPr>
                <w:b/>
                <w:i/>
                <w:sz w:val="26"/>
                <w:szCs w:val="26"/>
                <w:lang w:val="nl-NL"/>
              </w:rPr>
            </w:pPr>
            <w:r w:rsidRPr="00C22921">
              <w:rPr>
                <w:sz w:val="26"/>
                <w:szCs w:val="26"/>
                <w:lang w:val="nl-NL"/>
              </w:rPr>
              <w:t xml:space="preserve">- </w:t>
            </w:r>
            <w:r w:rsidRPr="00C22921">
              <w:rPr>
                <w:b/>
                <w:i/>
                <w:sz w:val="26"/>
                <w:szCs w:val="26"/>
                <w:lang w:val="nl-NL"/>
              </w:rPr>
              <w:t>Kỹ năng lắng nghe</w:t>
            </w:r>
          </w:p>
          <w:p w:rsidR="00D812A8" w:rsidRPr="00C22921" w:rsidRDefault="00D812A8" w:rsidP="00590066">
            <w:pPr>
              <w:ind w:left="110" w:right="-227"/>
              <w:rPr>
                <w:color w:val="000000"/>
                <w:sz w:val="26"/>
                <w:szCs w:val="26"/>
                <w:lang w:val="nl-NL" w:eastAsia="en-US"/>
              </w:rPr>
            </w:pPr>
            <w:r w:rsidRPr="00C22921">
              <w:rPr>
                <w:sz w:val="26"/>
                <w:szCs w:val="26"/>
                <w:lang w:val="nl-NL"/>
              </w:rPr>
              <w:t xml:space="preserve">+ </w:t>
            </w:r>
            <w:r w:rsidRPr="00C22921">
              <w:rPr>
                <w:color w:val="000000"/>
                <w:sz w:val="26"/>
                <w:szCs w:val="26"/>
                <w:lang w:val="nl-NL" w:eastAsia="en-US"/>
              </w:rPr>
              <w:t>Nghe – dùng cử chỉ, điệu bộ, ánh mắt để cổ vũ học sinh</w:t>
            </w:r>
          </w:p>
          <w:p w:rsidR="00D812A8" w:rsidRPr="00C22921" w:rsidRDefault="00D812A8" w:rsidP="00590066">
            <w:pPr>
              <w:ind w:left="110" w:right="-227"/>
              <w:rPr>
                <w:color w:val="000000"/>
                <w:sz w:val="26"/>
                <w:szCs w:val="26"/>
                <w:lang w:val="nl-NL" w:eastAsia="en-US"/>
              </w:rPr>
            </w:pPr>
            <w:r w:rsidRPr="00C22921">
              <w:rPr>
                <w:color w:val="000000"/>
                <w:sz w:val="26"/>
                <w:szCs w:val="26"/>
                <w:lang w:val="nl-NL" w:eastAsia="en-US"/>
              </w:rPr>
              <w:t>+ Luôn chuẩn bị tâm thế sẵn sàng nghe</w:t>
            </w:r>
          </w:p>
          <w:p w:rsidR="00D812A8" w:rsidRPr="00C22921" w:rsidRDefault="00D812A8" w:rsidP="00590066">
            <w:pPr>
              <w:ind w:left="110" w:right="-227"/>
              <w:rPr>
                <w:color w:val="000000"/>
                <w:sz w:val="26"/>
                <w:szCs w:val="26"/>
                <w:lang w:val="nl-NL" w:eastAsia="en-US"/>
              </w:rPr>
            </w:pPr>
            <w:r w:rsidRPr="00C22921">
              <w:rPr>
                <w:color w:val="000000"/>
                <w:sz w:val="26"/>
                <w:szCs w:val="26"/>
                <w:lang w:val="nl-NL" w:eastAsia="en-US"/>
              </w:rPr>
              <w:t>+ Nghe và ghi chép nhanh, đầy đủ lại nội dung</w:t>
            </w:r>
          </w:p>
          <w:p w:rsidR="00D812A8" w:rsidRPr="00C22921" w:rsidRDefault="00D812A8" w:rsidP="00590066">
            <w:pPr>
              <w:ind w:left="110" w:right="-227"/>
              <w:rPr>
                <w:color w:val="000000"/>
                <w:sz w:val="26"/>
                <w:szCs w:val="26"/>
                <w:lang w:val="nl-NL" w:eastAsia="en-US"/>
              </w:rPr>
            </w:pPr>
            <w:r w:rsidRPr="00C22921">
              <w:rPr>
                <w:color w:val="000000"/>
                <w:sz w:val="26"/>
                <w:szCs w:val="26"/>
                <w:lang w:val="nl-NL" w:eastAsia="en-US"/>
              </w:rPr>
              <w:t>+ Duy trì sự chú ý liên tục trong suốt quá trình nghe</w:t>
            </w:r>
          </w:p>
          <w:p w:rsidR="00D812A8" w:rsidRPr="00C22921" w:rsidRDefault="00D812A8" w:rsidP="00590066">
            <w:pPr>
              <w:ind w:left="110" w:right="-227"/>
              <w:rPr>
                <w:sz w:val="26"/>
                <w:szCs w:val="26"/>
                <w:lang w:val="nl-NL"/>
              </w:rPr>
            </w:pPr>
            <w:r w:rsidRPr="00C22921">
              <w:rPr>
                <w:sz w:val="26"/>
                <w:szCs w:val="26"/>
                <w:lang w:val="nl-NL"/>
              </w:rPr>
              <w:t xml:space="preserve">+ </w:t>
            </w:r>
            <w:r w:rsidRPr="00C22921">
              <w:rPr>
                <w:color w:val="000000"/>
                <w:sz w:val="26"/>
                <w:szCs w:val="26"/>
                <w:lang w:val="nl-NL" w:eastAsia="en-US"/>
              </w:rPr>
              <w:t>Đồng cảm với người nói</w:t>
            </w:r>
          </w:p>
          <w:p w:rsidR="00D812A8" w:rsidRPr="00C22921" w:rsidRDefault="00D812A8" w:rsidP="00F669D7">
            <w:pPr>
              <w:numPr>
                <w:ilvl w:val="0"/>
                <w:numId w:val="16"/>
              </w:numPr>
              <w:ind w:right="-227"/>
              <w:rPr>
                <w:b/>
                <w:sz w:val="26"/>
                <w:szCs w:val="26"/>
                <w:lang w:val="nl-NL"/>
              </w:rPr>
            </w:pPr>
            <w:r w:rsidRPr="00C22921">
              <w:rPr>
                <w:b/>
                <w:sz w:val="26"/>
                <w:szCs w:val="26"/>
                <w:lang w:val="nl-NL"/>
              </w:rPr>
              <w:t>Kỹ năng đáp lại</w:t>
            </w:r>
          </w:p>
          <w:p w:rsidR="00D812A8" w:rsidRPr="00C22921" w:rsidRDefault="00D812A8" w:rsidP="00590066">
            <w:pPr>
              <w:ind w:left="-70" w:right="-227"/>
              <w:rPr>
                <w:color w:val="000000"/>
                <w:sz w:val="26"/>
                <w:szCs w:val="26"/>
                <w:lang w:val="nl-NL" w:eastAsia="en-US"/>
              </w:rPr>
            </w:pPr>
            <w:r w:rsidRPr="00C22921">
              <w:rPr>
                <w:sz w:val="26"/>
                <w:szCs w:val="26"/>
                <w:lang w:val="nl-NL"/>
              </w:rPr>
              <w:t xml:space="preserve">+ </w:t>
            </w:r>
            <w:r w:rsidRPr="00C22921">
              <w:rPr>
                <w:color w:val="000000"/>
                <w:sz w:val="26"/>
                <w:szCs w:val="26"/>
                <w:lang w:val="nl-NL" w:eastAsia="en-US"/>
              </w:rPr>
              <w:t>Tôn trọng học trò kể cả những ý kiến sai</w:t>
            </w:r>
          </w:p>
          <w:p w:rsidR="00D812A8" w:rsidRPr="00C22921" w:rsidRDefault="00D812A8" w:rsidP="00590066">
            <w:pPr>
              <w:ind w:left="-70" w:right="-227"/>
              <w:rPr>
                <w:color w:val="000000"/>
                <w:sz w:val="26"/>
                <w:szCs w:val="26"/>
                <w:lang w:val="nl-NL" w:eastAsia="en-US"/>
              </w:rPr>
            </w:pPr>
            <w:r w:rsidRPr="00C22921">
              <w:rPr>
                <w:color w:val="000000"/>
                <w:sz w:val="26"/>
                <w:szCs w:val="26"/>
                <w:lang w:val="nl-NL" w:eastAsia="en-US"/>
              </w:rPr>
              <w:t>+ Tóm lại ý một cách chính xác</w:t>
            </w:r>
          </w:p>
          <w:p w:rsidR="00D812A8" w:rsidRPr="00C22921" w:rsidRDefault="00D812A8" w:rsidP="00590066">
            <w:pPr>
              <w:ind w:left="-70" w:right="-227"/>
              <w:rPr>
                <w:color w:val="000000"/>
                <w:sz w:val="26"/>
                <w:szCs w:val="26"/>
                <w:lang w:val="nl-NL" w:eastAsia="en-US"/>
              </w:rPr>
            </w:pPr>
            <w:r w:rsidRPr="00C22921">
              <w:rPr>
                <w:color w:val="000000"/>
                <w:sz w:val="26"/>
                <w:szCs w:val="26"/>
                <w:lang w:val="nl-NL" w:eastAsia="en-US"/>
              </w:rPr>
              <w:t>+ Khuyến khích những câu trả lời đúng</w:t>
            </w:r>
          </w:p>
          <w:p w:rsidR="00D812A8" w:rsidRPr="00C22921" w:rsidRDefault="00D812A8" w:rsidP="00590066">
            <w:pPr>
              <w:ind w:left="-70" w:right="-227"/>
              <w:rPr>
                <w:sz w:val="26"/>
                <w:szCs w:val="26"/>
                <w:lang w:val="nl-NL"/>
              </w:rPr>
            </w:pPr>
            <w:r w:rsidRPr="00C22921">
              <w:rPr>
                <w:color w:val="000000"/>
                <w:sz w:val="26"/>
                <w:szCs w:val="26"/>
                <w:lang w:val="nl-NL" w:eastAsia="en-US"/>
              </w:rPr>
              <w:t>+ Điều chỉnh và động viên câu trả lời chưa đúng, gợi mở để HS trả lời đúng.</w:t>
            </w:r>
          </w:p>
          <w:p w:rsidR="00D812A8" w:rsidRPr="00C22921" w:rsidRDefault="00D812A8" w:rsidP="00590066">
            <w:pPr>
              <w:ind w:right="-227"/>
              <w:jc w:val="both"/>
              <w:rPr>
                <w:sz w:val="26"/>
                <w:szCs w:val="26"/>
                <w:lang w:val="nl-NL"/>
              </w:rPr>
            </w:pPr>
            <w:r w:rsidRPr="00C22921">
              <w:rPr>
                <w:sz w:val="26"/>
                <w:szCs w:val="26"/>
                <w:lang w:val="nl-NL"/>
              </w:rPr>
              <w:t>- Biết phối hợp các phương tiện giao tiếp ngôn ngữ và phi ngôn ngữ</w:t>
            </w:r>
          </w:p>
        </w:tc>
      </w:tr>
      <w:tr w:rsidR="00D812A8" w:rsidRPr="00D95A43" w:rsidTr="00590066">
        <w:tc>
          <w:tcPr>
            <w:tcW w:w="851" w:type="dxa"/>
            <w:shd w:val="clear" w:color="auto" w:fill="auto"/>
          </w:tcPr>
          <w:p w:rsidR="00D812A8" w:rsidRPr="00C22921" w:rsidRDefault="00D812A8" w:rsidP="00590066">
            <w:pPr>
              <w:tabs>
                <w:tab w:val="left" w:pos="0"/>
              </w:tabs>
              <w:ind w:right="-227"/>
              <w:rPr>
                <w:b/>
                <w:sz w:val="26"/>
                <w:szCs w:val="26"/>
              </w:rPr>
            </w:pPr>
          </w:p>
        </w:tc>
        <w:tc>
          <w:tcPr>
            <w:tcW w:w="3261" w:type="dxa"/>
            <w:shd w:val="clear" w:color="auto" w:fill="auto"/>
          </w:tcPr>
          <w:p w:rsidR="00D812A8" w:rsidRPr="00C22921" w:rsidRDefault="00D812A8" w:rsidP="00590066">
            <w:pPr>
              <w:tabs>
                <w:tab w:val="left" w:pos="0"/>
              </w:tabs>
              <w:ind w:right="-227"/>
              <w:rPr>
                <w:b/>
                <w:sz w:val="26"/>
                <w:szCs w:val="26"/>
              </w:rPr>
            </w:pPr>
            <w:r w:rsidRPr="00C22921">
              <w:rPr>
                <w:b/>
                <w:sz w:val="26"/>
                <w:szCs w:val="26"/>
                <w:lang w:val="nl-NL" w:eastAsia="en-US"/>
              </w:rPr>
              <w:t>Năng lực trình bày bài giảng một cách logic – khoa học</w:t>
            </w:r>
          </w:p>
        </w:tc>
        <w:tc>
          <w:tcPr>
            <w:tcW w:w="5670" w:type="dxa"/>
            <w:shd w:val="clear" w:color="auto" w:fill="auto"/>
          </w:tcPr>
          <w:p w:rsidR="00D812A8" w:rsidRPr="00C22921" w:rsidRDefault="00D812A8" w:rsidP="00590066">
            <w:pPr>
              <w:jc w:val="both"/>
              <w:rPr>
                <w:color w:val="000000"/>
                <w:sz w:val="26"/>
                <w:szCs w:val="26"/>
                <w:lang w:val="nl-NL" w:eastAsia="en-US"/>
              </w:rPr>
            </w:pPr>
            <w:r w:rsidRPr="00C22921">
              <w:rPr>
                <w:color w:val="000000"/>
                <w:sz w:val="26"/>
                <w:szCs w:val="26"/>
                <w:lang w:val="nl-NL" w:eastAsia="en-US"/>
              </w:rPr>
              <w:t>- Nêu được những minh chứng “đắt” cụ thể trong thực tế để chứng minh lý thuyết</w:t>
            </w:r>
          </w:p>
          <w:p w:rsidR="00D812A8" w:rsidRPr="00C22921" w:rsidRDefault="00D812A8" w:rsidP="00590066">
            <w:pPr>
              <w:jc w:val="both"/>
              <w:rPr>
                <w:b/>
                <w:sz w:val="26"/>
                <w:szCs w:val="26"/>
                <w:lang w:val="nl-NL" w:eastAsia="en-US"/>
              </w:rPr>
            </w:pPr>
            <w:r w:rsidRPr="00C22921">
              <w:rPr>
                <w:color w:val="000000"/>
                <w:sz w:val="26"/>
                <w:szCs w:val="26"/>
                <w:lang w:val="nl-NL" w:eastAsia="en-US"/>
              </w:rPr>
              <w:lastRenderedPageBreak/>
              <w:t>- Phân tích được quy luật nhận thức của HS và trình độ của học sinh với bài giảng</w:t>
            </w:r>
          </w:p>
        </w:tc>
        <w:tc>
          <w:tcPr>
            <w:tcW w:w="5670" w:type="dxa"/>
            <w:shd w:val="clear" w:color="auto" w:fill="auto"/>
          </w:tcPr>
          <w:p w:rsidR="00D812A8" w:rsidRPr="00C22921" w:rsidRDefault="00D812A8" w:rsidP="00590066">
            <w:pPr>
              <w:ind w:right="-227" w:hanging="18"/>
              <w:rPr>
                <w:color w:val="000000"/>
                <w:sz w:val="26"/>
                <w:szCs w:val="26"/>
                <w:lang w:val="nl-NL" w:eastAsia="en-US"/>
              </w:rPr>
            </w:pPr>
            <w:r w:rsidRPr="00C22921">
              <w:rPr>
                <w:color w:val="000000"/>
                <w:sz w:val="26"/>
                <w:szCs w:val="26"/>
                <w:lang w:val="nl-NL" w:eastAsia="en-US"/>
              </w:rPr>
              <w:lastRenderedPageBreak/>
              <w:t xml:space="preserve">* </w:t>
            </w:r>
            <w:r w:rsidRPr="00C22921">
              <w:rPr>
                <w:b/>
                <w:color w:val="000000"/>
                <w:sz w:val="26"/>
                <w:szCs w:val="26"/>
                <w:lang w:val="nl-NL" w:eastAsia="en-US"/>
              </w:rPr>
              <w:t>Biết cách phối hợp các kỹ năng</w:t>
            </w:r>
          </w:p>
          <w:p w:rsidR="00D812A8" w:rsidRPr="00C22921" w:rsidRDefault="00D812A8" w:rsidP="00590066">
            <w:pPr>
              <w:ind w:right="-227" w:hanging="18"/>
              <w:rPr>
                <w:b/>
                <w:color w:val="000000"/>
                <w:sz w:val="26"/>
                <w:szCs w:val="26"/>
                <w:lang w:val="nl-NL" w:eastAsia="en-US"/>
              </w:rPr>
            </w:pPr>
            <w:r w:rsidRPr="00C22921">
              <w:rPr>
                <w:b/>
                <w:color w:val="000000"/>
                <w:sz w:val="26"/>
                <w:szCs w:val="26"/>
                <w:lang w:val="nl-NL" w:eastAsia="en-US"/>
              </w:rPr>
              <w:t xml:space="preserve">- </w:t>
            </w:r>
            <w:r w:rsidRPr="00C22921">
              <w:rPr>
                <w:b/>
                <w:i/>
                <w:color w:val="000000"/>
                <w:sz w:val="26"/>
                <w:szCs w:val="26"/>
                <w:lang w:val="nl-NL" w:eastAsia="en-US"/>
              </w:rPr>
              <w:t>Kỹ năng xác định  nội dung trọng</w:t>
            </w:r>
            <w:r w:rsidRPr="00C22921">
              <w:rPr>
                <w:b/>
                <w:color w:val="000000"/>
                <w:sz w:val="26"/>
                <w:szCs w:val="26"/>
                <w:lang w:val="nl-NL" w:eastAsia="en-US"/>
              </w:rPr>
              <w:t xml:space="preserve"> </w:t>
            </w:r>
            <w:r w:rsidRPr="00C22921">
              <w:rPr>
                <w:b/>
                <w:i/>
                <w:color w:val="000000"/>
                <w:sz w:val="26"/>
                <w:szCs w:val="26"/>
                <w:lang w:val="nl-NL" w:eastAsia="en-US"/>
              </w:rPr>
              <w:t>tâm của bài học</w:t>
            </w:r>
          </w:p>
          <w:p w:rsidR="00D812A8" w:rsidRPr="00C22921" w:rsidRDefault="00D812A8" w:rsidP="00590066">
            <w:pPr>
              <w:ind w:right="-227" w:hanging="18"/>
              <w:rPr>
                <w:color w:val="000000"/>
                <w:sz w:val="26"/>
                <w:szCs w:val="26"/>
                <w:lang w:val="nl-NL" w:eastAsia="en-US"/>
              </w:rPr>
            </w:pPr>
            <w:r w:rsidRPr="00C22921">
              <w:rPr>
                <w:color w:val="000000"/>
                <w:sz w:val="26"/>
                <w:szCs w:val="26"/>
                <w:lang w:val="nl-NL" w:eastAsia="en-US"/>
              </w:rPr>
              <w:lastRenderedPageBreak/>
              <w:t>+ Biết được kiến thức nào HS đã biết, kiến thức nào HS cần phải học</w:t>
            </w:r>
          </w:p>
          <w:p w:rsidR="00D812A8" w:rsidRPr="00C22921" w:rsidRDefault="00D812A8" w:rsidP="00590066">
            <w:pPr>
              <w:ind w:right="-227" w:hanging="18"/>
              <w:rPr>
                <w:color w:val="000000"/>
                <w:sz w:val="26"/>
                <w:szCs w:val="26"/>
                <w:lang w:val="nl-NL" w:eastAsia="en-US"/>
              </w:rPr>
            </w:pPr>
            <w:r w:rsidRPr="00C22921">
              <w:rPr>
                <w:color w:val="000000"/>
                <w:sz w:val="26"/>
                <w:szCs w:val="26"/>
                <w:lang w:val="nl-NL" w:eastAsia="en-US"/>
              </w:rPr>
              <w:t>+ Dẫn dắt từ dễ đến khó, khắc sâu trọng tâm bài học</w:t>
            </w:r>
          </w:p>
          <w:p w:rsidR="00D812A8" w:rsidRPr="00C22921" w:rsidRDefault="00D812A8" w:rsidP="00590066">
            <w:pPr>
              <w:ind w:right="-227" w:hanging="18"/>
              <w:rPr>
                <w:color w:val="000000"/>
                <w:sz w:val="26"/>
                <w:szCs w:val="26"/>
                <w:lang w:val="nl-NL" w:eastAsia="en-US"/>
              </w:rPr>
            </w:pPr>
            <w:r w:rsidRPr="00C22921">
              <w:rPr>
                <w:color w:val="000000"/>
                <w:sz w:val="26"/>
                <w:szCs w:val="26"/>
                <w:lang w:val="nl-NL" w:eastAsia="en-US"/>
              </w:rPr>
              <w:t>+ Vận dụng, củng cố để HS hiểu rõ nội dung trọng tâm</w:t>
            </w:r>
          </w:p>
          <w:p w:rsidR="00D812A8" w:rsidRPr="00C22921" w:rsidRDefault="00D812A8" w:rsidP="00F669D7">
            <w:pPr>
              <w:numPr>
                <w:ilvl w:val="0"/>
                <w:numId w:val="17"/>
              </w:numPr>
              <w:ind w:right="-227"/>
              <w:rPr>
                <w:b/>
                <w:color w:val="000000"/>
                <w:sz w:val="26"/>
                <w:szCs w:val="26"/>
                <w:lang w:val="nl-NL" w:eastAsia="en-US"/>
              </w:rPr>
            </w:pPr>
            <w:r w:rsidRPr="00C22921">
              <w:rPr>
                <w:b/>
                <w:color w:val="000000"/>
                <w:sz w:val="26"/>
                <w:szCs w:val="26"/>
                <w:lang w:val="nl-NL" w:eastAsia="en-US"/>
              </w:rPr>
              <w:t>Kỹ năng viết bảng</w:t>
            </w:r>
          </w:p>
          <w:p w:rsidR="00D812A8" w:rsidRPr="00C22921" w:rsidRDefault="00D812A8" w:rsidP="00590066">
            <w:pPr>
              <w:ind w:right="-227" w:hanging="18"/>
              <w:rPr>
                <w:color w:val="000000"/>
                <w:sz w:val="26"/>
                <w:szCs w:val="26"/>
                <w:lang w:val="nl-NL" w:eastAsia="en-US"/>
              </w:rPr>
            </w:pPr>
            <w:r w:rsidRPr="00C22921">
              <w:rPr>
                <w:color w:val="000000"/>
                <w:sz w:val="26"/>
                <w:szCs w:val="26"/>
                <w:lang w:val="nl-NL" w:eastAsia="en-US"/>
              </w:rPr>
              <w:t>+ Cầm phấn nghiêng qua phải -  nghiêng và xoay phấn</w:t>
            </w:r>
          </w:p>
          <w:p w:rsidR="00D812A8" w:rsidRPr="00C22921" w:rsidRDefault="00D812A8" w:rsidP="00590066">
            <w:pPr>
              <w:ind w:right="-227" w:hanging="18"/>
              <w:rPr>
                <w:color w:val="000000"/>
                <w:sz w:val="26"/>
                <w:szCs w:val="26"/>
                <w:lang w:val="nl-NL" w:eastAsia="en-US"/>
              </w:rPr>
            </w:pPr>
            <w:r w:rsidRPr="00C22921">
              <w:rPr>
                <w:color w:val="000000"/>
                <w:sz w:val="26"/>
                <w:szCs w:val="26"/>
                <w:lang w:val="nl-NL" w:eastAsia="en-US"/>
              </w:rPr>
              <w:t>+ Viết thẳng hàng</w:t>
            </w:r>
          </w:p>
          <w:p w:rsidR="00D812A8" w:rsidRPr="00C22921" w:rsidRDefault="00D812A8" w:rsidP="00590066">
            <w:pPr>
              <w:ind w:right="-227" w:hanging="18"/>
              <w:rPr>
                <w:color w:val="000000"/>
                <w:sz w:val="26"/>
                <w:szCs w:val="26"/>
                <w:lang w:val="nl-NL" w:eastAsia="en-US"/>
              </w:rPr>
            </w:pPr>
            <w:r w:rsidRPr="00C22921">
              <w:rPr>
                <w:color w:val="000000"/>
                <w:sz w:val="26"/>
                <w:szCs w:val="26"/>
                <w:lang w:val="nl-NL" w:eastAsia="en-US"/>
              </w:rPr>
              <w:t>+ Viết đẹp, đúng chính tả</w:t>
            </w:r>
          </w:p>
          <w:p w:rsidR="00D812A8" w:rsidRPr="00C22921" w:rsidRDefault="00D812A8" w:rsidP="00590066">
            <w:pPr>
              <w:ind w:right="-227" w:hanging="18"/>
              <w:rPr>
                <w:color w:val="000000"/>
                <w:sz w:val="26"/>
                <w:szCs w:val="26"/>
                <w:lang w:val="nl-NL" w:eastAsia="en-US"/>
              </w:rPr>
            </w:pPr>
            <w:r w:rsidRPr="00C22921">
              <w:rPr>
                <w:color w:val="000000"/>
                <w:sz w:val="26"/>
                <w:szCs w:val="26"/>
                <w:lang w:val="nl-NL" w:eastAsia="en-US"/>
              </w:rPr>
              <w:t>+ Trình bày bảng khoa học (bài mới, bài cũ, ví dụ)</w:t>
            </w:r>
          </w:p>
          <w:p w:rsidR="00D812A8" w:rsidRPr="00C22921" w:rsidRDefault="00D812A8" w:rsidP="00590066">
            <w:pPr>
              <w:ind w:right="-227" w:hanging="18"/>
              <w:rPr>
                <w:color w:val="000000"/>
                <w:sz w:val="26"/>
                <w:szCs w:val="26"/>
                <w:lang w:val="nl-NL" w:eastAsia="en-US"/>
              </w:rPr>
            </w:pPr>
            <w:r w:rsidRPr="00C22921">
              <w:rPr>
                <w:color w:val="000000"/>
                <w:sz w:val="26"/>
                <w:szCs w:val="26"/>
                <w:lang w:val="nl-NL" w:eastAsia="en-US"/>
              </w:rPr>
              <w:t>+ Viết đúng mẫu chữ (mẫu chữ cái viết thường, mẫu chữ cái viết hoa, mẫu chữ số)</w:t>
            </w:r>
          </w:p>
          <w:p w:rsidR="00D812A8" w:rsidRPr="00C22921" w:rsidRDefault="00D812A8" w:rsidP="00590066">
            <w:pPr>
              <w:ind w:right="-227" w:hanging="18"/>
              <w:rPr>
                <w:color w:val="000000"/>
                <w:sz w:val="26"/>
                <w:szCs w:val="26"/>
                <w:lang w:val="nl-NL" w:eastAsia="en-US"/>
              </w:rPr>
            </w:pPr>
            <w:r w:rsidRPr="00C22921">
              <w:rPr>
                <w:color w:val="000000"/>
                <w:sz w:val="26"/>
                <w:szCs w:val="26"/>
                <w:lang w:val="nl-NL" w:eastAsia="en-US"/>
              </w:rPr>
              <w:t>+ Đứng nghiêng sang bên phải</w:t>
            </w:r>
          </w:p>
          <w:p w:rsidR="00D812A8" w:rsidRPr="00C22921" w:rsidRDefault="00D812A8" w:rsidP="00F669D7">
            <w:pPr>
              <w:numPr>
                <w:ilvl w:val="0"/>
                <w:numId w:val="18"/>
              </w:numPr>
              <w:ind w:right="-227"/>
              <w:rPr>
                <w:b/>
                <w:color w:val="000000"/>
                <w:sz w:val="26"/>
                <w:szCs w:val="26"/>
                <w:lang w:val="nl-NL" w:eastAsia="en-US"/>
              </w:rPr>
            </w:pPr>
            <w:r w:rsidRPr="00C22921">
              <w:rPr>
                <w:b/>
                <w:color w:val="000000"/>
                <w:sz w:val="26"/>
                <w:szCs w:val="26"/>
                <w:lang w:val="nl-NL" w:eastAsia="en-US"/>
              </w:rPr>
              <w:t>Kỹ năng xóa bảng</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Xóa từ phải qua trái</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Xóa phần viết ví dụ để lại nội dung bài học</w:t>
            </w:r>
          </w:p>
        </w:tc>
      </w:tr>
      <w:tr w:rsidR="00D812A8" w:rsidRPr="00D95A43" w:rsidTr="00590066">
        <w:tc>
          <w:tcPr>
            <w:tcW w:w="851" w:type="dxa"/>
            <w:shd w:val="clear" w:color="auto" w:fill="auto"/>
          </w:tcPr>
          <w:p w:rsidR="00D812A8" w:rsidRPr="00C22921" w:rsidRDefault="00D812A8" w:rsidP="00590066">
            <w:pPr>
              <w:tabs>
                <w:tab w:val="left" w:pos="0"/>
              </w:tabs>
              <w:ind w:right="-227"/>
              <w:rPr>
                <w:b/>
                <w:sz w:val="26"/>
                <w:szCs w:val="26"/>
              </w:rPr>
            </w:pPr>
          </w:p>
        </w:tc>
        <w:tc>
          <w:tcPr>
            <w:tcW w:w="3261" w:type="dxa"/>
            <w:shd w:val="clear" w:color="auto" w:fill="auto"/>
          </w:tcPr>
          <w:p w:rsidR="00D812A8" w:rsidRPr="00C22921" w:rsidRDefault="00D812A8" w:rsidP="00590066">
            <w:pPr>
              <w:tabs>
                <w:tab w:val="left" w:pos="0"/>
              </w:tabs>
              <w:rPr>
                <w:b/>
                <w:sz w:val="26"/>
                <w:szCs w:val="26"/>
              </w:rPr>
            </w:pPr>
            <w:r w:rsidRPr="00C22921">
              <w:rPr>
                <w:b/>
                <w:sz w:val="26"/>
                <w:szCs w:val="26"/>
                <w:lang w:val="nl-NL" w:eastAsia="en-US"/>
              </w:rPr>
              <w:t>Năng lực kiểm tra đánh giá kết quả học tập</w:t>
            </w:r>
          </w:p>
        </w:tc>
        <w:tc>
          <w:tcPr>
            <w:tcW w:w="5670" w:type="dxa"/>
            <w:shd w:val="clear" w:color="auto" w:fill="auto"/>
          </w:tcPr>
          <w:p w:rsidR="00D812A8" w:rsidRPr="00C22921" w:rsidRDefault="00D812A8" w:rsidP="00590066">
            <w:pPr>
              <w:ind w:right="-79"/>
              <w:jc w:val="both"/>
              <w:rPr>
                <w:sz w:val="26"/>
                <w:szCs w:val="26"/>
                <w:lang w:val="nl-NL" w:eastAsia="en-US"/>
              </w:rPr>
            </w:pPr>
            <w:r w:rsidRPr="00C22921">
              <w:rPr>
                <w:sz w:val="26"/>
                <w:szCs w:val="26"/>
                <w:lang w:val="nl-NL" w:eastAsia="en-US"/>
              </w:rPr>
              <w:t>- Nêu rõ mục đích, ý nghĩa vai trò của kiểm tra đánh giá kết quả học tập của người học</w:t>
            </w:r>
          </w:p>
        </w:tc>
        <w:tc>
          <w:tcPr>
            <w:tcW w:w="5670" w:type="dxa"/>
            <w:shd w:val="clear" w:color="auto" w:fill="auto"/>
          </w:tcPr>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Biết cách nhận xét và đánh giá</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Biết đưa ra và thu nhận thông tin phản hồi</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Biết điều chỉnh bản thân và HS từ chính kết quả học tập ấy.</w:t>
            </w:r>
          </w:p>
        </w:tc>
      </w:tr>
      <w:tr w:rsidR="00D812A8" w:rsidRPr="00D95A43" w:rsidTr="00590066">
        <w:tc>
          <w:tcPr>
            <w:tcW w:w="851" w:type="dxa"/>
            <w:shd w:val="clear" w:color="auto" w:fill="auto"/>
          </w:tcPr>
          <w:p w:rsidR="00D812A8" w:rsidRPr="00C22921" w:rsidRDefault="00D812A8" w:rsidP="00590066">
            <w:pPr>
              <w:tabs>
                <w:tab w:val="left" w:pos="0"/>
              </w:tabs>
              <w:ind w:right="-227"/>
              <w:rPr>
                <w:b/>
                <w:sz w:val="26"/>
                <w:szCs w:val="26"/>
              </w:rPr>
            </w:pPr>
          </w:p>
        </w:tc>
        <w:tc>
          <w:tcPr>
            <w:tcW w:w="3261" w:type="dxa"/>
            <w:shd w:val="clear" w:color="auto" w:fill="auto"/>
          </w:tcPr>
          <w:p w:rsidR="00D812A8" w:rsidRPr="00C22921" w:rsidRDefault="00D812A8" w:rsidP="00590066">
            <w:pPr>
              <w:tabs>
                <w:tab w:val="left" w:pos="0"/>
              </w:tabs>
              <w:rPr>
                <w:b/>
                <w:sz w:val="26"/>
                <w:szCs w:val="26"/>
              </w:rPr>
            </w:pPr>
            <w:r w:rsidRPr="00C22921">
              <w:rPr>
                <w:b/>
                <w:sz w:val="26"/>
                <w:szCs w:val="26"/>
                <w:lang w:val="nl-NL" w:eastAsia="en-US"/>
              </w:rPr>
              <w:t>Năng lực hướng dẫn tự học ở nhà</w:t>
            </w:r>
          </w:p>
        </w:tc>
        <w:tc>
          <w:tcPr>
            <w:tcW w:w="5670" w:type="dxa"/>
            <w:shd w:val="clear" w:color="auto" w:fill="auto"/>
          </w:tcPr>
          <w:p w:rsidR="00D812A8" w:rsidRPr="00C22921" w:rsidRDefault="00D812A8" w:rsidP="00590066">
            <w:pPr>
              <w:ind w:right="-79"/>
              <w:jc w:val="both"/>
              <w:rPr>
                <w:sz w:val="26"/>
                <w:szCs w:val="26"/>
                <w:lang w:val="nl-NL" w:eastAsia="en-US"/>
              </w:rPr>
            </w:pPr>
            <w:r w:rsidRPr="00C22921">
              <w:rPr>
                <w:sz w:val="26"/>
                <w:szCs w:val="26"/>
                <w:lang w:val="nl-NL" w:eastAsia="en-US"/>
              </w:rPr>
              <w:t>- Phân tích rõ ý nghĩa, vai trò tầm quan trọng của tự học ở nhà</w:t>
            </w:r>
          </w:p>
        </w:tc>
        <w:tc>
          <w:tcPr>
            <w:tcW w:w="5670" w:type="dxa"/>
            <w:shd w:val="clear" w:color="auto" w:fill="auto"/>
          </w:tcPr>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Biết hướng dẫn HS học bài cũ, đọc bài mới...</w:t>
            </w:r>
          </w:p>
          <w:p w:rsidR="00D812A8" w:rsidRPr="00C22921" w:rsidRDefault="00D812A8" w:rsidP="00590066">
            <w:pPr>
              <w:ind w:right="-227"/>
              <w:jc w:val="both"/>
              <w:rPr>
                <w:color w:val="000000"/>
                <w:sz w:val="26"/>
                <w:szCs w:val="26"/>
                <w:lang w:val="nl-NL" w:eastAsia="en-US"/>
              </w:rPr>
            </w:pPr>
            <w:r w:rsidRPr="00C22921">
              <w:rPr>
                <w:color w:val="000000"/>
                <w:sz w:val="26"/>
                <w:szCs w:val="26"/>
                <w:lang w:val="nl-NL" w:eastAsia="en-US"/>
              </w:rPr>
              <w:t>* Các kỹ năng sư phạm khác</w:t>
            </w:r>
          </w:p>
        </w:tc>
      </w:tr>
    </w:tbl>
    <w:p w:rsidR="00D812A8" w:rsidRPr="00D95A43" w:rsidRDefault="00D812A8" w:rsidP="00D812A8">
      <w:pPr>
        <w:tabs>
          <w:tab w:val="left" w:pos="0"/>
        </w:tabs>
        <w:spacing w:line="360" w:lineRule="auto"/>
        <w:ind w:right="-227"/>
        <w:jc w:val="both"/>
        <w:rPr>
          <w:color w:val="000000"/>
          <w:sz w:val="27"/>
          <w:szCs w:val="27"/>
        </w:rPr>
        <w:sectPr w:rsidR="00D812A8" w:rsidRPr="00D95A43" w:rsidSect="00726BB7">
          <w:pgSz w:w="16834" w:h="11909" w:orient="landscape" w:code="9"/>
          <w:pgMar w:top="1361" w:right="1134" w:bottom="1361" w:left="1701" w:header="734" w:footer="734" w:gutter="0"/>
          <w:cols w:space="720"/>
        </w:sectPr>
      </w:pPr>
    </w:p>
    <w:p w:rsidR="00D812A8" w:rsidRPr="00A97350" w:rsidRDefault="00D812A8" w:rsidP="00D812A8">
      <w:pPr>
        <w:tabs>
          <w:tab w:val="left" w:pos="0"/>
        </w:tabs>
        <w:spacing w:line="380" w:lineRule="atLeast"/>
        <w:ind w:right="-227"/>
        <w:jc w:val="both"/>
        <w:outlineLvl w:val="0"/>
        <w:rPr>
          <w:b/>
          <w:i/>
          <w:spacing w:val="-8"/>
          <w:sz w:val="27"/>
          <w:szCs w:val="27"/>
        </w:rPr>
      </w:pPr>
      <w:bookmarkStart w:id="739" w:name="_Toc452191272"/>
      <w:bookmarkStart w:id="740" w:name="_Toc452192597"/>
      <w:bookmarkStart w:id="741" w:name="_Toc452277361"/>
      <w:bookmarkStart w:id="742" w:name="_Toc452571682"/>
      <w:bookmarkStart w:id="743" w:name="_Toc453511187"/>
      <w:bookmarkStart w:id="744" w:name="_Toc454962239"/>
      <w:r w:rsidRPr="00A97350">
        <w:rPr>
          <w:b/>
          <w:i/>
          <w:spacing w:val="-8"/>
          <w:sz w:val="27"/>
          <w:szCs w:val="27"/>
        </w:rPr>
        <w:lastRenderedPageBreak/>
        <w:t xml:space="preserve">Cách thức thực hiện </w:t>
      </w:r>
      <w:bookmarkEnd w:id="739"/>
      <w:bookmarkEnd w:id="740"/>
      <w:bookmarkEnd w:id="741"/>
      <w:bookmarkEnd w:id="742"/>
      <w:bookmarkEnd w:id="743"/>
      <w:bookmarkEnd w:id="744"/>
      <w:r w:rsidRPr="00A97350">
        <w:rPr>
          <w:b/>
          <w:i/>
          <w:spacing w:val="-8"/>
          <w:sz w:val="27"/>
          <w:szCs w:val="27"/>
        </w:rPr>
        <w:t>quy trình</w:t>
      </w:r>
    </w:p>
    <w:p w:rsidR="00D812A8" w:rsidRPr="00D95A43" w:rsidRDefault="00D812A8" w:rsidP="00D812A8">
      <w:pPr>
        <w:tabs>
          <w:tab w:val="left" w:pos="0"/>
        </w:tabs>
        <w:spacing w:line="380" w:lineRule="atLeast"/>
        <w:ind w:right="-227"/>
        <w:jc w:val="both"/>
        <w:rPr>
          <w:b/>
          <w:i/>
          <w:color w:val="0D0D0D"/>
          <w:spacing w:val="-8"/>
          <w:sz w:val="27"/>
          <w:szCs w:val="27"/>
        </w:rPr>
      </w:pPr>
      <w:r w:rsidRPr="00D95A43">
        <w:rPr>
          <w:b/>
          <w:i/>
          <w:color w:val="0D0D0D"/>
          <w:spacing w:val="-8"/>
          <w:sz w:val="27"/>
          <w:szCs w:val="27"/>
        </w:rPr>
        <w:tab/>
        <w:t>* Chuẩn bị</w:t>
      </w:r>
    </w:p>
    <w:p w:rsidR="00D812A8" w:rsidRPr="00356ADE" w:rsidRDefault="00D812A8" w:rsidP="00D812A8">
      <w:pPr>
        <w:tabs>
          <w:tab w:val="left" w:pos="0"/>
        </w:tabs>
        <w:spacing w:line="380" w:lineRule="atLeast"/>
        <w:ind w:right="-227"/>
        <w:jc w:val="both"/>
        <w:rPr>
          <w:color w:val="0D0D0D"/>
          <w:sz w:val="27"/>
          <w:szCs w:val="27"/>
        </w:rPr>
      </w:pPr>
      <w:r>
        <w:rPr>
          <w:color w:val="0D0D0D"/>
          <w:sz w:val="27"/>
          <w:szCs w:val="27"/>
        </w:rPr>
        <w:tab/>
      </w:r>
      <w:r w:rsidRPr="00356ADE">
        <w:rPr>
          <w:color w:val="0D0D0D"/>
          <w:sz w:val="27"/>
          <w:szCs w:val="27"/>
        </w:rPr>
        <w:t>- Phân tích để SV hiểu rõ những</w:t>
      </w:r>
      <w:r>
        <w:rPr>
          <w:color w:val="0D0D0D"/>
          <w:sz w:val="27"/>
          <w:szCs w:val="27"/>
        </w:rPr>
        <w:t xml:space="preserve"> NLDH nào cần được  phát triển thông qua bài dạy theo quy trình DHVM.</w:t>
      </w:r>
    </w:p>
    <w:p w:rsidR="00D812A8" w:rsidRPr="00356ADE" w:rsidRDefault="00D812A8" w:rsidP="00D812A8">
      <w:pPr>
        <w:tabs>
          <w:tab w:val="left" w:pos="0"/>
        </w:tabs>
        <w:spacing w:line="380" w:lineRule="atLeast"/>
        <w:ind w:right="-227"/>
        <w:jc w:val="both"/>
        <w:rPr>
          <w:color w:val="0D0D0D"/>
          <w:sz w:val="27"/>
          <w:szCs w:val="27"/>
        </w:rPr>
      </w:pPr>
      <w:r>
        <w:rPr>
          <w:color w:val="0D0D0D"/>
          <w:sz w:val="27"/>
          <w:szCs w:val="27"/>
        </w:rPr>
        <w:tab/>
      </w:r>
      <w:r w:rsidRPr="00356ADE">
        <w:rPr>
          <w:color w:val="0D0D0D"/>
          <w:sz w:val="27"/>
          <w:szCs w:val="27"/>
        </w:rPr>
        <w:t>- Hướng dẫn SV thiết kế kế hoạch bài giảng và thực hiện bài giảng và những NLDH cần phát triển.</w:t>
      </w:r>
    </w:p>
    <w:p w:rsidR="00D812A8" w:rsidRPr="00D95A43" w:rsidRDefault="00D812A8" w:rsidP="00D812A8">
      <w:pPr>
        <w:tabs>
          <w:tab w:val="left" w:pos="0"/>
        </w:tabs>
        <w:spacing w:line="380" w:lineRule="atLeast"/>
        <w:ind w:right="-227"/>
        <w:jc w:val="both"/>
        <w:rPr>
          <w:color w:val="0D0D0D"/>
          <w:sz w:val="27"/>
          <w:szCs w:val="27"/>
        </w:rPr>
      </w:pPr>
      <w:r w:rsidRPr="00D95A43">
        <w:rPr>
          <w:color w:val="0D0D0D"/>
          <w:sz w:val="27"/>
          <w:szCs w:val="27"/>
        </w:rPr>
        <w:tab/>
        <w:t>- Tập giảng ở nhà, tập trước nhóm, tập trước gương…</w:t>
      </w:r>
    </w:p>
    <w:p w:rsidR="00D812A8" w:rsidRPr="00D95A43" w:rsidRDefault="00D812A8" w:rsidP="00D812A8">
      <w:pPr>
        <w:tabs>
          <w:tab w:val="left" w:pos="0"/>
        </w:tabs>
        <w:spacing w:line="380" w:lineRule="atLeast"/>
        <w:ind w:right="-227"/>
        <w:jc w:val="both"/>
        <w:rPr>
          <w:color w:val="0D0D0D"/>
          <w:sz w:val="27"/>
          <w:szCs w:val="27"/>
        </w:rPr>
      </w:pPr>
      <w:r w:rsidRPr="00D95A43">
        <w:rPr>
          <w:color w:val="0D0D0D"/>
          <w:sz w:val="27"/>
          <w:szCs w:val="27"/>
        </w:rPr>
        <w:tab/>
        <w:t>- Chuẩn bị tốt về tâm lý khi đứng trước lớp, đứng trên bục giảng</w:t>
      </w:r>
    </w:p>
    <w:p w:rsidR="00D812A8" w:rsidRPr="00D95A43" w:rsidRDefault="00D812A8" w:rsidP="00D812A8">
      <w:pPr>
        <w:tabs>
          <w:tab w:val="left" w:pos="0"/>
        </w:tabs>
        <w:spacing w:line="380" w:lineRule="atLeast"/>
        <w:ind w:right="-227"/>
        <w:jc w:val="both"/>
        <w:rPr>
          <w:b/>
          <w:i/>
          <w:color w:val="0D0D0D"/>
          <w:spacing w:val="-8"/>
          <w:sz w:val="27"/>
          <w:szCs w:val="27"/>
        </w:rPr>
      </w:pPr>
      <w:r w:rsidRPr="00D95A43">
        <w:rPr>
          <w:color w:val="0D0D0D"/>
          <w:spacing w:val="-8"/>
          <w:sz w:val="27"/>
          <w:szCs w:val="27"/>
        </w:rPr>
        <w:tab/>
      </w:r>
      <w:r w:rsidRPr="00D95A43">
        <w:rPr>
          <w:b/>
          <w:i/>
          <w:color w:val="0D0D0D"/>
          <w:spacing w:val="-8"/>
          <w:sz w:val="27"/>
          <w:szCs w:val="27"/>
        </w:rPr>
        <w:t>* Tổ chức thực hiện</w:t>
      </w:r>
    </w:p>
    <w:p w:rsidR="00D812A8" w:rsidRPr="00D95A43" w:rsidRDefault="00D812A8" w:rsidP="00D812A8">
      <w:pPr>
        <w:tabs>
          <w:tab w:val="left" w:pos="0"/>
        </w:tabs>
        <w:spacing w:line="380" w:lineRule="atLeast"/>
        <w:ind w:right="-227"/>
        <w:jc w:val="both"/>
        <w:rPr>
          <w:color w:val="0D0D0D"/>
          <w:spacing w:val="-2"/>
          <w:sz w:val="27"/>
          <w:szCs w:val="27"/>
        </w:rPr>
      </w:pPr>
      <w:r w:rsidRPr="00D95A43">
        <w:rPr>
          <w:color w:val="0D0D0D"/>
          <w:spacing w:val="-8"/>
          <w:sz w:val="27"/>
          <w:szCs w:val="27"/>
        </w:rPr>
        <w:tab/>
      </w:r>
      <w:r w:rsidRPr="00D95A43">
        <w:rPr>
          <w:color w:val="0D0D0D"/>
          <w:spacing w:val="-2"/>
          <w:sz w:val="27"/>
          <w:szCs w:val="27"/>
        </w:rPr>
        <w:t>- Thực hiện theo kế hoạch bài soạn mà SV đã soạn, đã chuẩn bị chu đáo từ trước. SV được thể hiện sự đam mê giảng dạy, được thể hiện và phát triển  NLDH của mình. SV được trải nghiệm trước khi đi thực tập thông qua rèn luyện PPDH bộ môn mà đặc biệt là môn RLNVSPTX. GV – nhà trường tạo điều kiện thuận lợi giúp SV được thể hiện, được trải nghiệm và đây cũng được coi là là một kỳ thực tập – trước một kỳ thực tập dưới trường phổ thông hay nói khác đi là “rút ngắn thời gian thực tập – phát triển NLDH của SV”.</w:t>
      </w:r>
    </w:p>
    <w:p w:rsidR="00D812A8" w:rsidRPr="00D95A43" w:rsidRDefault="00D812A8" w:rsidP="00D812A8">
      <w:pPr>
        <w:tabs>
          <w:tab w:val="left" w:pos="0"/>
        </w:tabs>
        <w:spacing w:line="380" w:lineRule="atLeast"/>
        <w:ind w:right="-227"/>
        <w:jc w:val="both"/>
        <w:rPr>
          <w:b/>
          <w:i/>
          <w:color w:val="0D0D0D"/>
          <w:spacing w:val="-8"/>
          <w:sz w:val="27"/>
          <w:szCs w:val="27"/>
        </w:rPr>
      </w:pPr>
      <w:r w:rsidRPr="00D95A43">
        <w:rPr>
          <w:color w:val="0D0D0D"/>
          <w:spacing w:val="-8"/>
          <w:sz w:val="27"/>
          <w:szCs w:val="27"/>
        </w:rPr>
        <w:tab/>
      </w:r>
      <w:r w:rsidRPr="00D95A43">
        <w:rPr>
          <w:b/>
          <w:i/>
          <w:color w:val="0D0D0D"/>
          <w:spacing w:val="-8"/>
          <w:sz w:val="27"/>
          <w:szCs w:val="27"/>
        </w:rPr>
        <w:t>* Tổng kết, đánh giá</w:t>
      </w:r>
    </w:p>
    <w:p w:rsidR="00D812A8" w:rsidRPr="00D95A43" w:rsidRDefault="00D812A8" w:rsidP="00D812A8">
      <w:pPr>
        <w:tabs>
          <w:tab w:val="left" w:pos="0"/>
        </w:tabs>
        <w:spacing w:line="380" w:lineRule="atLeast"/>
        <w:ind w:right="-227"/>
        <w:jc w:val="both"/>
        <w:rPr>
          <w:color w:val="0D0D0D"/>
          <w:sz w:val="27"/>
          <w:szCs w:val="27"/>
        </w:rPr>
      </w:pPr>
      <w:r w:rsidRPr="00D95A43">
        <w:rPr>
          <w:color w:val="0D0D0D"/>
          <w:spacing w:val="-8"/>
          <w:sz w:val="27"/>
          <w:szCs w:val="27"/>
        </w:rPr>
        <w:tab/>
        <w:t xml:space="preserve">- </w:t>
      </w:r>
      <w:r w:rsidRPr="00D95A43">
        <w:rPr>
          <w:color w:val="0D0D0D"/>
          <w:sz w:val="27"/>
          <w:szCs w:val="27"/>
        </w:rPr>
        <w:t>Thu thập thông tin phản hồi</w:t>
      </w:r>
    </w:p>
    <w:p w:rsidR="00D812A8" w:rsidRPr="00D95A43" w:rsidRDefault="00D812A8" w:rsidP="00D812A8">
      <w:pPr>
        <w:tabs>
          <w:tab w:val="left" w:pos="0"/>
        </w:tabs>
        <w:spacing w:line="380" w:lineRule="atLeast"/>
        <w:ind w:right="-227"/>
        <w:jc w:val="both"/>
        <w:rPr>
          <w:color w:val="0D0D0D"/>
          <w:sz w:val="27"/>
          <w:szCs w:val="27"/>
        </w:rPr>
      </w:pPr>
      <w:r w:rsidRPr="00D95A43">
        <w:rPr>
          <w:color w:val="0D0D0D"/>
          <w:sz w:val="27"/>
          <w:szCs w:val="27"/>
        </w:rPr>
        <w:tab/>
        <w:t>- Rút ra được những kinh nghiệm, bài học quý giá khi đứng trên bục giảng (học được cái hay từ những lỗi phạm phải)</w:t>
      </w:r>
    </w:p>
    <w:p w:rsidR="00D812A8" w:rsidRPr="00D95A43" w:rsidRDefault="00D812A8" w:rsidP="00D812A8">
      <w:pPr>
        <w:tabs>
          <w:tab w:val="left" w:pos="0"/>
        </w:tabs>
        <w:spacing w:line="380" w:lineRule="atLeast"/>
        <w:ind w:right="-227"/>
        <w:jc w:val="both"/>
        <w:rPr>
          <w:color w:val="0D0D0D"/>
          <w:sz w:val="27"/>
          <w:szCs w:val="27"/>
        </w:rPr>
      </w:pPr>
      <w:r w:rsidRPr="00D95A43">
        <w:rPr>
          <w:color w:val="0D0D0D"/>
          <w:sz w:val="27"/>
          <w:szCs w:val="27"/>
        </w:rPr>
        <w:tab/>
        <w:t>- SV phát huy, trau dồi, thay đổi…phát triển NLDH</w:t>
      </w:r>
    </w:p>
    <w:p w:rsidR="00D812A8" w:rsidRPr="00D95A43" w:rsidRDefault="00D812A8" w:rsidP="00D812A8">
      <w:pPr>
        <w:tabs>
          <w:tab w:val="left" w:pos="0"/>
        </w:tabs>
        <w:spacing w:line="380" w:lineRule="atLeast"/>
        <w:ind w:right="-227"/>
        <w:jc w:val="both"/>
        <w:rPr>
          <w:color w:val="0D0D0D"/>
          <w:sz w:val="27"/>
          <w:szCs w:val="27"/>
        </w:rPr>
      </w:pPr>
      <w:r w:rsidRPr="00D95A43">
        <w:rPr>
          <w:color w:val="0D0D0D"/>
          <w:sz w:val="27"/>
          <w:szCs w:val="27"/>
        </w:rPr>
        <w:tab/>
        <w:t>- GV nhận xét, đánh giá, rút kinh nghiệm, điểm mạnh, điểm yếu, điểm cần phát huy từ đó SV có điều kiện nền tảng để phát triển NLDH của mình.</w:t>
      </w:r>
    </w:p>
    <w:p w:rsidR="00D812A8" w:rsidRPr="00D95A43" w:rsidRDefault="00D812A8" w:rsidP="00D812A8">
      <w:pPr>
        <w:tabs>
          <w:tab w:val="left" w:pos="0"/>
        </w:tabs>
        <w:spacing w:line="380" w:lineRule="atLeast"/>
        <w:ind w:right="-227"/>
        <w:jc w:val="both"/>
        <w:outlineLvl w:val="0"/>
        <w:rPr>
          <w:i/>
          <w:spacing w:val="-8"/>
          <w:sz w:val="27"/>
          <w:szCs w:val="27"/>
        </w:rPr>
      </w:pPr>
      <w:bookmarkStart w:id="745" w:name="_Toc451620088"/>
      <w:r w:rsidRPr="00D95A43">
        <w:rPr>
          <w:i/>
          <w:spacing w:val="-8"/>
          <w:sz w:val="27"/>
          <w:szCs w:val="27"/>
        </w:rPr>
        <w:tab/>
      </w:r>
      <w:bookmarkStart w:id="746" w:name="_Toc452191273"/>
      <w:bookmarkStart w:id="747" w:name="_Toc452192598"/>
      <w:bookmarkStart w:id="748" w:name="_Toc452277362"/>
      <w:bookmarkStart w:id="749" w:name="_Toc452571683"/>
      <w:bookmarkStart w:id="750" w:name="_Toc453511188"/>
      <w:bookmarkStart w:id="751" w:name="_Toc454962240"/>
      <w:r w:rsidRPr="00D95A43">
        <w:rPr>
          <w:i/>
          <w:spacing w:val="-8"/>
          <w:sz w:val="27"/>
          <w:szCs w:val="27"/>
        </w:rPr>
        <w:t xml:space="preserve">Điều kiện thực hiện </w:t>
      </w:r>
      <w:bookmarkEnd w:id="745"/>
      <w:bookmarkEnd w:id="746"/>
      <w:bookmarkEnd w:id="747"/>
      <w:bookmarkEnd w:id="748"/>
      <w:bookmarkEnd w:id="749"/>
      <w:bookmarkEnd w:id="750"/>
      <w:bookmarkEnd w:id="751"/>
      <w:r>
        <w:rPr>
          <w:i/>
          <w:spacing w:val="-8"/>
          <w:sz w:val="27"/>
          <w:szCs w:val="27"/>
        </w:rPr>
        <w:t>quy trình</w:t>
      </w:r>
    </w:p>
    <w:p w:rsidR="00D812A8" w:rsidRPr="00356ADE" w:rsidRDefault="00D812A8" w:rsidP="00D812A8">
      <w:pPr>
        <w:tabs>
          <w:tab w:val="left" w:pos="0"/>
        </w:tabs>
        <w:spacing w:line="380" w:lineRule="atLeast"/>
        <w:ind w:right="-227"/>
        <w:jc w:val="both"/>
        <w:outlineLvl w:val="0"/>
        <w:rPr>
          <w:spacing w:val="-4"/>
          <w:sz w:val="27"/>
          <w:szCs w:val="27"/>
        </w:rPr>
      </w:pPr>
      <w:r w:rsidRPr="00D95A43">
        <w:rPr>
          <w:spacing w:val="-8"/>
          <w:sz w:val="27"/>
          <w:szCs w:val="27"/>
        </w:rPr>
        <w:tab/>
      </w:r>
      <w:bookmarkStart w:id="752" w:name="_Toc451620089"/>
      <w:bookmarkStart w:id="753" w:name="_Toc452111845"/>
      <w:bookmarkStart w:id="754" w:name="_Toc452191274"/>
      <w:bookmarkStart w:id="755" w:name="_Toc452192599"/>
      <w:bookmarkStart w:id="756" w:name="_Toc452277363"/>
      <w:bookmarkStart w:id="757" w:name="_Toc452571684"/>
      <w:bookmarkStart w:id="758" w:name="_Toc453511189"/>
      <w:bookmarkStart w:id="759" w:name="_Toc454962241"/>
      <w:r w:rsidRPr="00356ADE">
        <w:rPr>
          <w:spacing w:val="-4"/>
          <w:sz w:val="27"/>
          <w:szCs w:val="27"/>
        </w:rPr>
        <w:t>Một trong những hoạt động đào tạo có tính chất đặc trưng của năm thứ II &amp; III  là việc đi thực tập sư phạm ở dưới trường phổ thông trong thời gian  bốn tuần đối với năm II và sáu tuần đối với năm III.  Nội dung của học phần này rất phong phú và đa dạng, trong đó phần thực tập dạy học có một vị trí và vai trò rất quan trọng bởi thế giáo sinh cần chuẩn bị tốt về NLDH trong thời gian  đào tạo ở trường CĐSP.</w:t>
      </w:r>
      <w:bookmarkEnd w:id="752"/>
      <w:bookmarkEnd w:id="753"/>
      <w:bookmarkEnd w:id="754"/>
      <w:bookmarkEnd w:id="755"/>
      <w:bookmarkEnd w:id="756"/>
      <w:bookmarkEnd w:id="757"/>
      <w:bookmarkEnd w:id="758"/>
      <w:bookmarkEnd w:id="759"/>
    </w:p>
    <w:p w:rsidR="00D812A8" w:rsidRPr="00D95A43" w:rsidRDefault="00D812A8" w:rsidP="00D812A8">
      <w:pPr>
        <w:tabs>
          <w:tab w:val="left" w:pos="0"/>
        </w:tabs>
        <w:spacing w:line="380" w:lineRule="atLeast"/>
        <w:ind w:right="-227"/>
        <w:jc w:val="both"/>
        <w:rPr>
          <w:color w:val="0D0D0D"/>
          <w:spacing w:val="-8"/>
          <w:sz w:val="27"/>
          <w:szCs w:val="27"/>
        </w:rPr>
      </w:pPr>
      <w:r w:rsidRPr="00D95A43">
        <w:rPr>
          <w:color w:val="0D0D0D"/>
          <w:spacing w:val="-8"/>
          <w:sz w:val="27"/>
          <w:szCs w:val="27"/>
        </w:rPr>
        <w:tab/>
        <w:t>* Về kiến thức</w:t>
      </w:r>
    </w:p>
    <w:p w:rsidR="00D812A8" w:rsidRPr="00D95A43" w:rsidRDefault="00D812A8" w:rsidP="00D812A8">
      <w:pPr>
        <w:tabs>
          <w:tab w:val="left" w:pos="0"/>
        </w:tabs>
        <w:spacing w:line="380" w:lineRule="atLeast"/>
        <w:ind w:right="-227"/>
        <w:jc w:val="both"/>
        <w:outlineLvl w:val="0"/>
        <w:rPr>
          <w:spacing w:val="-4"/>
          <w:sz w:val="27"/>
          <w:szCs w:val="27"/>
        </w:rPr>
      </w:pPr>
      <w:r w:rsidRPr="00D95A43">
        <w:rPr>
          <w:color w:val="0D0D0D"/>
          <w:spacing w:val="-8"/>
          <w:sz w:val="27"/>
          <w:szCs w:val="27"/>
        </w:rPr>
        <w:tab/>
      </w:r>
      <w:bookmarkStart w:id="760" w:name="_Toc451620090"/>
      <w:bookmarkStart w:id="761" w:name="_Toc452111846"/>
      <w:bookmarkStart w:id="762" w:name="_Toc452191275"/>
      <w:bookmarkStart w:id="763" w:name="_Toc452192600"/>
      <w:bookmarkStart w:id="764" w:name="_Toc452277364"/>
      <w:bookmarkStart w:id="765" w:name="_Toc452571685"/>
      <w:bookmarkStart w:id="766" w:name="_Toc453511190"/>
      <w:bookmarkStart w:id="767" w:name="_Toc454962242"/>
      <w:r w:rsidRPr="00D95A43">
        <w:rPr>
          <w:color w:val="0D0D0D"/>
          <w:spacing w:val="-8"/>
          <w:sz w:val="27"/>
          <w:szCs w:val="27"/>
        </w:rPr>
        <w:t xml:space="preserve">- </w:t>
      </w:r>
      <w:r w:rsidRPr="00D95A43">
        <w:rPr>
          <w:color w:val="0D0D0D"/>
          <w:spacing w:val="-4"/>
          <w:sz w:val="27"/>
          <w:szCs w:val="27"/>
        </w:rPr>
        <w:t>Đã học song các môn học triết học, tâm lý học và giáo dục học</w:t>
      </w:r>
      <w:bookmarkEnd w:id="760"/>
      <w:bookmarkEnd w:id="761"/>
      <w:bookmarkEnd w:id="762"/>
      <w:bookmarkEnd w:id="763"/>
      <w:bookmarkEnd w:id="764"/>
      <w:bookmarkEnd w:id="765"/>
      <w:bookmarkEnd w:id="766"/>
      <w:bookmarkEnd w:id="767"/>
    </w:p>
    <w:p w:rsidR="00D812A8" w:rsidRPr="00A97350" w:rsidRDefault="00D812A8" w:rsidP="00D812A8">
      <w:pPr>
        <w:tabs>
          <w:tab w:val="left" w:pos="0"/>
        </w:tabs>
        <w:spacing w:line="380" w:lineRule="atLeast"/>
        <w:ind w:right="-227"/>
        <w:jc w:val="both"/>
        <w:rPr>
          <w:color w:val="0D0D0D"/>
          <w:spacing w:val="-4"/>
          <w:sz w:val="27"/>
          <w:szCs w:val="27"/>
        </w:rPr>
      </w:pPr>
      <w:r w:rsidRPr="00D95A43">
        <w:rPr>
          <w:color w:val="0D0D0D"/>
          <w:spacing w:val="-4"/>
          <w:sz w:val="27"/>
          <w:szCs w:val="27"/>
        </w:rPr>
        <w:tab/>
        <w:t>- Có những hiểu biết cơ bản về chuyên ngành được đào tạo và PPDH bộ môn</w:t>
      </w:r>
    </w:p>
    <w:p w:rsidR="00D812A8" w:rsidRPr="00D95A43" w:rsidRDefault="00D812A8" w:rsidP="00D812A8">
      <w:pPr>
        <w:tabs>
          <w:tab w:val="left" w:pos="0"/>
        </w:tabs>
        <w:spacing w:line="380" w:lineRule="atLeast"/>
        <w:ind w:right="-227"/>
        <w:jc w:val="both"/>
        <w:rPr>
          <w:color w:val="0D0D0D"/>
          <w:spacing w:val="-8"/>
          <w:sz w:val="27"/>
          <w:szCs w:val="27"/>
        </w:rPr>
      </w:pPr>
      <w:r w:rsidRPr="00D95A43">
        <w:rPr>
          <w:color w:val="0D0D0D"/>
          <w:spacing w:val="-8"/>
          <w:sz w:val="27"/>
          <w:szCs w:val="27"/>
        </w:rPr>
        <w:tab/>
        <w:t>* Về kỹ năng</w:t>
      </w:r>
    </w:p>
    <w:p w:rsidR="00D812A8" w:rsidRPr="00D95A43" w:rsidRDefault="00D812A8" w:rsidP="00D812A8">
      <w:pPr>
        <w:tabs>
          <w:tab w:val="left" w:pos="0"/>
        </w:tabs>
        <w:spacing w:line="380" w:lineRule="atLeast"/>
        <w:ind w:right="-227"/>
        <w:jc w:val="both"/>
        <w:rPr>
          <w:color w:val="0D0D0D"/>
          <w:sz w:val="27"/>
          <w:szCs w:val="27"/>
        </w:rPr>
      </w:pPr>
      <w:r w:rsidRPr="00D95A43">
        <w:rPr>
          <w:color w:val="0D0D0D"/>
          <w:spacing w:val="-8"/>
          <w:sz w:val="27"/>
          <w:szCs w:val="27"/>
        </w:rPr>
        <w:tab/>
      </w:r>
      <w:r>
        <w:rPr>
          <w:color w:val="0D0D0D"/>
          <w:sz w:val="27"/>
          <w:szCs w:val="27"/>
        </w:rPr>
        <w:t>Hình thành</w:t>
      </w:r>
      <w:r w:rsidRPr="00A97350">
        <w:rPr>
          <w:color w:val="0D0D0D"/>
          <w:sz w:val="27"/>
          <w:szCs w:val="27"/>
        </w:rPr>
        <w:t>, tăng cường và nâng cao</w:t>
      </w:r>
      <w:r>
        <w:rPr>
          <w:color w:val="0D0D0D"/>
          <w:sz w:val="27"/>
          <w:szCs w:val="27"/>
        </w:rPr>
        <w:t xml:space="preserve"> cho SV những NL </w:t>
      </w:r>
      <w:r w:rsidRPr="00D95A43">
        <w:rPr>
          <w:color w:val="0D0D0D"/>
          <w:sz w:val="27"/>
          <w:szCs w:val="27"/>
        </w:rPr>
        <w:t>cơ bản khi đứng trên bục giảng, từ những thao tác nhỏ nhất như cầm phấn, xóa bảng, tư thế đứng viết bảng…ở mức độ linh hoạt, ổn định và thành thục.</w:t>
      </w:r>
    </w:p>
    <w:p w:rsidR="00D812A8" w:rsidRPr="00D95A43" w:rsidRDefault="00D812A8" w:rsidP="00D812A8">
      <w:pPr>
        <w:tabs>
          <w:tab w:val="left" w:pos="0"/>
        </w:tabs>
        <w:spacing w:line="380" w:lineRule="atLeast"/>
        <w:ind w:right="-227"/>
        <w:jc w:val="both"/>
        <w:rPr>
          <w:color w:val="0D0D0D"/>
          <w:spacing w:val="-8"/>
          <w:sz w:val="27"/>
          <w:szCs w:val="27"/>
        </w:rPr>
      </w:pPr>
      <w:r w:rsidRPr="00D95A43">
        <w:rPr>
          <w:color w:val="0D0D0D"/>
          <w:spacing w:val="-8"/>
          <w:sz w:val="27"/>
          <w:szCs w:val="27"/>
        </w:rPr>
        <w:tab/>
        <w:t>* Về thái độ</w:t>
      </w:r>
    </w:p>
    <w:p w:rsidR="00D812A8" w:rsidRPr="00D95A43" w:rsidRDefault="00D812A8" w:rsidP="00D812A8">
      <w:pPr>
        <w:tabs>
          <w:tab w:val="left" w:pos="0"/>
        </w:tabs>
        <w:spacing w:line="380" w:lineRule="atLeast"/>
        <w:ind w:right="-227"/>
        <w:jc w:val="both"/>
        <w:rPr>
          <w:color w:val="0D0D0D"/>
          <w:spacing w:val="-4"/>
          <w:sz w:val="27"/>
          <w:szCs w:val="27"/>
        </w:rPr>
      </w:pPr>
      <w:r w:rsidRPr="00D95A43">
        <w:rPr>
          <w:color w:val="0D0D0D"/>
          <w:spacing w:val="-8"/>
          <w:sz w:val="27"/>
          <w:szCs w:val="27"/>
        </w:rPr>
        <w:lastRenderedPageBreak/>
        <w:tab/>
      </w:r>
      <w:r>
        <w:rPr>
          <w:color w:val="0D0D0D"/>
          <w:spacing w:val="-4"/>
          <w:sz w:val="27"/>
          <w:szCs w:val="27"/>
        </w:rPr>
        <w:t>Tập giảng theo quy trình</w:t>
      </w:r>
      <w:r w:rsidRPr="00D95A43">
        <w:rPr>
          <w:color w:val="0D0D0D"/>
          <w:spacing w:val="-4"/>
          <w:sz w:val="27"/>
          <w:szCs w:val="27"/>
        </w:rPr>
        <w:t xml:space="preserve"> DHVM vừa mang tính chất chủ động, tích cực vừa mang tính chất bắt buộc vì đây là thực hành tập giảng trong môn RLNVSPTX. Vì thế thái độ học tập của SV sẽ quyết định mức độ phát triển NLDH của các em.</w:t>
      </w:r>
    </w:p>
    <w:p w:rsidR="00D812A8" w:rsidRPr="00D95A43" w:rsidRDefault="00D812A8" w:rsidP="00D812A8">
      <w:pPr>
        <w:tabs>
          <w:tab w:val="left" w:pos="0"/>
        </w:tabs>
        <w:spacing w:line="380" w:lineRule="atLeast"/>
        <w:ind w:right="-227"/>
        <w:jc w:val="both"/>
        <w:rPr>
          <w:color w:val="0D0D0D"/>
          <w:spacing w:val="-2"/>
          <w:sz w:val="27"/>
          <w:szCs w:val="27"/>
        </w:rPr>
      </w:pPr>
      <w:r w:rsidRPr="00D95A43">
        <w:rPr>
          <w:color w:val="0D0D0D"/>
          <w:spacing w:val="-8"/>
          <w:sz w:val="27"/>
          <w:szCs w:val="27"/>
        </w:rPr>
        <w:tab/>
      </w:r>
      <w:r w:rsidRPr="00D95A43">
        <w:rPr>
          <w:color w:val="0D0D0D"/>
          <w:spacing w:val="-2"/>
          <w:sz w:val="27"/>
          <w:szCs w:val="27"/>
        </w:rPr>
        <w:t xml:space="preserve">Khuyến khích SV tích cực tham gia tập giảng ở nhà, ở trên lớp, giảng đi, giảng lại, soạn đi soạn lại…đến khi đạt kết quả tốt phát triển được NLDH của SV.  </w:t>
      </w:r>
    </w:p>
    <w:p w:rsidR="00D812A8" w:rsidRPr="00D95A43" w:rsidRDefault="00D812A8" w:rsidP="00D812A8">
      <w:pPr>
        <w:tabs>
          <w:tab w:val="left" w:pos="0"/>
        </w:tabs>
        <w:spacing w:line="380" w:lineRule="atLeast"/>
        <w:ind w:right="-227"/>
        <w:jc w:val="both"/>
        <w:outlineLvl w:val="0"/>
        <w:rPr>
          <w:sz w:val="27"/>
          <w:szCs w:val="27"/>
        </w:rPr>
      </w:pPr>
      <w:r w:rsidRPr="00D95A43">
        <w:rPr>
          <w:sz w:val="27"/>
          <w:szCs w:val="27"/>
        </w:rPr>
        <w:tab/>
      </w:r>
      <w:bookmarkStart w:id="768" w:name="_Toc451620091"/>
      <w:bookmarkStart w:id="769" w:name="_Toc452111847"/>
      <w:bookmarkStart w:id="770" w:name="_Toc452191276"/>
      <w:bookmarkStart w:id="771" w:name="_Toc452192601"/>
      <w:bookmarkStart w:id="772" w:name="_Toc452277365"/>
      <w:bookmarkStart w:id="773" w:name="_Toc452571686"/>
      <w:bookmarkStart w:id="774" w:name="_Toc453511191"/>
      <w:bookmarkStart w:id="775" w:name="_Toc454962243"/>
      <w:r w:rsidRPr="00D95A43">
        <w:rPr>
          <w:sz w:val="27"/>
          <w:szCs w:val="27"/>
        </w:rPr>
        <w:t>Quá trình rèn luyện và phát triển các NL như: Nghiên cứu SGK phổ thông, thiết kế bài giảng, thực hiện bài giảng, tập diễn đạt, trình bày bảng, làm đồ dùng dạy học…tất cả những công việc này chỉ thực hiện trong những giờ RLNVSPTX là chưa đủ các em phải nỗ lực học tập phương pháp chuyên ngành, chuẩn bị bài ở nhà, tự học, tự quan sát và lên lớp rèn luyện ở mức độ nỗ lực ý chí cao cả về thời gian, công sức, trí tuệ và hành vi</w:t>
      </w:r>
      <w:bookmarkEnd w:id="768"/>
      <w:bookmarkEnd w:id="769"/>
      <w:bookmarkEnd w:id="770"/>
      <w:bookmarkEnd w:id="771"/>
      <w:r w:rsidRPr="00D95A43">
        <w:rPr>
          <w:sz w:val="27"/>
          <w:szCs w:val="27"/>
        </w:rPr>
        <w:t>.</w:t>
      </w:r>
      <w:bookmarkEnd w:id="772"/>
      <w:bookmarkEnd w:id="773"/>
      <w:bookmarkEnd w:id="774"/>
      <w:bookmarkEnd w:id="775"/>
    </w:p>
    <w:p w:rsidR="00D812A8" w:rsidRPr="00E32431" w:rsidRDefault="00D812A8" w:rsidP="00D812A8">
      <w:pPr>
        <w:tabs>
          <w:tab w:val="left" w:pos="0"/>
        </w:tabs>
        <w:spacing w:line="380" w:lineRule="atLeast"/>
        <w:ind w:right="-227"/>
        <w:jc w:val="both"/>
        <w:rPr>
          <w:color w:val="000000"/>
          <w:spacing w:val="-2"/>
          <w:sz w:val="27"/>
          <w:szCs w:val="27"/>
        </w:rPr>
      </w:pPr>
      <w:r w:rsidRPr="00D95A43">
        <w:rPr>
          <w:color w:val="000000"/>
          <w:sz w:val="27"/>
          <w:szCs w:val="27"/>
        </w:rPr>
        <w:tab/>
      </w:r>
      <w:r w:rsidRPr="00E32431">
        <w:rPr>
          <w:color w:val="000000"/>
          <w:spacing w:val="-2"/>
          <w:sz w:val="27"/>
          <w:szCs w:val="27"/>
        </w:rPr>
        <w:t>Để có năng lực thiết kế kế hoạch giảng dạy, người GV phải nghiên cứu kỹ mục tiêu nội dung chương trình bậc học, lớp học, đối tượng người học, điều kiện học tập và giảng dạy để từ đó lập ra “chiến lược” dạy học hoàn hảo. Đồng thời thể hiện xuất sắc năng lực thiết kế bài dạy qua việc phân tích cấu trúc nội dung và mục tiêu bài dạy, xác định nội dung và phương pháp kiểm tra đánh giá, xác định kiến thức và nguồn tài liệu cho bài dạy, sử dụng phương tiện dạy học, sử dụng phương pháp dạy học, xây dựng giáo án thành thục. Tác phong sư phạm, năng lực trình bày, kỹ năng viết bảng, sử dụng ngôn ngữ… là năng lực thể hiện bài dạy của người thầy. Còn năng lực đánh giá kết quả dạy học thì được thông qua năng lực thiết kế công cụ đánh giá, năng lực phân tích các số liệu trong kiểm tra, năng lực ghi điểm, nhận xét và đánh giá…</w:t>
      </w:r>
    </w:p>
    <w:p w:rsidR="00D812A8" w:rsidRPr="00D01472" w:rsidRDefault="00D812A8" w:rsidP="00D812A8">
      <w:pPr>
        <w:tabs>
          <w:tab w:val="left" w:pos="0"/>
        </w:tabs>
        <w:spacing w:line="380" w:lineRule="atLeast"/>
        <w:ind w:right="-227"/>
        <w:jc w:val="center"/>
        <w:rPr>
          <w:b/>
          <w:sz w:val="27"/>
          <w:szCs w:val="27"/>
        </w:rPr>
      </w:pPr>
      <w:r w:rsidRPr="00D01472">
        <w:rPr>
          <w:b/>
          <w:sz w:val="27"/>
          <w:szCs w:val="27"/>
        </w:rPr>
        <w:t>Giáo án 1</w:t>
      </w:r>
    </w:p>
    <w:p w:rsidR="00D812A8" w:rsidRPr="00B53EA1" w:rsidRDefault="00D812A8" w:rsidP="00D812A8">
      <w:pPr>
        <w:tabs>
          <w:tab w:val="left" w:pos="1680"/>
        </w:tabs>
        <w:spacing w:line="380" w:lineRule="atLeast"/>
        <w:ind w:right="-227"/>
        <w:jc w:val="center"/>
        <w:rPr>
          <w:b/>
          <w:sz w:val="27"/>
          <w:szCs w:val="27"/>
        </w:rPr>
      </w:pPr>
      <w:r w:rsidRPr="00B53EA1">
        <w:rPr>
          <w:b/>
          <w:sz w:val="27"/>
          <w:szCs w:val="27"/>
        </w:rPr>
        <w:t>TẬP LUYỆN CÁC KỸ NĂNG GIAO TIẾP (Tiết 1)</w:t>
      </w:r>
    </w:p>
    <w:p w:rsidR="00D812A8" w:rsidRDefault="00D812A8" w:rsidP="00D812A8">
      <w:pPr>
        <w:tabs>
          <w:tab w:val="left" w:pos="1680"/>
        </w:tabs>
        <w:spacing w:line="380" w:lineRule="atLeast"/>
        <w:ind w:right="-227" w:firstLine="720"/>
        <w:jc w:val="both"/>
        <w:rPr>
          <w:sz w:val="27"/>
          <w:szCs w:val="27"/>
        </w:rPr>
      </w:pPr>
      <w:r w:rsidRPr="00B53EA1">
        <w:rPr>
          <w:sz w:val="27"/>
          <w:szCs w:val="27"/>
        </w:rPr>
        <w:t xml:space="preserve">Địa điểm: Trên lớp. Thời gian: 1 tiết. </w:t>
      </w:r>
    </w:p>
    <w:p w:rsidR="00D812A8" w:rsidRPr="00B53EA1" w:rsidRDefault="00D812A8" w:rsidP="00D812A8">
      <w:pPr>
        <w:tabs>
          <w:tab w:val="left" w:pos="1680"/>
        </w:tabs>
        <w:spacing w:line="380" w:lineRule="atLeast"/>
        <w:ind w:right="-227" w:firstLine="720"/>
        <w:jc w:val="both"/>
        <w:rPr>
          <w:b/>
          <w:sz w:val="27"/>
          <w:szCs w:val="27"/>
        </w:rPr>
      </w:pPr>
      <w:r w:rsidRPr="000B3F46">
        <w:rPr>
          <w:b/>
          <w:sz w:val="27"/>
          <w:szCs w:val="27"/>
        </w:rPr>
        <w:t>1.</w:t>
      </w:r>
      <w:r w:rsidRPr="000B3F46">
        <w:rPr>
          <w:sz w:val="27"/>
          <w:szCs w:val="27"/>
        </w:rPr>
        <w:t xml:space="preserve"> </w:t>
      </w:r>
      <w:r w:rsidRPr="00B53EA1">
        <w:rPr>
          <w:b/>
          <w:sz w:val="27"/>
          <w:szCs w:val="27"/>
        </w:rPr>
        <w:t>Mục tiêu về kiến thức</w:t>
      </w:r>
    </w:p>
    <w:p w:rsidR="00D812A8" w:rsidRPr="00B53EA1" w:rsidRDefault="00D812A8" w:rsidP="00D812A8">
      <w:pPr>
        <w:pStyle w:val="ListParagraph"/>
        <w:tabs>
          <w:tab w:val="left" w:pos="1680"/>
        </w:tabs>
        <w:spacing w:line="380" w:lineRule="atLeast"/>
        <w:ind w:left="1080" w:right="-227" w:hanging="371"/>
        <w:jc w:val="both"/>
        <w:rPr>
          <w:sz w:val="27"/>
          <w:szCs w:val="27"/>
        </w:rPr>
      </w:pPr>
      <w:r w:rsidRPr="00B53EA1">
        <w:rPr>
          <w:b/>
          <w:sz w:val="27"/>
          <w:szCs w:val="27"/>
        </w:rPr>
        <w:t xml:space="preserve">- </w:t>
      </w:r>
      <w:r w:rsidRPr="00B53EA1">
        <w:rPr>
          <w:sz w:val="27"/>
          <w:szCs w:val="27"/>
        </w:rPr>
        <w:t>Phân tích cho SV hiểu rõ những N</w:t>
      </w:r>
      <w:r>
        <w:rPr>
          <w:sz w:val="27"/>
          <w:szCs w:val="27"/>
        </w:rPr>
        <w:t>L cần phát triển</w:t>
      </w:r>
      <w:r w:rsidRPr="00B53EA1">
        <w:rPr>
          <w:sz w:val="27"/>
          <w:szCs w:val="27"/>
        </w:rPr>
        <w:t xml:space="preserve"> thông qua bài học</w:t>
      </w:r>
    </w:p>
    <w:p w:rsidR="00D812A8" w:rsidRPr="00375DAF" w:rsidRDefault="00D812A8" w:rsidP="00D812A8">
      <w:pPr>
        <w:tabs>
          <w:tab w:val="left" w:pos="1080"/>
          <w:tab w:val="left" w:pos="1680"/>
        </w:tabs>
        <w:spacing w:line="380" w:lineRule="atLeast"/>
        <w:ind w:right="-227" w:firstLine="720"/>
        <w:jc w:val="both"/>
        <w:rPr>
          <w:spacing w:val="-4"/>
          <w:sz w:val="27"/>
          <w:szCs w:val="27"/>
        </w:rPr>
      </w:pPr>
      <w:r w:rsidRPr="00375DAF">
        <w:rPr>
          <w:spacing w:val="-4"/>
          <w:sz w:val="27"/>
          <w:szCs w:val="27"/>
        </w:rPr>
        <w:t>- Làm cho SV hiểu rõ tầm quan trọng của giao tiếp trong hoạt động giảng dạy</w:t>
      </w:r>
    </w:p>
    <w:p w:rsidR="00D812A8" w:rsidRPr="00B53EA1" w:rsidRDefault="00D812A8" w:rsidP="00D812A8">
      <w:pPr>
        <w:tabs>
          <w:tab w:val="left" w:pos="1080"/>
          <w:tab w:val="left" w:pos="1680"/>
        </w:tabs>
        <w:spacing w:line="380" w:lineRule="atLeast"/>
        <w:ind w:right="-227" w:firstLine="720"/>
        <w:jc w:val="both"/>
        <w:rPr>
          <w:sz w:val="27"/>
          <w:szCs w:val="27"/>
          <w:lang w:eastAsia="en-US"/>
        </w:rPr>
      </w:pPr>
      <w:r w:rsidRPr="00B53EA1">
        <w:rPr>
          <w:sz w:val="27"/>
          <w:szCs w:val="27"/>
          <w:lang w:eastAsia="en-US"/>
        </w:rPr>
        <w:t>- Phân tích được các loại giao tiếp, các phương tiện, hính thức, phong cách giao tiếp… đặc biệt là ý nghĩa giao tiếp</w:t>
      </w:r>
    </w:p>
    <w:p w:rsidR="00D812A8" w:rsidRPr="00B53EA1" w:rsidRDefault="00D812A8" w:rsidP="00D812A8">
      <w:pPr>
        <w:tabs>
          <w:tab w:val="left" w:pos="1080"/>
          <w:tab w:val="left" w:pos="1680"/>
        </w:tabs>
        <w:spacing w:line="380" w:lineRule="atLeast"/>
        <w:ind w:right="-227" w:firstLine="720"/>
        <w:jc w:val="both"/>
        <w:rPr>
          <w:sz w:val="27"/>
          <w:szCs w:val="27"/>
        </w:rPr>
      </w:pPr>
      <w:r w:rsidRPr="00B53EA1">
        <w:rPr>
          <w:sz w:val="27"/>
          <w:szCs w:val="27"/>
          <w:lang w:eastAsia="en-US"/>
        </w:rPr>
        <w:t>- Giao tiếp là phương tiện quan trọng để đạt được mục tiêu bài học</w:t>
      </w:r>
    </w:p>
    <w:p w:rsidR="00D812A8" w:rsidRPr="00B53EA1" w:rsidRDefault="00D812A8" w:rsidP="00D812A8">
      <w:pPr>
        <w:tabs>
          <w:tab w:val="left" w:pos="0"/>
        </w:tabs>
        <w:spacing w:line="380" w:lineRule="atLeast"/>
        <w:ind w:right="-227" w:firstLine="29"/>
        <w:jc w:val="both"/>
        <w:rPr>
          <w:b/>
          <w:sz w:val="27"/>
          <w:szCs w:val="27"/>
        </w:rPr>
      </w:pPr>
      <w:r w:rsidRPr="00B53EA1">
        <w:rPr>
          <w:sz w:val="27"/>
          <w:szCs w:val="27"/>
        </w:rPr>
        <w:tab/>
      </w:r>
      <w:r w:rsidRPr="000B3F46">
        <w:rPr>
          <w:b/>
          <w:sz w:val="27"/>
          <w:szCs w:val="27"/>
        </w:rPr>
        <w:t>2.</w:t>
      </w:r>
      <w:r w:rsidRPr="00B53EA1">
        <w:rPr>
          <w:sz w:val="27"/>
          <w:szCs w:val="27"/>
        </w:rPr>
        <w:t xml:space="preserve"> </w:t>
      </w:r>
      <w:r w:rsidRPr="00B53EA1">
        <w:rPr>
          <w:b/>
          <w:sz w:val="27"/>
          <w:szCs w:val="27"/>
        </w:rPr>
        <w:t>Mục tiêu về kỹ năng</w:t>
      </w:r>
    </w:p>
    <w:p w:rsidR="00D812A8" w:rsidRPr="00B53EA1" w:rsidRDefault="00D812A8" w:rsidP="00D812A8">
      <w:pPr>
        <w:tabs>
          <w:tab w:val="left" w:pos="0"/>
        </w:tabs>
        <w:spacing w:line="380" w:lineRule="atLeast"/>
        <w:ind w:right="-227" w:firstLine="29"/>
        <w:jc w:val="both"/>
        <w:rPr>
          <w:sz w:val="27"/>
          <w:szCs w:val="27"/>
        </w:rPr>
      </w:pPr>
      <w:r w:rsidRPr="00B53EA1">
        <w:rPr>
          <w:b/>
          <w:sz w:val="27"/>
          <w:szCs w:val="27"/>
        </w:rPr>
        <w:tab/>
        <w:t xml:space="preserve">- </w:t>
      </w:r>
      <w:r w:rsidRPr="00B53EA1">
        <w:rPr>
          <w:sz w:val="27"/>
          <w:szCs w:val="27"/>
        </w:rPr>
        <w:t>Rèn luyện cho SV NL giao tiếp bằng ngôn ngữ</w:t>
      </w:r>
    </w:p>
    <w:p w:rsidR="00D812A8" w:rsidRPr="00B53EA1" w:rsidRDefault="00D812A8" w:rsidP="00D812A8">
      <w:pPr>
        <w:tabs>
          <w:tab w:val="left" w:pos="0"/>
        </w:tabs>
        <w:spacing w:line="380" w:lineRule="atLeast"/>
        <w:ind w:right="-227" w:firstLine="29"/>
        <w:jc w:val="both"/>
        <w:rPr>
          <w:sz w:val="27"/>
          <w:szCs w:val="27"/>
        </w:rPr>
      </w:pPr>
      <w:r w:rsidRPr="00B53EA1">
        <w:rPr>
          <w:sz w:val="27"/>
          <w:szCs w:val="27"/>
        </w:rPr>
        <w:tab/>
        <w:t>- Có NL nhận xét, đánh giá một cách khoa học</w:t>
      </w:r>
    </w:p>
    <w:p w:rsidR="00D812A8" w:rsidRPr="00B53EA1" w:rsidRDefault="00D812A8" w:rsidP="00D812A8">
      <w:pPr>
        <w:tabs>
          <w:tab w:val="left" w:pos="1080"/>
          <w:tab w:val="left" w:pos="1680"/>
        </w:tabs>
        <w:spacing w:line="380" w:lineRule="atLeast"/>
        <w:ind w:right="-227" w:firstLine="720"/>
        <w:jc w:val="both"/>
        <w:rPr>
          <w:sz w:val="27"/>
          <w:szCs w:val="27"/>
        </w:rPr>
      </w:pPr>
      <w:r w:rsidRPr="00B53EA1">
        <w:rPr>
          <w:sz w:val="27"/>
          <w:szCs w:val="27"/>
        </w:rPr>
        <w:t>- Có kỹ năng về giao tiếp, ứng xử linh hoạt trong giảng dạy</w:t>
      </w:r>
    </w:p>
    <w:p w:rsidR="00D812A8" w:rsidRPr="00B53EA1" w:rsidRDefault="00D812A8" w:rsidP="00D812A8">
      <w:pPr>
        <w:tabs>
          <w:tab w:val="left" w:pos="1080"/>
          <w:tab w:val="left" w:pos="1680"/>
        </w:tabs>
        <w:spacing w:line="380" w:lineRule="atLeast"/>
        <w:ind w:right="-227" w:firstLine="720"/>
        <w:jc w:val="both"/>
        <w:rPr>
          <w:sz w:val="27"/>
          <w:szCs w:val="27"/>
        </w:rPr>
      </w:pPr>
      <w:r w:rsidRPr="00B53EA1">
        <w:rPr>
          <w:sz w:val="27"/>
          <w:szCs w:val="27"/>
        </w:rPr>
        <w:t>- Sử dụng giao tiếp là phương tiện kích thích hứng thú, khuyến khích người học tích cực tham gia học tập</w:t>
      </w:r>
    </w:p>
    <w:p w:rsidR="00D812A8" w:rsidRPr="00B53EA1" w:rsidRDefault="00D812A8" w:rsidP="00D812A8">
      <w:pPr>
        <w:tabs>
          <w:tab w:val="left" w:pos="1080"/>
          <w:tab w:val="left" w:pos="1680"/>
        </w:tabs>
        <w:spacing w:line="380" w:lineRule="atLeast"/>
        <w:ind w:right="-227" w:firstLine="720"/>
        <w:jc w:val="both"/>
        <w:rPr>
          <w:sz w:val="27"/>
          <w:szCs w:val="27"/>
          <w:lang w:val="nl-NL"/>
        </w:rPr>
      </w:pPr>
      <w:r w:rsidRPr="00B53EA1">
        <w:rPr>
          <w:sz w:val="27"/>
          <w:szCs w:val="27"/>
          <w:lang w:val="nl-NL"/>
        </w:rPr>
        <w:t>- SV biết nhận xét, đánh giá người khác và tự đánh giá bản thân</w:t>
      </w:r>
    </w:p>
    <w:p w:rsidR="00D812A8" w:rsidRPr="00B53EA1" w:rsidRDefault="00D812A8" w:rsidP="00D812A8">
      <w:pPr>
        <w:tabs>
          <w:tab w:val="left" w:pos="1080"/>
          <w:tab w:val="left" w:pos="1680"/>
        </w:tabs>
        <w:spacing w:line="380" w:lineRule="atLeast"/>
        <w:ind w:left="720" w:right="-227"/>
        <w:jc w:val="both"/>
        <w:rPr>
          <w:b/>
          <w:sz w:val="27"/>
          <w:szCs w:val="27"/>
          <w:lang w:val="nl-NL"/>
        </w:rPr>
      </w:pPr>
      <w:r w:rsidRPr="00B53EA1">
        <w:rPr>
          <w:b/>
          <w:sz w:val="27"/>
          <w:szCs w:val="27"/>
          <w:lang w:val="nl-NL"/>
        </w:rPr>
        <w:lastRenderedPageBreak/>
        <w:t>3. Mục tiêu về thái độ</w:t>
      </w:r>
    </w:p>
    <w:p w:rsidR="00D812A8" w:rsidRPr="00B53EA1" w:rsidRDefault="00D812A8" w:rsidP="00D812A8">
      <w:pPr>
        <w:tabs>
          <w:tab w:val="left" w:pos="1080"/>
          <w:tab w:val="left" w:pos="1680"/>
        </w:tabs>
        <w:spacing w:line="400" w:lineRule="atLeast"/>
        <w:ind w:right="-227" w:firstLine="720"/>
        <w:jc w:val="both"/>
        <w:rPr>
          <w:spacing w:val="-4"/>
          <w:sz w:val="27"/>
          <w:szCs w:val="27"/>
          <w:lang w:val="nl-NL"/>
        </w:rPr>
      </w:pPr>
      <w:r w:rsidRPr="00B53EA1">
        <w:rPr>
          <w:spacing w:val="-4"/>
          <w:sz w:val="27"/>
          <w:szCs w:val="27"/>
          <w:lang w:val="nl-NL"/>
        </w:rPr>
        <w:t>- Hăng hái tham gia các nhiệm vụ học tập</w:t>
      </w:r>
    </w:p>
    <w:p w:rsidR="00D812A8" w:rsidRPr="00B53EA1" w:rsidRDefault="00D812A8" w:rsidP="00D812A8">
      <w:pPr>
        <w:tabs>
          <w:tab w:val="left" w:pos="1080"/>
          <w:tab w:val="left" w:pos="1680"/>
        </w:tabs>
        <w:spacing w:line="400" w:lineRule="atLeast"/>
        <w:ind w:right="-227" w:firstLine="720"/>
        <w:jc w:val="both"/>
        <w:rPr>
          <w:spacing w:val="-8"/>
          <w:sz w:val="27"/>
          <w:szCs w:val="27"/>
          <w:lang w:val="nl-NL"/>
        </w:rPr>
      </w:pPr>
      <w:r w:rsidRPr="00B53EA1">
        <w:rPr>
          <w:spacing w:val="-8"/>
          <w:sz w:val="27"/>
          <w:szCs w:val="27"/>
          <w:lang w:val="nl-NL"/>
        </w:rPr>
        <w:t>- Phát huy tính tích cực chủ động của bản thân để lĩnh hội tri thức một cách hiệu quả</w:t>
      </w:r>
    </w:p>
    <w:p w:rsidR="00D812A8" w:rsidRDefault="00D812A8" w:rsidP="00D812A8">
      <w:pPr>
        <w:tabs>
          <w:tab w:val="left" w:pos="1080"/>
          <w:tab w:val="left" w:pos="1680"/>
        </w:tabs>
        <w:spacing w:line="400" w:lineRule="atLeast"/>
        <w:ind w:right="-227" w:firstLine="720"/>
        <w:jc w:val="both"/>
        <w:rPr>
          <w:b/>
          <w:spacing w:val="-4"/>
          <w:sz w:val="27"/>
          <w:szCs w:val="27"/>
          <w:lang w:val="nl-NL"/>
        </w:rPr>
      </w:pPr>
      <w:r w:rsidRPr="00B53EA1">
        <w:rPr>
          <w:b/>
          <w:spacing w:val="-4"/>
          <w:sz w:val="27"/>
          <w:szCs w:val="27"/>
          <w:lang w:val="nl-NL"/>
        </w:rPr>
        <w:t>NỘI DUNG</w:t>
      </w:r>
    </w:p>
    <w:p w:rsidR="00D812A8" w:rsidRPr="00B21EC9" w:rsidRDefault="00D812A8" w:rsidP="00D812A8">
      <w:pPr>
        <w:tabs>
          <w:tab w:val="left" w:pos="1080"/>
          <w:tab w:val="left" w:pos="1680"/>
        </w:tabs>
        <w:spacing w:line="380" w:lineRule="atLeast"/>
        <w:ind w:right="-227" w:firstLine="720"/>
        <w:jc w:val="both"/>
        <w:rPr>
          <w:b/>
          <w:spacing w:val="-4"/>
          <w:sz w:val="13"/>
          <w:szCs w:val="27"/>
          <w:lang w:val="nl-N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2529"/>
        <w:gridCol w:w="2807"/>
        <w:gridCol w:w="1047"/>
        <w:gridCol w:w="2249"/>
      </w:tblGrid>
      <w:tr w:rsidR="00D812A8" w:rsidTr="00590066">
        <w:tc>
          <w:tcPr>
            <w:tcW w:w="704" w:type="dxa"/>
            <w:shd w:val="clear" w:color="auto" w:fill="auto"/>
          </w:tcPr>
          <w:p w:rsidR="00D812A8" w:rsidRPr="006A2D60" w:rsidRDefault="00D812A8" w:rsidP="00590066">
            <w:pPr>
              <w:tabs>
                <w:tab w:val="left" w:pos="0"/>
              </w:tabs>
              <w:spacing w:line="380" w:lineRule="atLeast"/>
              <w:ind w:right="-227"/>
              <w:jc w:val="center"/>
              <w:outlineLvl w:val="0"/>
              <w:rPr>
                <w:b/>
                <w:spacing w:val="-8"/>
                <w:sz w:val="26"/>
                <w:szCs w:val="26"/>
                <w:lang w:val="en-US"/>
              </w:rPr>
            </w:pPr>
            <w:bookmarkStart w:id="776" w:name="_Toc451620099"/>
            <w:bookmarkStart w:id="777" w:name="_Toc454962251"/>
            <w:r w:rsidRPr="006A2D60">
              <w:rPr>
                <w:b/>
                <w:spacing w:val="-8"/>
                <w:sz w:val="26"/>
                <w:szCs w:val="26"/>
                <w:lang w:val="en-US"/>
              </w:rPr>
              <w:t>Thời gian</w:t>
            </w:r>
          </w:p>
        </w:tc>
        <w:tc>
          <w:tcPr>
            <w:tcW w:w="2552" w:type="dxa"/>
            <w:shd w:val="clear" w:color="auto" w:fill="auto"/>
          </w:tcPr>
          <w:p w:rsidR="00D812A8" w:rsidRPr="006A2D60" w:rsidRDefault="00D812A8" w:rsidP="00590066">
            <w:pPr>
              <w:tabs>
                <w:tab w:val="left" w:pos="0"/>
              </w:tabs>
              <w:spacing w:line="380" w:lineRule="atLeast"/>
              <w:ind w:right="-227"/>
              <w:jc w:val="center"/>
              <w:outlineLvl w:val="0"/>
              <w:rPr>
                <w:b/>
                <w:spacing w:val="-8"/>
                <w:sz w:val="26"/>
                <w:szCs w:val="26"/>
                <w:lang w:val="en-US"/>
              </w:rPr>
            </w:pPr>
            <w:r w:rsidRPr="006A2D60">
              <w:rPr>
                <w:b/>
                <w:spacing w:val="-8"/>
                <w:sz w:val="26"/>
                <w:szCs w:val="26"/>
                <w:lang w:val="en-US"/>
              </w:rPr>
              <w:t>Hoạt động của GV</w:t>
            </w:r>
          </w:p>
        </w:tc>
        <w:tc>
          <w:tcPr>
            <w:tcW w:w="2835" w:type="dxa"/>
            <w:shd w:val="clear" w:color="auto" w:fill="auto"/>
          </w:tcPr>
          <w:p w:rsidR="00D812A8" w:rsidRPr="006A2D60" w:rsidRDefault="00D812A8" w:rsidP="00590066">
            <w:pPr>
              <w:tabs>
                <w:tab w:val="left" w:pos="0"/>
              </w:tabs>
              <w:spacing w:line="380" w:lineRule="atLeast"/>
              <w:ind w:right="-227"/>
              <w:jc w:val="center"/>
              <w:outlineLvl w:val="0"/>
              <w:rPr>
                <w:b/>
                <w:spacing w:val="-8"/>
                <w:sz w:val="26"/>
                <w:szCs w:val="26"/>
                <w:lang w:val="en-US"/>
              </w:rPr>
            </w:pPr>
            <w:r w:rsidRPr="006A2D60">
              <w:rPr>
                <w:b/>
                <w:spacing w:val="-8"/>
                <w:sz w:val="26"/>
                <w:szCs w:val="26"/>
                <w:lang w:val="en-US"/>
              </w:rPr>
              <w:t>Nội dung</w:t>
            </w:r>
          </w:p>
        </w:tc>
        <w:tc>
          <w:tcPr>
            <w:tcW w:w="992" w:type="dxa"/>
            <w:shd w:val="clear" w:color="auto" w:fill="auto"/>
          </w:tcPr>
          <w:p w:rsidR="00D812A8" w:rsidRPr="006A2D60" w:rsidRDefault="00D812A8" w:rsidP="00590066">
            <w:pPr>
              <w:tabs>
                <w:tab w:val="left" w:pos="0"/>
              </w:tabs>
              <w:spacing w:line="380" w:lineRule="atLeast"/>
              <w:ind w:right="-227"/>
              <w:jc w:val="center"/>
              <w:outlineLvl w:val="0"/>
              <w:rPr>
                <w:b/>
                <w:spacing w:val="-8"/>
                <w:sz w:val="26"/>
                <w:szCs w:val="26"/>
                <w:lang w:val="en-US"/>
              </w:rPr>
            </w:pPr>
            <w:r w:rsidRPr="006A2D60">
              <w:rPr>
                <w:b/>
                <w:spacing w:val="-8"/>
                <w:sz w:val="26"/>
                <w:szCs w:val="26"/>
                <w:lang w:val="en-US"/>
              </w:rPr>
              <w:t>Phương pháp</w:t>
            </w:r>
          </w:p>
        </w:tc>
        <w:tc>
          <w:tcPr>
            <w:tcW w:w="2268" w:type="dxa"/>
            <w:shd w:val="clear" w:color="auto" w:fill="auto"/>
          </w:tcPr>
          <w:p w:rsidR="00D812A8" w:rsidRPr="006A2D60" w:rsidRDefault="00D812A8" w:rsidP="00590066">
            <w:pPr>
              <w:tabs>
                <w:tab w:val="left" w:pos="0"/>
              </w:tabs>
              <w:spacing w:line="380" w:lineRule="atLeast"/>
              <w:ind w:right="-227"/>
              <w:jc w:val="center"/>
              <w:outlineLvl w:val="0"/>
              <w:rPr>
                <w:b/>
                <w:spacing w:val="-8"/>
                <w:sz w:val="26"/>
                <w:szCs w:val="26"/>
              </w:rPr>
            </w:pPr>
            <w:r w:rsidRPr="006A2D60">
              <w:rPr>
                <w:b/>
                <w:spacing w:val="-8"/>
                <w:sz w:val="26"/>
                <w:szCs w:val="26"/>
                <w:lang w:val="en-US"/>
              </w:rPr>
              <w:t>Hoạt động của SV</w:t>
            </w:r>
          </w:p>
        </w:tc>
      </w:tr>
      <w:tr w:rsidR="00D812A8" w:rsidTr="00590066">
        <w:tc>
          <w:tcPr>
            <w:tcW w:w="704" w:type="dxa"/>
            <w:shd w:val="clear" w:color="auto" w:fill="auto"/>
          </w:tcPr>
          <w:p w:rsidR="00D812A8" w:rsidRPr="006A2D60" w:rsidRDefault="00D812A8" w:rsidP="00590066">
            <w:pPr>
              <w:tabs>
                <w:tab w:val="left" w:pos="0"/>
              </w:tabs>
              <w:spacing w:line="380" w:lineRule="atLeast"/>
              <w:ind w:right="-227"/>
              <w:jc w:val="both"/>
              <w:outlineLvl w:val="0"/>
              <w:rPr>
                <w:spacing w:val="-8"/>
                <w:sz w:val="26"/>
                <w:szCs w:val="26"/>
                <w:lang w:val="en-US"/>
              </w:rPr>
            </w:pPr>
            <w:r w:rsidRPr="006A2D60">
              <w:rPr>
                <w:spacing w:val="-8"/>
                <w:sz w:val="26"/>
                <w:szCs w:val="26"/>
                <w:lang w:val="en-US"/>
              </w:rPr>
              <w:t>5 phút</w:t>
            </w:r>
          </w:p>
        </w:tc>
        <w:tc>
          <w:tcPr>
            <w:tcW w:w="2552"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t xml:space="preserve">Chiếu 1 Clip  </w:t>
            </w:r>
          </w:p>
        </w:tc>
        <w:tc>
          <w:tcPr>
            <w:tcW w:w="2835" w:type="dxa"/>
            <w:shd w:val="clear" w:color="auto" w:fill="auto"/>
          </w:tcPr>
          <w:p w:rsidR="00D812A8" w:rsidRPr="006A2D60" w:rsidRDefault="00D812A8" w:rsidP="00590066">
            <w:pPr>
              <w:tabs>
                <w:tab w:val="left" w:pos="0"/>
              </w:tabs>
              <w:spacing w:line="380" w:lineRule="atLeast"/>
              <w:ind w:right="-227"/>
              <w:jc w:val="both"/>
              <w:outlineLvl w:val="0"/>
              <w:rPr>
                <w:spacing w:val="-8"/>
                <w:sz w:val="26"/>
                <w:szCs w:val="26"/>
              </w:rPr>
            </w:pPr>
            <w:r w:rsidRPr="006A2D60">
              <w:rPr>
                <w:spacing w:val="-8"/>
                <w:sz w:val="26"/>
                <w:szCs w:val="26"/>
              </w:rPr>
              <w:t>Giao tiếp giữa GV và HS</w:t>
            </w:r>
          </w:p>
        </w:tc>
        <w:tc>
          <w:tcPr>
            <w:tcW w:w="992"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lang w:val="en-US"/>
              </w:rPr>
              <w:t>Động não</w:t>
            </w:r>
          </w:p>
        </w:tc>
        <w:tc>
          <w:tcPr>
            <w:tcW w:w="2268"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lang w:val="en-US"/>
              </w:rPr>
              <w:t>Quan sát, cảm nhận và đưa ra nhận xét ưu và nhược điểm của tình huống này</w:t>
            </w:r>
          </w:p>
        </w:tc>
      </w:tr>
      <w:tr w:rsidR="00D812A8" w:rsidTr="00590066">
        <w:tc>
          <w:tcPr>
            <w:tcW w:w="704" w:type="dxa"/>
            <w:shd w:val="clear" w:color="auto" w:fill="auto"/>
          </w:tcPr>
          <w:p w:rsidR="00D812A8" w:rsidRPr="006A2D60" w:rsidRDefault="00D812A8" w:rsidP="00590066">
            <w:pPr>
              <w:tabs>
                <w:tab w:val="left" w:pos="0"/>
              </w:tabs>
              <w:spacing w:line="380" w:lineRule="atLeast"/>
              <w:ind w:right="-227"/>
              <w:jc w:val="both"/>
              <w:outlineLvl w:val="0"/>
              <w:rPr>
                <w:spacing w:val="-8"/>
                <w:sz w:val="26"/>
                <w:szCs w:val="26"/>
                <w:lang w:val="en-US"/>
              </w:rPr>
            </w:pPr>
            <w:r w:rsidRPr="006A2D60">
              <w:rPr>
                <w:spacing w:val="-8"/>
                <w:sz w:val="26"/>
                <w:szCs w:val="26"/>
                <w:lang w:val="en-US"/>
              </w:rPr>
              <w:t>5 phút</w:t>
            </w:r>
          </w:p>
        </w:tc>
        <w:tc>
          <w:tcPr>
            <w:tcW w:w="2552" w:type="dxa"/>
            <w:shd w:val="clear" w:color="auto" w:fill="auto"/>
          </w:tcPr>
          <w:p w:rsidR="00D812A8" w:rsidRPr="006A2D60" w:rsidRDefault="00D812A8" w:rsidP="00590066">
            <w:pPr>
              <w:tabs>
                <w:tab w:val="left" w:pos="0"/>
              </w:tabs>
              <w:spacing w:line="380" w:lineRule="atLeast"/>
              <w:ind w:right="-79"/>
              <w:jc w:val="both"/>
              <w:outlineLvl w:val="0"/>
              <w:rPr>
                <w:b/>
                <w:spacing w:val="-8"/>
                <w:sz w:val="26"/>
                <w:szCs w:val="26"/>
                <w:lang w:val="en-US"/>
              </w:rPr>
            </w:pPr>
            <w:r w:rsidRPr="006A2D60">
              <w:rPr>
                <w:b/>
                <w:spacing w:val="-8"/>
                <w:sz w:val="26"/>
                <w:szCs w:val="26"/>
                <w:lang w:val="en-US"/>
              </w:rPr>
              <w:t>* Phân tích hoạt động sư phạm thành các NL cần phát triển</w:t>
            </w:r>
          </w:p>
          <w:p w:rsidR="00D812A8" w:rsidRPr="006A2D60" w:rsidRDefault="00D812A8" w:rsidP="00590066">
            <w:pPr>
              <w:tabs>
                <w:tab w:val="left" w:pos="0"/>
              </w:tabs>
              <w:spacing w:line="380" w:lineRule="atLeast"/>
              <w:ind w:right="-79"/>
              <w:jc w:val="both"/>
              <w:outlineLvl w:val="0"/>
              <w:rPr>
                <w:spacing w:val="-8"/>
                <w:sz w:val="26"/>
                <w:szCs w:val="26"/>
                <w:lang w:val="fr-FR"/>
              </w:rPr>
            </w:pPr>
            <w:r w:rsidRPr="006A2D60">
              <w:rPr>
                <w:spacing w:val="-8"/>
                <w:sz w:val="26"/>
                <w:szCs w:val="26"/>
                <w:lang w:val="fr-FR"/>
              </w:rPr>
              <w:t>Theo các bạn GT là gì?</w:t>
            </w:r>
          </w:p>
          <w:p w:rsidR="00D812A8" w:rsidRPr="006A2D60" w:rsidRDefault="00D812A8" w:rsidP="00590066">
            <w:pPr>
              <w:tabs>
                <w:tab w:val="left" w:pos="0"/>
              </w:tabs>
              <w:spacing w:line="380" w:lineRule="atLeast"/>
              <w:ind w:right="-79"/>
              <w:jc w:val="both"/>
              <w:outlineLvl w:val="0"/>
              <w:rPr>
                <w:spacing w:val="-8"/>
                <w:sz w:val="26"/>
                <w:szCs w:val="26"/>
                <w:lang w:val="fr-FR"/>
              </w:rPr>
            </w:pPr>
          </w:p>
          <w:p w:rsidR="00D812A8" w:rsidRPr="006A2D60" w:rsidRDefault="00D812A8" w:rsidP="00590066">
            <w:pPr>
              <w:tabs>
                <w:tab w:val="left" w:pos="0"/>
              </w:tabs>
              <w:spacing w:line="380" w:lineRule="atLeast"/>
              <w:ind w:right="-79"/>
              <w:jc w:val="both"/>
              <w:outlineLvl w:val="0"/>
              <w:rPr>
                <w:spacing w:val="-8"/>
                <w:sz w:val="26"/>
                <w:szCs w:val="26"/>
                <w:lang w:val="fr-FR"/>
              </w:rPr>
            </w:pPr>
            <w:r w:rsidRPr="006A2D60">
              <w:rPr>
                <w:spacing w:val="-8"/>
                <w:sz w:val="26"/>
                <w:szCs w:val="26"/>
                <w:lang w:val="fr-FR"/>
              </w:rPr>
              <w:t xml:space="preserve">GV chỉnh sửa : Có nhiều quan niệm khác nhau về GT. Trong phạm vi GT giữa GV với HS, có thể hiểu GT như sau : </w:t>
            </w:r>
          </w:p>
        </w:tc>
        <w:tc>
          <w:tcPr>
            <w:tcW w:w="2835" w:type="dxa"/>
            <w:shd w:val="clear" w:color="auto" w:fill="auto"/>
          </w:tcPr>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b/>
                <w:spacing w:val="-8"/>
                <w:sz w:val="26"/>
                <w:szCs w:val="26"/>
              </w:rPr>
            </w:pPr>
            <w:r w:rsidRPr="006A2D60">
              <w:rPr>
                <w:b/>
                <w:spacing w:val="-8"/>
                <w:sz w:val="26"/>
                <w:szCs w:val="26"/>
              </w:rPr>
              <w:t>1. Khái niệm và chức năng của giao tiếp</w:t>
            </w:r>
          </w:p>
          <w:p w:rsidR="00D812A8" w:rsidRPr="006A2D60" w:rsidRDefault="00D812A8" w:rsidP="00590066">
            <w:pPr>
              <w:tabs>
                <w:tab w:val="left" w:pos="0"/>
              </w:tabs>
              <w:spacing w:line="380" w:lineRule="atLeast"/>
              <w:jc w:val="both"/>
              <w:outlineLvl w:val="0"/>
              <w:rPr>
                <w:b/>
                <w:i/>
                <w:spacing w:val="-8"/>
                <w:sz w:val="26"/>
                <w:szCs w:val="26"/>
              </w:rPr>
            </w:pPr>
            <w:r w:rsidRPr="006A2D60">
              <w:rPr>
                <w:b/>
                <w:i/>
                <w:spacing w:val="-8"/>
                <w:sz w:val="26"/>
                <w:szCs w:val="26"/>
              </w:rPr>
              <w:t>a. Khái niệm GT</w:t>
            </w:r>
          </w:p>
          <w:p w:rsidR="00D812A8" w:rsidRPr="006A2D60" w:rsidRDefault="00D812A8" w:rsidP="00590066">
            <w:pPr>
              <w:tabs>
                <w:tab w:val="left" w:pos="0"/>
              </w:tabs>
              <w:spacing w:line="380" w:lineRule="atLeast"/>
              <w:jc w:val="both"/>
              <w:outlineLvl w:val="0"/>
              <w:rPr>
                <w:spacing w:val="-8"/>
                <w:sz w:val="26"/>
                <w:szCs w:val="26"/>
              </w:rPr>
            </w:pPr>
            <w:r w:rsidRPr="006A2D60">
              <w:rPr>
                <w:spacing w:val="-8"/>
                <w:sz w:val="26"/>
                <w:szCs w:val="26"/>
              </w:rPr>
              <w:t xml:space="preserve">GTSP là sự tiếp xúc </w:t>
            </w:r>
          </w:p>
          <w:p w:rsidR="00D812A8" w:rsidRPr="006A2D60" w:rsidRDefault="00D812A8" w:rsidP="00590066">
            <w:pPr>
              <w:tabs>
                <w:tab w:val="left" w:pos="0"/>
              </w:tabs>
              <w:spacing w:line="380" w:lineRule="atLeast"/>
              <w:jc w:val="both"/>
              <w:outlineLvl w:val="0"/>
              <w:rPr>
                <w:spacing w:val="-8"/>
                <w:sz w:val="26"/>
                <w:szCs w:val="26"/>
              </w:rPr>
            </w:pPr>
            <w:r w:rsidRPr="006A2D60">
              <w:rPr>
                <w:spacing w:val="-8"/>
                <w:sz w:val="26"/>
                <w:szCs w:val="26"/>
              </w:rPr>
              <w:t>Tâm lý giữa người và người thông qua đó con người trao đổi với nhau về thông tin về cảm xúc, tri giác lẫn nhau, ảnh hưởng tác động qua lại lẫn nhau.</w:t>
            </w:r>
          </w:p>
        </w:tc>
        <w:tc>
          <w:tcPr>
            <w:tcW w:w="992"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t>Tia chớp</w:t>
            </w:r>
          </w:p>
        </w:tc>
        <w:tc>
          <w:tcPr>
            <w:tcW w:w="2268"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t>- SV lần lượt trả lời</w:t>
            </w:r>
          </w:p>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t>- SV tự khái quát</w:t>
            </w: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pStyle w:val="ListParagraph"/>
              <w:tabs>
                <w:tab w:val="left" w:pos="0"/>
              </w:tabs>
              <w:spacing w:line="380" w:lineRule="atLeast"/>
              <w:ind w:left="34" w:right="-79"/>
              <w:jc w:val="both"/>
              <w:outlineLvl w:val="0"/>
              <w:rPr>
                <w:spacing w:val="-8"/>
                <w:sz w:val="26"/>
                <w:szCs w:val="26"/>
                <w:lang w:val="en-US"/>
              </w:rPr>
            </w:pPr>
            <w:r w:rsidRPr="006A2D60">
              <w:rPr>
                <w:spacing w:val="-8"/>
                <w:sz w:val="26"/>
                <w:szCs w:val="26"/>
                <w:lang w:val="en-US"/>
              </w:rPr>
              <w:t>- SV phân tích khái niệm</w:t>
            </w:r>
          </w:p>
          <w:p w:rsidR="00D812A8" w:rsidRPr="006A2D60" w:rsidRDefault="00D812A8" w:rsidP="00590066">
            <w:pPr>
              <w:tabs>
                <w:tab w:val="left" w:pos="0"/>
              </w:tabs>
              <w:spacing w:line="380" w:lineRule="atLeast"/>
              <w:ind w:right="-79"/>
              <w:jc w:val="both"/>
              <w:outlineLvl w:val="0"/>
              <w:rPr>
                <w:spacing w:val="-8"/>
                <w:sz w:val="26"/>
                <w:szCs w:val="26"/>
              </w:rPr>
            </w:pPr>
          </w:p>
        </w:tc>
      </w:tr>
      <w:tr w:rsidR="00D812A8" w:rsidTr="00590066">
        <w:tc>
          <w:tcPr>
            <w:tcW w:w="704" w:type="dxa"/>
            <w:shd w:val="clear" w:color="auto" w:fill="auto"/>
          </w:tcPr>
          <w:p w:rsidR="00D812A8" w:rsidRPr="006A2D60" w:rsidRDefault="00D812A8" w:rsidP="00590066">
            <w:pPr>
              <w:tabs>
                <w:tab w:val="left" w:pos="0"/>
              </w:tabs>
              <w:spacing w:line="380" w:lineRule="atLeast"/>
              <w:ind w:right="-227"/>
              <w:jc w:val="both"/>
              <w:outlineLvl w:val="0"/>
              <w:rPr>
                <w:spacing w:val="-8"/>
                <w:sz w:val="26"/>
                <w:szCs w:val="26"/>
                <w:lang w:val="en-US"/>
              </w:rPr>
            </w:pPr>
            <w:r w:rsidRPr="006A2D60">
              <w:rPr>
                <w:spacing w:val="-8"/>
                <w:sz w:val="26"/>
                <w:szCs w:val="26"/>
                <w:lang w:val="en-US"/>
              </w:rPr>
              <w:t>10 phút</w:t>
            </w:r>
          </w:p>
        </w:tc>
        <w:tc>
          <w:tcPr>
            <w:tcW w:w="2552" w:type="dxa"/>
            <w:shd w:val="clear" w:color="auto" w:fill="auto"/>
          </w:tcPr>
          <w:p w:rsidR="00D812A8" w:rsidRPr="006A2D60" w:rsidRDefault="00D812A8" w:rsidP="00590066">
            <w:pPr>
              <w:tabs>
                <w:tab w:val="left" w:pos="0"/>
              </w:tabs>
              <w:spacing w:line="380" w:lineRule="atLeast"/>
              <w:ind w:right="-79"/>
              <w:jc w:val="both"/>
              <w:outlineLvl w:val="0"/>
              <w:rPr>
                <w:b/>
                <w:spacing w:val="-8"/>
                <w:sz w:val="26"/>
                <w:szCs w:val="26"/>
                <w:lang w:val="en-US"/>
              </w:rPr>
            </w:pPr>
            <w:r w:rsidRPr="006A2D60">
              <w:rPr>
                <w:b/>
                <w:spacing w:val="-8"/>
                <w:sz w:val="26"/>
                <w:szCs w:val="26"/>
                <w:lang w:val="en-US"/>
              </w:rPr>
              <w:t>* Tổ chức, định hướng thực hiện</w:t>
            </w:r>
          </w:p>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t xml:space="preserve">- Từ phân tích khái niệm anh/ chị hãy cho biết GT có những chức năng nào? </w:t>
            </w: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t>GV tóm lại nội dung cơ bản</w:t>
            </w:r>
          </w:p>
        </w:tc>
        <w:tc>
          <w:tcPr>
            <w:tcW w:w="2835" w:type="dxa"/>
            <w:shd w:val="clear" w:color="auto" w:fill="auto"/>
          </w:tcPr>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b/>
                <w:i/>
                <w:spacing w:val="-18"/>
                <w:sz w:val="26"/>
                <w:szCs w:val="26"/>
              </w:rPr>
            </w:pPr>
          </w:p>
          <w:p w:rsidR="00D812A8" w:rsidRPr="006A2D60" w:rsidRDefault="00D812A8" w:rsidP="00590066">
            <w:pPr>
              <w:tabs>
                <w:tab w:val="left" w:pos="0"/>
              </w:tabs>
              <w:spacing w:line="380" w:lineRule="atLeast"/>
              <w:jc w:val="both"/>
              <w:outlineLvl w:val="0"/>
              <w:rPr>
                <w:b/>
                <w:i/>
                <w:spacing w:val="-18"/>
                <w:sz w:val="26"/>
                <w:szCs w:val="26"/>
              </w:rPr>
            </w:pPr>
          </w:p>
          <w:p w:rsidR="00D812A8" w:rsidRPr="006A2D60" w:rsidRDefault="00D812A8" w:rsidP="00590066">
            <w:pPr>
              <w:tabs>
                <w:tab w:val="left" w:pos="0"/>
              </w:tabs>
              <w:spacing w:line="380" w:lineRule="atLeast"/>
              <w:jc w:val="both"/>
              <w:outlineLvl w:val="0"/>
              <w:rPr>
                <w:spacing w:val="-18"/>
                <w:sz w:val="26"/>
                <w:szCs w:val="26"/>
              </w:rPr>
            </w:pPr>
            <w:r w:rsidRPr="006A2D60">
              <w:rPr>
                <w:b/>
                <w:i/>
                <w:spacing w:val="-18"/>
                <w:sz w:val="26"/>
                <w:szCs w:val="26"/>
              </w:rPr>
              <w:t>b</w:t>
            </w:r>
            <w:r w:rsidRPr="006A2D60">
              <w:rPr>
                <w:spacing w:val="-18"/>
                <w:sz w:val="26"/>
                <w:szCs w:val="26"/>
              </w:rPr>
              <w:t xml:space="preserve">. </w:t>
            </w:r>
            <w:r w:rsidRPr="006A2D60">
              <w:rPr>
                <w:b/>
                <w:i/>
                <w:spacing w:val="-18"/>
                <w:sz w:val="26"/>
                <w:szCs w:val="26"/>
              </w:rPr>
              <w:t>Chức năng của giao tiếp</w:t>
            </w:r>
          </w:p>
        </w:tc>
        <w:tc>
          <w:tcPr>
            <w:tcW w:w="992"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rPr>
              <w:lastRenderedPageBreak/>
              <w:t xml:space="preserve">Thảo luận nhóm cặp đôi. </w:t>
            </w:r>
            <w:r w:rsidRPr="006A2D60">
              <w:rPr>
                <w:spacing w:val="-8"/>
                <w:sz w:val="26"/>
                <w:szCs w:val="26"/>
                <w:lang w:val="en-US"/>
              </w:rPr>
              <w:t>Thời gian 3 phút</w:t>
            </w:r>
          </w:p>
        </w:tc>
        <w:tc>
          <w:tcPr>
            <w:tcW w:w="2268"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t xml:space="preserve">- SV đưa ra ý kiến của mình, sau đó 2 bạn thảo luận với nhau đi đến thống nhất. </w:t>
            </w:r>
          </w:p>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t>- Các nhóm trình bày ý kiến của mình trước lớp</w:t>
            </w:r>
          </w:p>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t>- SV tóm lại những ý phù hợp với nội dung bài học, hiểu được chức năng của GT.</w:t>
            </w:r>
          </w:p>
        </w:tc>
      </w:tr>
      <w:tr w:rsidR="00D812A8" w:rsidTr="00590066">
        <w:tc>
          <w:tcPr>
            <w:tcW w:w="704" w:type="dxa"/>
            <w:shd w:val="clear" w:color="auto" w:fill="auto"/>
          </w:tcPr>
          <w:p w:rsidR="00D812A8" w:rsidRPr="006A2D60" w:rsidRDefault="00D812A8" w:rsidP="00590066">
            <w:pPr>
              <w:tabs>
                <w:tab w:val="left" w:pos="0"/>
              </w:tabs>
              <w:spacing w:line="380" w:lineRule="atLeast"/>
              <w:ind w:right="-227"/>
              <w:jc w:val="both"/>
              <w:outlineLvl w:val="0"/>
              <w:rPr>
                <w:spacing w:val="-8"/>
                <w:sz w:val="26"/>
                <w:szCs w:val="26"/>
              </w:rPr>
            </w:pPr>
          </w:p>
        </w:tc>
        <w:tc>
          <w:tcPr>
            <w:tcW w:w="2552"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lang w:val="en-US"/>
              </w:rPr>
              <w:t>- Khuyến khích phản hồi</w:t>
            </w:r>
          </w:p>
        </w:tc>
        <w:tc>
          <w:tcPr>
            <w:tcW w:w="2835" w:type="dxa"/>
            <w:shd w:val="clear" w:color="auto" w:fill="auto"/>
          </w:tcPr>
          <w:p w:rsidR="00D812A8" w:rsidRPr="006A2D60" w:rsidRDefault="00D812A8" w:rsidP="00590066">
            <w:pPr>
              <w:tabs>
                <w:tab w:val="left" w:pos="0"/>
              </w:tabs>
              <w:spacing w:line="380" w:lineRule="atLeast"/>
              <w:jc w:val="both"/>
              <w:outlineLvl w:val="0"/>
              <w:rPr>
                <w:spacing w:val="-8"/>
                <w:sz w:val="26"/>
                <w:szCs w:val="26"/>
              </w:rPr>
            </w:pPr>
            <w:r w:rsidRPr="006A2D60">
              <w:rPr>
                <w:spacing w:val="-8"/>
                <w:sz w:val="26"/>
                <w:szCs w:val="26"/>
              </w:rPr>
              <w:t>- Nhu cầu thông tin và trao đổi kinh nghiệm sống</w:t>
            </w:r>
          </w:p>
          <w:p w:rsidR="00D812A8" w:rsidRPr="006A2D60" w:rsidRDefault="00D812A8" w:rsidP="00590066">
            <w:pPr>
              <w:tabs>
                <w:tab w:val="left" w:pos="0"/>
              </w:tabs>
              <w:spacing w:line="380" w:lineRule="atLeast"/>
              <w:jc w:val="both"/>
              <w:outlineLvl w:val="0"/>
              <w:rPr>
                <w:spacing w:val="-8"/>
                <w:sz w:val="26"/>
                <w:szCs w:val="26"/>
              </w:rPr>
            </w:pPr>
            <w:r w:rsidRPr="006A2D60">
              <w:rPr>
                <w:spacing w:val="-8"/>
                <w:sz w:val="26"/>
                <w:szCs w:val="26"/>
              </w:rPr>
              <w:t>- Nhu cầu hợp tác giúp đỡ lẫn nhau</w:t>
            </w:r>
          </w:p>
          <w:p w:rsidR="00D812A8" w:rsidRPr="006A2D60" w:rsidRDefault="00D812A8" w:rsidP="00590066">
            <w:pPr>
              <w:tabs>
                <w:tab w:val="left" w:pos="0"/>
              </w:tabs>
              <w:spacing w:line="380" w:lineRule="atLeast"/>
              <w:jc w:val="both"/>
              <w:outlineLvl w:val="0"/>
              <w:rPr>
                <w:spacing w:val="-8"/>
                <w:sz w:val="26"/>
                <w:szCs w:val="26"/>
              </w:rPr>
            </w:pPr>
            <w:r w:rsidRPr="006A2D60">
              <w:rPr>
                <w:spacing w:val="-8"/>
                <w:sz w:val="26"/>
                <w:szCs w:val="26"/>
              </w:rPr>
              <w:t>- Nhu cầu thương yêu chia sẻ, thông cảm, buồn, vui..</w:t>
            </w:r>
          </w:p>
          <w:p w:rsidR="00D812A8" w:rsidRPr="006A2D60" w:rsidRDefault="00D812A8" w:rsidP="00590066">
            <w:pPr>
              <w:tabs>
                <w:tab w:val="left" w:pos="0"/>
              </w:tabs>
              <w:spacing w:line="380" w:lineRule="atLeast"/>
              <w:jc w:val="both"/>
              <w:outlineLvl w:val="0"/>
              <w:rPr>
                <w:spacing w:val="-8"/>
                <w:sz w:val="26"/>
                <w:szCs w:val="26"/>
              </w:rPr>
            </w:pPr>
            <w:r w:rsidRPr="006A2D60">
              <w:rPr>
                <w:spacing w:val="-8"/>
                <w:sz w:val="26"/>
                <w:szCs w:val="26"/>
              </w:rPr>
              <w:t>- Nhu cầu gần gũi, gắn bó với nhau</w:t>
            </w:r>
          </w:p>
          <w:p w:rsidR="00D812A8" w:rsidRPr="006A2D60" w:rsidRDefault="00D812A8" w:rsidP="00590066">
            <w:pPr>
              <w:tabs>
                <w:tab w:val="left" w:pos="0"/>
              </w:tabs>
              <w:spacing w:line="380" w:lineRule="atLeast"/>
              <w:jc w:val="both"/>
              <w:outlineLvl w:val="0"/>
              <w:rPr>
                <w:spacing w:val="-8"/>
                <w:sz w:val="26"/>
                <w:szCs w:val="26"/>
              </w:rPr>
            </w:pPr>
            <w:r w:rsidRPr="006A2D60">
              <w:rPr>
                <w:spacing w:val="-8"/>
                <w:sz w:val="26"/>
                <w:szCs w:val="26"/>
              </w:rPr>
              <w:t>- Nhu cầu khẳng định tài năng, đạo đức và uy tín trong sinh hoạt cộng đồng</w:t>
            </w:r>
          </w:p>
          <w:p w:rsidR="00D812A8" w:rsidRPr="006A2D60" w:rsidRDefault="00D812A8" w:rsidP="00590066">
            <w:pPr>
              <w:tabs>
                <w:tab w:val="left" w:pos="0"/>
              </w:tabs>
              <w:spacing w:line="380" w:lineRule="atLeast"/>
              <w:jc w:val="both"/>
              <w:outlineLvl w:val="0"/>
              <w:rPr>
                <w:spacing w:val="-8"/>
                <w:sz w:val="26"/>
                <w:szCs w:val="26"/>
              </w:rPr>
            </w:pPr>
            <w:r w:rsidRPr="006A2D60">
              <w:rPr>
                <w:spacing w:val="-8"/>
                <w:sz w:val="26"/>
                <w:szCs w:val="26"/>
              </w:rPr>
              <w:t>- Phương tiện GT có thể là ngôn ngữ hoặc những yếu tố phi ngôn ngữ.</w:t>
            </w:r>
          </w:p>
        </w:tc>
        <w:tc>
          <w:tcPr>
            <w:tcW w:w="992"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rPr>
            </w:pPr>
          </w:p>
        </w:tc>
        <w:tc>
          <w:tcPr>
            <w:tcW w:w="2268"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t>- SV tự ghi theo ý hiểu của mình…</w:t>
            </w:r>
          </w:p>
        </w:tc>
      </w:tr>
      <w:tr w:rsidR="00D812A8" w:rsidTr="00590066">
        <w:tc>
          <w:tcPr>
            <w:tcW w:w="704" w:type="dxa"/>
            <w:shd w:val="clear" w:color="auto" w:fill="auto"/>
          </w:tcPr>
          <w:p w:rsidR="00D812A8" w:rsidRPr="006A2D60" w:rsidRDefault="00D812A8" w:rsidP="00590066">
            <w:pPr>
              <w:tabs>
                <w:tab w:val="left" w:pos="0"/>
              </w:tabs>
              <w:spacing w:line="380" w:lineRule="atLeast"/>
              <w:ind w:right="-227"/>
              <w:jc w:val="both"/>
              <w:outlineLvl w:val="0"/>
              <w:rPr>
                <w:spacing w:val="-8"/>
                <w:sz w:val="26"/>
                <w:szCs w:val="26"/>
                <w:lang w:val="en-US"/>
              </w:rPr>
            </w:pPr>
            <w:r w:rsidRPr="006A2D60">
              <w:rPr>
                <w:spacing w:val="-8"/>
                <w:sz w:val="26"/>
                <w:szCs w:val="26"/>
                <w:lang w:val="en-US"/>
              </w:rPr>
              <w:t>15 phút</w:t>
            </w:r>
          </w:p>
        </w:tc>
        <w:tc>
          <w:tcPr>
            <w:tcW w:w="2552" w:type="dxa"/>
            <w:shd w:val="clear" w:color="auto" w:fill="auto"/>
          </w:tcPr>
          <w:p w:rsidR="00D812A8" w:rsidRPr="006A2D60" w:rsidRDefault="00D812A8" w:rsidP="00590066">
            <w:pPr>
              <w:tabs>
                <w:tab w:val="left" w:pos="0"/>
              </w:tabs>
              <w:spacing w:line="380" w:lineRule="atLeast"/>
              <w:ind w:right="-79"/>
              <w:jc w:val="both"/>
              <w:outlineLvl w:val="0"/>
              <w:rPr>
                <w:b/>
                <w:spacing w:val="-8"/>
                <w:sz w:val="26"/>
                <w:szCs w:val="26"/>
                <w:lang w:val="en-US"/>
              </w:rPr>
            </w:pPr>
            <w:r w:rsidRPr="006A2D60">
              <w:rPr>
                <w:b/>
                <w:spacing w:val="-8"/>
                <w:sz w:val="26"/>
                <w:szCs w:val="26"/>
                <w:lang w:val="en-US"/>
              </w:rPr>
              <w:t>* Hình thành và phát triển NL</w:t>
            </w:r>
          </w:p>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t>Để GT thành công thì cần có những nhân tố nào?</w:t>
            </w: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p>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t>GV tóm lai ý chính, nhấn mạnh nội dung chính để SV hiểu rõ nội dung bài học</w:t>
            </w:r>
          </w:p>
        </w:tc>
        <w:tc>
          <w:tcPr>
            <w:tcW w:w="2835" w:type="dxa"/>
            <w:shd w:val="clear" w:color="auto" w:fill="auto"/>
          </w:tcPr>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spacing w:val="-8"/>
                <w:sz w:val="26"/>
                <w:szCs w:val="26"/>
              </w:rPr>
            </w:pPr>
          </w:p>
          <w:p w:rsidR="00D812A8" w:rsidRPr="006A2D60" w:rsidRDefault="00D812A8" w:rsidP="00590066">
            <w:pPr>
              <w:tabs>
                <w:tab w:val="left" w:pos="0"/>
              </w:tabs>
              <w:spacing w:line="380" w:lineRule="atLeast"/>
              <w:jc w:val="both"/>
              <w:outlineLvl w:val="0"/>
              <w:rPr>
                <w:b/>
                <w:spacing w:val="-8"/>
                <w:sz w:val="26"/>
                <w:szCs w:val="26"/>
              </w:rPr>
            </w:pPr>
            <w:r w:rsidRPr="006A2D60">
              <w:rPr>
                <w:b/>
                <w:spacing w:val="-8"/>
                <w:sz w:val="26"/>
                <w:szCs w:val="26"/>
              </w:rPr>
              <w:t>2. Các nhân tố giao tiếp</w:t>
            </w:r>
          </w:p>
          <w:p w:rsidR="00D812A8" w:rsidRPr="006A2D60" w:rsidRDefault="00D812A8" w:rsidP="00590066">
            <w:pPr>
              <w:tabs>
                <w:tab w:val="left" w:pos="0"/>
              </w:tabs>
              <w:spacing w:line="380" w:lineRule="atLeast"/>
              <w:jc w:val="both"/>
              <w:outlineLvl w:val="0"/>
              <w:rPr>
                <w:spacing w:val="-8"/>
                <w:sz w:val="26"/>
                <w:szCs w:val="26"/>
              </w:rPr>
            </w:pPr>
            <w:r w:rsidRPr="006A2D60">
              <w:rPr>
                <w:spacing w:val="-8"/>
                <w:sz w:val="26"/>
                <w:szCs w:val="26"/>
              </w:rPr>
              <w:t>- Nhân vật giao tiếp</w:t>
            </w:r>
          </w:p>
          <w:p w:rsidR="00D812A8" w:rsidRPr="006A2D60" w:rsidRDefault="00D812A8" w:rsidP="00590066">
            <w:pPr>
              <w:tabs>
                <w:tab w:val="left" w:pos="0"/>
              </w:tabs>
              <w:spacing w:line="380" w:lineRule="atLeast"/>
              <w:jc w:val="both"/>
              <w:outlineLvl w:val="0"/>
              <w:rPr>
                <w:spacing w:val="-8"/>
                <w:sz w:val="26"/>
                <w:szCs w:val="26"/>
              </w:rPr>
            </w:pPr>
            <w:r w:rsidRPr="006A2D60">
              <w:rPr>
                <w:spacing w:val="-8"/>
                <w:sz w:val="26"/>
                <w:szCs w:val="26"/>
              </w:rPr>
              <w:t>- Thực tế được nói tới</w:t>
            </w:r>
          </w:p>
          <w:p w:rsidR="00D812A8" w:rsidRPr="006A2D60" w:rsidRDefault="00D812A8" w:rsidP="00590066">
            <w:pPr>
              <w:tabs>
                <w:tab w:val="left" w:pos="0"/>
              </w:tabs>
              <w:spacing w:line="380" w:lineRule="atLeast"/>
              <w:jc w:val="both"/>
              <w:outlineLvl w:val="0"/>
              <w:rPr>
                <w:spacing w:val="-8"/>
                <w:sz w:val="26"/>
                <w:szCs w:val="26"/>
              </w:rPr>
            </w:pPr>
            <w:r w:rsidRPr="006A2D60">
              <w:rPr>
                <w:spacing w:val="-8"/>
                <w:sz w:val="26"/>
                <w:szCs w:val="26"/>
              </w:rPr>
              <w:t>- Hoàn cảnh giao tiếp</w:t>
            </w:r>
          </w:p>
          <w:p w:rsidR="00D812A8" w:rsidRPr="006A2D60" w:rsidRDefault="00D812A8" w:rsidP="00590066">
            <w:pPr>
              <w:tabs>
                <w:tab w:val="left" w:pos="0"/>
              </w:tabs>
              <w:spacing w:line="380" w:lineRule="atLeast"/>
              <w:jc w:val="both"/>
              <w:outlineLvl w:val="0"/>
              <w:rPr>
                <w:spacing w:val="-8"/>
                <w:sz w:val="26"/>
                <w:szCs w:val="26"/>
                <w:lang w:val="en-US"/>
              </w:rPr>
            </w:pPr>
            <w:r w:rsidRPr="006A2D60">
              <w:rPr>
                <w:spacing w:val="-8"/>
                <w:sz w:val="26"/>
                <w:szCs w:val="26"/>
                <w:lang w:val="en-US"/>
              </w:rPr>
              <w:t>- Hiệu quả giao tiếp</w:t>
            </w:r>
          </w:p>
        </w:tc>
        <w:tc>
          <w:tcPr>
            <w:tcW w:w="992"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lang w:val="en-US"/>
              </w:rPr>
              <w:t>Tia chớp</w:t>
            </w:r>
          </w:p>
          <w:p w:rsidR="00D812A8" w:rsidRPr="006A2D60" w:rsidRDefault="00D812A8" w:rsidP="00590066">
            <w:pPr>
              <w:tabs>
                <w:tab w:val="left" w:pos="0"/>
              </w:tabs>
              <w:spacing w:line="380" w:lineRule="atLeast"/>
              <w:ind w:right="-79"/>
              <w:jc w:val="both"/>
              <w:outlineLvl w:val="0"/>
              <w:rPr>
                <w:spacing w:val="-8"/>
                <w:sz w:val="26"/>
                <w:szCs w:val="26"/>
                <w:lang w:val="en-US"/>
              </w:rPr>
            </w:pPr>
          </w:p>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lang w:val="en-US"/>
              </w:rPr>
              <w:t xml:space="preserve">Thảo luận nhóm: </w:t>
            </w:r>
          </w:p>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lang w:val="en-US"/>
              </w:rPr>
              <w:t>Thời gian 7 phút.</w:t>
            </w:r>
          </w:p>
        </w:tc>
        <w:tc>
          <w:tcPr>
            <w:tcW w:w="2268"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lang w:val="en-US"/>
              </w:rPr>
              <w:t>- SV suy nghĩ nhanh và trả lời</w:t>
            </w:r>
          </w:p>
          <w:p w:rsidR="00D812A8" w:rsidRPr="006A2D60" w:rsidRDefault="00D812A8" w:rsidP="00590066">
            <w:pPr>
              <w:tabs>
                <w:tab w:val="left" w:pos="0"/>
              </w:tabs>
              <w:spacing w:line="380" w:lineRule="atLeast"/>
              <w:ind w:right="-79"/>
              <w:jc w:val="both"/>
              <w:outlineLvl w:val="0"/>
              <w:rPr>
                <w:spacing w:val="-8"/>
                <w:sz w:val="26"/>
                <w:szCs w:val="26"/>
                <w:lang w:val="en-US"/>
              </w:rPr>
            </w:pPr>
          </w:p>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lang w:val="en-US"/>
              </w:rPr>
              <w:t>- SV có thể xây dựng kịch bản và đóng kịch về các nhiệm vụ học tập được giao.</w:t>
            </w:r>
          </w:p>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lang w:val="en-US"/>
              </w:rPr>
              <w:t>- Hết thời gian từng nhóm SV trình bày</w:t>
            </w:r>
          </w:p>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lang w:val="en-US"/>
              </w:rPr>
              <w:t xml:space="preserve">=&gt; SV tóm lại ý chính của nhóm mình </w:t>
            </w:r>
          </w:p>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lang w:val="en-US"/>
              </w:rPr>
              <w:t>- SV ghi nội dung theo cách của mình</w:t>
            </w:r>
          </w:p>
        </w:tc>
      </w:tr>
      <w:tr w:rsidR="00D812A8" w:rsidTr="00590066">
        <w:tc>
          <w:tcPr>
            <w:tcW w:w="704" w:type="dxa"/>
            <w:shd w:val="clear" w:color="auto" w:fill="auto"/>
          </w:tcPr>
          <w:p w:rsidR="00D812A8" w:rsidRPr="006A2D60" w:rsidRDefault="00D812A8" w:rsidP="00590066">
            <w:pPr>
              <w:tabs>
                <w:tab w:val="left" w:pos="0"/>
              </w:tabs>
              <w:spacing w:line="380" w:lineRule="atLeast"/>
              <w:ind w:right="-227"/>
              <w:jc w:val="both"/>
              <w:outlineLvl w:val="0"/>
              <w:rPr>
                <w:spacing w:val="-8"/>
                <w:sz w:val="26"/>
                <w:szCs w:val="26"/>
                <w:lang w:val="en-US"/>
              </w:rPr>
            </w:pPr>
            <w:r w:rsidRPr="006A2D60">
              <w:rPr>
                <w:spacing w:val="-8"/>
                <w:sz w:val="26"/>
                <w:szCs w:val="26"/>
                <w:lang w:val="en-US"/>
              </w:rPr>
              <w:t>7</w:t>
            </w:r>
          </w:p>
          <w:p w:rsidR="00D812A8" w:rsidRPr="006A2D60" w:rsidRDefault="00D812A8" w:rsidP="00590066">
            <w:pPr>
              <w:tabs>
                <w:tab w:val="left" w:pos="0"/>
              </w:tabs>
              <w:spacing w:line="380" w:lineRule="atLeast"/>
              <w:ind w:right="-227"/>
              <w:jc w:val="both"/>
              <w:outlineLvl w:val="0"/>
              <w:rPr>
                <w:spacing w:val="-8"/>
                <w:sz w:val="26"/>
                <w:szCs w:val="26"/>
                <w:lang w:val="en-US"/>
              </w:rPr>
            </w:pPr>
            <w:r w:rsidRPr="006A2D60">
              <w:rPr>
                <w:spacing w:val="-8"/>
                <w:sz w:val="26"/>
                <w:szCs w:val="26"/>
                <w:lang w:val="en-US"/>
              </w:rPr>
              <w:t>phút</w:t>
            </w:r>
          </w:p>
        </w:tc>
        <w:tc>
          <w:tcPr>
            <w:tcW w:w="2552" w:type="dxa"/>
            <w:shd w:val="clear" w:color="auto" w:fill="auto"/>
          </w:tcPr>
          <w:p w:rsidR="00D812A8" w:rsidRPr="006A2D60" w:rsidRDefault="00D812A8" w:rsidP="00590066">
            <w:pPr>
              <w:tabs>
                <w:tab w:val="left" w:pos="0"/>
              </w:tabs>
              <w:spacing w:line="380" w:lineRule="atLeast"/>
              <w:ind w:right="-79"/>
              <w:jc w:val="both"/>
              <w:outlineLvl w:val="0"/>
              <w:rPr>
                <w:b/>
                <w:spacing w:val="-8"/>
                <w:sz w:val="26"/>
                <w:szCs w:val="26"/>
                <w:lang w:val="en-US"/>
              </w:rPr>
            </w:pPr>
            <w:r w:rsidRPr="006A2D60">
              <w:rPr>
                <w:b/>
                <w:spacing w:val="-8"/>
                <w:sz w:val="26"/>
                <w:szCs w:val="26"/>
                <w:lang w:val="en-US"/>
              </w:rPr>
              <w:t>* Nhận xét</w:t>
            </w:r>
          </w:p>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lang w:val="en-US"/>
              </w:rPr>
              <w:t>- Các bạn hãy đánh giá về ưu nhược điểm của phần bài học đã qua.</w:t>
            </w:r>
          </w:p>
          <w:p w:rsidR="00D812A8" w:rsidRPr="006A2D60" w:rsidRDefault="00D812A8" w:rsidP="00590066">
            <w:pPr>
              <w:tabs>
                <w:tab w:val="left" w:pos="0"/>
              </w:tabs>
              <w:spacing w:line="380" w:lineRule="atLeast"/>
              <w:ind w:right="-79"/>
              <w:jc w:val="both"/>
              <w:outlineLvl w:val="0"/>
              <w:rPr>
                <w:spacing w:val="-12"/>
                <w:sz w:val="26"/>
                <w:szCs w:val="26"/>
                <w:lang w:val="en-US"/>
              </w:rPr>
            </w:pPr>
            <w:r w:rsidRPr="006A2D60">
              <w:rPr>
                <w:spacing w:val="-12"/>
                <w:sz w:val="26"/>
                <w:szCs w:val="26"/>
                <w:lang w:val="en-US"/>
              </w:rPr>
              <w:lastRenderedPageBreak/>
              <w:t>+ Nếu bạn là GV bạn sẽ trình bày từng phần và sử dụng PPDH như thế nào?</w:t>
            </w:r>
          </w:p>
          <w:p w:rsidR="00D812A8" w:rsidRPr="006A2D60" w:rsidRDefault="00D812A8" w:rsidP="00590066">
            <w:pPr>
              <w:tabs>
                <w:tab w:val="left" w:pos="0"/>
              </w:tabs>
              <w:spacing w:line="380" w:lineRule="atLeast"/>
              <w:ind w:right="-79"/>
              <w:jc w:val="both"/>
              <w:outlineLvl w:val="0"/>
              <w:rPr>
                <w:spacing w:val="-12"/>
                <w:sz w:val="26"/>
                <w:szCs w:val="26"/>
                <w:lang w:val="en-US"/>
              </w:rPr>
            </w:pPr>
            <w:r w:rsidRPr="006A2D60">
              <w:rPr>
                <w:spacing w:val="-12"/>
                <w:sz w:val="26"/>
                <w:szCs w:val="26"/>
                <w:lang w:val="en-US"/>
              </w:rPr>
              <w:t>+ GV tiếp thu, rút kinh nghiệm, chỉnh sửa… dạy lại lần sau tốt hơn.</w:t>
            </w:r>
          </w:p>
        </w:tc>
        <w:tc>
          <w:tcPr>
            <w:tcW w:w="2835" w:type="dxa"/>
            <w:shd w:val="clear" w:color="auto" w:fill="auto"/>
          </w:tcPr>
          <w:p w:rsidR="00D812A8" w:rsidRPr="006A2D60" w:rsidRDefault="00D812A8" w:rsidP="00590066">
            <w:pPr>
              <w:tabs>
                <w:tab w:val="left" w:pos="0"/>
              </w:tabs>
              <w:spacing w:line="380" w:lineRule="atLeast"/>
              <w:jc w:val="both"/>
              <w:outlineLvl w:val="0"/>
              <w:rPr>
                <w:spacing w:val="-8"/>
                <w:sz w:val="26"/>
                <w:szCs w:val="26"/>
              </w:rPr>
            </w:pPr>
          </w:p>
        </w:tc>
        <w:tc>
          <w:tcPr>
            <w:tcW w:w="992"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t xml:space="preserve">SV làm việc độc lập </w:t>
            </w:r>
          </w:p>
        </w:tc>
        <w:tc>
          <w:tcPr>
            <w:tcW w:w="2268"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t>- Suy nghĩ và đưa ra ý kiến của bản thân trong từng phần.</w:t>
            </w:r>
          </w:p>
          <w:p w:rsidR="00D812A8" w:rsidRPr="006A2D60" w:rsidRDefault="00D812A8" w:rsidP="00590066">
            <w:pPr>
              <w:tabs>
                <w:tab w:val="left" w:pos="0"/>
              </w:tabs>
              <w:spacing w:line="380" w:lineRule="atLeast"/>
              <w:ind w:right="-79"/>
              <w:jc w:val="both"/>
              <w:outlineLvl w:val="0"/>
              <w:rPr>
                <w:spacing w:val="-8"/>
                <w:sz w:val="26"/>
                <w:szCs w:val="26"/>
              </w:rPr>
            </w:pPr>
            <w:r w:rsidRPr="006A2D60">
              <w:rPr>
                <w:spacing w:val="-8"/>
                <w:sz w:val="26"/>
                <w:szCs w:val="26"/>
              </w:rPr>
              <w:lastRenderedPageBreak/>
              <w:t>- SV học hỏi, rút kinh nghiệm giảng dạy làm hành trang cho chính mình để chuẩn bị tập giảng.</w:t>
            </w:r>
          </w:p>
        </w:tc>
      </w:tr>
      <w:tr w:rsidR="00D812A8" w:rsidTr="00590066">
        <w:tc>
          <w:tcPr>
            <w:tcW w:w="704" w:type="dxa"/>
            <w:shd w:val="clear" w:color="auto" w:fill="auto"/>
          </w:tcPr>
          <w:p w:rsidR="00D812A8" w:rsidRPr="006A2D60" w:rsidRDefault="00D812A8" w:rsidP="00590066">
            <w:pPr>
              <w:tabs>
                <w:tab w:val="left" w:pos="0"/>
              </w:tabs>
              <w:spacing w:line="380" w:lineRule="atLeast"/>
              <w:ind w:right="-227"/>
              <w:jc w:val="both"/>
              <w:outlineLvl w:val="0"/>
              <w:rPr>
                <w:spacing w:val="-8"/>
                <w:sz w:val="26"/>
                <w:szCs w:val="26"/>
                <w:lang w:val="en-US"/>
              </w:rPr>
            </w:pPr>
            <w:r w:rsidRPr="006A2D60">
              <w:rPr>
                <w:spacing w:val="-8"/>
                <w:sz w:val="26"/>
                <w:szCs w:val="26"/>
                <w:lang w:val="en-US"/>
              </w:rPr>
              <w:lastRenderedPageBreak/>
              <w:t>3 phút</w:t>
            </w:r>
          </w:p>
        </w:tc>
        <w:tc>
          <w:tcPr>
            <w:tcW w:w="2552" w:type="dxa"/>
            <w:shd w:val="clear" w:color="auto" w:fill="auto"/>
          </w:tcPr>
          <w:p w:rsidR="00D812A8" w:rsidRPr="006A2D60" w:rsidRDefault="00D812A8" w:rsidP="00590066">
            <w:pPr>
              <w:tabs>
                <w:tab w:val="left" w:pos="0"/>
              </w:tabs>
              <w:spacing w:line="380" w:lineRule="atLeast"/>
              <w:ind w:right="-79"/>
              <w:jc w:val="both"/>
              <w:outlineLvl w:val="0"/>
              <w:rPr>
                <w:spacing w:val="-4"/>
                <w:sz w:val="26"/>
                <w:szCs w:val="26"/>
                <w:lang w:val="nl-NL"/>
              </w:rPr>
            </w:pPr>
            <w:r w:rsidRPr="006A2D60">
              <w:rPr>
                <w:b/>
                <w:spacing w:val="-8"/>
                <w:sz w:val="26"/>
                <w:szCs w:val="26"/>
                <w:lang w:val="en-US"/>
              </w:rPr>
              <w:t>Tổng kết đánh giá</w:t>
            </w:r>
          </w:p>
          <w:p w:rsidR="00D812A8" w:rsidRPr="00684402" w:rsidRDefault="00D812A8" w:rsidP="00590066">
            <w:pPr>
              <w:tabs>
                <w:tab w:val="left" w:pos="1080"/>
                <w:tab w:val="left" w:pos="1680"/>
              </w:tabs>
              <w:spacing w:line="400" w:lineRule="atLeast"/>
              <w:ind w:right="-79"/>
              <w:jc w:val="both"/>
              <w:rPr>
                <w:spacing w:val="6"/>
                <w:sz w:val="26"/>
                <w:szCs w:val="26"/>
                <w:lang w:val="nl-NL"/>
              </w:rPr>
            </w:pPr>
            <w:r w:rsidRPr="006A2D60">
              <w:rPr>
                <w:spacing w:val="-4"/>
                <w:sz w:val="26"/>
                <w:szCs w:val="26"/>
                <w:lang w:val="nl-NL"/>
              </w:rPr>
              <w:t xml:space="preserve"> - </w:t>
            </w:r>
            <w:r w:rsidRPr="00684402">
              <w:rPr>
                <w:spacing w:val="6"/>
                <w:sz w:val="26"/>
                <w:szCs w:val="26"/>
                <w:lang w:val="nl-NL"/>
              </w:rPr>
              <w:t>Những điểm chưa làm được để giảng dạy bài sau tốt hơn..</w:t>
            </w:r>
          </w:p>
          <w:p w:rsidR="00D812A8" w:rsidRPr="00684402" w:rsidRDefault="00D812A8" w:rsidP="00590066">
            <w:pPr>
              <w:tabs>
                <w:tab w:val="left" w:pos="1080"/>
                <w:tab w:val="left" w:pos="1680"/>
              </w:tabs>
              <w:spacing w:line="400" w:lineRule="atLeast"/>
              <w:ind w:right="-79"/>
              <w:jc w:val="both"/>
              <w:rPr>
                <w:spacing w:val="6"/>
                <w:sz w:val="26"/>
                <w:szCs w:val="26"/>
                <w:lang w:val="nl-NL"/>
              </w:rPr>
            </w:pPr>
            <w:r w:rsidRPr="00684402">
              <w:rPr>
                <w:spacing w:val="6"/>
                <w:sz w:val="26"/>
                <w:szCs w:val="26"/>
                <w:lang w:val="nl-NL"/>
              </w:rPr>
              <w:t>- Đánh giá về hoạt động học SV trong tiết vừa qua</w:t>
            </w:r>
          </w:p>
          <w:p w:rsidR="00D812A8" w:rsidRPr="00684402" w:rsidRDefault="00D812A8" w:rsidP="00590066">
            <w:pPr>
              <w:tabs>
                <w:tab w:val="left" w:pos="0"/>
                <w:tab w:val="left" w:pos="2145"/>
              </w:tabs>
              <w:spacing w:line="380" w:lineRule="atLeast"/>
              <w:ind w:right="-79"/>
              <w:jc w:val="both"/>
              <w:outlineLvl w:val="0"/>
              <w:rPr>
                <w:spacing w:val="6"/>
                <w:sz w:val="26"/>
                <w:szCs w:val="26"/>
                <w:lang w:val="nl-NL"/>
              </w:rPr>
            </w:pPr>
            <w:r w:rsidRPr="00684402">
              <w:rPr>
                <w:spacing w:val="6"/>
                <w:sz w:val="26"/>
                <w:szCs w:val="26"/>
                <w:lang w:val="nl-NL"/>
              </w:rPr>
              <w:t>- NL nào đã được hình thành, tăng cường và nâng cao thông qua bài học</w:t>
            </w:r>
          </w:p>
          <w:p w:rsidR="00D812A8" w:rsidRPr="006A2D60" w:rsidRDefault="00D812A8" w:rsidP="00590066">
            <w:pPr>
              <w:tabs>
                <w:tab w:val="left" w:pos="0"/>
              </w:tabs>
              <w:spacing w:line="380" w:lineRule="atLeast"/>
              <w:ind w:right="-79"/>
              <w:jc w:val="both"/>
              <w:outlineLvl w:val="0"/>
              <w:rPr>
                <w:spacing w:val="-8"/>
                <w:sz w:val="26"/>
                <w:szCs w:val="26"/>
                <w:lang w:val="nl-NL"/>
              </w:rPr>
            </w:pPr>
            <w:r w:rsidRPr="006A2D60">
              <w:rPr>
                <w:spacing w:val="-8"/>
                <w:sz w:val="26"/>
                <w:szCs w:val="26"/>
                <w:lang w:val="nl-NL"/>
              </w:rPr>
              <w:t>- Giao nhiệm vụ về nhà</w:t>
            </w:r>
          </w:p>
        </w:tc>
        <w:tc>
          <w:tcPr>
            <w:tcW w:w="2835" w:type="dxa"/>
            <w:shd w:val="clear" w:color="auto" w:fill="auto"/>
          </w:tcPr>
          <w:p w:rsidR="00D812A8" w:rsidRPr="006A2D60" w:rsidRDefault="00D812A8" w:rsidP="00590066">
            <w:pPr>
              <w:tabs>
                <w:tab w:val="left" w:pos="0"/>
              </w:tabs>
              <w:spacing w:line="380" w:lineRule="atLeast"/>
              <w:jc w:val="both"/>
              <w:outlineLvl w:val="0"/>
              <w:rPr>
                <w:spacing w:val="-8"/>
                <w:sz w:val="26"/>
                <w:szCs w:val="26"/>
              </w:rPr>
            </w:pPr>
          </w:p>
        </w:tc>
        <w:tc>
          <w:tcPr>
            <w:tcW w:w="992"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lang w:val="en-US"/>
              </w:rPr>
              <w:t>Thuyết trình, phản hồi</w:t>
            </w:r>
          </w:p>
        </w:tc>
        <w:tc>
          <w:tcPr>
            <w:tcW w:w="2268" w:type="dxa"/>
            <w:shd w:val="clear" w:color="auto" w:fill="auto"/>
          </w:tcPr>
          <w:p w:rsidR="00D812A8" w:rsidRPr="006A2D60" w:rsidRDefault="00D812A8" w:rsidP="00590066">
            <w:pPr>
              <w:tabs>
                <w:tab w:val="left" w:pos="0"/>
              </w:tabs>
              <w:spacing w:line="380" w:lineRule="atLeast"/>
              <w:ind w:right="-79"/>
              <w:jc w:val="both"/>
              <w:outlineLvl w:val="0"/>
              <w:rPr>
                <w:spacing w:val="-8"/>
                <w:sz w:val="26"/>
                <w:szCs w:val="26"/>
                <w:lang w:val="en-US"/>
              </w:rPr>
            </w:pPr>
            <w:r w:rsidRPr="006A2D60">
              <w:rPr>
                <w:spacing w:val="-8"/>
                <w:sz w:val="26"/>
                <w:szCs w:val="26"/>
                <w:lang w:val="en-US"/>
              </w:rPr>
              <w:t>- Nghe, ghi, phản hồi, sửa chữa.</w:t>
            </w:r>
          </w:p>
          <w:p w:rsidR="00D812A8" w:rsidRPr="00684402" w:rsidRDefault="00D812A8" w:rsidP="00590066">
            <w:pPr>
              <w:tabs>
                <w:tab w:val="left" w:pos="0"/>
                <w:tab w:val="left" w:pos="2145"/>
              </w:tabs>
              <w:spacing w:line="380" w:lineRule="atLeast"/>
              <w:ind w:right="-79"/>
              <w:jc w:val="both"/>
              <w:outlineLvl w:val="0"/>
              <w:rPr>
                <w:spacing w:val="6"/>
                <w:sz w:val="26"/>
                <w:szCs w:val="26"/>
                <w:lang w:val="nl-NL"/>
              </w:rPr>
            </w:pPr>
            <w:r w:rsidRPr="006A2D60">
              <w:rPr>
                <w:sz w:val="26"/>
                <w:szCs w:val="26"/>
                <w:lang w:val="nl-NL"/>
              </w:rPr>
              <w:t xml:space="preserve">- </w:t>
            </w:r>
            <w:r w:rsidRPr="00684402">
              <w:rPr>
                <w:spacing w:val="6"/>
                <w:sz w:val="26"/>
                <w:szCs w:val="26"/>
                <w:lang w:val="nl-NL"/>
              </w:rPr>
              <w:t>Tự đánh giá kiến thức kỹ năng của bản thân đã lĩnh hội được thông qua bài học.</w:t>
            </w:r>
          </w:p>
          <w:p w:rsidR="00D812A8" w:rsidRPr="006A2D60" w:rsidRDefault="00D812A8" w:rsidP="00590066">
            <w:pPr>
              <w:tabs>
                <w:tab w:val="left" w:pos="1080"/>
                <w:tab w:val="left" w:pos="1680"/>
              </w:tabs>
              <w:spacing w:line="400" w:lineRule="atLeast"/>
              <w:ind w:right="-79"/>
              <w:jc w:val="both"/>
              <w:rPr>
                <w:spacing w:val="-4"/>
                <w:sz w:val="26"/>
                <w:szCs w:val="26"/>
                <w:lang w:val="nl-NL"/>
              </w:rPr>
            </w:pPr>
            <w:r w:rsidRPr="006A2D60">
              <w:rPr>
                <w:spacing w:val="-4"/>
                <w:sz w:val="26"/>
                <w:szCs w:val="26"/>
                <w:lang w:val="nl-NL"/>
              </w:rPr>
              <w:t>- Những điều cần thay đổi, phát huy để học tập tốt hơn.</w:t>
            </w:r>
          </w:p>
          <w:p w:rsidR="00D812A8" w:rsidRPr="006A2D60" w:rsidRDefault="00D812A8" w:rsidP="00590066">
            <w:pPr>
              <w:tabs>
                <w:tab w:val="left" w:pos="0"/>
              </w:tabs>
              <w:spacing w:line="380" w:lineRule="atLeast"/>
              <w:ind w:right="-79"/>
              <w:jc w:val="both"/>
              <w:outlineLvl w:val="0"/>
              <w:rPr>
                <w:spacing w:val="-8"/>
                <w:sz w:val="26"/>
                <w:szCs w:val="26"/>
                <w:lang w:val="nl-NL"/>
              </w:rPr>
            </w:pPr>
            <w:r w:rsidRPr="006A2D60">
              <w:rPr>
                <w:spacing w:val="-8"/>
                <w:sz w:val="26"/>
                <w:szCs w:val="26"/>
                <w:lang w:val="nl-NL"/>
              </w:rPr>
              <w:t>- Tiếp nhận nhiệm vụ học tập</w:t>
            </w:r>
          </w:p>
        </w:tc>
      </w:tr>
    </w:tbl>
    <w:p w:rsidR="00D812A8" w:rsidRDefault="00D812A8" w:rsidP="00D812A8">
      <w:pPr>
        <w:tabs>
          <w:tab w:val="left" w:pos="0"/>
        </w:tabs>
        <w:spacing w:line="380" w:lineRule="atLeast"/>
        <w:ind w:right="-227"/>
        <w:jc w:val="both"/>
        <w:outlineLvl w:val="0"/>
        <w:rPr>
          <w:b/>
          <w:color w:val="FF0000"/>
          <w:spacing w:val="-8"/>
          <w:sz w:val="27"/>
          <w:szCs w:val="27"/>
        </w:rPr>
      </w:pPr>
    </w:p>
    <w:p w:rsidR="00D812A8" w:rsidRDefault="00D812A8" w:rsidP="00D812A8">
      <w:pPr>
        <w:tabs>
          <w:tab w:val="left" w:pos="0"/>
        </w:tabs>
        <w:spacing w:line="380" w:lineRule="atLeast"/>
        <w:ind w:right="-227"/>
        <w:jc w:val="center"/>
        <w:rPr>
          <w:b/>
          <w:sz w:val="27"/>
          <w:szCs w:val="27"/>
        </w:rPr>
      </w:pPr>
      <w:r>
        <w:rPr>
          <w:b/>
          <w:sz w:val="27"/>
          <w:szCs w:val="27"/>
        </w:rPr>
        <w:t>Giáo án 2</w:t>
      </w:r>
    </w:p>
    <w:p w:rsidR="00D812A8" w:rsidRPr="0016393B" w:rsidRDefault="00D812A8" w:rsidP="00D812A8">
      <w:pPr>
        <w:tabs>
          <w:tab w:val="left" w:pos="0"/>
        </w:tabs>
        <w:spacing w:line="380" w:lineRule="atLeast"/>
        <w:ind w:right="-227"/>
        <w:jc w:val="center"/>
        <w:rPr>
          <w:b/>
          <w:sz w:val="27"/>
          <w:szCs w:val="27"/>
        </w:rPr>
      </w:pPr>
      <w:r w:rsidRPr="00D01472">
        <w:rPr>
          <w:rFonts w:ascii="Times New Roman Bold" w:hAnsi="Times New Roman Bold"/>
          <w:b/>
          <w:spacing w:val="-6"/>
          <w:sz w:val="27"/>
          <w:szCs w:val="27"/>
        </w:rPr>
        <w:t>RÈN LUYỆN HOẠT ĐỘNG GIAO TIẾP VỚI ĐỒNG NGHIỆP NGANG HÀNG</w:t>
      </w:r>
    </w:p>
    <w:p w:rsidR="00D812A8" w:rsidRDefault="00D812A8" w:rsidP="00D812A8">
      <w:pPr>
        <w:tabs>
          <w:tab w:val="left" w:pos="1680"/>
        </w:tabs>
        <w:spacing w:line="380" w:lineRule="atLeast"/>
        <w:ind w:right="-227" w:firstLine="720"/>
        <w:jc w:val="both"/>
        <w:rPr>
          <w:sz w:val="27"/>
          <w:szCs w:val="27"/>
        </w:rPr>
      </w:pPr>
      <w:r w:rsidRPr="00B53EA1">
        <w:rPr>
          <w:sz w:val="27"/>
          <w:szCs w:val="27"/>
        </w:rPr>
        <w:t xml:space="preserve">Địa điểm: Trên lớp. Thời gian: 1 tiết. </w:t>
      </w:r>
    </w:p>
    <w:p w:rsidR="00D812A8" w:rsidRPr="00B53EA1" w:rsidRDefault="00D812A8" w:rsidP="00D812A8">
      <w:pPr>
        <w:tabs>
          <w:tab w:val="left" w:pos="1680"/>
        </w:tabs>
        <w:spacing w:line="380" w:lineRule="atLeast"/>
        <w:ind w:right="-227" w:firstLine="720"/>
        <w:jc w:val="both"/>
        <w:rPr>
          <w:b/>
          <w:sz w:val="27"/>
          <w:szCs w:val="27"/>
        </w:rPr>
      </w:pPr>
      <w:r w:rsidRPr="000B3F46">
        <w:rPr>
          <w:b/>
          <w:sz w:val="27"/>
          <w:szCs w:val="27"/>
        </w:rPr>
        <w:t>1.</w:t>
      </w:r>
      <w:r w:rsidRPr="000B3F46">
        <w:rPr>
          <w:sz w:val="27"/>
          <w:szCs w:val="27"/>
        </w:rPr>
        <w:t xml:space="preserve"> </w:t>
      </w:r>
      <w:r w:rsidRPr="00B53EA1">
        <w:rPr>
          <w:b/>
          <w:sz w:val="27"/>
          <w:szCs w:val="27"/>
        </w:rPr>
        <w:t>Mục tiêu về kiến thức</w:t>
      </w:r>
    </w:p>
    <w:p w:rsidR="00D812A8" w:rsidRPr="00B53EA1" w:rsidRDefault="00D812A8" w:rsidP="00D812A8">
      <w:pPr>
        <w:pStyle w:val="ListParagraph"/>
        <w:tabs>
          <w:tab w:val="left" w:pos="1680"/>
        </w:tabs>
        <w:spacing w:line="380" w:lineRule="atLeast"/>
        <w:ind w:left="1080" w:right="-227" w:hanging="371"/>
        <w:jc w:val="both"/>
        <w:rPr>
          <w:sz w:val="27"/>
          <w:szCs w:val="27"/>
        </w:rPr>
      </w:pPr>
      <w:r w:rsidRPr="00B53EA1">
        <w:rPr>
          <w:b/>
          <w:sz w:val="27"/>
          <w:szCs w:val="27"/>
        </w:rPr>
        <w:t xml:space="preserve">- </w:t>
      </w:r>
      <w:r w:rsidRPr="00B53EA1">
        <w:rPr>
          <w:sz w:val="27"/>
          <w:szCs w:val="27"/>
        </w:rPr>
        <w:t>Phân tích cho SV hiểu rõ những N</w:t>
      </w:r>
      <w:r>
        <w:rPr>
          <w:sz w:val="27"/>
          <w:szCs w:val="27"/>
        </w:rPr>
        <w:t>L cần phát triển</w:t>
      </w:r>
      <w:r w:rsidRPr="00B53EA1">
        <w:rPr>
          <w:sz w:val="27"/>
          <w:szCs w:val="27"/>
        </w:rPr>
        <w:t xml:space="preserve"> thông qua bài học</w:t>
      </w:r>
    </w:p>
    <w:p w:rsidR="00D812A8" w:rsidRPr="00D01472" w:rsidRDefault="00D812A8" w:rsidP="00D812A8">
      <w:pPr>
        <w:tabs>
          <w:tab w:val="left" w:pos="1080"/>
          <w:tab w:val="left" w:pos="1680"/>
        </w:tabs>
        <w:spacing w:line="380" w:lineRule="atLeast"/>
        <w:ind w:right="-227" w:firstLine="720"/>
        <w:jc w:val="both"/>
        <w:rPr>
          <w:sz w:val="27"/>
          <w:szCs w:val="27"/>
        </w:rPr>
      </w:pPr>
      <w:r w:rsidRPr="00B53EA1">
        <w:rPr>
          <w:sz w:val="27"/>
          <w:szCs w:val="27"/>
        </w:rPr>
        <w:t xml:space="preserve">- Làm cho SV hiểu rõ tầm quan trọng của giao tiếp </w:t>
      </w:r>
      <w:r w:rsidRPr="00D01472">
        <w:rPr>
          <w:sz w:val="27"/>
          <w:szCs w:val="27"/>
        </w:rPr>
        <w:t>với đồng nghiệp trong nghề nghiệp và cuộc sống</w:t>
      </w:r>
    </w:p>
    <w:p w:rsidR="00D812A8" w:rsidRPr="00B53EA1" w:rsidRDefault="00D812A8" w:rsidP="00D812A8">
      <w:pPr>
        <w:tabs>
          <w:tab w:val="left" w:pos="0"/>
        </w:tabs>
        <w:spacing w:line="380" w:lineRule="atLeast"/>
        <w:ind w:right="-227" w:firstLine="29"/>
        <w:jc w:val="both"/>
        <w:rPr>
          <w:b/>
          <w:sz w:val="27"/>
          <w:szCs w:val="27"/>
        </w:rPr>
      </w:pPr>
      <w:r w:rsidRPr="00B53EA1">
        <w:rPr>
          <w:sz w:val="27"/>
          <w:szCs w:val="27"/>
        </w:rPr>
        <w:tab/>
      </w:r>
      <w:r w:rsidRPr="000B3F46">
        <w:rPr>
          <w:b/>
          <w:sz w:val="27"/>
          <w:szCs w:val="27"/>
        </w:rPr>
        <w:t>2.</w:t>
      </w:r>
      <w:r w:rsidRPr="00B53EA1">
        <w:rPr>
          <w:sz w:val="27"/>
          <w:szCs w:val="27"/>
        </w:rPr>
        <w:t xml:space="preserve"> </w:t>
      </w:r>
      <w:r w:rsidRPr="00B53EA1">
        <w:rPr>
          <w:b/>
          <w:sz w:val="27"/>
          <w:szCs w:val="27"/>
        </w:rPr>
        <w:t>Mục tiêu về kỹ năng</w:t>
      </w:r>
    </w:p>
    <w:p w:rsidR="00D812A8" w:rsidRPr="00C45C4C" w:rsidRDefault="00D812A8" w:rsidP="00D812A8">
      <w:pPr>
        <w:tabs>
          <w:tab w:val="left" w:pos="0"/>
        </w:tabs>
        <w:spacing w:line="380" w:lineRule="atLeast"/>
        <w:ind w:right="-227" w:firstLine="29"/>
        <w:jc w:val="both"/>
        <w:rPr>
          <w:sz w:val="27"/>
          <w:szCs w:val="27"/>
        </w:rPr>
      </w:pPr>
      <w:r w:rsidRPr="00B53EA1">
        <w:rPr>
          <w:b/>
          <w:sz w:val="27"/>
          <w:szCs w:val="27"/>
        </w:rPr>
        <w:tab/>
        <w:t xml:space="preserve">- </w:t>
      </w:r>
      <w:r w:rsidRPr="00B53EA1">
        <w:rPr>
          <w:sz w:val="27"/>
          <w:szCs w:val="27"/>
        </w:rPr>
        <w:t xml:space="preserve">Rèn luyện cho SV NL giao tiếp </w:t>
      </w:r>
      <w:r>
        <w:rPr>
          <w:sz w:val="27"/>
          <w:szCs w:val="27"/>
        </w:rPr>
        <w:t>với</w:t>
      </w:r>
      <w:r w:rsidRPr="00C45C4C">
        <w:rPr>
          <w:sz w:val="27"/>
          <w:szCs w:val="27"/>
        </w:rPr>
        <w:t xml:space="preserve"> </w:t>
      </w:r>
      <w:r>
        <w:rPr>
          <w:sz w:val="27"/>
          <w:szCs w:val="27"/>
        </w:rPr>
        <w:t xml:space="preserve">đồng </w:t>
      </w:r>
      <w:r w:rsidRPr="00C45C4C">
        <w:rPr>
          <w:sz w:val="27"/>
          <w:szCs w:val="27"/>
        </w:rPr>
        <w:t>nghi</w:t>
      </w:r>
      <w:r>
        <w:rPr>
          <w:sz w:val="27"/>
          <w:szCs w:val="27"/>
        </w:rPr>
        <w:t>ệ</w:t>
      </w:r>
      <w:r w:rsidRPr="00C45C4C">
        <w:rPr>
          <w:sz w:val="27"/>
          <w:szCs w:val="27"/>
        </w:rPr>
        <w:t>p ngang h</w:t>
      </w:r>
      <w:r>
        <w:rPr>
          <w:sz w:val="27"/>
          <w:szCs w:val="27"/>
        </w:rPr>
        <w:t>àng</w:t>
      </w:r>
    </w:p>
    <w:p w:rsidR="00D812A8" w:rsidRPr="00B53EA1" w:rsidRDefault="00D812A8" w:rsidP="00D812A8">
      <w:pPr>
        <w:tabs>
          <w:tab w:val="left" w:pos="0"/>
        </w:tabs>
        <w:spacing w:line="380" w:lineRule="atLeast"/>
        <w:ind w:right="-227" w:firstLine="29"/>
        <w:jc w:val="both"/>
        <w:rPr>
          <w:sz w:val="27"/>
          <w:szCs w:val="27"/>
        </w:rPr>
      </w:pPr>
      <w:r w:rsidRPr="00B53EA1">
        <w:rPr>
          <w:sz w:val="27"/>
          <w:szCs w:val="27"/>
        </w:rPr>
        <w:tab/>
        <w:t>- Có NL nhận xét, đánh giá một cách khoa học</w:t>
      </w:r>
    </w:p>
    <w:p w:rsidR="00D812A8" w:rsidRPr="00F53486" w:rsidRDefault="00D812A8" w:rsidP="00D812A8">
      <w:pPr>
        <w:tabs>
          <w:tab w:val="left" w:pos="1080"/>
          <w:tab w:val="left" w:pos="1680"/>
        </w:tabs>
        <w:spacing w:line="380" w:lineRule="atLeast"/>
        <w:ind w:right="-227" w:firstLine="720"/>
        <w:jc w:val="both"/>
        <w:rPr>
          <w:sz w:val="27"/>
          <w:szCs w:val="27"/>
        </w:rPr>
      </w:pPr>
      <w:r w:rsidRPr="00B53EA1">
        <w:rPr>
          <w:sz w:val="27"/>
          <w:szCs w:val="27"/>
        </w:rPr>
        <w:t xml:space="preserve">- Có kỹ năng về giao tiếp, ứng xử linh hoạt </w:t>
      </w:r>
      <w:r w:rsidRPr="00F53486">
        <w:rPr>
          <w:sz w:val="27"/>
          <w:szCs w:val="27"/>
        </w:rPr>
        <w:t>với đồng nghiệp ngang hàng</w:t>
      </w:r>
    </w:p>
    <w:p w:rsidR="00D812A8" w:rsidRPr="00B53EA1" w:rsidRDefault="00D812A8" w:rsidP="00D812A8">
      <w:pPr>
        <w:tabs>
          <w:tab w:val="left" w:pos="1080"/>
          <w:tab w:val="left" w:pos="1680"/>
        </w:tabs>
        <w:spacing w:line="380" w:lineRule="atLeast"/>
        <w:ind w:right="-227" w:firstLine="720"/>
        <w:jc w:val="both"/>
        <w:rPr>
          <w:sz w:val="27"/>
          <w:szCs w:val="27"/>
          <w:lang w:val="nl-NL"/>
        </w:rPr>
      </w:pPr>
      <w:r w:rsidRPr="00B53EA1">
        <w:rPr>
          <w:sz w:val="27"/>
          <w:szCs w:val="27"/>
          <w:lang w:val="nl-NL"/>
        </w:rPr>
        <w:t>- SV biết nhận xét, đánh giá người khác và tự đánh giá bản thân</w:t>
      </w:r>
    </w:p>
    <w:p w:rsidR="00D812A8" w:rsidRPr="00B53EA1" w:rsidRDefault="00D812A8" w:rsidP="00D812A8">
      <w:pPr>
        <w:tabs>
          <w:tab w:val="left" w:pos="1080"/>
          <w:tab w:val="left" w:pos="1680"/>
        </w:tabs>
        <w:spacing w:line="380" w:lineRule="atLeast"/>
        <w:ind w:left="720" w:right="-227"/>
        <w:jc w:val="both"/>
        <w:rPr>
          <w:b/>
          <w:sz w:val="27"/>
          <w:szCs w:val="27"/>
          <w:lang w:val="nl-NL"/>
        </w:rPr>
      </w:pPr>
      <w:r w:rsidRPr="00B53EA1">
        <w:rPr>
          <w:b/>
          <w:sz w:val="27"/>
          <w:szCs w:val="27"/>
          <w:lang w:val="nl-NL"/>
        </w:rPr>
        <w:t>3. Mục tiêu về thái độ</w:t>
      </w:r>
    </w:p>
    <w:p w:rsidR="00D812A8" w:rsidRPr="00B53EA1" w:rsidRDefault="00D812A8" w:rsidP="00D812A8">
      <w:pPr>
        <w:tabs>
          <w:tab w:val="left" w:pos="1080"/>
          <w:tab w:val="left" w:pos="1680"/>
        </w:tabs>
        <w:spacing w:line="400" w:lineRule="atLeast"/>
        <w:ind w:right="-227" w:firstLine="720"/>
        <w:jc w:val="both"/>
        <w:rPr>
          <w:spacing w:val="-4"/>
          <w:sz w:val="27"/>
          <w:szCs w:val="27"/>
          <w:lang w:val="nl-NL"/>
        </w:rPr>
      </w:pPr>
      <w:r w:rsidRPr="00B53EA1">
        <w:rPr>
          <w:spacing w:val="-4"/>
          <w:sz w:val="27"/>
          <w:szCs w:val="27"/>
          <w:lang w:val="nl-NL"/>
        </w:rPr>
        <w:t>- Hăng hái tham gia các nhiệm vụ học tập</w:t>
      </w:r>
    </w:p>
    <w:p w:rsidR="00D812A8" w:rsidRPr="0016393B" w:rsidRDefault="00D812A8" w:rsidP="00D812A8">
      <w:pPr>
        <w:tabs>
          <w:tab w:val="left" w:pos="1080"/>
          <w:tab w:val="left" w:pos="1680"/>
        </w:tabs>
        <w:spacing w:line="400" w:lineRule="atLeast"/>
        <w:ind w:right="-227" w:firstLine="720"/>
        <w:jc w:val="both"/>
        <w:rPr>
          <w:spacing w:val="2"/>
          <w:sz w:val="27"/>
          <w:szCs w:val="27"/>
          <w:lang w:val="nl-NL"/>
        </w:rPr>
      </w:pPr>
      <w:r w:rsidRPr="0016393B">
        <w:rPr>
          <w:spacing w:val="2"/>
          <w:sz w:val="27"/>
          <w:szCs w:val="27"/>
          <w:lang w:val="nl-NL"/>
        </w:rPr>
        <w:t>- Phát huy tính tích cực chủ động của bản thân để lĩnh hội tri thức một cách hiệu quả</w:t>
      </w:r>
    </w:p>
    <w:p w:rsidR="00D812A8" w:rsidRDefault="00D812A8" w:rsidP="00D812A8">
      <w:pPr>
        <w:tabs>
          <w:tab w:val="left" w:pos="1080"/>
          <w:tab w:val="left" w:pos="1680"/>
        </w:tabs>
        <w:spacing w:line="400" w:lineRule="atLeast"/>
        <w:ind w:right="-227" w:firstLine="720"/>
        <w:jc w:val="both"/>
        <w:rPr>
          <w:b/>
          <w:spacing w:val="-4"/>
          <w:sz w:val="27"/>
          <w:szCs w:val="27"/>
          <w:lang w:val="nl-NL"/>
        </w:rPr>
      </w:pPr>
      <w:r w:rsidRPr="00B53EA1">
        <w:rPr>
          <w:b/>
          <w:spacing w:val="-4"/>
          <w:sz w:val="27"/>
          <w:szCs w:val="27"/>
          <w:lang w:val="nl-NL"/>
        </w:rPr>
        <w:t>NỘI DUNG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5"/>
        <w:gridCol w:w="1984"/>
        <w:gridCol w:w="1134"/>
        <w:gridCol w:w="2552"/>
      </w:tblGrid>
      <w:tr w:rsidR="00D812A8" w:rsidTr="00590066">
        <w:tc>
          <w:tcPr>
            <w:tcW w:w="846" w:type="dxa"/>
            <w:shd w:val="clear" w:color="auto" w:fill="auto"/>
          </w:tcPr>
          <w:p w:rsidR="00D812A8" w:rsidRPr="006A2D60" w:rsidRDefault="00D812A8" w:rsidP="00590066">
            <w:pPr>
              <w:tabs>
                <w:tab w:val="left" w:pos="1080"/>
                <w:tab w:val="left" w:pos="1680"/>
              </w:tabs>
              <w:spacing w:line="400" w:lineRule="atLeast"/>
              <w:ind w:right="-227"/>
              <w:rPr>
                <w:b/>
                <w:spacing w:val="-4"/>
                <w:sz w:val="27"/>
                <w:szCs w:val="27"/>
                <w:lang w:val="nl-NL"/>
              </w:rPr>
            </w:pPr>
            <w:r w:rsidRPr="006A2D60">
              <w:rPr>
                <w:b/>
                <w:spacing w:val="-4"/>
                <w:sz w:val="27"/>
                <w:szCs w:val="27"/>
                <w:lang w:val="nl-NL"/>
              </w:rPr>
              <w:lastRenderedPageBreak/>
              <w:t>Thời gian</w:t>
            </w:r>
          </w:p>
        </w:tc>
        <w:tc>
          <w:tcPr>
            <w:tcW w:w="2835" w:type="dxa"/>
            <w:shd w:val="clear" w:color="auto" w:fill="auto"/>
          </w:tcPr>
          <w:p w:rsidR="00D812A8" w:rsidRPr="006A2D60" w:rsidRDefault="00D812A8" w:rsidP="00590066">
            <w:pPr>
              <w:tabs>
                <w:tab w:val="left" w:pos="1080"/>
                <w:tab w:val="left" w:pos="1680"/>
              </w:tabs>
              <w:spacing w:line="400" w:lineRule="atLeast"/>
              <w:ind w:right="-227"/>
              <w:rPr>
                <w:b/>
                <w:spacing w:val="-4"/>
                <w:sz w:val="27"/>
                <w:szCs w:val="27"/>
                <w:lang w:val="nl-NL"/>
              </w:rPr>
            </w:pPr>
            <w:r w:rsidRPr="006A2D60">
              <w:rPr>
                <w:b/>
                <w:spacing w:val="-4"/>
                <w:sz w:val="27"/>
                <w:szCs w:val="27"/>
                <w:lang w:val="nl-NL"/>
              </w:rPr>
              <w:t>Hoạt động của GV</w:t>
            </w:r>
          </w:p>
        </w:tc>
        <w:tc>
          <w:tcPr>
            <w:tcW w:w="1984" w:type="dxa"/>
            <w:shd w:val="clear" w:color="auto" w:fill="auto"/>
          </w:tcPr>
          <w:p w:rsidR="00D812A8" w:rsidRPr="006A2D60" w:rsidRDefault="00D812A8" w:rsidP="00590066">
            <w:pPr>
              <w:tabs>
                <w:tab w:val="left" w:pos="1080"/>
                <w:tab w:val="left" w:pos="1680"/>
              </w:tabs>
              <w:spacing w:line="400" w:lineRule="atLeast"/>
              <w:ind w:right="-227"/>
              <w:rPr>
                <w:b/>
                <w:spacing w:val="-4"/>
                <w:sz w:val="27"/>
                <w:szCs w:val="27"/>
                <w:lang w:val="nl-NL"/>
              </w:rPr>
            </w:pPr>
            <w:r w:rsidRPr="006A2D60">
              <w:rPr>
                <w:b/>
                <w:spacing w:val="-4"/>
                <w:sz w:val="27"/>
                <w:szCs w:val="27"/>
                <w:lang w:val="nl-NL"/>
              </w:rPr>
              <w:t>Nội dung</w:t>
            </w:r>
          </w:p>
        </w:tc>
        <w:tc>
          <w:tcPr>
            <w:tcW w:w="1134" w:type="dxa"/>
            <w:shd w:val="clear" w:color="auto" w:fill="auto"/>
          </w:tcPr>
          <w:p w:rsidR="00D812A8" w:rsidRPr="006A2D60" w:rsidRDefault="00D812A8" w:rsidP="00590066">
            <w:pPr>
              <w:tabs>
                <w:tab w:val="left" w:pos="1080"/>
                <w:tab w:val="left" w:pos="1680"/>
              </w:tabs>
              <w:spacing w:line="400" w:lineRule="atLeast"/>
              <w:ind w:right="-227"/>
              <w:rPr>
                <w:b/>
                <w:spacing w:val="-4"/>
                <w:sz w:val="27"/>
                <w:szCs w:val="27"/>
                <w:lang w:val="nl-NL"/>
              </w:rPr>
            </w:pPr>
            <w:r w:rsidRPr="006A2D60">
              <w:rPr>
                <w:b/>
                <w:spacing w:val="-4"/>
                <w:sz w:val="27"/>
                <w:szCs w:val="27"/>
                <w:lang w:val="nl-NL"/>
              </w:rPr>
              <w:t>Phương pháp</w:t>
            </w:r>
          </w:p>
        </w:tc>
        <w:tc>
          <w:tcPr>
            <w:tcW w:w="2552" w:type="dxa"/>
            <w:shd w:val="clear" w:color="auto" w:fill="auto"/>
          </w:tcPr>
          <w:p w:rsidR="00D812A8" w:rsidRPr="006A2D60" w:rsidRDefault="00D812A8" w:rsidP="00590066">
            <w:pPr>
              <w:tabs>
                <w:tab w:val="left" w:pos="1080"/>
                <w:tab w:val="left" w:pos="1680"/>
              </w:tabs>
              <w:spacing w:line="400" w:lineRule="atLeast"/>
              <w:ind w:right="-227"/>
              <w:rPr>
                <w:b/>
                <w:spacing w:val="-4"/>
                <w:sz w:val="27"/>
                <w:szCs w:val="27"/>
                <w:lang w:val="nl-NL"/>
              </w:rPr>
            </w:pPr>
            <w:r w:rsidRPr="006A2D60">
              <w:rPr>
                <w:b/>
                <w:spacing w:val="-4"/>
                <w:sz w:val="27"/>
                <w:szCs w:val="27"/>
                <w:lang w:val="nl-NL"/>
              </w:rPr>
              <w:t>Hoạt động của SV</w:t>
            </w:r>
          </w:p>
        </w:tc>
      </w:tr>
      <w:tr w:rsidR="00D812A8" w:rsidTr="00590066">
        <w:tc>
          <w:tcPr>
            <w:tcW w:w="846"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5 phút</w:t>
            </w:r>
          </w:p>
        </w:tc>
        <w:tc>
          <w:tcPr>
            <w:tcW w:w="2835"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Kể về một câu chuyện giao tiếp không thành công giữa đồng nghiệp với đồng nghiệp.</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Nếu anh/chị trong tình huống ấy anh/chị sẽ ứng xử như thế nào?</w:t>
            </w:r>
          </w:p>
        </w:tc>
        <w:tc>
          <w:tcPr>
            <w:tcW w:w="1984"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p>
        </w:tc>
        <w:tc>
          <w:tcPr>
            <w:tcW w:w="1134"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Thảo luận theo cặp</w:t>
            </w:r>
          </w:p>
        </w:tc>
        <w:tc>
          <w:tcPr>
            <w:tcW w:w="2552"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SV trình bày những điểm chưa làm được dẫn đến cuộc giao tiếp không thành công.</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Trình bày ý kiến chủ quan của bản thân mình</w:t>
            </w:r>
          </w:p>
        </w:tc>
      </w:tr>
      <w:tr w:rsidR="00D812A8" w:rsidTr="00590066">
        <w:tc>
          <w:tcPr>
            <w:tcW w:w="846"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5 phút</w:t>
            </w:r>
          </w:p>
        </w:tc>
        <w:tc>
          <w:tcPr>
            <w:tcW w:w="2835" w:type="dxa"/>
            <w:shd w:val="clear" w:color="auto" w:fill="auto"/>
          </w:tcPr>
          <w:p w:rsidR="00D812A8" w:rsidRPr="006A2D60" w:rsidRDefault="00D812A8" w:rsidP="00590066">
            <w:pPr>
              <w:tabs>
                <w:tab w:val="left" w:pos="1080"/>
                <w:tab w:val="left" w:pos="1680"/>
              </w:tabs>
              <w:spacing w:line="400" w:lineRule="atLeast"/>
              <w:ind w:right="-227"/>
              <w:jc w:val="both"/>
              <w:rPr>
                <w:b/>
                <w:spacing w:val="-4"/>
                <w:sz w:val="26"/>
                <w:szCs w:val="26"/>
                <w:lang w:val="nl-NL"/>
              </w:rPr>
            </w:pPr>
            <w:r w:rsidRPr="006A2D60">
              <w:rPr>
                <w:b/>
                <w:spacing w:val="-4"/>
                <w:sz w:val="26"/>
                <w:szCs w:val="26"/>
                <w:lang w:val="nl-NL"/>
              </w:rPr>
              <w:t>Phân tích hoạt động sư phạm thành các NL</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b/>
                <w:spacing w:val="-4"/>
                <w:sz w:val="26"/>
                <w:szCs w:val="26"/>
                <w:lang w:val="nl-NL"/>
              </w:rPr>
              <w:t xml:space="preserve">- </w:t>
            </w:r>
            <w:r w:rsidRPr="006A2D60">
              <w:rPr>
                <w:spacing w:val="-4"/>
                <w:sz w:val="26"/>
                <w:szCs w:val="26"/>
                <w:lang w:val="nl-NL"/>
              </w:rPr>
              <w:t>Tóm lại những NL cần phát triển khi giao tiếp với đồng nghiệp ngang hàng</w:t>
            </w:r>
          </w:p>
        </w:tc>
        <w:tc>
          <w:tcPr>
            <w:tcW w:w="1984" w:type="dxa"/>
            <w:shd w:val="clear" w:color="auto" w:fill="auto"/>
          </w:tcPr>
          <w:p w:rsidR="00D812A8" w:rsidRPr="006A2D60" w:rsidRDefault="00D812A8" w:rsidP="00590066">
            <w:pPr>
              <w:tabs>
                <w:tab w:val="left" w:pos="1080"/>
                <w:tab w:val="left" w:pos="1680"/>
              </w:tabs>
              <w:spacing w:line="400" w:lineRule="atLeast"/>
              <w:ind w:right="-227"/>
              <w:rPr>
                <w:b/>
                <w:spacing w:val="-4"/>
                <w:sz w:val="26"/>
                <w:szCs w:val="26"/>
                <w:lang w:val="nl-NL"/>
              </w:rPr>
            </w:pPr>
            <w:r w:rsidRPr="006A2D60">
              <w:rPr>
                <w:b/>
                <w:spacing w:val="-4"/>
                <w:sz w:val="26"/>
                <w:szCs w:val="26"/>
                <w:lang w:val="nl-NL"/>
              </w:rPr>
              <w:t>* Giao tiếp với đồng nghiệp ngang hàng</w:t>
            </w:r>
          </w:p>
          <w:p w:rsidR="00D812A8" w:rsidRPr="006A2D60" w:rsidRDefault="00D812A8" w:rsidP="00590066">
            <w:pPr>
              <w:tabs>
                <w:tab w:val="left" w:pos="1080"/>
                <w:tab w:val="left" w:pos="1680"/>
              </w:tabs>
              <w:spacing w:line="400" w:lineRule="atLeast"/>
              <w:ind w:right="-227"/>
              <w:rPr>
                <w:spacing w:val="-4"/>
                <w:sz w:val="26"/>
                <w:szCs w:val="26"/>
                <w:lang w:val="nl-NL"/>
              </w:rPr>
            </w:pPr>
            <w:r w:rsidRPr="006A2D60">
              <w:rPr>
                <w:spacing w:val="-4"/>
                <w:sz w:val="26"/>
                <w:szCs w:val="26"/>
                <w:lang w:val="nl-NL"/>
              </w:rPr>
              <w:t>- Tôn trọng, yêu thương, giúp đỡ, tương trợ...</w:t>
            </w:r>
          </w:p>
        </w:tc>
        <w:tc>
          <w:tcPr>
            <w:tcW w:w="1134"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p>
        </w:tc>
        <w:tc>
          <w:tcPr>
            <w:tcW w:w="2552"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SV tự rút ra nhân xét về các NL cần phát triển khi giao tiếp với đồng nghiệp ngang hàng</w:t>
            </w:r>
          </w:p>
        </w:tc>
      </w:tr>
      <w:tr w:rsidR="00D812A8" w:rsidTr="00590066">
        <w:tc>
          <w:tcPr>
            <w:tcW w:w="846"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15 phút</w:t>
            </w:r>
          </w:p>
        </w:tc>
        <w:tc>
          <w:tcPr>
            <w:tcW w:w="2835" w:type="dxa"/>
            <w:shd w:val="clear" w:color="auto" w:fill="auto"/>
          </w:tcPr>
          <w:p w:rsidR="00D812A8" w:rsidRPr="006A2D60" w:rsidRDefault="00D812A8" w:rsidP="00590066">
            <w:pPr>
              <w:tabs>
                <w:tab w:val="left" w:pos="1080"/>
                <w:tab w:val="left" w:pos="1680"/>
              </w:tabs>
              <w:spacing w:line="400" w:lineRule="atLeast"/>
              <w:ind w:right="-227"/>
              <w:jc w:val="both"/>
              <w:rPr>
                <w:b/>
                <w:spacing w:val="-4"/>
                <w:sz w:val="26"/>
                <w:szCs w:val="26"/>
                <w:lang w:val="nl-NL"/>
              </w:rPr>
            </w:pPr>
            <w:r w:rsidRPr="006A2D60">
              <w:rPr>
                <w:b/>
                <w:spacing w:val="-4"/>
                <w:sz w:val="26"/>
                <w:szCs w:val="26"/>
                <w:lang w:val="nl-NL"/>
              </w:rPr>
              <w:t>Tổ chức, định hướng thực hiện</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Theo nhận thức ban dầu của anh/chị, mối quan hệ với đồng nghiệp có vai trò như thế nào đối với hiệu quả giảng dạy của giáo viên? Từ đó anh/chị cần có thái độ giao tiếp như thế nào đối với đồng nghiệp ngang hàng.</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Hết thời gian từng nhóm trình bày</w:t>
            </w:r>
          </w:p>
        </w:tc>
        <w:tc>
          <w:tcPr>
            <w:tcW w:w="1984"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Người GV nên giữ mối giao tiếp tốt với đồng nghiệp.</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Tôn trọng đồng nghiệp</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Không làm mất thể diện của đồng nghiệp trước mặt người khác đặc biệt là trước mặt HS.</w:t>
            </w:r>
          </w:p>
        </w:tc>
        <w:tc>
          <w:tcPr>
            <w:tcW w:w="1134"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Thảo luận nhóm XYZ thời gian 5 phút, 6 SV mỗi SV đưa ra 3 ý kiến</w:t>
            </w:r>
          </w:p>
        </w:tc>
        <w:tc>
          <w:tcPr>
            <w:tcW w:w="2552"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Cử ra một nhóm trưởng, một thư ký để điều khiển nhóm làm việc.</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Nhóm trưởng điều khiển nhóm hoạt động</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Thư ký ghi lại các ý kiến của các thành viên</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Các thành viên hoạt động tích cực, đưa ra ý kiến của mình</w:t>
            </w:r>
          </w:p>
        </w:tc>
      </w:tr>
      <w:tr w:rsidR="00D812A8" w:rsidTr="00590066">
        <w:tc>
          <w:tcPr>
            <w:tcW w:w="846"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10 phút</w:t>
            </w:r>
          </w:p>
        </w:tc>
        <w:tc>
          <w:tcPr>
            <w:tcW w:w="2835" w:type="dxa"/>
            <w:shd w:val="clear" w:color="auto" w:fill="auto"/>
          </w:tcPr>
          <w:p w:rsidR="00D812A8" w:rsidRPr="006A2D60" w:rsidRDefault="00D812A8" w:rsidP="00590066">
            <w:pPr>
              <w:tabs>
                <w:tab w:val="left" w:pos="1080"/>
                <w:tab w:val="left" w:pos="1680"/>
              </w:tabs>
              <w:spacing w:line="400" w:lineRule="atLeast"/>
              <w:ind w:right="-227"/>
              <w:jc w:val="both"/>
              <w:rPr>
                <w:b/>
                <w:spacing w:val="-4"/>
                <w:sz w:val="26"/>
                <w:szCs w:val="26"/>
                <w:lang w:val="nl-NL"/>
              </w:rPr>
            </w:pPr>
            <w:r w:rsidRPr="006A2D60">
              <w:rPr>
                <w:b/>
                <w:spacing w:val="-4"/>
                <w:sz w:val="26"/>
                <w:szCs w:val="26"/>
                <w:lang w:val="nl-NL"/>
              </w:rPr>
              <w:t>Hình thành năng lực</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SV tự thực hiện những bài tập thực hành rèn luyện NL giao tiếp với đồng nghiệp ngang hàng</w:t>
            </w:r>
          </w:p>
        </w:tc>
        <w:tc>
          <w:tcPr>
            <w:tcW w:w="1984"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Cần phải uy tín trước đồng nghiệp.</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Trung thực thẳng thắn, chân thành...</w:t>
            </w:r>
          </w:p>
        </w:tc>
        <w:tc>
          <w:tcPr>
            <w:tcW w:w="1134"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-Sắm vai</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(Tự chọn bạn để sắm vai)</w:t>
            </w:r>
          </w:p>
        </w:tc>
        <w:tc>
          <w:tcPr>
            <w:tcW w:w="2552"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Xây dựng những tình huống đã biết hoặc những tình huống đã từng gặp, từng nghe...  là thành công hay không thành công trong quá trình giao tiếp với đồng nghiệp.</w:t>
            </w:r>
          </w:p>
        </w:tc>
      </w:tr>
      <w:tr w:rsidR="00D812A8" w:rsidTr="00590066">
        <w:tc>
          <w:tcPr>
            <w:tcW w:w="846"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lastRenderedPageBreak/>
              <w:t>10 phút</w:t>
            </w:r>
          </w:p>
        </w:tc>
        <w:tc>
          <w:tcPr>
            <w:tcW w:w="2835" w:type="dxa"/>
            <w:shd w:val="clear" w:color="auto" w:fill="auto"/>
          </w:tcPr>
          <w:p w:rsidR="00D812A8" w:rsidRPr="006A2D60" w:rsidRDefault="00D812A8" w:rsidP="00590066">
            <w:pPr>
              <w:tabs>
                <w:tab w:val="left" w:pos="1080"/>
                <w:tab w:val="left" w:pos="1680"/>
              </w:tabs>
              <w:spacing w:line="400" w:lineRule="atLeast"/>
              <w:ind w:right="-227"/>
              <w:jc w:val="both"/>
              <w:rPr>
                <w:b/>
                <w:spacing w:val="-4"/>
                <w:sz w:val="26"/>
                <w:szCs w:val="26"/>
                <w:lang w:val="nl-NL"/>
              </w:rPr>
            </w:pPr>
            <w:r w:rsidRPr="006A2D60">
              <w:rPr>
                <w:b/>
                <w:spacing w:val="-4"/>
                <w:sz w:val="26"/>
                <w:szCs w:val="26"/>
                <w:lang w:val="nl-NL"/>
              </w:rPr>
              <w:t>Phát triển NL</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Thông qua những tình huống trên anh chị hãy cho biết nhận xét, những kinh nghiệp, bài học rút ra từ những tình huống trên?</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Bản thân GV rút kinh nghiệp điều khiển hoạt động giảng dạy của mình</w:t>
            </w:r>
          </w:p>
        </w:tc>
        <w:tc>
          <w:tcPr>
            <w:tcW w:w="1984"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p>
        </w:tc>
        <w:tc>
          <w:tcPr>
            <w:tcW w:w="1134"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Tia chớp</w:t>
            </w:r>
          </w:p>
        </w:tc>
        <w:tc>
          <w:tcPr>
            <w:tcW w:w="2552"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Lần lượt SV nêu lên những nhận xét của mình.</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Những kinh nghiệp cũng như những bài học rút ra từ những tình huống trên.</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Tự rèn luyện ngay từ khi là sinh viên để phát triển NL giao tiếp với đồng nghiệp.</w:t>
            </w:r>
          </w:p>
        </w:tc>
      </w:tr>
      <w:tr w:rsidR="00D812A8" w:rsidTr="00590066">
        <w:tc>
          <w:tcPr>
            <w:tcW w:w="846"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5 phút</w:t>
            </w:r>
          </w:p>
        </w:tc>
        <w:tc>
          <w:tcPr>
            <w:tcW w:w="2835" w:type="dxa"/>
            <w:shd w:val="clear" w:color="auto" w:fill="auto"/>
          </w:tcPr>
          <w:p w:rsidR="00D812A8" w:rsidRPr="006A2D60" w:rsidRDefault="00D812A8" w:rsidP="00590066">
            <w:pPr>
              <w:tabs>
                <w:tab w:val="left" w:pos="1080"/>
                <w:tab w:val="left" w:pos="1680"/>
              </w:tabs>
              <w:spacing w:line="400" w:lineRule="atLeast"/>
              <w:ind w:right="-227"/>
              <w:jc w:val="both"/>
              <w:rPr>
                <w:b/>
                <w:spacing w:val="-4"/>
                <w:sz w:val="26"/>
                <w:szCs w:val="26"/>
                <w:lang w:val="nl-NL"/>
              </w:rPr>
            </w:pPr>
            <w:r w:rsidRPr="006A2D60">
              <w:rPr>
                <w:b/>
                <w:spacing w:val="-4"/>
                <w:sz w:val="26"/>
                <w:szCs w:val="26"/>
                <w:lang w:val="nl-NL"/>
              </w:rPr>
              <w:t>Tổng kết – đánh giá</w:t>
            </w:r>
          </w:p>
          <w:p w:rsidR="00D812A8" w:rsidRPr="006A2D60" w:rsidRDefault="00D812A8" w:rsidP="00590066">
            <w:pPr>
              <w:tabs>
                <w:tab w:val="left" w:pos="1080"/>
                <w:tab w:val="left" w:pos="1680"/>
              </w:tabs>
              <w:spacing w:line="400" w:lineRule="atLeast"/>
              <w:jc w:val="both"/>
              <w:rPr>
                <w:spacing w:val="-4"/>
                <w:sz w:val="26"/>
                <w:szCs w:val="26"/>
                <w:lang w:val="nl-NL"/>
              </w:rPr>
            </w:pPr>
            <w:r w:rsidRPr="006A2D60">
              <w:rPr>
                <w:spacing w:val="-4"/>
                <w:sz w:val="26"/>
                <w:szCs w:val="26"/>
                <w:lang w:val="nl-NL"/>
              </w:rPr>
              <w:t>- GV tổng kết, đánh giá mặt làm được và chưa làm được...</w:t>
            </w:r>
          </w:p>
          <w:p w:rsidR="00D812A8" w:rsidRPr="006A2D60" w:rsidRDefault="00D812A8" w:rsidP="00590066">
            <w:pPr>
              <w:tabs>
                <w:tab w:val="left" w:pos="1080"/>
                <w:tab w:val="left" w:pos="1680"/>
              </w:tabs>
              <w:spacing w:line="400" w:lineRule="atLeast"/>
              <w:jc w:val="both"/>
              <w:rPr>
                <w:spacing w:val="-4"/>
                <w:sz w:val="26"/>
                <w:szCs w:val="26"/>
                <w:lang w:val="nl-NL"/>
              </w:rPr>
            </w:pPr>
            <w:r w:rsidRPr="006A2D60">
              <w:rPr>
                <w:spacing w:val="-4"/>
                <w:sz w:val="26"/>
                <w:szCs w:val="26"/>
                <w:lang w:val="nl-NL"/>
              </w:rPr>
              <w:t>- Khắc phục, thay đổi những điểm chưa làm được để giảng dạy bài sau tốt hơn..</w:t>
            </w:r>
          </w:p>
          <w:p w:rsidR="00D812A8" w:rsidRPr="006A2D60" w:rsidRDefault="00D812A8" w:rsidP="00590066">
            <w:pPr>
              <w:tabs>
                <w:tab w:val="left" w:pos="1080"/>
                <w:tab w:val="left" w:pos="1680"/>
              </w:tabs>
              <w:spacing w:line="400" w:lineRule="atLeast"/>
              <w:jc w:val="both"/>
              <w:rPr>
                <w:spacing w:val="-4"/>
                <w:sz w:val="26"/>
                <w:szCs w:val="26"/>
                <w:lang w:val="nl-NL"/>
              </w:rPr>
            </w:pPr>
            <w:r w:rsidRPr="006A2D60">
              <w:rPr>
                <w:spacing w:val="-4"/>
                <w:sz w:val="26"/>
                <w:szCs w:val="26"/>
                <w:lang w:val="nl-NL"/>
              </w:rPr>
              <w:t>- Đánh giá về hoạt động học SV trong tiết vừa qua</w:t>
            </w:r>
          </w:p>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 NL nào đã được hình thành tăng cường và nâng cao thông qua bài học</w:t>
            </w:r>
          </w:p>
          <w:p w:rsidR="00D812A8" w:rsidRPr="006A2D60" w:rsidRDefault="00D812A8" w:rsidP="00590066">
            <w:pPr>
              <w:tabs>
                <w:tab w:val="left" w:pos="1080"/>
                <w:tab w:val="left" w:pos="1680"/>
              </w:tabs>
              <w:spacing w:line="400" w:lineRule="atLeast"/>
              <w:jc w:val="both"/>
              <w:rPr>
                <w:spacing w:val="-4"/>
                <w:sz w:val="26"/>
                <w:szCs w:val="26"/>
                <w:lang w:val="nl-NL"/>
              </w:rPr>
            </w:pPr>
            <w:r w:rsidRPr="006A2D60">
              <w:rPr>
                <w:spacing w:val="-4"/>
                <w:sz w:val="26"/>
                <w:szCs w:val="26"/>
                <w:lang w:val="nl-NL"/>
              </w:rPr>
              <w:t>- Giao nhiệm vụ rèn luyện về nhà để rèn luyện và phát triển NL</w:t>
            </w:r>
          </w:p>
        </w:tc>
        <w:tc>
          <w:tcPr>
            <w:tcW w:w="1984"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p>
        </w:tc>
        <w:tc>
          <w:tcPr>
            <w:tcW w:w="1134"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Thuyết trình</w:t>
            </w:r>
          </w:p>
        </w:tc>
        <w:tc>
          <w:tcPr>
            <w:tcW w:w="2552" w:type="dxa"/>
            <w:shd w:val="clear" w:color="auto" w:fill="auto"/>
          </w:tcPr>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SV tự nhận xét về tính tích cực trọng hoạt động học và rèn của mình của mình.</w:t>
            </w: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Những điều cần thay đổi, phát huy để học tập tốt hơn.</w:t>
            </w:r>
          </w:p>
          <w:p w:rsidR="00D812A8" w:rsidRPr="006A2D60" w:rsidRDefault="00D812A8" w:rsidP="00590066">
            <w:pPr>
              <w:tabs>
                <w:tab w:val="left" w:pos="1080"/>
                <w:tab w:val="left" w:pos="1680"/>
              </w:tabs>
              <w:spacing w:line="400" w:lineRule="atLeast"/>
              <w:ind w:right="-227"/>
              <w:jc w:val="both"/>
              <w:rPr>
                <w:spacing w:val="-4"/>
                <w:sz w:val="26"/>
                <w:szCs w:val="26"/>
                <w:lang w:val="nl-NL"/>
              </w:rPr>
            </w:pPr>
          </w:p>
          <w:p w:rsidR="00D812A8" w:rsidRPr="006A2D60" w:rsidRDefault="00D812A8" w:rsidP="00590066">
            <w:pPr>
              <w:tabs>
                <w:tab w:val="left" w:pos="1080"/>
                <w:tab w:val="left" w:pos="1680"/>
              </w:tabs>
              <w:spacing w:line="400" w:lineRule="atLeast"/>
              <w:ind w:right="-227"/>
              <w:jc w:val="both"/>
              <w:rPr>
                <w:spacing w:val="-4"/>
                <w:sz w:val="26"/>
                <w:szCs w:val="26"/>
                <w:lang w:val="nl-NL"/>
              </w:rPr>
            </w:pPr>
          </w:p>
          <w:p w:rsidR="00D812A8" w:rsidRPr="006A2D60" w:rsidRDefault="00D812A8" w:rsidP="00590066">
            <w:pPr>
              <w:tabs>
                <w:tab w:val="left" w:pos="1080"/>
                <w:tab w:val="left" w:pos="1680"/>
              </w:tabs>
              <w:spacing w:line="400" w:lineRule="atLeast"/>
              <w:ind w:right="-227"/>
              <w:jc w:val="both"/>
              <w:rPr>
                <w:spacing w:val="-4"/>
                <w:sz w:val="26"/>
                <w:szCs w:val="26"/>
                <w:lang w:val="nl-NL"/>
              </w:rPr>
            </w:pPr>
          </w:p>
          <w:p w:rsidR="00D812A8" w:rsidRPr="006A2D60" w:rsidRDefault="00D812A8" w:rsidP="00590066">
            <w:pPr>
              <w:tabs>
                <w:tab w:val="left" w:pos="1080"/>
                <w:tab w:val="left" w:pos="1680"/>
              </w:tabs>
              <w:spacing w:line="400" w:lineRule="atLeast"/>
              <w:ind w:right="-227"/>
              <w:jc w:val="both"/>
              <w:rPr>
                <w:spacing w:val="-4"/>
                <w:sz w:val="26"/>
                <w:szCs w:val="26"/>
                <w:lang w:val="nl-NL"/>
              </w:rPr>
            </w:pPr>
            <w:r w:rsidRPr="006A2D60">
              <w:rPr>
                <w:spacing w:val="-4"/>
                <w:sz w:val="26"/>
                <w:szCs w:val="26"/>
                <w:lang w:val="nl-NL"/>
              </w:rPr>
              <w:t>- SV tiếp nhận nhiệm vụ học tập tiếp tục rèn luyện  để phát triển NL</w:t>
            </w:r>
          </w:p>
        </w:tc>
      </w:tr>
    </w:tbl>
    <w:p w:rsidR="00D812A8" w:rsidRDefault="00D812A8" w:rsidP="00D812A8">
      <w:pPr>
        <w:tabs>
          <w:tab w:val="left" w:pos="1080"/>
          <w:tab w:val="left" w:pos="1680"/>
        </w:tabs>
        <w:spacing w:line="400" w:lineRule="atLeast"/>
        <w:ind w:right="-227" w:firstLine="720"/>
        <w:jc w:val="both"/>
        <w:rPr>
          <w:b/>
          <w:spacing w:val="-4"/>
          <w:sz w:val="27"/>
          <w:szCs w:val="27"/>
          <w:lang w:val="nl-NL"/>
        </w:rPr>
      </w:pPr>
    </w:p>
    <w:p w:rsidR="00D812A8" w:rsidRDefault="00D812A8" w:rsidP="00D812A8">
      <w:pPr>
        <w:tabs>
          <w:tab w:val="left" w:pos="0"/>
        </w:tabs>
        <w:spacing w:line="380" w:lineRule="atLeast"/>
        <w:ind w:right="-227"/>
        <w:jc w:val="center"/>
        <w:outlineLvl w:val="0"/>
        <w:rPr>
          <w:b/>
          <w:spacing w:val="-8"/>
          <w:sz w:val="27"/>
          <w:szCs w:val="27"/>
          <w:lang w:val="nl-NL"/>
        </w:rPr>
      </w:pPr>
    </w:p>
    <w:p w:rsidR="00D812A8" w:rsidRPr="008B7122" w:rsidRDefault="00D812A8" w:rsidP="00D812A8">
      <w:pPr>
        <w:tabs>
          <w:tab w:val="left" w:pos="0"/>
        </w:tabs>
        <w:spacing w:line="380" w:lineRule="atLeast"/>
        <w:ind w:right="-227"/>
        <w:jc w:val="center"/>
        <w:outlineLvl w:val="0"/>
        <w:rPr>
          <w:b/>
          <w:spacing w:val="-8"/>
          <w:sz w:val="27"/>
          <w:szCs w:val="27"/>
          <w:lang w:val="nl-NL"/>
        </w:rPr>
      </w:pPr>
      <w:r w:rsidRPr="008B7122">
        <w:rPr>
          <w:b/>
          <w:spacing w:val="-8"/>
          <w:sz w:val="27"/>
          <w:szCs w:val="27"/>
          <w:lang w:val="nl-NL"/>
        </w:rPr>
        <w:t>Giáo án 3</w:t>
      </w:r>
    </w:p>
    <w:p w:rsidR="00D812A8" w:rsidRPr="00B53EA1" w:rsidRDefault="00D812A8" w:rsidP="00D812A8">
      <w:pPr>
        <w:tabs>
          <w:tab w:val="left" w:pos="1680"/>
        </w:tabs>
        <w:spacing w:line="380" w:lineRule="atLeast"/>
        <w:ind w:right="-227"/>
        <w:jc w:val="center"/>
        <w:rPr>
          <w:b/>
          <w:sz w:val="27"/>
          <w:szCs w:val="27"/>
        </w:rPr>
      </w:pPr>
      <w:r w:rsidRPr="00B53EA1">
        <w:rPr>
          <w:b/>
          <w:sz w:val="27"/>
          <w:szCs w:val="27"/>
        </w:rPr>
        <w:t>Năng lực giải quyết một tình huống sư phạm (Tiết 1)</w:t>
      </w:r>
    </w:p>
    <w:p w:rsidR="00D812A8" w:rsidRPr="00EB651D" w:rsidRDefault="00D812A8" w:rsidP="00D812A8">
      <w:pPr>
        <w:tabs>
          <w:tab w:val="left" w:pos="1680"/>
        </w:tabs>
        <w:spacing w:line="380" w:lineRule="atLeast"/>
        <w:ind w:right="-227" w:firstLine="720"/>
        <w:jc w:val="both"/>
        <w:rPr>
          <w:sz w:val="27"/>
          <w:szCs w:val="27"/>
        </w:rPr>
      </w:pPr>
      <w:r w:rsidRPr="00B53EA1">
        <w:rPr>
          <w:sz w:val="27"/>
          <w:szCs w:val="27"/>
        </w:rPr>
        <w:t xml:space="preserve">Địa điểm: Trên lớp. Thời gian: 1 tiết. </w:t>
      </w:r>
    </w:p>
    <w:p w:rsidR="00D812A8" w:rsidRPr="001E3B95" w:rsidRDefault="00D812A8" w:rsidP="00D812A8">
      <w:pPr>
        <w:tabs>
          <w:tab w:val="left" w:pos="1080"/>
          <w:tab w:val="left" w:pos="1680"/>
        </w:tabs>
        <w:spacing w:line="380" w:lineRule="atLeast"/>
        <w:ind w:left="720" w:right="-227"/>
        <w:jc w:val="both"/>
        <w:rPr>
          <w:b/>
          <w:sz w:val="27"/>
          <w:szCs w:val="27"/>
        </w:rPr>
      </w:pPr>
      <w:r w:rsidRPr="001E3B95">
        <w:rPr>
          <w:b/>
          <w:sz w:val="27"/>
          <w:szCs w:val="27"/>
        </w:rPr>
        <w:t>1. Mục tiêu về kiến thức</w:t>
      </w:r>
    </w:p>
    <w:p w:rsidR="00D812A8" w:rsidRPr="00B53EA1" w:rsidRDefault="00D812A8" w:rsidP="00D812A8">
      <w:pPr>
        <w:pStyle w:val="ListParagraph"/>
        <w:tabs>
          <w:tab w:val="left" w:pos="1680"/>
        </w:tabs>
        <w:spacing w:line="380" w:lineRule="atLeast"/>
        <w:ind w:left="1080" w:right="-227" w:hanging="371"/>
        <w:jc w:val="both"/>
        <w:rPr>
          <w:sz w:val="27"/>
          <w:szCs w:val="27"/>
        </w:rPr>
      </w:pPr>
      <w:r w:rsidRPr="00B53EA1">
        <w:rPr>
          <w:b/>
          <w:sz w:val="27"/>
          <w:szCs w:val="27"/>
        </w:rPr>
        <w:t xml:space="preserve">- </w:t>
      </w:r>
      <w:r w:rsidRPr="00B53EA1">
        <w:rPr>
          <w:sz w:val="27"/>
          <w:szCs w:val="27"/>
        </w:rPr>
        <w:t>Phân tích cho SV hiểu rõ những NL cầ</w:t>
      </w:r>
      <w:r>
        <w:rPr>
          <w:sz w:val="27"/>
          <w:szCs w:val="27"/>
        </w:rPr>
        <w:t xml:space="preserve">n phát triển </w:t>
      </w:r>
      <w:r w:rsidRPr="00B53EA1">
        <w:rPr>
          <w:sz w:val="27"/>
          <w:szCs w:val="27"/>
        </w:rPr>
        <w:t>thông qua bài học</w:t>
      </w:r>
    </w:p>
    <w:p w:rsidR="00D812A8" w:rsidRPr="001E3B95" w:rsidRDefault="00D812A8" w:rsidP="00D812A8">
      <w:pPr>
        <w:tabs>
          <w:tab w:val="left" w:pos="1080"/>
          <w:tab w:val="left" w:pos="1680"/>
        </w:tabs>
        <w:spacing w:line="380" w:lineRule="atLeast"/>
        <w:ind w:right="-227" w:firstLine="720"/>
        <w:jc w:val="both"/>
        <w:rPr>
          <w:sz w:val="27"/>
          <w:szCs w:val="27"/>
        </w:rPr>
      </w:pPr>
      <w:r w:rsidRPr="00B53EA1">
        <w:rPr>
          <w:sz w:val="27"/>
          <w:szCs w:val="27"/>
        </w:rPr>
        <w:t xml:space="preserve">- Làm cho SV hiểu rõ </w:t>
      </w:r>
      <w:r w:rsidRPr="001E3B95">
        <w:rPr>
          <w:sz w:val="27"/>
          <w:szCs w:val="27"/>
        </w:rPr>
        <w:t>cách giải quyết hiệu quả một tình huống sư phạm</w:t>
      </w:r>
    </w:p>
    <w:p w:rsidR="00D812A8" w:rsidRPr="001E3B95" w:rsidRDefault="00D812A8" w:rsidP="00D812A8">
      <w:pPr>
        <w:tabs>
          <w:tab w:val="left" w:pos="1080"/>
          <w:tab w:val="left" w:pos="1680"/>
        </w:tabs>
        <w:spacing w:line="380" w:lineRule="atLeast"/>
        <w:ind w:right="-227" w:firstLine="720"/>
        <w:jc w:val="both"/>
        <w:rPr>
          <w:sz w:val="27"/>
          <w:szCs w:val="27"/>
        </w:rPr>
      </w:pPr>
      <w:r w:rsidRPr="00B53EA1">
        <w:rPr>
          <w:sz w:val="27"/>
          <w:szCs w:val="27"/>
          <w:lang w:eastAsia="en-US"/>
        </w:rPr>
        <w:lastRenderedPageBreak/>
        <w:t xml:space="preserve">- </w:t>
      </w:r>
      <w:r w:rsidRPr="001E3B95">
        <w:rPr>
          <w:sz w:val="27"/>
          <w:szCs w:val="27"/>
          <w:lang w:eastAsia="en-US"/>
        </w:rPr>
        <w:t>SV phân tích được tình huống sư phạm và các bước tiến hành giải quyết tình huống ấy.</w:t>
      </w:r>
    </w:p>
    <w:p w:rsidR="00D812A8" w:rsidRPr="00B53EA1" w:rsidRDefault="00D812A8" w:rsidP="00D812A8">
      <w:pPr>
        <w:tabs>
          <w:tab w:val="left" w:pos="0"/>
        </w:tabs>
        <w:spacing w:line="380" w:lineRule="atLeast"/>
        <w:ind w:right="-227" w:firstLine="29"/>
        <w:jc w:val="both"/>
        <w:rPr>
          <w:b/>
          <w:sz w:val="27"/>
          <w:szCs w:val="27"/>
        </w:rPr>
      </w:pPr>
      <w:r w:rsidRPr="00B53EA1">
        <w:rPr>
          <w:sz w:val="27"/>
          <w:szCs w:val="27"/>
        </w:rPr>
        <w:tab/>
        <w:t xml:space="preserve">2. </w:t>
      </w:r>
      <w:r w:rsidRPr="00B53EA1">
        <w:rPr>
          <w:b/>
          <w:sz w:val="27"/>
          <w:szCs w:val="27"/>
        </w:rPr>
        <w:t>Mục tiêu về kỹ năng</w:t>
      </w:r>
    </w:p>
    <w:p w:rsidR="00D812A8" w:rsidRPr="001E3B95" w:rsidRDefault="00D812A8" w:rsidP="00D812A8">
      <w:pPr>
        <w:tabs>
          <w:tab w:val="left" w:pos="0"/>
        </w:tabs>
        <w:spacing w:line="380" w:lineRule="atLeast"/>
        <w:ind w:right="-227" w:firstLine="29"/>
        <w:jc w:val="both"/>
        <w:rPr>
          <w:sz w:val="27"/>
          <w:szCs w:val="27"/>
        </w:rPr>
      </w:pPr>
      <w:r w:rsidRPr="00B53EA1">
        <w:rPr>
          <w:b/>
          <w:sz w:val="27"/>
          <w:szCs w:val="27"/>
        </w:rPr>
        <w:tab/>
        <w:t xml:space="preserve">- </w:t>
      </w:r>
      <w:r>
        <w:rPr>
          <w:sz w:val="27"/>
          <w:szCs w:val="27"/>
        </w:rPr>
        <w:t>Rèn luyện cho sinh viên</w:t>
      </w:r>
      <w:r w:rsidRPr="00B53EA1">
        <w:rPr>
          <w:sz w:val="27"/>
          <w:szCs w:val="27"/>
        </w:rPr>
        <w:t xml:space="preserve"> NL </w:t>
      </w:r>
      <w:r w:rsidRPr="001E3B95">
        <w:rPr>
          <w:sz w:val="27"/>
          <w:szCs w:val="27"/>
        </w:rPr>
        <w:t>giải quyết một tình huống sư phạm</w:t>
      </w:r>
    </w:p>
    <w:p w:rsidR="00D812A8" w:rsidRPr="001E3B95" w:rsidRDefault="00D812A8" w:rsidP="00D812A8">
      <w:pPr>
        <w:tabs>
          <w:tab w:val="left" w:pos="0"/>
        </w:tabs>
        <w:spacing w:line="380" w:lineRule="atLeast"/>
        <w:ind w:right="-227" w:firstLine="29"/>
        <w:jc w:val="both"/>
        <w:rPr>
          <w:sz w:val="27"/>
          <w:szCs w:val="27"/>
        </w:rPr>
      </w:pPr>
      <w:r w:rsidRPr="00B53EA1">
        <w:rPr>
          <w:sz w:val="27"/>
          <w:szCs w:val="27"/>
        </w:rPr>
        <w:tab/>
        <w:t xml:space="preserve">- Có NL </w:t>
      </w:r>
      <w:r w:rsidRPr="001E3B95">
        <w:rPr>
          <w:sz w:val="27"/>
          <w:szCs w:val="27"/>
        </w:rPr>
        <w:t>phân tích</w:t>
      </w:r>
      <w:r w:rsidRPr="00832944">
        <w:rPr>
          <w:sz w:val="27"/>
          <w:szCs w:val="27"/>
        </w:rPr>
        <w:t>, đánh giá</w:t>
      </w:r>
      <w:r w:rsidRPr="001E3B95">
        <w:rPr>
          <w:sz w:val="27"/>
          <w:szCs w:val="27"/>
        </w:rPr>
        <w:t xml:space="preserve"> về một tình huống sư phạm cụ thể</w:t>
      </w:r>
    </w:p>
    <w:p w:rsidR="00D812A8" w:rsidRDefault="00D812A8" w:rsidP="00D812A8">
      <w:pPr>
        <w:tabs>
          <w:tab w:val="left" w:pos="1080"/>
          <w:tab w:val="left" w:pos="1680"/>
        </w:tabs>
        <w:spacing w:line="380" w:lineRule="atLeast"/>
        <w:ind w:right="-227" w:firstLine="720"/>
        <w:jc w:val="both"/>
        <w:rPr>
          <w:sz w:val="27"/>
          <w:szCs w:val="27"/>
        </w:rPr>
      </w:pPr>
      <w:r w:rsidRPr="00B53EA1">
        <w:rPr>
          <w:sz w:val="27"/>
          <w:szCs w:val="27"/>
        </w:rPr>
        <w:t xml:space="preserve">- Có </w:t>
      </w:r>
      <w:r w:rsidRPr="00832944">
        <w:rPr>
          <w:sz w:val="27"/>
          <w:szCs w:val="27"/>
        </w:rPr>
        <w:t>NL đưa ra hướng giải quyết tình huống sư phạm hiệu quả</w:t>
      </w:r>
      <w:r>
        <w:rPr>
          <w:sz w:val="27"/>
          <w:szCs w:val="27"/>
        </w:rPr>
        <w:t>,</w:t>
      </w:r>
      <w:r w:rsidRPr="00B53EA1">
        <w:rPr>
          <w:sz w:val="27"/>
          <w:szCs w:val="27"/>
        </w:rPr>
        <w:t xml:space="preserve"> linh hoạt </w:t>
      </w:r>
    </w:p>
    <w:p w:rsidR="00D812A8" w:rsidRPr="00832944" w:rsidRDefault="00D812A8" w:rsidP="00D812A8">
      <w:pPr>
        <w:tabs>
          <w:tab w:val="left" w:pos="1080"/>
          <w:tab w:val="left" w:pos="1680"/>
        </w:tabs>
        <w:spacing w:line="380" w:lineRule="atLeast"/>
        <w:ind w:right="-227" w:firstLine="720"/>
        <w:jc w:val="both"/>
        <w:rPr>
          <w:sz w:val="27"/>
          <w:szCs w:val="27"/>
        </w:rPr>
      </w:pPr>
      <w:r w:rsidRPr="00832944">
        <w:rPr>
          <w:sz w:val="27"/>
          <w:szCs w:val="27"/>
        </w:rPr>
        <w:t>- Có NL nhân xét, đánh giá về bài học, về một tình huống sư phạm cụ thể</w:t>
      </w:r>
    </w:p>
    <w:p w:rsidR="00D812A8" w:rsidRPr="00B53EA1" w:rsidRDefault="00D812A8" w:rsidP="00D812A8">
      <w:pPr>
        <w:tabs>
          <w:tab w:val="left" w:pos="1080"/>
          <w:tab w:val="left" w:pos="1680"/>
        </w:tabs>
        <w:spacing w:line="380" w:lineRule="atLeast"/>
        <w:ind w:left="720" w:right="-227"/>
        <w:jc w:val="both"/>
        <w:rPr>
          <w:b/>
          <w:sz w:val="27"/>
          <w:szCs w:val="27"/>
          <w:lang w:val="nl-NL"/>
        </w:rPr>
      </w:pPr>
      <w:r w:rsidRPr="00B53EA1">
        <w:rPr>
          <w:b/>
          <w:sz w:val="27"/>
          <w:szCs w:val="27"/>
          <w:lang w:val="nl-NL"/>
        </w:rPr>
        <w:t>3. Mục tiêu về thái độ</w:t>
      </w:r>
    </w:p>
    <w:p w:rsidR="00D812A8" w:rsidRDefault="00D812A8" w:rsidP="00D812A8">
      <w:pPr>
        <w:tabs>
          <w:tab w:val="left" w:pos="1080"/>
          <w:tab w:val="left" w:pos="1680"/>
        </w:tabs>
        <w:spacing w:line="380" w:lineRule="atLeast"/>
        <w:ind w:right="-227" w:firstLine="720"/>
        <w:jc w:val="both"/>
        <w:rPr>
          <w:spacing w:val="-4"/>
          <w:sz w:val="27"/>
          <w:szCs w:val="27"/>
          <w:lang w:val="nl-NL"/>
        </w:rPr>
      </w:pPr>
      <w:r w:rsidRPr="00B53EA1">
        <w:rPr>
          <w:spacing w:val="-4"/>
          <w:sz w:val="27"/>
          <w:szCs w:val="27"/>
          <w:lang w:val="nl-NL"/>
        </w:rPr>
        <w:t>- Hăng hái tham gia các nhiệm vụ học tập</w:t>
      </w:r>
    </w:p>
    <w:p w:rsidR="00D812A8" w:rsidRPr="00B53EA1" w:rsidRDefault="00D812A8" w:rsidP="00D812A8">
      <w:pPr>
        <w:tabs>
          <w:tab w:val="left" w:pos="1080"/>
          <w:tab w:val="left" w:pos="1680"/>
        </w:tabs>
        <w:spacing w:line="380" w:lineRule="atLeast"/>
        <w:ind w:right="-227" w:firstLine="720"/>
        <w:jc w:val="both"/>
        <w:rPr>
          <w:spacing w:val="-4"/>
          <w:sz w:val="27"/>
          <w:szCs w:val="27"/>
          <w:lang w:val="nl-NL"/>
        </w:rPr>
      </w:pPr>
      <w:r>
        <w:rPr>
          <w:spacing w:val="-4"/>
          <w:sz w:val="27"/>
          <w:szCs w:val="27"/>
          <w:lang w:val="nl-NL"/>
        </w:rPr>
        <w:t>- Huy động vốn hiểu biết của bản thân để giải quyết nhiệm vụ bài học đặt ra</w:t>
      </w:r>
    </w:p>
    <w:p w:rsidR="00D812A8" w:rsidRPr="009A08E3" w:rsidRDefault="00D812A8" w:rsidP="00D812A8">
      <w:pPr>
        <w:tabs>
          <w:tab w:val="left" w:pos="1080"/>
          <w:tab w:val="left" w:pos="1680"/>
        </w:tabs>
        <w:spacing w:line="380" w:lineRule="atLeast"/>
        <w:ind w:right="-227" w:firstLine="720"/>
        <w:jc w:val="both"/>
        <w:rPr>
          <w:spacing w:val="2"/>
          <w:sz w:val="27"/>
          <w:szCs w:val="27"/>
          <w:lang w:val="nl-NL"/>
        </w:rPr>
      </w:pPr>
      <w:r w:rsidRPr="009A08E3">
        <w:rPr>
          <w:spacing w:val="2"/>
          <w:sz w:val="27"/>
          <w:szCs w:val="27"/>
          <w:lang w:val="nl-NL"/>
        </w:rPr>
        <w:t>- Phát huy tính tích cực chủ động của bản thân để lĩnh hội tri thức một cách hiệu quả</w:t>
      </w:r>
    </w:p>
    <w:p w:rsidR="00D812A8" w:rsidRPr="00B53EA1" w:rsidRDefault="00D812A8" w:rsidP="00D812A8">
      <w:pPr>
        <w:tabs>
          <w:tab w:val="left" w:pos="1080"/>
          <w:tab w:val="left" w:pos="1680"/>
        </w:tabs>
        <w:spacing w:line="380" w:lineRule="atLeast"/>
        <w:ind w:right="-227" w:firstLine="720"/>
        <w:jc w:val="both"/>
        <w:rPr>
          <w:b/>
          <w:spacing w:val="-4"/>
          <w:sz w:val="27"/>
          <w:szCs w:val="27"/>
          <w:lang w:val="nl-NL"/>
        </w:rPr>
      </w:pPr>
      <w:r w:rsidRPr="00B53EA1">
        <w:rPr>
          <w:b/>
          <w:spacing w:val="-4"/>
          <w:sz w:val="27"/>
          <w:szCs w:val="27"/>
          <w:lang w:val="nl-NL"/>
        </w:rPr>
        <w:t>NỘI DUNG</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805"/>
        <w:gridCol w:w="1899"/>
        <w:gridCol w:w="1078"/>
        <w:gridCol w:w="2693"/>
      </w:tblGrid>
      <w:tr w:rsidR="00D812A8" w:rsidTr="00590066">
        <w:tc>
          <w:tcPr>
            <w:tcW w:w="734" w:type="dxa"/>
            <w:shd w:val="clear" w:color="auto" w:fill="auto"/>
          </w:tcPr>
          <w:p w:rsidR="00D812A8" w:rsidRPr="006A2D60" w:rsidRDefault="00D812A8" w:rsidP="00590066">
            <w:pPr>
              <w:tabs>
                <w:tab w:val="left" w:pos="0"/>
                <w:tab w:val="left" w:pos="2145"/>
              </w:tabs>
              <w:spacing w:line="380" w:lineRule="atLeast"/>
              <w:ind w:right="-227"/>
              <w:jc w:val="both"/>
              <w:outlineLvl w:val="0"/>
              <w:rPr>
                <w:sz w:val="26"/>
                <w:szCs w:val="26"/>
                <w:lang w:val="nl-NL"/>
              </w:rPr>
            </w:pPr>
            <w:r w:rsidRPr="006A2D60">
              <w:rPr>
                <w:sz w:val="26"/>
                <w:szCs w:val="26"/>
                <w:lang w:val="nl-NL"/>
              </w:rPr>
              <w:t>Thời gian</w:t>
            </w:r>
          </w:p>
        </w:tc>
        <w:tc>
          <w:tcPr>
            <w:tcW w:w="2805" w:type="dxa"/>
            <w:shd w:val="clear" w:color="auto" w:fill="auto"/>
          </w:tcPr>
          <w:p w:rsidR="00D812A8" w:rsidRPr="006A2D60" w:rsidRDefault="00D812A8" w:rsidP="00590066">
            <w:pPr>
              <w:tabs>
                <w:tab w:val="left" w:pos="0"/>
                <w:tab w:val="left" w:pos="2145"/>
              </w:tabs>
              <w:spacing w:line="380" w:lineRule="atLeast"/>
              <w:ind w:right="-227"/>
              <w:jc w:val="both"/>
              <w:outlineLvl w:val="0"/>
              <w:rPr>
                <w:sz w:val="26"/>
                <w:szCs w:val="26"/>
                <w:lang w:val="nl-NL"/>
              </w:rPr>
            </w:pPr>
            <w:r w:rsidRPr="006A2D60">
              <w:rPr>
                <w:sz w:val="26"/>
                <w:szCs w:val="26"/>
                <w:lang w:val="nl-NL"/>
              </w:rPr>
              <w:t>HĐ của GV</w:t>
            </w:r>
          </w:p>
        </w:tc>
        <w:tc>
          <w:tcPr>
            <w:tcW w:w="1899" w:type="dxa"/>
            <w:shd w:val="clear" w:color="auto" w:fill="auto"/>
          </w:tcPr>
          <w:p w:rsidR="00D812A8" w:rsidRPr="006A2D60" w:rsidRDefault="00D812A8" w:rsidP="00590066">
            <w:pPr>
              <w:tabs>
                <w:tab w:val="left" w:pos="0"/>
                <w:tab w:val="left" w:pos="2145"/>
              </w:tabs>
              <w:spacing w:line="380" w:lineRule="atLeast"/>
              <w:ind w:right="-227"/>
              <w:jc w:val="both"/>
              <w:outlineLvl w:val="0"/>
              <w:rPr>
                <w:sz w:val="26"/>
                <w:szCs w:val="26"/>
                <w:lang w:val="nl-NL"/>
              </w:rPr>
            </w:pPr>
            <w:r w:rsidRPr="006A2D60">
              <w:rPr>
                <w:sz w:val="26"/>
                <w:szCs w:val="26"/>
                <w:lang w:val="nl-NL"/>
              </w:rPr>
              <w:t>Nội dung</w:t>
            </w:r>
          </w:p>
        </w:tc>
        <w:tc>
          <w:tcPr>
            <w:tcW w:w="1078" w:type="dxa"/>
            <w:shd w:val="clear" w:color="auto" w:fill="auto"/>
          </w:tcPr>
          <w:p w:rsidR="00D812A8" w:rsidRPr="006A2D60" w:rsidRDefault="00D812A8" w:rsidP="00590066">
            <w:pPr>
              <w:tabs>
                <w:tab w:val="left" w:pos="0"/>
                <w:tab w:val="left" w:pos="2145"/>
              </w:tabs>
              <w:spacing w:line="380" w:lineRule="atLeast"/>
              <w:ind w:right="-227"/>
              <w:jc w:val="both"/>
              <w:outlineLvl w:val="0"/>
              <w:rPr>
                <w:sz w:val="26"/>
                <w:szCs w:val="26"/>
                <w:lang w:val="nl-NL"/>
              </w:rPr>
            </w:pPr>
            <w:r w:rsidRPr="006A2D60">
              <w:rPr>
                <w:sz w:val="26"/>
                <w:szCs w:val="26"/>
                <w:lang w:val="nl-NL"/>
              </w:rPr>
              <w:t>Phương pháp</w:t>
            </w:r>
          </w:p>
        </w:tc>
        <w:tc>
          <w:tcPr>
            <w:tcW w:w="2693" w:type="dxa"/>
            <w:shd w:val="clear" w:color="auto" w:fill="auto"/>
          </w:tcPr>
          <w:p w:rsidR="00D812A8" w:rsidRPr="006A2D60" w:rsidRDefault="00D812A8" w:rsidP="00590066">
            <w:pPr>
              <w:tabs>
                <w:tab w:val="left" w:pos="0"/>
                <w:tab w:val="left" w:pos="2145"/>
              </w:tabs>
              <w:spacing w:line="380" w:lineRule="atLeast"/>
              <w:ind w:right="-227"/>
              <w:jc w:val="both"/>
              <w:outlineLvl w:val="0"/>
              <w:rPr>
                <w:sz w:val="26"/>
                <w:szCs w:val="26"/>
                <w:lang w:val="nl-NL"/>
              </w:rPr>
            </w:pPr>
            <w:r w:rsidRPr="006A2D60">
              <w:rPr>
                <w:sz w:val="26"/>
                <w:szCs w:val="26"/>
                <w:lang w:val="nl-NL"/>
              </w:rPr>
              <w:t>HĐ của SV</w:t>
            </w:r>
          </w:p>
        </w:tc>
      </w:tr>
      <w:tr w:rsidR="00D812A8" w:rsidTr="00590066">
        <w:tc>
          <w:tcPr>
            <w:tcW w:w="734" w:type="dxa"/>
            <w:shd w:val="clear" w:color="auto" w:fill="auto"/>
          </w:tcPr>
          <w:p w:rsidR="00D812A8" w:rsidRPr="006A2D60" w:rsidRDefault="00D812A8" w:rsidP="00590066">
            <w:pPr>
              <w:tabs>
                <w:tab w:val="left" w:pos="0"/>
                <w:tab w:val="left" w:pos="2145"/>
              </w:tabs>
              <w:spacing w:line="380" w:lineRule="atLeast"/>
              <w:ind w:right="-227"/>
              <w:jc w:val="both"/>
              <w:outlineLvl w:val="0"/>
              <w:rPr>
                <w:sz w:val="26"/>
                <w:szCs w:val="26"/>
                <w:lang w:val="nl-NL"/>
              </w:rPr>
            </w:pPr>
            <w:r w:rsidRPr="006A2D60">
              <w:rPr>
                <w:sz w:val="26"/>
                <w:szCs w:val="26"/>
                <w:lang w:val="nl-NL"/>
              </w:rPr>
              <w:t>10 phút</w:t>
            </w:r>
          </w:p>
        </w:tc>
        <w:tc>
          <w:tcPr>
            <w:tcW w:w="2805" w:type="dxa"/>
            <w:shd w:val="clear" w:color="auto" w:fill="auto"/>
          </w:tcPr>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 GV: Thầy giáo tên A thầy đang say sưa giảng bài. Thầy phát hiện Nam đang nói chuyện một cách thô tục. Thầy giận quá cầm viên phấn ném vào mặt của Nam, nhưng Nam né được và trúng vào mặt Tuấn phía sau đang ngủ gật. Tuấn choàng tỉnh và nói “Thằng nào ném phấn vào mặt tao”</w:t>
            </w:r>
          </w:p>
          <w:p w:rsidR="00D812A8" w:rsidRPr="006A2D60" w:rsidRDefault="00D812A8" w:rsidP="00590066">
            <w:pPr>
              <w:tabs>
                <w:tab w:val="left" w:pos="0"/>
                <w:tab w:val="left" w:pos="2145"/>
              </w:tabs>
              <w:spacing w:line="380" w:lineRule="atLeast"/>
              <w:jc w:val="both"/>
              <w:outlineLvl w:val="0"/>
              <w:rPr>
                <w:spacing w:val="-16"/>
                <w:sz w:val="26"/>
                <w:szCs w:val="26"/>
                <w:lang w:val="nl-NL"/>
              </w:rPr>
            </w:pPr>
            <w:r w:rsidRPr="006A2D60">
              <w:rPr>
                <w:spacing w:val="-16"/>
                <w:sz w:val="26"/>
                <w:szCs w:val="26"/>
                <w:lang w:val="nl-NL"/>
              </w:rPr>
              <w:t xml:space="preserve"> Hãy phân tích tình huống trên?</w:t>
            </w:r>
          </w:p>
          <w:p w:rsidR="00D812A8" w:rsidRPr="006A2D60" w:rsidRDefault="00D812A8" w:rsidP="00590066">
            <w:pPr>
              <w:tabs>
                <w:tab w:val="left" w:pos="0"/>
                <w:tab w:val="left" w:pos="2145"/>
              </w:tabs>
              <w:spacing w:line="380" w:lineRule="atLeast"/>
              <w:jc w:val="both"/>
              <w:outlineLvl w:val="0"/>
              <w:rPr>
                <w:b/>
                <w:spacing w:val="-16"/>
                <w:sz w:val="26"/>
                <w:szCs w:val="26"/>
                <w:lang w:val="nl-NL"/>
              </w:rPr>
            </w:pPr>
            <w:r w:rsidRPr="006A2D60">
              <w:rPr>
                <w:spacing w:val="-16"/>
                <w:sz w:val="26"/>
                <w:szCs w:val="26"/>
                <w:lang w:val="nl-NL"/>
              </w:rPr>
              <w:t xml:space="preserve">* </w:t>
            </w:r>
            <w:r w:rsidRPr="006A2D60">
              <w:rPr>
                <w:b/>
                <w:spacing w:val="-16"/>
                <w:sz w:val="26"/>
                <w:szCs w:val="26"/>
                <w:lang w:val="nl-NL"/>
              </w:rPr>
              <w:t>Phân tích hoạt động sư phạm thành các NL</w:t>
            </w:r>
          </w:p>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-&gt; GV định hướng phương án tối ưu</w:t>
            </w:r>
          </w:p>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 xml:space="preserve"> - Nhận xét điểm đúng, điểm sai của tình huống (cả thầy và trò)</w:t>
            </w:r>
          </w:p>
        </w:tc>
        <w:tc>
          <w:tcPr>
            <w:tcW w:w="1899" w:type="dxa"/>
            <w:shd w:val="clear" w:color="auto" w:fill="auto"/>
          </w:tcPr>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p>
          <w:p w:rsidR="00D812A8" w:rsidRPr="006A2D60" w:rsidRDefault="00D812A8" w:rsidP="00590066">
            <w:pPr>
              <w:tabs>
                <w:tab w:val="left" w:pos="0"/>
                <w:tab w:val="left" w:pos="2145"/>
              </w:tabs>
              <w:spacing w:line="380" w:lineRule="atLeast"/>
              <w:ind w:right="-23"/>
              <w:jc w:val="both"/>
              <w:outlineLvl w:val="0"/>
              <w:rPr>
                <w:sz w:val="26"/>
                <w:szCs w:val="26"/>
                <w:lang w:val="nl-NL"/>
              </w:rPr>
            </w:pPr>
            <w:r w:rsidRPr="006A2D60">
              <w:rPr>
                <w:sz w:val="26"/>
                <w:szCs w:val="26"/>
                <w:lang w:val="nl-NL"/>
              </w:rPr>
              <w:t>- Ứng xử mô phạm trước mặt học trò, bình tĩnh xử lý mọi tình huống</w:t>
            </w:r>
          </w:p>
        </w:tc>
        <w:tc>
          <w:tcPr>
            <w:tcW w:w="1078" w:type="dxa"/>
            <w:shd w:val="clear" w:color="auto" w:fill="auto"/>
          </w:tcPr>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xml:space="preserve">Thảo luận nhóm </w:t>
            </w:r>
          </w:p>
          <w:p w:rsidR="00D812A8" w:rsidRPr="006A2D60" w:rsidRDefault="00D812A8" w:rsidP="00590066">
            <w:pPr>
              <w:tabs>
                <w:tab w:val="left" w:pos="0"/>
                <w:tab w:val="left" w:pos="2145"/>
              </w:tabs>
              <w:spacing w:line="380" w:lineRule="atLeast"/>
              <w:ind w:right="-79"/>
              <w:jc w:val="both"/>
              <w:outlineLvl w:val="0"/>
              <w:rPr>
                <w:sz w:val="26"/>
                <w:szCs w:val="26"/>
                <w:lang w:val="nl-NL"/>
              </w:rPr>
            </w:pPr>
          </w:p>
          <w:p w:rsidR="00D812A8" w:rsidRPr="006A2D60" w:rsidRDefault="00D812A8" w:rsidP="00590066">
            <w:pPr>
              <w:tabs>
                <w:tab w:val="left" w:pos="0"/>
                <w:tab w:val="left" w:pos="2145"/>
              </w:tabs>
              <w:spacing w:line="380" w:lineRule="atLeast"/>
              <w:ind w:right="-79"/>
              <w:jc w:val="both"/>
              <w:outlineLvl w:val="0"/>
              <w:rPr>
                <w:sz w:val="26"/>
                <w:szCs w:val="26"/>
                <w:lang w:val="nl-NL"/>
              </w:rPr>
            </w:pPr>
          </w:p>
          <w:p w:rsidR="00D812A8" w:rsidRPr="006A2D60" w:rsidRDefault="00D812A8" w:rsidP="00590066">
            <w:pPr>
              <w:tabs>
                <w:tab w:val="left" w:pos="0"/>
                <w:tab w:val="left" w:pos="2145"/>
              </w:tabs>
              <w:spacing w:line="380" w:lineRule="atLeast"/>
              <w:ind w:right="-79"/>
              <w:jc w:val="both"/>
              <w:outlineLvl w:val="0"/>
              <w:rPr>
                <w:sz w:val="26"/>
                <w:szCs w:val="26"/>
                <w:lang w:val="nl-NL"/>
              </w:rPr>
            </w:pPr>
          </w:p>
          <w:p w:rsidR="00D812A8" w:rsidRPr="006A2D60" w:rsidRDefault="00D812A8" w:rsidP="00590066">
            <w:pPr>
              <w:tabs>
                <w:tab w:val="left" w:pos="0"/>
                <w:tab w:val="left" w:pos="2145"/>
              </w:tabs>
              <w:spacing w:line="380" w:lineRule="atLeast"/>
              <w:ind w:right="-79"/>
              <w:jc w:val="both"/>
              <w:outlineLvl w:val="0"/>
              <w:rPr>
                <w:sz w:val="26"/>
                <w:szCs w:val="26"/>
                <w:lang w:val="nl-NL"/>
              </w:rPr>
            </w:pPr>
          </w:p>
          <w:p w:rsidR="00D812A8" w:rsidRPr="006A2D60" w:rsidRDefault="00D812A8" w:rsidP="00590066">
            <w:pPr>
              <w:tabs>
                <w:tab w:val="left" w:pos="0"/>
                <w:tab w:val="left" w:pos="2145"/>
              </w:tabs>
              <w:spacing w:line="380" w:lineRule="atLeast"/>
              <w:ind w:right="-79"/>
              <w:jc w:val="both"/>
              <w:outlineLvl w:val="0"/>
              <w:rPr>
                <w:sz w:val="26"/>
                <w:szCs w:val="26"/>
                <w:lang w:val="nl-NL"/>
              </w:rPr>
            </w:pPr>
          </w:p>
          <w:p w:rsidR="00D812A8" w:rsidRPr="006A2D60" w:rsidRDefault="00D812A8" w:rsidP="00590066">
            <w:pPr>
              <w:tabs>
                <w:tab w:val="left" w:pos="0"/>
                <w:tab w:val="left" w:pos="2145"/>
              </w:tabs>
              <w:spacing w:line="380" w:lineRule="atLeast"/>
              <w:ind w:right="-79"/>
              <w:jc w:val="both"/>
              <w:outlineLvl w:val="0"/>
              <w:rPr>
                <w:sz w:val="26"/>
                <w:szCs w:val="26"/>
                <w:lang w:val="nl-NL"/>
              </w:rPr>
            </w:pPr>
          </w:p>
          <w:p w:rsidR="00D812A8" w:rsidRPr="006A2D60" w:rsidRDefault="00D812A8" w:rsidP="00590066">
            <w:pPr>
              <w:tabs>
                <w:tab w:val="left" w:pos="0"/>
                <w:tab w:val="left" w:pos="2145"/>
              </w:tabs>
              <w:spacing w:line="380" w:lineRule="atLeast"/>
              <w:ind w:right="-79"/>
              <w:jc w:val="both"/>
              <w:outlineLvl w:val="0"/>
              <w:rPr>
                <w:sz w:val="26"/>
                <w:szCs w:val="26"/>
                <w:lang w:val="nl-NL"/>
              </w:rPr>
            </w:pPr>
          </w:p>
          <w:p w:rsidR="00D812A8" w:rsidRPr="006A2D60" w:rsidRDefault="00D812A8" w:rsidP="00590066">
            <w:pPr>
              <w:tabs>
                <w:tab w:val="left" w:pos="0"/>
                <w:tab w:val="left" w:pos="2145"/>
              </w:tabs>
              <w:spacing w:line="380" w:lineRule="atLeast"/>
              <w:ind w:right="-79"/>
              <w:jc w:val="both"/>
              <w:outlineLvl w:val="0"/>
              <w:rPr>
                <w:sz w:val="26"/>
                <w:szCs w:val="26"/>
                <w:lang w:val="nl-NL"/>
              </w:rPr>
            </w:pPr>
          </w:p>
          <w:p w:rsidR="00D812A8" w:rsidRPr="006A2D60" w:rsidRDefault="00D812A8" w:rsidP="00590066">
            <w:pPr>
              <w:tabs>
                <w:tab w:val="left" w:pos="0"/>
                <w:tab w:val="left" w:pos="2145"/>
              </w:tabs>
              <w:spacing w:line="380" w:lineRule="atLeast"/>
              <w:ind w:right="-79"/>
              <w:jc w:val="both"/>
              <w:outlineLvl w:val="0"/>
              <w:rPr>
                <w:sz w:val="26"/>
                <w:szCs w:val="26"/>
                <w:lang w:val="nl-NL"/>
              </w:rPr>
            </w:pPr>
          </w:p>
          <w:p w:rsidR="00D812A8" w:rsidRPr="006A2D60" w:rsidRDefault="00D812A8" w:rsidP="00590066">
            <w:pPr>
              <w:tabs>
                <w:tab w:val="left" w:pos="0"/>
                <w:tab w:val="left" w:pos="2145"/>
              </w:tabs>
              <w:spacing w:line="380" w:lineRule="atLeast"/>
              <w:ind w:right="-79"/>
              <w:jc w:val="both"/>
              <w:outlineLvl w:val="0"/>
              <w:rPr>
                <w:sz w:val="26"/>
                <w:szCs w:val="26"/>
                <w:lang w:val="nl-NL"/>
              </w:rPr>
            </w:pPr>
          </w:p>
          <w:p w:rsidR="00D812A8" w:rsidRPr="006A2D60" w:rsidRDefault="00D812A8" w:rsidP="00590066">
            <w:pPr>
              <w:tabs>
                <w:tab w:val="left" w:pos="0"/>
                <w:tab w:val="left" w:pos="2145"/>
              </w:tabs>
              <w:spacing w:line="380" w:lineRule="atLeast"/>
              <w:ind w:right="-79"/>
              <w:jc w:val="both"/>
              <w:outlineLvl w:val="0"/>
              <w:rPr>
                <w:sz w:val="26"/>
                <w:szCs w:val="26"/>
                <w:lang w:val="nl-NL"/>
              </w:rPr>
            </w:pPr>
          </w:p>
          <w:p w:rsidR="00D812A8" w:rsidRPr="006A2D60" w:rsidRDefault="00D812A8" w:rsidP="00590066">
            <w:pPr>
              <w:tabs>
                <w:tab w:val="left" w:pos="0"/>
                <w:tab w:val="left" w:pos="2145"/>
              </w:tabs>
              <w:spacing w:line="380" w:lineRule="atLeast"/>
              <w:ind w:right="-79"/>
              <w:jc w:val="both"/>
              <w:outlineLvl w:val="0"/>
              <w:rPr>
                <w:sz w:val="26"/>
                <w:szCs w:val="26"/>
                <w:lang w:val="nl-NL"/>
              </w:rPr>
            </w:pPr>
          </w:p>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-Thuyết trình giải quyết vấn đề</w:t>
            </w:r>
          </w:p>
        </w:tc>
        <w:tc>
          <w:tcPr>
            <w:tcW w:w="2693" w:type="dxa"/>
            <w:shd w:val="clear" w:color="auto" w:fill="auto"/>
          </w:tcPr>
          <w:p w:rsidR="00D812A8" w:rsidRPr="006A2D60" w:rsidRDefault="00D812A8" w:rsidP="00590066">
            <w:pPr>
              <w:tabs>
                <w:tab w:val="left" w:pos="0"/>
                <w:tab w:val="left" w:pos="2145"/>
              </w:tabs>
              <w:spacing w:line="380" w:lineRule="atLeast"/>
              <w:ind w:right="-79"/>
              <w:jc w:val="both"/>
              <w:outlineLvl w:val="0"/>
              <w:rPr>
                <w:spacing w:val="-8"/>
                <w:sz w:val="26"/>
                <w:szCs w:val="26"/>
                <w:lang w:val="nl-NL"/>
              </w:rPr>
            </w:pPr>
            <w:r w:rsidRPr="006A2D60">
              <w:rPr>
                <w:spacing w:val="-8"/>
                <w:sz w:val="26"/>
                <w:szCs w:val="26"/>
                <w:lang w:val="nl-NL"/>
              </w:rPr>
              <w:t>- Lớp chia thành 4 một nhóm, SV thảo luận trong 3 phút, từng SV nêu ý kiến của mình:</w:t>
            </w:r>
          </w:p>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Phân tích tình huống</w:t>
            </w:r>
          </w:p>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Cách giải quyết</w:t>
            </w:r>
          </w:p>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Trong nhóm có thư ký ghi lại ý kiến của các bạn trong nhóm</w:t>
            </w:r>
          </w:p>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Tổng hợp lại những ý kiến trùng nhau.</w:t>
            </w:r>
          </w:p>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sym w:font="Wingdings" w:char="F0E0"/>
            </w:r>
            <w:r w:rsidRPr="006A2D60">
              <w:rPr>
                <w:sz w:val="26"/>
                <w:szCs w:val="26"/>
                <w:lang w:val="nl-NL"/>
              </w:rPr>
              <w:t xml:space="preserve"> Hết thời gian trình bày trước lớp</w:t>
            </w:r>
          </w:p>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xml:space="preserve">=&gt;Để SV nhóm này </w:t>
            </w:r>
          </w:p>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nhận xét cách giải quyết của nhóm khác.</w:t>
            </w:r>
          </w:p>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SV lĩnh hội, ghi, phản hồi, đúc rút kinh nghiệm cho bản thân.</w:t>
            </w:r>
          </w:p>
        </w:tc>
      </w:tr>
      <w:tr w:rsidR="00D812A8" w:rsidTr="00590066">
        <w:tc>
          <w:tcPr>
            <w:tcW w:w="734" w:type="dxa"/>
            <w:shd w:val="clear" w:color="auto" w:fill="auto"/>
          </w:tcPr>
          <w:p w:rsidR="00D812A8" w:rsidRPr="006A2D60" w:rsidRDefault="00D812A8" w:rsidP="00590066">
            <w:pPr>
              <w:tabs>
                <w:tab w:val="left" w:pos="0"/>
                <w:tab w:val="left" w:pos="2145"/>
              </w:tabs>
              <w:spacing w:line="380" w:lineRule="atLeast"/>
              <w:ind w:right="-227"/>
              <w:jc w:val="both"/>
              <w:outlineLvl w:val="0"/>
              <w:rPr>
                <w:sz w:val="26"/>
                <w:szCs w:val="26"/>
                <w:lang w:val="nl-NL"/>
              </w:rPr>
            </w:pPr>
            <w:r w:rsidRPr="006A2D60">
              <w:rPr>
                <w:sz w:val="26"/>
                <w:szCs w:val="26"/>
                <w:lang w:val="nl-NL"/>
              </w:rPr>
              <w:lastRenderedPageBreak/>
              <w:t>15 phút</w:t>
            </w:r>
          </w:p>
        </w:tc>
        <w:tc>
          <w:tcPr>
            <w:tcW w:w="2805" w:type="dxa"/>
            <w:shd w:val="clear" w:color="auto" w:fill="auto"/>
          </w:tcPr>
          <w:p w:rsidR="00D812A8" w:rsidRPr="006A2D60" w:rsidRDefault="00D812A8" w:rsidP="00590066">
            <w:pPr>
              <w:tabs>
                <w:tab w:val="left" w:pos="0"/>
                <w:tab w:val="left" w:pos="2145"/>
              </w:tabs>
              <w:spacing w:line="380" w:lineRule="atLeast"/>
              <w:jc w:val="both"/>
              <w:outlineLvl w:val="0"/>
              <w:rPr>
                <w:b/>
                <w:sz w:val="26"/>
                <w:szCs w:val="26"/>
                <w:lang w:val="nl-NL"/>
              </w:rPr>
            </w:pPr>
            <w:r w:rsidRPr="006A2D60">
              <w:rPr>
                <w:b/>
                <w:sz w:val="26"/>
                <w:szCs w:val="26"/>
                <w:lang w:val="nl-NL"/>
              </w:rPr>
              <w:t>* Tổ chức định hướng thực hiện</w:t>
            </w:r>
          </w:p>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 GV yêu cầu: Lớp chia 4 nhóm mỗi nhóm xây dựng một tình huống trong dạy học: Thành viên trong nhóm đóng vai các nhân vật trong tình huống.</w:t>
            </w:r>
          </w:p>
        </w:tc>
        <w:tc>
          <w:tcPr>
            <w:tcW w:w="1899" w:type="dxa"/>
            <w:shd w:val="clear" w:color="auto" w:fill="auto"/>
          </w:tcPr>
          <w:p w:rsidR="00D812A8" w:rsidRPr="006A2D60" w:rsidRDefault="00D812A8" w:rsidP="00590066">
            <w:pPr>
              <w:tabs>
                <w:tab w:val="left" w:pos="0"/>
                <w:tab w:val="left" w:pos="2145"/>
              </w:tabs>
              <w:spacing w:line="380" w:lineRule="atLeast"/>
              <w:ind w:right="-23"/>
              <w:jc w:val="both"/>
              <w:outlineLvl w:val="0"/>
              <w:rPr>
                <w:sz w:val="26"/>
                <w:szCs w:val="26"/>
                <w:lang w:val="nl-NL"/>
              </w:rPr>
            </w:pPr>
          </w:p>
        </w:tc>
        <w:tc>
          <w:tcPr>
            <w:tcW w:w="1078" w:type="dxa"/>
            <w:shd w:val="clear" w:color="auto" w:fill="auto"/>
          </w:tcPr>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Đóng vai</w:t>
            </w:r>
          </w:p>
        </w:tc>
        <w:tc>
          <w:tcPr>
            <w:tcW w:w="2693" w:type="dxa"/>
            <w:shd w:val="clear" w:color="auto" w:fill="auto"/>
          </w:tcPr>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Xây dựng tình huống</w:t>
            </w:r>
          </w:p>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Phân vai các nhân vật trong tình huống</w:t>
            </w:r>
          </w:p>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-Thời gian: 5 Phút, hết thời gian lần lượt từng nhóm trình bày, các nhóm khác đưa ra phương án trả lời</w:t>
            </w:r>
          </w:p>
        </w:tc>
      </w:tr>
      <w:tr w:rsidR="00D812A8" w:rsidTr="00590066">
        <w:tc>
          <w:tcPr>
            <w:tcW w:w="734" w:type="dxa"/>
            <w:shd w:val="clear" w:color="auto" w:fill="auto"/>
          </w:tcPr>
          <w:p w:rsidR="00D812A8" w:rsidRPr="006A2D60" w:rsidRDefault="00D812A8" w:rsidP="00590066">
            <w:pPr>
              <w:tabs>
                <w:tab w:val="left" w:pos="0"/>
                <w:tab w:val="left" w:pos="2145"/>
              </w:tabs>
              <w:spacing w:line="380" w:lineRule="atLeast"/>
              <w:ind w:right="-227"/>
              <w:jc w:val="both"/>
              <w:outlineLvl w:val="0"/>
              <w:rPr>
                <w:sz w:val="26"/>
                <w:szCs w:val="26"/>
                <w:lang w:val="nl-NL"/>
              </w:rPr>
            </w:pPr>
            <w:r w:rsidRPr="006A2D60">
              <w:rPr>
                <w:sz w:val="26"/>
                <w:szCs w:val="26"/>
                <w:lang w:val="nl-NL"/>
              </w:rPr>
              <w:t>5 phút</w:t>
            </w:r>
          </w:p>
        </w:tc>
        <w:tc>
          <w:tcPr>
            <w:tcW w:w="2805" w:type="dxa"/>
            <w:shd w:val="clear" w:color="auto" w:fill="auto"/>
          </w:tcPr>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 xml:space="preserve">* </w:t>
            </w:r>
            <w:r w:rsidRPr="006A2D60">
              <w:rPr>
                <w:b/>
                <w:sz w:val="26"/>
                <w:szCs w:val="26"/>
                <w:lang w:val="nl-NL"/>
              </w:rPr>
              <w:t>Hình thành và phát triển NL</w:t>
            </w:r>
          </w:p>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GV là trọng tài khoa học cho những phương án trả lời của các nhóm, quan sát hoạt động của từng nhóm</w:t>
            </w:r>
          </w:p>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 GV đưa ra kết luận</w:t>
            </w:r>
          </w:p>
        </w:tc>
        <w:tc>
          <w:tcPr>
            <w:tcW w:w="1899" w:type="dxa"/>
            <w:shd w:val="clear" w:color="auto" w:fill="auto"/>
          </w:tcPr>
          <w:p w:rsidR="00D812A8" w:rsidRPr="006A2D60" w:rsidRDefault="00D812A8" w:rsidP="00590066">
            <w:pPr>
              <w:tabs>
                <w:tab w:val="left" w:pos="0"/>
                <w:tab w:val="left" w:pos="2145"/>
              </w:tabs>
              <w:spacing w:line="380" w:lineRule="atLeast"/>
              <w:ind w:right="-23"/>
              <w:jc w:val="both"/>
              <w:outlineLvl w:val="0"/>
              <w:rPr>
                <w:sz w:val="26"/>
                <w:szCs w:val="26"/>
                <w:lang w:val="nl-NL"/>
              </w:rPr>
            </w:pPr>
            <w:r w:rsidRPr="006A2D60">
              <w:rPr>
                <w:sz w:val="26"/>
                <w:szCs w:val="26"/>
                <w:lang w:val="nl-NL"/>
              </w:rPr>
              <w:t>* Để giải quyết một tình huống sư phạm cần làm rõ:</w:t>
            </w:r>
          </w:p>
          <w:p w:rsidR="00D812A8" w:rsidRPr="006A2D60" w:rsidRDefault="00D812A8" w:rsidP="00590066">
            <w:pPr>
              <w:tabs>
                <w:tab w:val="left" w:pos="0"/>
                <w:tab w:val="left" w:pos="2145"/>
              </w:tabs>
              <w:spacing w:line="380" w:lineRule="atLeast"/>
              <w:ind w:right="-23"/>
              <w:jc w:val="both"/>
              <w:outlineLvl w:val="0"/>
              <w:rPr>
                <w:sz w:val="26"/>
                <w:szCs w:val="26"/>
                <w:lang w:val="nl-NL"/>
              </w:rPr>
            </w:pPr>
            <w:r w:rsidRPr="006A2D60">
              <w:rPr>
                <w:sz w:val="26"/>
                <w:szCs w:val="26"/>
                <w:lang w:val="nl-NL"/>
              </w:rPr>
              <w:t>- Bối cảnh giao tiếp</w:t>
            </w:r>
          </w:p>
          <w:p w:rsidR="00D812A8" w:rsidRPr="006A2D60" w:rsidRDefault="00D812A8" w:rsidP="00590066">
            <w:pPr>
              <w:tabs>
                <w:tab w:val="left" w:pos="0"/>
                <w:tab w:val="left" w:pos="2145"/>
              </w:tabs>
              <w:spacing w:line="380" w:lineRule="atLeast"/>
              <w:ind w:right="-23"/>
              <w:jc w:val="both"/>
              <w:outlineLvl w:val="0"/>
              <w:rPr>
                <w:sz w:val="26"/>
                <w:szCs w:val="26"/>
                <w:lang w:val="nl-NL"/>
              </w:rPr>
            </w:pPr>
            <w:r w:rsidRPr="006A2D60">
              <w:rPr>
                <w:sz w:val="26"/>
                <w:szCs w:val="26"/>
                <w:lang w:val="nl-NL"/>
              </w:rPr>
              <w:t>- Nguyên nhân sư phạm làm nảy sinh tình huống</w:t>
            </w:r>
          </w:p>
          <w:p w:rsidR="00D812A8" w:rsidRPr="006A2D60" w:rsidRDefault="00D812A8" w:rsidP="00590066">
            <w:pPr>
              <w:tabs>
                <w:tab w:val="left" w:pos="0"/>
                <w:tab w:val="left" w:pos="2145"/>
              </w:tabs>
              <w:spacing w:line="380" w:lineRule="atLeast"/>
              <w:ind w:right="-23"/>
              <w:jc w:val="both"/>
              <w:outlineLvl w:val="0"/>
              <w:rPr>
                <w:sz w:val="26"/>
                <w:szCs w:val="26"/>
                <w:lang w:val="nl-NL"/>
              </w:rPr>
            </w:pPr>
            <w:r w:rsidRPr="006A2D60">
              <w:rPr>
                <w:sz w:val="26"/>
                <w:szCs w:val="26"/>
                <w:lang w:val="nl-NL"/>
              </w:rPr>
              <w:t>- Đặc điểm tâm lí, tính cách, thái độ của các thành viên.</w:t>
            </w:r>
          </w:p>
          <w:p w:rsidR="00D812A8" w:rsidRPr="006A2D60" w:rsidRDefault="00D812A8" w:rsidP="00590066">
            <w:pPr>
              <w:tabs>
                <w:tab w:val="left" w:pos="0"/>
                <w:tab w:val="left" w:pos="2145"/>
              </w:tabs>
              <w:spacing w:line="380" w:lineRule="atLeast"/>
              <w:ind w:right="-23"/>
              <w:jc w:val="both"/>
              <w:outlineLvl w:val="0"/>
              <w:rPr>
                <w:sz w:val="26"/>
                <w:szCs w:val="26"/>
                <w:lang w:val="nl-NL"/>
              </w:rPr>
            </w:pPr>
            <w:r w:rsidRPr="006A2D60">
              <w:rPr>
                <w:sz w:val="26"/>
                <w:szCs w:val="26"/>
                <w:lang w:val="nl-NL"/>
              </w:rPr>
              <w:t>- Mục đích sư phạm được lựa chọn để ứng xử</w:t>
            </w:r>
          </w:p>
        </w:tc>
        <w:tc>
          <w:tcPr>
            <w:tcW w:w="1078" w:type="dxa"/>
            <w:shd w:val="clear" w:color="auto" w:fill="auto"/>
          </w:tcPr>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Đồng tình – phản đối</w:t>
            </w:r>
          </w:p>
        </w:tc>
        <w:tc>
          <w:tcPr>
            <w:tcW w:w="2693" w:type="dxa"/>
            <w:shd w:val="clear" w:color="auto" w:fill="auto"/>
          </w:tcPr>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SV có quyền bảo vệ chính kiến của nhóm mình</w:t>
            </w:r>
          </w:p>
        </w:tc>
      </w:tr>
      <w:tr w:rsidR="00D812A8" w:rsidTr="00590066">
        <w:tc>
          <w:tcPr>
            <w:tcW w:w="734" w:type="dxa"/>
            <w:shd w:val="clear" w:color="auto" w:fill="auto"/>
          </w:tcPr>
          <w:p w:rsidR="00D812A8" w:rsidRPr="006A2D60" w:rsidRDefault="00D812A8" w:rsidP="00590066">
            <w:pPr>
              <w:tabs>
                <w:tab w:val="left" w:pos="0"/>
                <w:tab w:val="left" w:pos="2145"/>
              </w:tabs>
              <w:spacing w:line="380" w:lineRule="atLeast"/>
              <w:ind w:right="-227"/>
              <w:jc w:val="both"/>
              <w:outlineLvl w:val="0"/>
              <w:rPr>
                <w:sz w:val="26"/>
                <w:szCs w:val="26"/>
                <w:lang w:val="nl-NL"/>
              </w:rPr>
            </w:pPr>
            <w:r w:rsidRPr="006A2D60">
              <w:rPr>
                <w:sz w:val="26"/>
                <w:szCs w:val="26"/>
                <w:lang w:val="nl-NL"/>
              </w:rPr>
              <w:t>12 phút</w:t>
            </w:r>
          </w:p>
        </w:tc>
        <w:tc>
          <w:tcPr>
            <w:tcW w:w="2805" w:type="dxa"/>
            <w:shd w:val="clear" w:color="auto" w:fill="auto"/>
          </w:tcPr>
          <w:p w:rsidR="00D812A8" w:rsidRPr="006A2D60" w:rsidRDefault="00D812A8" w:rsidP="00590066">
            <w:pPr>
              <w:tabs>
                <w:tab w:val="left" w:pos="0"/>
                <w:tab w:val="left" w:pos="2145"/>
              </w:tabs>
              <w:spacing w:line="380" w:lineRule="atLeast"/>
              <w:jc w:val="both"/>
              <w:outlineLvl w:val="0"/>
              <w:rPr>
                <w:sz w:val="26"/>
                <w:szCs w:val="26"/>
                <w:lang w:val="nl-NL"/>
              </w:rPr>
            </w:pPr>
            <w:r w:rsidRPr="006A2D60">
              <w:rPr>
                <w:b/>
                <w:sz w:val="26"/>
                <w:szCs w:val="26"/>
                <w:lang w:val="nl-NL"/>
              </w:rPr>
              <w:t>* Nhận xét, góp ý</w:t>
            </w:r>
          </w:p>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Thông qua các hoạt động trên: Anh/chị hãy cho biết những điểm đã làm được và những điểm chưa làm được trong các hoạt động trên?</w:t>
            </w:r>
          </w:p>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 xml:space="preserve">- GV rút kinh nghiệm, vấn đề cần phát huy, vần đề cần điều chỉnh bổ </w:t>
            </w:r>
            <w:r w:rsidRPr="006A2D60">
              <w:rPr>
                <w:sz w:val="26"/>
                <w:szCs w:val="26"/>
                <w:lang w:val="nl-NL"/>
              </w:rPr>
              <w:lastRenderedPageBreak/>
              <w:t>xung ở những tiết dạy sau</w:t>
            </w:r>
          </w:p>
        </w:tc>
        <w:tc>
          <w:tcPr>
            <w:tcW w:w="1899" w:type="dxa"/>
            <w:shd w:val="clear" w:color="auto" w:fill="auto"/>
          </w:tcPr>
          <w:p w:rsidR="00D812A8" w:rsidRPr="006A2D60" w:rsidRDefault="00D812A8" w:rsidP="00590066">
            <w:pPr>
              <w:tabs>
                <w:tab w:val="left" w:pos="0"/>
                <w:tab w:val="left" w:pos="2145"/>
              </w:tabs>
              <w:spacing w:line="380" w:lineRule="atLeast"/>
              <w:ind w:right="-23"/>
              <w:jc w:val="both"/>
              <w:outlineLvl w:val="0"/>
              <w:rPr>
                <w:sz w:val="26"/>
                <w:szCs w:val="26"/>
                <w:lang w:val="nl-NL"/>
              </w:rPr>
            </w:pPr>
          </w:p>
        </w:tc>
        <w:tc>
          <w:tcPr>
            <w:tcW w:w="1078" w:type="dxa"/>
            <w:shd w:val="clear" w:color="auto" w:fill="auto"/>
          </w:tcPr>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Phản hồi</w:t>
            </w:r>
          </w:p>
        </w:tc>
        <w:tc>
          <w:tcPr>
            <w:tcW w:w="2693" w:type="dxa"/>
            <w:shd w:val="clear" w:color="auto" w:fill="auto"/>
          </w:tcPr>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SV chủ động tích cực nếu ra ý kiến của mình, những điều thắc mắc băn khoăn, góp ý, đồng tình... tiếp thu, học hỏi, rút kinh nghiệm</w:t>
            </w:r>
          </w:p>
        </w:tc>
      </w:tr>
      <w:tr w:rsidR="00D812A8" w:rsidTr="00590066">
        <w:tc>
          <w:tcPr>
            <w:tcW w:w="734" w:type="dxa"/>
            <w:shd w:val="clear" w:color="auto" w:fill="auto"/>
          </w:tcPr>
          <w:p w:rsidR="00D812A8" w:rsidRPr="006A2D60" w:rsidRDefault="00D812A8" w:rsidP="00590066">
            <w:pPr>
              <w:tabs>
                <w:tab w:val="left" w:pos="0"/>
                <w:tab w:val="left" w:pos="2145"/>
              </w:tabs>
              <w:spacing w:line="380" w:lineRule="atLeast"/>
              <w:ind w:right="-227"/>
              <w:jc w:val="both"/>
              <w:outlineLvl w:val="0"/>
              <w:rPr>
                <w:sz w:val="26"/>
                <w:szCs w:val="26"/>
                <w:lang w:val="nl-NL"/>
              </w:rPr>
            </w:pPr>
            <w:r w:rsidRPr="006A2D60">
              <w:rPr>
                <w:sz w:val="26"/>
                <w:szCs w:val="26"/>
                <w:lang w:val="nl-NL"/>
              </w:rPr>
              <w:lastRenderedPageBreak/>
              <w:t>3 phút</w:t>
            </w:r>
          </w:p>
        </w:tc>
        <w:tc>
          <w:tcPr>
            <w:tcW w:w="2805" w:type="dxa"/>
            <w:shd w:val="clear" w:color="auto" w:fill="auto"/>
          </w:tcPr>
          <w:p w:rsidR="00D812A8" w:rsidRPr="006A2D60" w:rsidRDefault="00D812A8" w:rsidP="00590066">
            <w:pPr>
              <w:tabs>
                <w:tab w:val="left" w:pos="0"/>
                <w:tab w:val="left" w:pos="2145"/>
              </w:tabs>
              <w:spacing w:line="380" w:lineRule="atLeast"/>
              <w:jc w:val="both"/>
              <w:outlineLvl w:val="0"/>
              <w:rPr>
                <w:b/>
                <w:sz w:val="26"/>
                <w:szCs w:val="26"/>
                <w:lang w:val="nl-NL"/>
              </w:rPr>
            </w:pPr>
            <w:r w:rsidRPr="006A2D60">
              <w:rPr>
                <w:b/>
                <w:sz w:val="26"/>
                <w:szCs w:val="26"/>
                <w:lang w:val="nl-NL"/>
              </w:rPr>
              <w:t>Tổng kết đánh giá:</w:t>
            </w:r>
          </w:p>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 GV nêu những ưu và nhược điểm của SV trong quá trình học tập</w:t>
            </w:r>
          </w:p>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 Phát huy điểm mạnh, khắc phục điểm yếu của SV</w:t>
            </w:r>
          </w:p>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 NL nào đã được hình thành tăng cường và nâng cao thông qua bài học</w:t>
            </w:r>
          </w:p>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Giao nhiệm vụ về nhà</w:t>
            </w:r>
          </w:p>
        </w:tc>
        <w:tc>
          <w:tcPr>
            <w:tcW w:w="1899" w:type="dxa"/>
            <w:shd w:val="clear" w:color="auto" w:fill="auto"/>
          </w:tcPr>
          <w:p w:rsidR="00D812A8" w:rsidRPr="006A2D60" w:rsidRDefault="00D812A8" w:rsidP="00590066">
            <w:pPr>
              <w:tabs>
                <w:tab w:val="left" w:pos="0"/>
                <w:tab w:val="left" w:pos="2145"/>
              </w:tabs>
              <w:spacing w:line="380" w:lineRule="atLeast"/>
              <w:ind w:right="-23"/>
              <w:jc w:val="both"/>
              <w:outlineLvl w:val="0"/>
              <w:rPr>
                <w:sz w:val="26"/>
                <w:szCs w:val="26"/>
                <w:lang w:val="nl-NL"/>
              </w:rPr>
            </w:pPr>
          </w:p>
        </w:tc>
        <w:tc>
          <w:tcPr>
            <w:tcW w:w="1078" w:type="dxa"/>
            <w:shd w:val="clear" w:color="auto" w:fill="auto"/>
          </w:tcPr>
          <w:p w:rsidR="00D812A8" w:rsidRPr="006A2D60" w:rsidRDefault="00D812A8" w:rsidP="00590066">
            <w:pPr>
              <w:tabs>
                <w:tab w:val="left" w:pos="0"/>
                <w:tab w:val="left" w:pos="2145"/>
              </w:tabs>
              <w:spacing w:line="380" w:lineRule="atLeast"/>
              <w:jc w:val="both"/>
              <w:outlineLvl w:val="0"/>
              <w:rPr>
                <w:sz w:val="26"/>
                <w:szCs w:val="26"/>
                <w:lang w:val="nl-NL"/>
              </w:rPr>
            </w:pPr>
            <w:r w:rsidRPr="006A2D60">
              <w:rPr>
                <w:sz w:val="26"/>
                <w:szCs w:val="26"/>
                <w:lang w:val="nl-NL"/>
              </w:rPr>
              <w:t>Phản hồi và tiếp nhận thông tin phản hồi</w:t>
            </w:r>
          </w:p>
        </w:tc>
        <w:tc>
          <w:tcPr>
            <w:tcW w:w="2693" w:type="dxa"/>
            <w:shd w:val="clear" w:color="auto" w:fill="auto"/>
          </w:tcPr>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SV lĩnh hội, phát huy, sửa chữa..</w:t>
            </w:r>
          </w:p>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Tự đánh giá kiến thức kỹ năng của bản thân đã lĩnh hội được thông qua bài học.</w:t>
            </w:r>
          </w:p>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SV nêu những thắc mắc cần giải quyết</w:t>
            </w:r>
          </w:p>
          <w:p w:rsidR="00D812A8" w:rsidRPr="006A2D60" w:rsidRDefault="00D812A8" w:rsidP="00590066">
            <w:pPr>
              <w:tabs>
                <w:tab w:val="left" w:pos="0"/>
                <w:tab w:val="left" w:pos="2145"/>
              </w:tabs>
              <w:spacing w:line="380" w:lineRule="atLeast"/>
              <w:ind w:right="-79"/>
              <w:jc w:val="both"/>
              <w:outlineLvl w:val="0"/>
              <w:rPr>
                <w:sz w:val="26"/>
                <w:szCs w:val="26"/>
                <w:lang w:val="nl-NL"/>
              </w:rPr>
            </w:pPr>
            <w:r w:rsidRPr="006A2D60">
              <w:rPr>
                <w:sz w:val="26"/>
                <w:szCs w:val="26"/>
                <w:lang w:val="nl-NL"/>
              </w:rPr>
              <w:t>- Tiếp nhận nhiệp vụ mới ôn luyện tại nhà một cách thường xuyên, liên tục.</w:t>
            </w:r>
          </w:p>
        </w:tc>
      </w:tr>
    </w:tbl>
    <w:p w:rsidR="00D812A8" w:rsidRPr="001E3B95" w:rsidRDefault="00D812A8" w:rsidP="00D812A8">
      <w:pPr>
        <w:tabs>
          <w:tab w:val="left" w:pos="0"/>
          <w:tab w:val="left" w:pos="2145"/>
        </w:tabs>
        <w:spacing w:line="380" w:lineRule="atLeast"/>
        <w:ind w:right="-227"/>
        <w:jc w:val="both"/>
        <w:outlineLvl w:val="0"/>
        <w:rPr>
          <w:sz w:val="27"/>
          <w:szCs w:val="27"/>
          <w:lang w:val="nl-NL"/>
        </w:rPr>
      </w:pPr>
    </w:p>
    <w:p w:rsidR="00D812A8" w:rsidRPr="00FE66DD" w:rsidRDefault="00D812A8" w:rsidP="00D812A8">
      <w:pPr>
        <w:tabs>
          <w:tab w:val="left" w:pos="0"/>
        </w:tabs>
        <w:spacing w:line="360" w:lineRule="auto"/>
        <w:ind w:right="-227"/>
        <w:jc w:val="both"/>
        <w:outlineLvl w:val="0"/>
        <w:rPr>
          <w:color w:val="000000"/>
          <w:sz w:val="27"/>
          <w:szCs w:val="27"/>
          <w:lang w:val="nl-NL"/>
        </w:rPr>
      </w:pPr>
      <w:r>
        <w:rPr>
          <w:color w:val="000000"/>
          <w:spacing w:val="-8"/>
          <w:sz w:val="27"/>
          <w:szCs w:val="27"/>
          <w:lang w:val="nl-NL"/>
        </w:rPr>
        <w:tab/>
      </w:r>
      <w:r w:rsidRPr="00FE66DD">
        <w:rPr>
          <w:color w:val="000000"/>
          <w:sz w:val="27"/>
          <w:szCs w:val="27"/>
          <w:lang w:val="nl-NL"/>
        </w:rPr>
        <w:t xml:space="preserve">Sự thành công của một giờ dạy phụ thuộc vào rất nhiều yếu tố trong đó có yếu tố đầu tiên đóng vai trò quan trọng đó là thiết kế giáo án </w:t>
      </w:r>
      <w:r w:rsidRPr="00FE66DD">
        <w:rPr>
          <w:b/>
          <w:i/>
          <w:color w:val="000000"/>
          <w:sz w:val="27"/>
          <w:szCs w:val="27"/>
          <w:lang w:val="nl-NL"/>
        </w:rPr>
        <w:t xml:space="preserve">. </w:t>
      </w:r>
      <w:r w:rsidRPr="00FE66DD">
        <w:rPr>
          <w:color w:val="000000"/>
          <w:sz w:val="27"/>
          <w:szCs w:val="27"/>
          <w:lang w:val="nl-NL"/>
        </w:rPr>
        <w:t>Giáo án chưa phải là nhân tố chính để quyết định chất lượng giờ dạy. Từ giáo án đến giảng dạy còn là một khoảng cách tuy nhiên thiết kế giáo án tốt sẽ góp phần vào sự thành công của giờ dạy. Vì vậy GV trước khi lên lớp cần có sự thiết kế, chuẩn bị, đầu tư thời gian, công sức một cách chu đáo về bài giảng. Kinh nghiệm cho thấy để có được bài giảng tốt phát huy được NL của SV người GV phải mất rất nhiều thời gian, trí tuệ, tâm huyết, sáng tạo ... mới tạo được nét riêng, thể hiện cách thức tiếp cận riêng, sự sáng tạo và nghệ thuật sư phạm của người thầy. Từ đó kích thích được hứng thú, tính tích cực, say mê tìm tòi của người học...phát huy được NL của người học. DHVM là một hình thức dạy học hiệu quả để phát triển được NLDH của SV.</w:t>
      </w:r>
    </w:p>
    <w:p w:rsidR="00D812A8" w:rsidRDefault="00D812A8" w:rsidP="00D812A8">
      <w:pPr>
        <w:tabs>
          <w:tab w:val="left" w:pos="0"/>
        </w:tabs>
        <w:spacing w:line="360" w:lineRule="auto"/>
        <w:ind w:right="-227"/>
        <w:jc w:val="both"/>
        <w:outlineLvl w:val="0"/>
        <w:rPr>
          <w:color w:val="000000"/>
          <w:spacing w:val="-8"/>
          <w:sz w:val="27"/>
          <w:szCs w:val="27"/>
          <w:lang w:val="nl-NL"/>
        </w:rPr>
      </w:pPr>
    </w:p>
    <w:p w:rsidR="00D812A8" w:rsidRDefault="00D812A8" w:rsidP="00D812A8">
      <w:pPr>
        <w:tabs>
          <w:tab w:val="left" w:pos="0"/>
        </w:tabs>
        <w:spacing w:line="360" w:lineRule="auto"/>
        <w:ind w:right="-227"/>
        <w:jc w:val="both"/>
        <w:outlineLvl w:val="0"/>
        <w:rPr>
          <w:color w:val="000000"/>
          <w:spacing w:val="-8"/>
          <w:sz w:val="27"/>
          <w:szCs w:val="27"/>
          <w:lang w:val="nl-NL"/>
        </w:rPr>
      </w:pPr>
    </w:p>
    <w:p w:rsidR="00D812A8" w:rsidRDefault="00D812A8" w:rsidP="00D812A8">
      <w:pPr>
        <w:tabs>
          <w:tab w:val="left" w:pos="0"/>
        </w:tabs>
        <w:spacing w:line="360" w:lineRule="auto"/>
        <w:ind w:right="-227"/>
        <w:jc w:val="both"/>
        <w:outlineLvl w:val="0"/>
        <w:rPr>
          <w:color w:val="000000"/>
          <w:spacing w:val="-8"/>
          <w:sz w:val="27"/>
          <w:szCs w:val="27"/>
          <w:lang w:val="nl-NL"/>
        </w:rPr>
      </w:pPr>
    </w:p>
    <w:p w:rsidR="00D812A8" w:rsidRDefault="00D812A8" w:rsidP="00D812A8">
      <w:pPr>
        <w:tabs>
          <w:tab w:val="left" w:pos="0"/>
        </w:tabs>
        <w:spacing w:line="380" w:lineRule="atLeast"/>
        <w:ind w:right="-227"/>
        <w:jc w:val="both"/>
        <w:outlineLvl w:val="0"/>
        <w:rPr>
          <w:color w:val="000000"/>
          <w:spacing w:val="-8"/>
          <w:sz w:val="27"/>
          <w:szCs w:val="27"/>
          <w:lang w:val="nl-NL"/>
        </w:rPr>
      </w:pPr>
      <w:r>
        <w:rPr>
          <w:color w:val="000000"/>
          <w:spacing w:val="-8"/>
          <w:sz w:val="27"/>
          <w:szCs w:val="27"/>
          <w:lang w:val="nl-NL"/>
        </w:rPr>
        <w:tab/>
      </w:r>
    </w:p>
    <w:p w:rsidR="00D812A8" w:rsidRPr="005053A0" w:rsidRDefault="00D812A8" w:rsidP="00D812A8">
      <w:pPr>
        <w:tabs>
          <w:tab w:val="left" w:pos="0"/>
        </w:tabs>
        <w:spacing w:line="380" w:lineRule="atLeast"/>
        <w:ind w:right="-227"/>
        <w:jc w:val="both"/>
        <w:outlineLvl w:val="0"/>
        <w:rPr>
          <w:color w:val="000000"/>
          <w:spacing w:val="-8"/>
          <w:sz w:val="27"/>
          <w:szCs w:val="27"/>
          <w:lang w:val="nl-NL"/>
        </w:rPr>
      </w:pPr>
      <w:r>
        <w:rPr>
          <w:color w:val="000000"/>
          <w:spacing w:val="-8"/>
          <w:sz w:val="27"/>
          <w:szCs w:val="27"/>
          <w:lang w:val="nl-NL"/>
        </w:rPr>
        <w:br w:type="column"/>
      </w:r>
      <w:r>
        <w:rPr>
          <w:color w:val="000000"/>
          <w:spacing w:val="-8"/>
          <w:sz w:val="27"/>
          <w:szCs w:val="27"/>
          <w:lang w:val="nl-NL"/>
        </w:rPr>
        <w:lastRenderedPageBreak/>
        <w:tab/>
      </w:r>
      <w:r w:rsidRPr="00D95A43">
        <w:rPr>
          <w:b/>
          <w:i/>
          <w:color w:val="000000"/>
          <w:spacing w:val="-8"/>
          <w:sz w:val="27"/>
          <w:szCs w:val="27"/>
        </w:rPr>
        <w:t xml:space="preserve">Kết luận chương </w:t>
      </w:r>
      <w:bookmarkEnd w:id="776"/>
      <w:r w:rsidRPr="00D95A43">
        <w:rPr>
          <w:b/>
          <w:i/>
          <w:color w:val="000000"/>
          <w:spacing w:val="-8"/>
          <w:sz w:val="27"/>
          <w:szCs w:val="27"/>
        </w:rPr>
        <w:t>3</w:t>
      </w:r>
      <w:bookmarkEnd w:id="777"/>
    </w:p>
    <w:p w:rsidR="00D812A8" w:rsidRDefault="00D812A8" w:rsidP="00D812A8">
      <w:pPr>
        <w:tabs>
          <w:tab w:val="left" w:pos="0"/>
        </w:tabs>
        <w:spacing w:line="380" w:lineRule="atLeast"/>
        <w:ind w:right="-227"/>
        <w:jc w:val="both"/>
        <w:outlineLvl w:val="0"/>
        <w:rPr>
          <w:sz w:val="27"/>
          <w:szCs w:val="27"/>
        </w:rPr>
      </w:pPr>
      <w:r>
        <w:rPr>
          <w:sz w:val="27"/>
          <w:szCs w:val="27"/>
        </w:rPr>
        <w:tab/>
      </w:r>
      <w:r w:rsidRPr="00B7029F">
        <w:rPr>
          <w:sz w:val="27"/>
          <w:szCs w:val="27"/>
        </w:rPr>
        <w:t>Q</w:t>
      </w:r>
      <w:r>
        <w:rPr>
          <w:sz w:val="27"/>
          <w:szCs w:val="27"/>
          <w:lang w:val="nl-NL"/>
        </w:rPr>
        <w:t xml:space="preserve">uy trình: </w:t>
      </w:r>
      <w:r w:rsidRPr="00D95A43">
        <w:rPr>
          <w:sz w:val="27"/>
          <w:szCs w:val="27"/>
        </w:rPr>
        <w:t>Là trình tự (thứ tự, cách thức) thực hiện một hoạt động mang tính chất bắt buộc nhằm đáp ứng những mục tiêu cụ thể của một hoạt động nhất định</w:t>
      </w:r>
      <w:r>
        <w:rPr>
          <w:sz w:val="27"/>
          <w:szCs w:val="27"/>
        </w:rPr>
        <w:tab/>
      </w:r>
      <w:r w:rsidRPr="005053A0">
        <w:rPr>
          <w:i/>
          <w:sz w:val="27"/>
          <w:szCs w:val="27"/>
        </w:rPr>
        <w:t>Thiết kế quy trình dạy học vi mô:  Là thứ tự, trình tự các bước thực hiện bài dạy vi mô đáp ứng được mục tiêu cụ thể của từng hoạt động dạy học nhất định nhằm phát triển năng lực dạy học cho sinh viên.</w:t>
      </w:r>
      <w:r w:rsidRPr="0064780F">
        <w:rPr>
          <w:sz w:val="27"/>
          <w:szCs w:val="27"/>
        </w:rPr>
        <w:t xml:space="preserve"> </w:t>
      </w:r>
    </w:p>
    <w:p w:rsidR="00D812A8" w:rsidRPr="008559EE" w:rsidRDefault="00D812A8" w:rsidP="00D812A8">
      <w:pPr>
        <w:tabs>
          <w:tab w:val="left" w:pos="0"/>
        </w:tabs>
        <w:spacing w:line="400" w:lineRule="atLeast"/>
        <w:ind w:right="-227"/>
        <w:jc w:val="both"/>
        <w:outlineLvl w:val="0"/>
        <w:rPr>
          <w:sz w:val="27"/>
          <w:szCs w:val="27"/>
        </w:rPr>
      </w:pPr>
      <w:r>
        <w:rPr>
          <w:sz w:val="27"/>
          <w:szCs w:val="27"/>
        </w:rPr>
        <w:tab/>
      </w:r>
      <w:r w:rsidRPr="009A08E3">
        <w:rPr>
          <w:i/>
          <w:sz w:val="27"/>
          <w:szCs w:val="27"/>
        </w:rPr>
        <w:t>Thiết kế quy trình dạy học vi mô trong môn rèn luyện nghiệp vụ sư phạm thường xuyên:  Là thứ tự, trình tự các bước thực hiện bài dạy vi mô trong môn rèn luyện nghiệp vụ sư phạm thường xuyên nhẳm đáp ứng được mục tiêu cụ thể của từng hoạt động dạy học nhất định,  phát triển năng lực dạy học cho sinh viên</w:t>
      </w:r>
      <w:r w:rsidRPr="00D95A43">
        <w:rPr>
          <w:sz w:val="27"/>
          <w:szCs w:val="27"/>
        </w:rPr>
        <w:t>.</w:t>
      </w:r>
    </w:p>
    <w:p w:rsidR="00D812A8" w:rsidRPr="008559EE" w:rsidRDefault="00D812A8" w:rsidP="00D812A8">
      <w:pPr>
        <w:tabs>
          <w:tab w:val="left" w:pos="0"/>
        </w:tabs>
        <w:spacing w:line="400" w:lineRule="atLeast"/>
        <w:ind w:right="-227" w:firstLine="720"/>
        <w:jc w:val="both"/>
        <w:rPr>
          <w:color w:val="000000"/>
          <w:spacing w:val="4"/>
          <w:sz w:val="27"/>
          <w:szCs w:val="27"/>
        </w:rPr>
      </w:pPr>
      <w:r w:rsidRPr="00A65EA6">
        <w:rPr>
          <w:color w:val="000000"/>
          <w:spacing w:val="4"/>
          <w:sz w:val="27"/>
          <w:szCs w:val="27"/>
        </w:rPr>
        <w:t>Phát triển NLDH là một quá trình lâu dài và có nhiều những khó khăn phức tạp, để p</w:t>
      </w:r>
      <w:r>
        <w:rPr>
          <w:color w:val="000000"/>
          <w:spacing w:val="4"/>
          <w:sz w:val="27"/>
          <w:szCs w:val="27"/>
        </w:rPr>
        <w:t>hát triển NLDH hiệu quả cần phải hiểu rõ</w:t>
      </w:r>
      <w:r w:rsidRPr="00273A51">
        <w:rPr>
          <w:color w:val="000000"/>
          <w:spacing w:val="4"/>
          <w:sz w:val="27"/>
          <w:szCs w:val="27"/>
        </w:rPr>
        <w:t xml:space="preserve"> </w:t>
      </w:r>
      <w:r w:rsidRPr="00E37C04">
        <w:rPr>
          <w:color w:val="000000"/>
          <w:sz w:val="27"/>
          <w:szCs w:val="27"/>
        </w:rPr>
        <w:t>lí do</w:t>
      </w:r>
      <w:r w:rsidRPr="005D43D2">
        <w:rPr>
          <w:color w:val="000000"/>
          <w:sz w:val="27"/>
          <w:szCs w:val="27"/>
        </w:rPr>
        <w:t xml:space="preserve"> cần phải phát triển NLDH cho SVCĐSP</w:t>
      </w:r>
      <w:r w:rsidRPr="008559EE">
        <w:rPr>
          <w:color w:val="000000"/>
          <w:sz w:val="27"/>
          <w:szCs w:val="27"/>
        </w:rPr>
        <w:t>.</w:t>
      </w:r>
    </w:p>
    <w:p w:rsidR="00D812A8" w:rsidRDefault="00D812A8" w:rsidP="00D812A8">
      <w:pPr>
        <w:tabs>
          <w:tab w:val="left" w:pos="0"/>
        </w:tabs>
        <w:spacing w:line="400" w:lineRule="atLeast"/>
        <w:ind w:right="-227"/>
        <w:jc w:val="both"/>
        <w:outlineLvl w:val="0"/>
        <w:rPr>
          <w:sz w:val="27"/>
          <w:szCs w:val="27"/>
        </w:rPr>
      </w:pPr>
      <w:r w:rsidRPr="005D43D2">
        <w:rPr>
          <w:b/>
          <w:i/>
          <w:sz w:val="27"/>
          <w:szCs w:val="27"/>
        </w:rPr>
        <w:tab/>
      </w:r>
      <w:r w:rsidRPr="003A6EE6">
        <w:rPr>
          <w:sz w:val="27"/>
          <w:szCs w:val="27"/>
        </w:rPr>
        <w:t>Thiết kế</w:t>
      </w:r>
      <w:r w:rsidRPr="005D43D2">
        <w:rPr>
          <w:sz w:val="27"/>
          <w:szCs w:val="27"/>
        </w:rPr>
        <w:t xml:space="preserve"> quy trình DHVM để phát triển năng lực dạy học cho sinh viên cao đẳng sư phạm</w:t>
      </w:r>
    </w:p>
    <w:p w:rsidR="00D812A8" w:rsidRPr="003A6EE6" w:rsidRDefault="00D812A8" w:rsidP="00D812A8">
      <w:pPr>
        <w:tabs>
          <w:tab w:val="left" w:pos="1080"/>
        </w:tabs>
        <w:spacing w:line="420" w:lineRule="atLeast"/>
        <w:ind w:right="-227" w:firstLine="720"/>
        <w:jc w:val="both"/>
        <w:rPr>
          <w:spacing w:val="6"/>
          <w:sz w:val="26"/>
          <w:szCs w:val="26"/>
        </w:rPr>
      </w:pPr>
      <w:r w:rsidRPr="003B2457">
        <w:rPr>
          <w:spacing w:val="6"/>
          <w:sz w:val="26"/>
          <w:szCs w:val="26"/>
        </w:rPr>
        <w:t xml:space="preserve">Thiết kế quy trình DHVM để phát triển NLDH cho SVCĐSP không chỉ giúp SV có kiến thức, kỹ năng, thái độ đúng đắn đặc biệt là phát triển NLDH cho SV. Bên cạnh đó còn hình thành cho SV các phẩm chất tích cực, chủ động, sáng tạo, tự giác, độc lập trong học tập cũng như quá trình rèn luyện và phát triển NLDH. Những phẩm chất và NL này có ý nghĩa quan trọng đối với SVCĐSP trong xu thế </w:t>
      </w:r>
      <w:r>
        <w:rPr>
          <w:spacing w:val="6"/>
          <w:sz w:val="26"/>
          <w:szCs w:val="26"/>
        </w:rPr>
        <w:t>phát triển của xã hội ngày nay.</w:t>
      </w:r>
    </w:p>
    <w:p w:rsidR="00D812A8" w:rsidRPr="005053A0" w:rsidRDefault="00D812A8" w:rsidP="00D812A8">
      <w:pPr>
        <w:tabs>
          <w:tab w:val="left" w:pos="0"/>
        </w:tabs>
        <w:spacing w:line="400" w:lineRule="atLeast"/>
        <w:ind w:right="-227"/>
        <w:jc w:val="both"/>
        <w:outlineLvl w:val="0"/>
        <w:rPr>
          <w:spacing w:val="4"/>
          <w:sz w:val="27"/>
          <w:szCs w:val="27"/>
        </w:rPr>
      </w:pPr>
      <w:r>
        <w:rPr>
          <w:sz w:val="27"/>
          <w:szCs w:val="27"/>
        </w:rPr>
        <w:tab/>
      </w:r>
      <w:r w:rsidRPr="005053A0">
        <w:rPr>
          <w:spacing w:val="4"/>
          <w:sz w:val="27"/>
          <w:szCs w:val="27"/>
        </w:rPr>
        <w:t xml:space="preserve">Trong thời gian có hạn đề tài đã xây dựng những tiêu chí cụ thể về năng lực thiết kế bài giảng và năng lực thực hiện bài giảng </w:t>
      </w:r>
      <w:r w:rsidRPr="00E37C04">
        <w:rPr>
          <w:spacing w:val="4"/>
          <w:sz w:val="27"/>
          <w:szCs w:val="27"/>
        </w:rPr>
        <w:t xml:space="preserve">trong môn rèn luyện nghiệp vụ sư phạm </w:t>
      </w:r>
      <w:r w:rsidRPr="005053A0">
        <w:rPr>
          <w:spacing w:val="4"/>
          <w:sz w:val="27"/>
          <w:szCs w:val="27"/>
        </w:rPr>
        <w:t xml:space="preserve">để phát triển NLDH cho SVCĐSP. </w:t>
      </w:r>
    </w:p>
    <w:p w:rsidR="00D812A8" w:rsidRPr="005053A0" w:rsidRDefault="00D812A8" w:rsidP="00D812A8">
      <w:pPr>
        <w:tabs>
          <w:tab w:val="left" w:pos="0"/>
        </w:tabs>
        <w:spacing w:line="400" w:lineRule="atLeast"/>
        <w:ind w:right="-227"/>
        <w:jc w:val="both"/>
        <w:outlineLvl w:val="0"/>
        <w:rPr>
          <w:spacing w:val="4"/>
          <w:sz w:val="27"/>
          <w:szCs w:val="27"/>
        </w:rPr>
      </w:pPr>
      <w:r>
        <w:rPr>
          <w:sz w:val="27"/>
          <w:szCs w:val="27"/>
        </w:rPr>
        <w:tab/>
      </w:r>
      <w:r w:rsidRPr="005053A0">
        <w:rPr>
          <w:spacing w:val="4"/>
          <w:sz w:val="27"/>
          <w:szCs w:val="27"/>
        </w:rPr>
        <w:t>Thiết kế giáo án môn rèn luyện nghiệp vụ sư phạm theo quy trình dạy học vi mô nhằm phát triển NLDH cho SV cao đẳng sư phạm, rèn luyện các NLDH thiết yếu cho SV.</w:t>
      </w:r>
    </w:p>
    <w:p w:rsidR="00D812A8" w:rsidRPr="008B7C54" w:rsidRDefault="00D812A8" w:rsidP="00D812A8">
      <w:pPr>
        <w:tabs>
          <w:tab w:val="left" w:pos="0"/>
        </w:tabs>
        <w:spacing w:line="400" w:lineRule="atLeast"/>
        <w:ind w:right="-227"/>
        <w:jc w:val="both"/>
        <w:outlineLvl w:val="0"/>
        <w:rPr>
          <w:sz w:val="27"/>
          <w:szCs w:val="27"/>
        </w:rPr>
      </w:pPr>
      <w:r>
        <w:rPr>
          <w:color w:val="000000"/>
          <w:spacing w:val="-8"/>
          <w:sz w:val="27"/>
          <w:szCs w:val="27"/>
          <w:lang w:val="nl-NL"/>
        </w:rPr>
        <w:tab/>
      </w:r>
      <w:r w:rsidRPr="008B7C54">
        <w:rPr>
          <w:color w:val="000000"/>
          <w:sz w:val="27"/>
          <w:szCs w:val="27"/>
          <w:lang w:val="nl-NL"/>
        </w:rPr>
        <w:t>Sự thành công của một giờ dạy phụ thuộc vào rất nhiều yếu tố trong đó có yếu tố đầu tiên đóng vai trò quan trọng đó là</w:t>
      </w:r>
      <w:r>
        <w:rPr>
          <w:color w:val="000000"/>
          <w:sz w:val="27"/>
          <w:szCs w:val="27"/>
          <w:lang w:val="nl-NL"/>
        </w:rPr>
        <w:t xml:space="preserve"> thiết kế bài giảng</w:t>
      </w:r>
      <w:r w:rsidRPr="008B7C54">
        <w:rPr>
          <w:color w:val="000000"/>
          <w:sz w:val="27"/>
          <w:szCs w:val="27"/>
          <w:lang w:val="nl-NL"/>
        </w:rPr>
        <w:t xml:space="preserve"> </w:t>
      </w:r>
      <w:r>
        <w:rPr>
          <w:color w:val="000000"/>
          <w:sz w:val="27"/>
          <w:szCs w:val="27"/>
          <w:lang w:val="nl-NL"/>
        </w:rPr>
        <w:t>(</w:t>
      </w:r>
      <w:r w:rsidRPr="008B7C54">
        <w:rPr>
          <w:color w:val="000000"/>
          <w:sz w:val="27"/>
          <w:szCs w:val="27"/>
          <w:lang w:val="nl-NL"/>
        </w:rPr>
        <w:t>thiết kế giáo án</w:t>
      </w:r>
      <w:r>
        <w:rPr>
          <w:color w:val="000000"/>
          <w:sz w:val="27"/>
          <w:szCs w:val="27"/>
          <w:lang w:val="nl-NL"/>
        </w:rPr>
        <w:t>)</w:t>
      </w:r>
      <w:r w:rsidRPr="008B7C54">
        <w:rPr>
          <w:color w:val="000000"/>
          <w:sz w:val="27"/>
          <w:szCs w:val="27"/>
          <w:lang w:val="nl-NL"/>
        </w:rPr>
        <w:t xml:space="preserve"> </w:t>
      </w:r>
      <w:r w:rsidRPr="008B7C54">
        <w:rPr>
          <w:b/>
          <w:i/>
          <w:color w:val="000000"/>
          <w:sz w:val="27"/>
          <w:szCs w:val="27"/>
          <w:lang w:val="nl-NL"/>
        </w:rPr>
        <w:t xml:space="preserve">. </w:t>
      </w:r>
      <w:r w:rsidRPr="008B7C54">
        <w:rPr>
          <w:color w:val="000000"/>
          <w:sz w:val="27"/>
          <w:szCs w:val="27"/>
          <w:lang w:val="nl-NL"/>
        </w:rPr>
        <w:t>Giáo án chưa phải là nhân tố chính để quyết định chất lượng giờ dạy. Từ giáo án đến giảng dạy còn là một khoảng cách tuy nhiên thiết kế giáo án tốt sẽ góp phần vào sự thành công của giờ dạy</w:t>
      </w:r>
      <w:r w:rsidRPr="008B7C54">
        <w:rPr>
          <w:sz w:val="27"/>
          <w:szCs w:val="27"/>
        </w:rPr>
        <w:t>. Để thực hiện được đề tài đã tiến hành thiết kế một số giáo án theo quy trình DHVM để phát triển NLDH cho SVCĐSP</w:t>
      </w:r>
      <w:r w:rsidRPr="008B7C54">
        <w:rPr>
          <w:sz w:val="27"/>
          <w:szCs w:val="27"/>
        </w:rPr>
        <w:tab/>
      </w:r>
      <w:r w:rsidRPr="008B7C54">
        <w:rPr>
          <w:color w:val="000000"/>
          <w:sz w:val="27"/>
          <w:szCs w:val="27"/>
        </w:rPr>
        <w:tab/>
      </w:r>
    </w:p>
    <w:p w:rsidR="00D812A8" w:rsidRDefault="00D812A8" w:rsidP="00D812A8">
      <w:pPr>
        <w:tabs>
          <w:tab w:val="left" w:pos="0"/>
        </w:tabs>
        <w:spacing w:line="400" w:lineRule="atLeast"/>
        <w:ind w:right="-227" w:firstLine="720"/>
        <w:jc w:val="both"/>
        <w:rPr>
          <w:color w:val="000000"/>
          <w:sz w:val="27"/>
          <w:szCs w:val="27"/>
        </w:rPr>
      </w:pPr>
      <w:r w:rsidRPr="005D43D2">
        <w:rPr>
          <w:sz w:val="27"/>
          <w:szCs w:val="27"/>
        </w:rPr>
        <w:t>Nếu quy trình trên được được thực hiện hiệu quả tro</w:t>
      </w:r>
      <w:r>
        <w:rPr>
          <w:sz w:val="27"/>
          <w:szCs w:val="27"/>
        </w:rPr>
        <w:t>ng thực tiễn dạy học sẽ là một</w:t>
      </w:r>
      <w:r w:rsidRPr="005D43D2">
        <w:rPr>
          <w:sz w:val="27"/>
          <w:szCs w:val="27"/>
        </w:rPr>
        <w:t xml:space="preserve"> cách thức, con đường khả dụng để phát triển NLDH cho SVCĐSP.</w:t>
      </w:r>
    </w:p>
    <w:p w:rsidR="00D812A8" w:rsidRPr="00E37C04" w:rsidRDefault="00D812A8" w:rsidP="00D812A8">
      <w:pPr>
        <w:tabs>
          <w:tab w:val="left" w:pos="0"/>
        </w:tabs>
        <w:spacing w:line="400" w:lineRule="atLeast"/>
        <w:ind w:right="-227" w:firstLine="720"/>
        <w:jc w:val="center"/>
        <w:rPr>
          <w:color w:val="000000"/>
          <w:sz w:val="27"/>
          <w:szCs w:val="27"/>
        </w:rPr>
      </w:pPr>
      <w:r>
        <w:rPr>
          <w:color w:val="000000"/>
          <w:sz w:val="27"/>
          <w:szCs w:val="27"/>
        </w:rPr>
        <w:br w:type="column"/>
      </w:r>
      <w:r w:rsidRPr="00322172">
        <w:rPr>
          <w:b/>
          <w:bCs/>
          <w:sz w:val="26"/>
          <w:szCs w:val="26"/>
        </w:rPr>
        <w:lastRenderedPageBreak/>
        <w:t>Chương 4</w:t>
      </w:r>
    </w:p>
    <w:p w:rsidR="00D812A8" w:rsidRPr="00322172" w:rsidRDefault="00D812A8" w:rsidP="00D812A8">
      <w:pPr>
        <w:tabs>
          <w:tab w:val="left" w:pos="0"/>
        </w:tabs>
        <w:spacing w:line="360" w:lineRule="atLeast"/>
        <w:ind w:right="-227"/>
        <w:jc w:val="center"/>
        <w:outlineLvl w:val="0"/>
        <w:rPr>
          <w:b/>
          <w:bCs/>
          <w:sz w:val="26"/>
          <w:szCs w:val="26"/>
        </w:rPr>
      </w:pPr>
      <w:bookmarkStart w:id="778" w:name="_Toc451620101"/>
      <w:bookmarkStart w:id="779" w:name="_Toc454962253"/>
      <w:r w:rsidRPr="00A97350">
        <w:rPr>
          <w:b/>
          <w:bCs/>
          <w:sz w:val="26"/>
          <w:szCs w:val="26"/>
        </w:rPr>
        <w:t xml:space="preserve">TỔ CHỨC </w:t>
      </w:r>
      <w:r w:rsidRPr="00322172">
        <w:rPr>
          <w:b/>
          <w:bCs/>
          <w:sz w:val="26"/>
          <w:szCs w:val="26"/>
        </w:rPr>
        <w:t>THỰC NGHIỆM</w:t>
      </w:r>
      <w:r w:rsidRPr="00A97350">
        <w:rPr>
          <w:b/>
          <w:bCs/>
          <w:sz w:val="26"/>
          <w:szCs w:val="26"/>
        </w:rPr>
        <w:t xml:space="preserve"> QUY TRÌNH DẠY HỌC VI MÔ</w:t>
      </w:r>
      <w:r w:rsidRPr="00322172">
        <w:rPr>
          <w:b/>
          <w:bCs/>
          <w:sz w:val="26"/>
          <w:szCs w:val="26"/>
        </w:rPr>
        <w:t xml:space="preserve"> PHÁT TRIỂN NĂNG LỰC</w:t>
      </w:r>
      <w:bookmarkEnd w:id="778"/>
      <w:bookmarkEnd w:id="779"/>
      <w:r w:rsidRPr="00322172">
        <w:rPr>
          <w:b/>
          <w:bCs/>
          <w:sz w:val="26"/>
          <w:szCs w:val="26"/>
        </w:rPr>
        <w:t xml:space="preserve"> </w:t>
      </w:r>
      <w:r w:rsidRPr="0070356E">
        <w:rPr>
          <w:b/>
          <w:bCs/>
          <w:sz w:val="26"/>
          <w:szCs w:val="26"/>
        </w:rPr>
        <w:t>DẠY HOC CHO</w:t>
      </w:r>
      <w:bookmarkStart w:id="780" w:name="_Toc454962254"/>
      <w:bookmarkStart w:id="781" w:name="_Toc451620102"/>
      <w:r w:rsidRPr="0070356E">
        <w:rPr>
          <w:b/>
          <w:bCs/>
          <w:sz w:val="26"/>
          <w:szCs w:val="26"/>
        </w:rPr>
        <w:t xml:space="preserve"> </w:t>
      </w:r>
      <w:r w:rsidRPr="00322172">
        <w:rPr>
          <w:b/>
          <w:bCs/>
          <w:sz w:val="26"/>
          <w:szCs w:val="26"/>
        </w:rPr>
        <w:t>SINH VIÊN CAO ĐẲNG SƯ PHẠM</w:t>
      </w:r>
      <w:bookmarkEnd w:id="780"/>
      <w:r w:rsidRPr="00322172">
        <w:rPr>
          <w:b/>
          <w:bCs/>
          <w:sz w:val="26"/>
          <w:szCs w:val="26"/>
        </w:rPr>
        <w:t xml:space="preserve"> </w:t>
      </w:r>
    </w:p>
    <w:p w:rsidR="00D812A8" w:rsidRPr="00322172" w:rsidRDefault="00D812A8" w:rsidP="00D812A8">
      <w:pPr>
        <w:tabs>
          <w:tab w:val="left" w:pos="0"/>
        </w:tabs>
        <w:spacing w:line="360" w:lineRule="atLeast"/>
        <w:ind w:right="-227"/>
        <w:jc w:val="both"/>
        <w:outlineLvl w:val="0"/>
        <w:rPr>
          <w:b/>
          <w:bCs/>
          <w:sz w:val="26"/>
          <w:szCs w:val="26"/>
        </w:rPr>
      </w:pPr>
      <w:bookmarkStart w:id="782" w:name="_Toc454962255"/>
      <w:bookmarkEnd w:id="781"/>
      <w:r w:rsidRPr="00322172">
        <w:rPr>
          <w:b/>
          <w:bCs/>
          <w:sz w:val="26"/>
          <w:szCs w:val="26"/>
        </w:rPr>
        <w:t>4.1. Khái quát về thực nghiệm</w:t>
      </w:r>
      <w:bookmarkStart w:id="783" w:name="_Toc451620104"/>
      <w:bookmarkEnd w:id="782"/>
    </w:p>
    <w:p w:rsidR="00D812A8" w:rsidRDefault="00D812A8" w:rsidP="00D812A8">
      <w:pPr>
        <w:tabs>
          <w:tab w:val="left" w:pos="0"/>
        </w:tabs>
        <w:spacing w:line="360" w:lineRule="atLeast"/>
        <w:ind w:right="-227"/>
        <w:jc w:val="both"/>
        <w:outlineLvl w:val="0"/>
        <w:rPr>
          <w:b/>
          <w:bCs/>
          <w:i/>
          <w:sz w:val="26"/>
          <w:szCs w:val="26"/>
        </w:rPr>
      </w:pPr>
      <w:bookmarkStart w:id="784" w:name="_Toc454962256"/>
      <w:r w:rsidRPr="00322172">
        <w:rPr>
          <w:b/>
          <w:bCs/>
          <w:i/>
          <w:sz w:val="26"/>
          <w:szCs w:val="26"/>
        </w:rPr>
        <w:t>4.1.1 Mục đích thực nghiệm</w:t>
      </w:r>
      <w:bookmarkEnd w:id="783"/>
      <w:bookmarkEnd w:id="784"/>
    </w:p>
    <w:p w:rsidR="00D812A8" w:rsidRPr="00A26112" w:rsidRDefault="00D812A8" w:rsidP="00D812A8">
      <w:pPr>
        <w:tabs>
          <w:tab w:val="left" w:pos="0"/>
        </w:tabs>
        <w:spacing w:line="360" w:lineRule="atLeast"/>
        <w:ind w:right="-227"/>
        <w:jc w:val="both"/>
        <w:outlineLvl w:val="0"/>
        <w:rPr>
          <w:bCs/>
          <w:spacing w:val="2"/>
          <w:sz w:val="26"/>
          <w:szCs w:val="26"/>
        </w:rPr>
      </w:pPr>
      <w:r w:rsidRPr="00C93881">
        <w:rPr>
          <w:b/>
          <w:bCs/>
          <w:i/>
          <w:spacing w:val="-6"/>
          <w:sz w:val="26"/>
          <w:szCs w:val="26"/>
        </w:rPr>
        <w:tab/>
      </w:r>
      <w:r w:rsidRPr="00A26112">
        <w:rPr>
          <w:bCs/>
          <w:spacing w:val="2"/>
          <w:sz w:val="26"/>
          <w:szCs w:val="26"/>
        </w:rPr>
        <w:t>Thực nghiệm nhằm kiểm chứng tính khả dụng của quy trình DHVM phát triển NLDH cho SVCĐSP đã đề xuất.</w:t>
      </w:r>
    </w:p>
    <w:p w:rsidR="00D812A8" w:rsidRPr="00C93881" w:rsidRDefault="00D812A8" w:rsidP="00D812A8">
      <w:pPr>
        <w:autoSpaceDE w:val="0"/>
        <w:autoSpaceDN w:val="0"/>
        <w:adjustRightInd w:val="0"/>
        <w:spacing w:line="360" w:lineRule="atLeast"/>
        <w:ind w:right="-227"/>
        <w:jc w:val="both"/>
        <w:outlineLvl w:val="0"/>
        <w:rPr>
          <w:bCs/>
          <w:spacing w:val="-6"/>
          <w:sz w:val="26"/>
          <w:szCs w:val="26"/>
        </w:rPr>
      </w:pPr>
      <w:bookmarkStart w:id="785" w:name="_Toc451620105"/>
      <w:bookmarkStart w:id="786" w:name="_Toc454962257"/>
      <w:r w:rsidRPr="00C93881">
        <w:rPr>
          <w:b/>
          <w:bCs/>
          <w:i/>
          <w:spacing w:val="-6"/>
          <w:sz w:val="26"/>
          <w:szCs w:val="26"/>
        </w:rPr>
        <w:t>4.1.2. Đối tượng thực nghiệm</w:t>
      </w:r>
      <w:bookmarkEnd w:id="785"/>
      <w:bookmarkEnd w:id="786"/>
    </w:p>
    <w:p w:rsidR="00D812A8" w:rsidRPr="00C93881" w:rsidRDefault="00D812A8" w:rsidP="00D812A8">
      <w:pPr>
        <w:autoSpaceDE w:val="0"/>
        <w:autoSpaceDN w:val="0"/>
        <w:adjustRightInd w:val="0"/>
        <w:spacing w:line="360" w:lineRule="atLeast"/>
        <w:ind w:right="-227" w:firstLine="720"/>
        <w:jc w:val="both"/>
        <w:rPr>
          <w:bCs/>
          <w:spacing w:val="-6"/>
          <w:sz w:val="26"/>
          <w:szCs w:val="26"/>
        </w:rPr>
      </w:pPr>
      <w:r w:rsidRPr="00C93881">
        <w:rPr>
          <w:bCs/>
          <w:spacing w:val="-6"/>
          <w:sz w:val="26"/>
          <w:szCs w:val="26"/>
        </w:rPr>
        <w:t>Sinh viên  khoa Tiểu học K17 và K18 (năm II và năm III) trường CĐSP Bình Phước.</w:t>
      </w:r>
    </w:p>
    <w:p w:rsidR="00D812A8" w:rsidRPr="00C93881" w:rsidRDefault="00D812A8" w:rsidP="00D812A8">
      <w:pPr>
        <w:autoSpaceDE w:val="0"/>
        <w:autoSpaceDN w:val="0"/>
        <w:adjustRightInd w:val="0"/>
        <w:spacing w:line="360" w:lineRule="atLeast"/>
        <w:ind w:right="-227"/>
        <w:jc w:val="both"/>
        <w:outlineLvl w:val="0"/>
        <w:rPr>
          <w:b/>
          <w:bCs/>
          <w:i/>
          <w:spacing w:val="-6"/>
          <w:sz w:val="26"/>
          <w:szCs w:val="26"/>
        </w:rPr>
      </w:pPr>
      <w:bookmarkStart w:id="787" w:name="_Toc454962258"/>
      <w:r w:rsidRPr="00C93881">
        <w:rPr>
          <w:b/>
          <w:bCs/>
          <w:i/>
          <w:spacing w:val="-6"/>
          <w:sz w:val="26"/>
          <w:szCs w:val="26"/>
        </w:rPr>
        <w:t>4.1.3. Nội dung thực nghiệm</w:t>
      </w:r>
      <w:bookmarkEnd w:id="787"/>
    </w:p>
    <w:p w:rsidR="00D812A8" w:rsidRPr="00A26112" w:rsidRDefault="00D812A8" w:rsidP="00D812A8">
      <w:pPr>
        <w:tabs>
          <w:tab w:val="left" w:pos="0"/>
        </w:tabs>
        <w:spacing w:line="360" w:lineRule="atLeast"/>
        <w:ind w:right="-227"/>
        <w:jc w:val="both"/>
        <w:outlineLvl w:val="0"/>
        <w:rPr>
          <w:sz w:val="27"/>
          <w:szCs w:val="27"/>
        </w:rPr>
      </w:pPr>
      <w:r w:rsidRPr="00C93881">
        <w:rPr>
          <w:bCs/>
          <w:spacing w:val="-6"/>
          <w:sz w:val="26"/>
          <w:szCs w:val="26"/>
        </w:rPr>
        <w:tab/>
      </w:r>
      <w:bookmarkStart w:id="788" w:name="_Toc454962259"/>
      <w:r w:rsidRPr="00A26112">
        <w:rPr>
          <w:bCs/>
          <w:sz w:val="26"/>
          <w:szCs w:val="26"/>
        </w:rPr>
        <w:t>Thực nghiệm quy trình: Phát triển năng lực dạy học cho sinh viên cao đẳng sư phạm qua dạy học vi mô bằng cách thiết kế</w:t>
      </w:r>
      <w:r w:rsidRPr="00A26112">
        <w:rPr>
          <w:sz w:val="27"/>
          <w:szCs w:val="27"/>
        </w:rPr>
        <w:t xml:space="preserve"> và tổ chức thực hiện quy trình dạy học vi mô phát triển năng lực dạy học cho sinh viên cao đẳng sư phạm.</w:t>
      </w:r>
      <w:bookmarkEnd w:id="788"/>
    </w:p>
    <w:p w:rsidR="00D812A8" w:rsidRPr="00C93881" w:rsidRDefault="00D812A8" w:rsidP="00D812A8">
      <w:pPr>
        <w:autoSpaceDE w:val="0"/>
        <w:autoSpaceDN w:val="0"/>
        <w:adjustRightInd w:val="0"/>
        <w:spacing w:line="380" w:lineRule="atLeast"/>
        <w:ind w:right="-227"/>
        <w:jc w:val="both"/>
        <w:outlineLvl w:val="0"/>
        <w:rPr>
          <w:i/>
          <w:iCs/>
          <w:spacing w:val="-6"/>
          <w:sz w:val="26"/>
          <w:szCs w:val="26"/>
        </w:rPr>
      </w:pPr>
      <w:bookmarkStart w:id="789" w:name="_Toc451620111"/>
      <w:bookmarkStart w:id="790" w:name="_Toc452111868"/>
      <w:bookmarkStart w:id="791" w:name="_Toc452191297"/>
      <w:bookmarkStart w:id="792" w:name="_Toc452192623"/>
      <w:bookmarkStart w:id="793" w:name="_Toc454962265"/>
      <w:r w:rsidRPr="00C93881">
        <w:rPr>
          <w:i/>
          <w:iCs/>
          <w:spacing w:val="-6"/>
          <w:sz w:val="26"/>
          <w:szCs w:val="26"/>
        </w:rPr>
        <w:t>4.1.3.1. Xây dựng giáo án thực nghiệm</w:t>
      </w:r>
      <w:bookmarkEnd w:id="789"/>
      <w:bookmarkEnd w:id="790"/>
      <w:bookmarkEnd w:id="791"/>
      <w:bookmarkEnd w:id="792"/>
      <w:bookmarkEnd w:id="793"/>
    </w:p>
    <w:p w:rsidR="00D812A8" w:rsidRPr="00A26112" w:rsidRDefault="00D812A8" w:rsidP="00D812A8">
      <w:pPr>
        <w:autoSpaceDE w:val="0"/>
        <w:autoSpaceDN w:val="0"/>
        <w:adjustRightInd w:val="0"/>
        <w:spacing w:line="380" w:lineRule="atLeast"/>
        <w:ind w:right="-227" w:firstLine="720"/>
        <w:jc w:val="both"/>
        <w:rPr>
          <w:spacing w:val="2"/>
          <w:sz w:val="26"/>
          <w:szCs w:val="26"/>
        </w:rPr>
      </w:pPr>
      <w:r w:rsidRPr="00A26112">
        <w:rPr>
          <w:spacing w:val="2"/>
          <w:sz w:val="26"/>
          <w:szCs w:val="26"/>
        </w:rPr>
        <w:t>Trên cơ sở nghiên cứu lí luận và xây dựng kế hoạch thực nghiệm, để tiến hành rèn luyện hình thành và phát triển NLDH cho sinh viên, trước hết tiến hành phân tích để SV hiểu rõ thế nào là DHVM, cách tiến hành một bài học vi mô hiệu quả, được thực hiện trong học phần Rèn luyện nghiệp vụ sư phạm thường xuyên. Việc học tập và rèn luyện những kĩ năng riêng thuộc chuyên ngành đào tạo. Qua nội dung này, các em có khả năng phân tích và vận dụng những nội dung đã học vào quá trình soạn giáo án và tham gia tập giảng. Đồng thời tổ chức thảo luận giúp sinh viên hiểu rõ về DHVM và vai trò của DHVM đối với phát triển NLDH của bản thân. Những NLDH nào cần phát triển thông qua DHVM. Giáo án thực nghiệm gồm những nội dung mà SV soạn về bài giảng của Tiểu học (SV tùy chọn từ lớp 1 đến lớp 5)</w:t>
      </w:r>
    </w:p>
    <w:p w:rsidR="00D812A8" w:rsidRPr="00C93881" w:rsidRDefault="00D812A8" w:rsidP="00D812A8">
      <w:pPr>
        <w:autoSpaceDE w:val="0"/>
        <w:autoSpaceDN w:val="0"/>
        <w:adjustRightInd w:val="0"/>
        <w:spacing w:line="380" w:lineRule="atLeast"/>
        <w:ind w:right="-227" w:firstLine="720"/>
        <w:jc w:val="both"/>
        <w:rPr>
          <w:spacing w:val="-6"/>
          <w:sz w:val="26"/>
          <w:szCs w:val="26"/>
        </w:rPr>
      </w:pPr>
      <w:r w:rsidRPr="00A26112">
        <w:rPr>
          <w:spacing w:val="2"/>
          <w:sz w:val="26"/>
          <w:szCs w:val="26"/>
        </w:rPr>
        <w:t>Trong từng</w:t>
      </w:r>
      <w:r w:rsidRPr="00C93881">
        <w:rPr>
          <w:spacing w:val="-6"/>
          <w:sz w:val="26"/>
          <w:szCs w:val="26"/>
        </w:rPr>
        <w:t xml:space="preserve"> NL: NL thiết kế bài giảng, NL thực hiện bài giảng thể hiện rõ ràng về kiến thức, kỹ năng, thái độ.</w:t>
      </w:r>
    </w:p>
    <w:p w:rsidR="00D812A8" w:rsidRPr="00C93881" w:rsidRDefault="00D812A8" w:rsidP="00D812A8">
      <w:pPr>
        <w:autoSpaceDE w:val="0"/>
        <w:autoSpaceDN w:val="0"/>
        <w:adjustRightInd w:val="0"/>
        <w:spacing w:line="380" w:lineRule="atLeast"/>
        <w:ind w:right="-227" w:firstLine="720"/>
        <w:jc w:val="both"/>
        <w:rPr>
          <w:b/>
          <w:spacing w:val="-6"/>
          <w:sz w:val="26"/>
          <w:szCs w:val="26"/>
        </w:rPr>
      </w:pPr>
      <w:r w:rsidRPr="00C93881">
        <w:rPr>
          <w:b/>
          <w:spacing w:val="-6"/>
          <w:sz w:val="26"/>
          <w:szCs w:val="26"/>
        </w:rPr>
        <w:t>Luyện tập thực hành từng NL theo DHVM</w:t>
      </w:r>
    </w:p>
    <w:p w:rsidR="00D812A8" w:rsidRPr="00C93881" w:rsidRDefault="00D812A8" w:rsidP="00D812A8">
      <w:pPr>
        <w:autoSpaceDE w:val="0"/>
        <w:autoSpaceDN w:val="0"/>
        <w:adjustRightInd w:val="0"/>
        <w:spacing w:line="380" w:lineRule="atLeast"/>
        <w:ind w:right="-227" w:firstLine="720"/>
        <w:jc w:val="both"/>
        <w:rPr>
          <w:spacing w:val="-6"/>
          <w:sz w:val="26"/>
          <w:szCs w:val="26"/>
        </w:rPr>
      </w:pPr>
      <w:r w:rsidRPr="00C93881">
        <w:rPr>
          <w:spacing w:val="-6"/>
          <w:sz w:val="26"/>
          <w:szCs w:val="26"/>
        </w:rPr>
        <w:t xml:space="preserve">GV tiến hành giảng dạy trên lớp. Trong quá trình giảng dạy, yêu cầu sinh viên lựa chọn nội dung, soạn giáo án trích đoạn, trong đó </w:t>
      </w:r>
      <w:r w:rsidRPr="00C93881">
        <w:rPr>
          <w:b/>
          <w:i/>
          <w:spacing w:val="-6"/>
          <w:sz w:val="26"/>
          <w:szCs w:val="26"/>
        </w:rPr>
        <w:t xml:space="preserve">thể hiện rõ NL cần rèn luyện và phát triển. </w:t>
      </w:r>
      <w:r w:rsidRPr="00C93881">
        <w:rPr>
          <w:spacing w:val="-6"/>
          <w:sz w:val="26"/>
          <w:szCs w:val="26"/>
        </w:rPr>
        <w:t>Sau đó, GV phối hợp với sinh viên lên kế hoạch tập giảng và chuẩn bị trang thiết bị cần thiết.</w:t>
      </w:r>
    </w:p>
    <w:p w:rsidR="00D812A8" w:rsidRPr="00C93881" w:rsidRDefault="00D812A8" w:rsidP="00D812A8">
      <w:pPr>
        <w:autoSpaceDE w:val="0"/>
        <w:autoSpaceDN w:val="0"/>
        <w:adjustRightInd w:val="0"/>
        <w:spacing w:line="380" w:lineRule="atLeast"/>
        <w:ind w:right="-227" w:firstLine="720"/>
        <w:jc w:val="both"/>
        <w:rPr>
          <w:spacing w:val="-6"/>
          <w:sz w:val="26"/>
          <w:szCs w:val="26"/>
        </w:rPr>
      </w:pPr>
      <w:r w:rsidRPr="00C93881">
        <w:rPr>
          <w:spacing w:val="-6"/>
          <w:sz w:val="26"/>
          <w:szCs w:val="26"/>
        </w:rPr>
        <w:t>Sau khi tiến hành chuẩn bị các nội dung trên, tiến hành tổ chức cho sinh viên:</w:t>
      </w:r>
    </w:p>
    <w:p w:rsidR="00D812A8" w:rsidRPr="00C93881" w:rsidRDefault="00D812A8" w:rsidP="00D812A8">
      <w:pPr>
        <w:autoSpaceDE w:val="0"/>
        <w:autoSpaceDN w:val="0"/>
        <w:adjustRightInd w:val="0"/>
        <w:spacing w:line="380" w:lineRule="atLeast"/>
        <w:ind w:right="-227" w:firstLine="720"/>
        <w:jc w:val="both"/>
        <w:rPr>
          <w:spacing w:val="-6"/>
          <w:sz w:val="26"/>
          <w:szCs w:val="26"/>
        </w:rPr>
      </w:pPr>
      <w:r w:rsidRPr="00C93881">
        <w:rPr>
          <w:i/>
          <w:spacing w:val="-6"/>
          <w:sz w:val="26"/>
          <w:szCs w:val="26"/>
        </w:rPr>
        <w:t>Nhóm đối chứng</w:t>
      </w:r>
      <w:r w:rsidRPr="00C93881">
        <w:rPr>
          <w:spacing w:val="-6"/>
          <w:sz w:val="26"/>
          <w:szCs w:val="26"/>
        </w:rPr>
        <w:t>: Học lí thuyết, sinh viên soạn giáo án trích đoạn và dạy thử 1 tiết, có sự tham gia đóng góp ý kiến của sinh viên và GV trực tiếp giảng dạy.</w:t>
      </w:r>
    </w:p>
    <w:p w:rsidR="00D812A8" w:rsidRPr="00C93881" w:rsidRDefault="00D812A8" w:rsidP="00D812A8">
      <w:pPr>
        <w:autoSpaceDE w:val="0"/>
        <w:autoSpaceDN w:val="0"/>
        <w:adjustRightInd w:val="0"/>
        <w:spacing w:line="380" w:lineRule="atLeast"/>
        <w:ind w:right="-227" w:firstLine="720"/>
        <w:jc w:val="both"/>
        <w:rPr>
          <w:spacing w:val="-6"/>
          <w:sz w:val="26"/>
          <w:szCs w:val="26"/>
        </w:rPr>
      </w:pPr>
      <w:r w:rsidRPr="00C93881">
        <w:rPr>
          <w:i/>
          <w:spacing w:val="-6"/>
          <w:sz w:val="26"/>
          <w:szCs w:val="26"/>
        </w:rPr>
        <w:t>Nhóm thực nghiệm</w:t>
      </w:r>
      <w:r w:rsidRPr="00C93881">
        <w:rPr>
          <w:spacing w:val="-6"/>
          <w:sz w:val="26"/>
          <w:szCs w:val="26"/>
        </w:rPr>
        <w:t>: Sau khi học lí thuyết, sinh viên soạn GA và dạy học theo quy trình dạy học vi mô nhằm rèn luyện và phát triển NLDH.</w:t>
      </w:r>
      <w:bookmarkStart w:id="794" w:name="_Toc451620112"/>
      <w:bookmarkStart w:id="795" w:name="_Toc452111869"/>
      <w:bookmarkStart w:id="796" w:name="_Toc452191298"/>
      <w:bookmarkStart w:id="797" w:name="_Toc452192624"/>
    </w:p>
    <w:p w:rsidR="00D812A8" w:rsidRPr="00A26112" w:rsidRDefault="00D812A8" w:rsidP="00D812A8">
      <w:pPr>
        <w:autoSpaceDE w:val="0"/>
        <w:autoSpaceDN w:val="0"/>
        <w:adjustRightInd w:val="0"/>
        <w:spacing w:line="380" w:lineRule="atLeast"/>
        <w:ind w:right="-227"/>
        <w:jc w:val="both"/>
        <w:outlineLvl w:val="0"/>
        <w:rPr>
          <w:i/>
          <w:sz w:val="26"/>
          <w:szCs w:val="26"/>
        </w:rPr>
      </w:pPr>
      <w:bookmarkStart w:id="798" w:name="_Toc454962266"/>
      <w:r w:rsidRPr="00A26112">
        <w:rPr>
          <w:i/>
          <w:sz w:val="26"/>
          <w:szCs w:val="26"/>
        </w:rPr>
        <w:t xml:space="preserve">4.1.3.2. Tổ chức sinh viên dạy học theo quy trình dạy học vi mô phát triển năng lực dạy học </w:t>
      </w:r>
      <w:bookmarkEnd w:id="794"/>
      <w:bookmarkEnd w:id="795"/>
      <w:bookmarkEnd w:id="796"/>
      <w:bookmarkEnd w:id="797"/>
      <w:bookmarkEnd w:id="798"/>
      <w:r w:rsidRPr="00A26112">
        <w:rPr>
          <w:i/>
          <w:sz w:val="26"/>
          <w:szCs w:val="26"/>
        </w:rPr>
        <w:t>cho sinh viên</w:t>
      </w:r>
    </w:p>
    <w:p w:rsidR="00D812A8" w:rsidRPr="00C93881" w:rsidRDefault="00D812A8" w:rsidP="00D812A8">
      <w:pPr>
        <w:autoSpaceDE w:val="0"/>
        <w:autoSpaceDN w:val="0"/>
        <w:adjustRightInd w:val="0"/>
        <w:spacing w:line="380" w:lineRule="atLeast"/>
        <w:ind w:right="-227" w:firstLine="720"/>
        <w:jc w:val="both"/>
        <w:rPr>
          <w:iCs/>
          <w:spacing w:val="-6"/>
          <w:sz w:val="26"/>
          <w:szCs w:val="26"/>
        </w:rPr>
      </w:pPr>
      <w:r w:rsidRPr="00C93881">
        <w:rPr>
          <w:iCs/>
          <w:spacing w:val="-6"/>
          <w:sz w:val="26"/>
          <w:szCs w:val="26"/>
        </w:rPr>
        <w:lastRenderedPageBreak/>
        <w:t>Sau khi đã chuẩn bị đầy đủ các yếu tố liên quan đến thực nghiệm, tiến hành thực nghiệm theo các giai đoạn cơ bản sau đây:</w:t>
      </w:r>
    </w:p>
    <w:p w:rsidR="00D812A8" w:rsidRPr="00C93881" w:rsidRDefault="00D812A8" w:rsidP="00D812A8">
      <w:pPr>
        <w:tabs>
          <w:tab w:val="left" w:pos="0"/>
        </w:tabs>
        <w:spacing w:line="380" w:lineRule="atLeast"/>
        <w:ind w:right="-227" w:firstLine="720"/>
        <w:jc w:val="both"/>
        <w:rPr>
          <w:spacing w:val="-6"/>
          <w:sz w:val="26"/>
          <w:szCs w:val="26"/>
          <w:lang w:eastAsia="en-US"/>
        </w:rPr>
      </w:pPr>
      <w:r w:rsidRPr="00C93881">
        <w:rPr>
          <w:b/>
          <w:spacing w:val="-6"/>
          <w:sz w:val="26"/>
          <w:szCs w:val="26"/>
          <w:lang w:eastAsia="en-US"/>
        </w:rPr>
        <w:t xml:space="preserve">Giai đoạn 1: </w:t>
      </w:r>
      <w:r w:rsidRPr="00C93881">
        <w:rPr>
          <w:spacing w:val="-6"/>
          <w:sz w:val="26"/>
          <w:szCs w:val="26"/>
          <w:lang w:eastAsia="en-US"/>
        </w:rPr>
        <w:t>Phân tích hoạt động sư phạm thành những NLDH cần rèn luyện và phát triển cho CĐSP</w:t>
      </w:r>
    </w:p>
    <w:p w:rsidR="00D812A8" w:rsidRPr="00E37C04" w:rsidRDefault="00D812A8" w:rsidP="00D812A8">
      <w:pPr>
        <w:tabs>
          <w:tab w:val="left" w:pos="0"/>
        </w:tabs>
        <w:spacing w:line="380" w:lineRule="atLeast"/>
        <w:ind w:right="-227" w:firstLine="720"/>
        <w:jc w:val="both"/>
        <w:rPr>
          <w:sz w:val="26"/>
          <w:szCs w:val="26"/>
          <w:lang w:eastAsia="en-US"/>
        </w:rPr>
      </w:pPr>
      <w:r w:rsidRPr="00E37C04">
        <w:rPr>
          <w:sz w:val="26"/>
          <w:szCs w:val="26"/>
          <w:lang w:eastAsia="en-US"/>
        </w:rPr>
        <w:t xml:space="preserve"> - GV hướng dẫn tập giảng và những NL cần rèn luyện, cách thức quan sát và đưa ra nhận xét về đoạn băng ghi hình về DHVM đã trình chiếu, tiếp theo GV sẽ giảng NL mẫu cho SV xem một đoạn băng ghi hình mẫu, cả nhóm phân tích, thảo luận về NL vừa được quan sát.</w:t>
      </w:r>
    </w:p>
    <w:p w:rsidR="00D812A8" w:rsidRPr="00A26112" w:rsidRDefault="00D812A8" w:rsidP="00D812A8">
      <w:pPr>
        <w:tabs>
          <w:tab w:val="left" w:pos="0"/>
        </w:tabs>
        <w:spacing w:line="380" w:lineRule="atLeast"/>
        <w:ind w:right="-227" w:firstLine="720"/>
        <w:jc w:val="both"/>
        <w:rPr>
          <w:sz w:val="26"/>
          <w:szCs w:val="26"/>
          <w:lang w:eastAsia="en-US"/>
        </w:rPr>
      </w:pPr>
      <w:r w:rsidRPr="00A26112">
        <w:rPr>
          <w:b/>
          <w:sz w:val="26"/>
          <w:szCs w:val="26"/>
          <w:lang w:eastAsia="en-US"/>
        </w:rPr>
        <w:t>Giai đoạn 2</w:t>
      </w:r>
      <w:r w:rsidRPr="00A26112">
        <w:rPr>
          <w:sz w:val="26"/>
          <w:szCs w:val="26"/>
          <w:lang w:eastAsia="en-US"/>
        </w:rPr>
        <w:t xml:space="preserve"> (rèn luyện và phát triển từng NL) thực hiện theo các bước sau: </w:t>
      </w:r>
    </w:p>
    <w:p w:rsidR="00D812A8" w:rsidRDefault="00D812A8" w:rsidP="00D812A8">
      <w:pPr>
        <w:tabs>
          <w:tab w:val="left" w:pos="0"/>
        </w:tabs>
        <w:spacing w:line="380" w:lineRule="atLeast"/>
        <w:ind w:right="-227" w:firstLine="720"/>
        <w:jc w:val="both"/>
        <w:rPr>
          <w:spacing w:val="-6"/>
          <w:sz w:val="26"/>
          <w:szCs w:val="26"/>
          <w:lang w:eastAsia="en-US"/>
        </w:rPr>
      </w:pPr>
      <w:r w:rsidRPr="00C93881">
        <w:rPr>
          <w:b/>
          <w:i/>
          <w:spacing w:val="-6"/>
          <w:sz w:val="26"/>
          <w:szCs w:val="26"/>
          <w:lang w:eastAsia="en-US"/>
        </w:rPr>
        <w:t>- Bước 1:</w:t>
      </w:r>
      <w:r w:rsidRPr="00C93881">
        <w:rPr>
          <w:spacing w:val="-6"/>
          <w:sz w:val="26"/>
          <w:szCs w:val="26"/>
          <w:lang w:eastAsia="en-US"/>
        </w:rPr>
        <w:t xml:space="preserve"> SV tiến hành lập kế hoạch cho một BHVM trong vòng 5-15 phút.</w:t>
      </w:r>
      <w:r w:rsidRPr="00C93881">
        <w:rPr>
          <w:spacing w:val="-6"/>
          <w:sz w:val="26"/>
          <w:szCs w:val="26"/>
          <w:lang w:eastAsia="en-US"/>
        </w:rPr>
        <w:tab/>
      </w:r>
    </w:p>
    <w:p w:rsidR="00D812A8" w:rsidRPr="00A26112" w:rsidRDefault="00D812A8" w:rsidP="00D812A8">
      <w:pPr>
        <w:tabs>
          <w:tab w:val="left" w:pos="0"/>
        </w:tabs>
        <w:spacing w:line="380" w:lineRule="atLeast"/>
        <w:ind w:right="-227" w:firstLine="720"/>
        <w:jc w:val="both"/>
        <w:rPr>
          <w:spacing w:val="-10"/>
          <w:sz w:val="26"/>
          <w:szCs w:val="26"/>
          <w:lang w:eastAsia="en-US"/>
        </w:rPr>
      </w:pPr>
      <w:r w:rsidRPr="00A26112">
        <w:rPr>
          <w:b/>
          <w:i/>
          <w:spacing w:val="-10"/>
          <w:sz w:val="26"/>
          <w:szCs w:val="26"/>
          <w:lang w:eastAsia="en-US"/>
        </w:rPr>
        <w:t>- Bước 2</w:t>
      </w:r>
      <w:r w:rsidRPr="00A26112">
        <w:rPr>
          <w:spacing w:val="-10"/>
          <w:sz w:val="26"/>
          <w:szCs w:val="26"/>
          <w:lang w:eastAsia="en-US"/>
        </w:rPr>
        <w:t xml:space="preserve">: Tiến hành tập giảng lần 1 với BHVM đã được chuẩn bị trong vòng từ 5-15 phút. </w:t>
      </w:r>
    </w:p>
    <w:p w:rsidR="00D812A8" w:rsidRPr="00A26112" w:rsidRDefault="00D812A8" w:rsidP="00D812A8">
      <w:pPr>
        <w:tabs>
          <w:tab w:val="left" w:pos="0"/>
        </w:tabs>
        <w:spacing w:line="380" w:lineRule="atLeast"/>
        <w:ind w:right="-227" w:firstLine="720"/>
        <w:jc w:val="both"/>
        <w:rPr>
          <w:spacing w:val="-2"/>
          <w:sz w:val="26"/>
          <w:szCs w:val="26"/>
          <w:lang w:eastAsia="en-US"/>
        </w:rPr>
      </w:pPr>
      <w:r w:rsidRPr="00A26112">
        <w:rPr>
          <w:spacing w:val="-2"/>
          <w:sz w:val="26"/>
          <w:szCs w:val="26"/>
          <w:lang w:eastAsia="en-US"/>
        </w:rPr>
        <w:t>Phần giảng tập lần 1 này nên được tiến hành dưới sự giám sát của GV hướng dẫn thực hành và phải được tập giảng trước ở nhà. BHVM lần 1 sẽ được ghi hình.</w:t>
      </w:r>
    </w:p>
    <w:p w:rsidR="00D812A8" w:rsidRPr="00B8126E" w:rsidRDefault="00D812A8" w:rsidP="00D812A8">
      <w:pPr>
        <w:tabs>
          <w:tab w:val="left" w:pos="0"/>
        </w:tabs>
        <w:spacing w:line="380" w:lineRule="atLeast"/>
        <w:ind w:right="-227" w:firstLine="720"/>
        <w:jc w:val="both"/>
        <w:rPr>
          <w:sz w:val="26"/>
          <w:szCs w:val="26"/>
          <w:lang w:eastAsia="en-US"/>
        </w:rPr>
      </w:pPr>
      <w:r w:rsidRPr="00C93881">
        <w:rPr>
          <w:spacing w:val="-6"/>
          <w:sz w:val="26"/>
          <w:szCs w:val="26"/>
          <w:lang w:eastAsia="en-US"/>
        </w:rPr>
        <w:t xml:space="preserve"> </w:t>
      </w:r>
      <w:r w:rsidRPr="00B8126E">
        <w:rPr>
          <w:b/>
          <w:i/>
          <w:sz w:val="26"/>
          <w:szCs w:val="26"/>
          <w:lang w:eastAsia="en-US"/>
        </w:rPr>
        <w:t>- Bước 3</w:t>
      </w:r>
      <w:r w:rsidRPr="00B8126E">
        <w:rPr>
          <w:sz w:val="26"/>
          <w:szCs w:val="26"/>
          <w:lang w:eastAsia="en-US"/>
        </w:rPr>
        <w:t>: SV xem lại đoạn băng ghi hình BHVM, thảo luận và đưa ra phản hồi. Đối với những SV quan sát, đây là lần đầu quan sát thứ hai, họ sẽ có thêm cơ sở chắc chắn để đưa ra những nhận xét của mình vào phiếu đánh giá. Đối với SV tập giảng thì đây là lần quan sát mang ý nghĩa củng cố, nó có ý nghĩa đặc biệt vì SV sẽ ghi nhận được những điểm đã làm được và chưa làm được một cách khách quan, có cơ sở xác thực. Thời gian tiến hành thảo luận nên được giới hạn trong khoảng 5-7 phút.</w:t>
      </w:r>
    </w:p>
    <w:p w:rsidR="00D812A8" w:rsidRPr="00C93881" w:rsidRDefault="00D812A8" w:rsidP="00D812A8">
      <w:pPr>
        <w:tabs>
          <w:tab w:val="left" w:pos="0"/>
        </w:tabs>
        <w:spacing w:line="380" w:lineRule="atLeast"/>
        <w:ind w:right="-227" w:firstLine="720"/>
        <w:jc w:val="both"/>
        <w:rPr>
          <w:spacing w:val="-6"/>
          <w:sz w:val="26"/>
          <w:szCs w:val="26"/>
          <w:lang w:eastAsia="en-US"/>
        </w:rPr>
      </w:pPr>
      <w:r w:rsidRPr="00C93881">
        <w:rPr>
          <w:spacing w:val="-6"/>
          <w:sz w:val="26"/>
          <w:szCs w:val="26"/>
          <w:lang w:eastAsia="en-US"/>
        </w:rPr>
        <w:t xml:space="preserve"> </w:t>
      </w:r>
      <w:r w:rsidRPr="00C93881">
        <w:rPr>
          <w:b/>
          <w:i/>
          <w:spacing w:val="-6"/>
          <w:sz w:val="26"/>
          <w:szCs w:val="26"/>
          <w:lang w:eastAsia="en-US"/>
        </w:rPr>
        <w:t>- Bước 4:</w:t>
      </w:r>
      <w:r w:rsidRPr="00C93881">
        <w:rPr>
          <w:spacing w:val="-6"/>
          <w:sz w:val="26"/>
          <w:szCs w:val="26"/>
          <w:lang w:eastAsia="en-US"/>
        </w:rPr>
        <w:t xml:space="preserve"> </w:t>
      </w:r>
      <w:r w:rsidRPr="00B8126E">
        <w:rPr>
          <w:sz w:val="26"/>
          <w:szCs w:val="26"/>
          <w:lang w:eastAsia="en-US"/>
        </w:rPr>
        <w:t>Chỉnh sửa lại kế hoạch của BHVM. SV vừa tham gia luyện tập sẽ sửa lại BHVM của mình trên cơ sở những phản hồi vừa nhận được. Để tiết kiệm thời gian, phần lập lại kế hoạch này được thực hiện ở nhà.</w:t>
      </w:r>
    </w:p>
    <w:p w:rsidR="00D812A8" w:rsidRPr="00C93881" w:rsidRDefault="00D812A8" w:rsidP="00D812A8">
      <w:pPr>
        <w:tabs>
          <w:tab w:val="left" w:pos="0"/>
        </w:tabs>
        <w:spacing w:line="380" w:lineRule="atLeast"/>
        <w:ind w:right="-227" w:firstLine="720"/>
        <w:jc w:val="both"/>
        <w:rPr>
          <w:spacing w:val="-6"/>
          <w:sz w:val="26"/>
          <w:szCs w:val="26"/>
          <w:lang w:eastAsia="en-US"/>
        </w:rPr>
      </w:pPr>
      <w:r w:rsidRPr="00C93881">
        <w:rPr>
          <w:spacing w:val="-6"/>
          <w:sz w:val="26"/>
          <w:szCs w:val="26"/>
          <w:lang w:eastAsia="en-US"/>
        </w:rPr>
        <w:t xml:space="preserve"> </w:t>
      </w:r>
      <w:r w:rsidRPr="00C93881">
        <w:rPr>
          <w:b/>
          <w:i/>
          <w:spacing w:val="-6"/>
          <w:sz w:val="26"/>
          <w:szCs w:val="26"/>
          <w:lang w:eastAsia="en-US"/>
        </w:rPr>
        <w:t>- Bước 5</w:t>
      </w:r>
      <w:r w:rsidRPr="00C93881">
        <w:rPr>
          <w:spacing w:val="-6"/>
          <w:sz w:val="26"/>
          <w:szCs w:val="26"/>
          <w:lang w:eastAsia="en-US"/>
        </w:rPr>
        <w:t xml:space="preserve">: SV giảng tập lần 2: Lần giảng tập này nên được tiến hành trong một buổi rèn luyện khác, theo hình thức tự rèn luyện, có (không có) GV hướng dẫn thực hành và cũng không cần thiết phải ghi hình. Tuy nhiên, nên khuyến khích SV sử dụng điện thoại di động hoặc máy ảnh kĩ thuật số hỗ trợ việc ghi hình DHVM trong các nhóm tự rèn luyện. </w:t>
      </w:r>
    </w:p>
    <w:p w:rsidR="00D812A8" w:rsidRPr="00B8126E" w:rsidRDefault="00D812A8" w:rsidP="00D812A8">
      <w:pPr>
        <w:tabs>
          <w:tab w:val="left" w:pos="0"/>
        </w:tabs>
        <w:spacing w:line="380" w:lineRule="atLeast"/>
        <w:ind w:right="-227" w:firstLine="720"/>
        <w:jc w:val="both"/>
        <w:rPr>
          <w:sz w:val="26"/>
          <w:szCs w:val="26"/>
          <w:lang w:eastAsia="en-US"/>
        </w:rPr>
      </w:pPr>
      <w:r w:rsidRPr="00B8126E">
        <w:rPr>
          <w:b/>
          <w:i/>
          <w:sz w:val="26"/>
          <w:szCs w:val="26"/>
          <w:lang w:eastAsia="en-US"/>
        </w:rPr>
        <w:t>- Bước 6</w:t>
      </w:r>
      <w:r w:rsidRPr="00B8126E">
        <w:rPr>
          <w:sz w:val="26"/>
          <w:szCs w:val="26"/>
          <w:lang w:eastAsia="en-US"/>
        </w:rPr>
        <w:t>: SV luyện tập tự xác định NL được rèn luyện và phát triển vào hệ thống NL đã có của bản thân.</w:t>
      </w:r>
    </w:p>
    <w:p w:rsidR="00D812A8" w:rsidRPr="00B8126E" w:rsidRDefault="00D812A8" w:rsidP="00D812A8">
      <w:pPr>
        <w:tabs>
          <w:tab w:val="left" w:pos="0"/>
        </w:tabs>
        <w:spacing w:line="380" w:lineRule="atLeast"/>
        <w:ind w:right="-227" w:firstLine="720"/>
        <w:jc w:val="both"/>
        <w:rPr>
          <w:position w:val="2"/>
          <w:sz w:val="26"/>
          <w:szCs w:val="26"/>
          <w:lang w:eastAsia="en-US"/>
        </w:rPr>
      </w:pPr>
      <w:r w:rsidRPr="00B8126E">
        <w:rPr>
          <w:b/>
          <w:sz w:val="26"/>
          <w:szCs w:val="26"/>
          <w:lang w:eastAsia="en-US"/>
        </w:rPr>
        <w:t>Giai đoạn 3</w:t>
      </w:r>
      <w:r w:rsidRPr="00B8126E">
        <w:rPr>
          <w:sz w:val="26"/>
          <w:szCs w:val="26"/>
          <w:lang w:eastAsia="en-US"/>
        </w:rPr>
        <w:t xml:space="preserve"> (kết hợp rèn luyện và phát triển nhiều NL): các bước tiến hành ở giai đoạn 3 giống như giai đoạn 2. Tuy nhiên, ở giai đoạn chuẩn bị BHVM, SV phải chú trọng rèn luyện kết hợp một số NLDH đã được rèn luyện trong giai đoạn 2. Các phiếu đánh giá cũng được thay đổi cho phù hợp với mục đích đánh giá tổng hợp nhiều NL. Quá trình rèn luyện được tái diễn theo chu trình: "lập kế hoach dạy  phản hồi  lập lại kế hoạch  dạy lại  phản hồi lại,...” cho cả giai đoạn rèn luyện NL đơn lẻ và kết hợp. Chu trình này có thể lặp lại tới khi SV đạt được kết quả nhất định về các NL cần rèn luyện và phát triển. Trong quá trình rèn luyện và phát triển NLDH cho SV, giai đoạn 2 và 3 được tiến hành đan xen với nhau. Nghĩa là sau một chu trình được rèn luyện </w:t>
      </w:r>
      <w:r w:rsidRPr="00B8126E">
        <w:rPr>
          <w:position w:val="2"/>
          <w:sz w:val="26"/>
          <w:szCs w:val="26"/>
          <w:lang w:eastAsia="en-US"/>
        </w:rPr>
        <w:t xml:space="preserve">NLDH đơn lẻ lại có một chu trình rèn </w:t>
      </w:r>
      <w:r w:rsidRPr="00B8126E">
        <w:rPr>
          <w:position w:val="2"/>
          <w:sz w:val="26"/>
          <w:szCs w:val="26"/>
          <w:lang w:eastAsia="en-US"/>
        </w:rPr>
        <w:lastRenderedPageBreak/>
        <w:t>luyện kết hợp nhiều NLDH. Giai đoạn rèn luyện kết hợp nhiều NLDH dựa trên những NLDH đơn lẻ đã được rèn luyện trước đó. Cách thức tiến hành này giúp cho SV áp dụng ngay những NLDH đơn lẻ vừa được rèn luyện và phát triển vào một chu trình rèn luyện kết hợp. Trong quá trình phát triển kết hợp, các NL đơn lẻ được rèn luyện lặp lại với một tần suất nhất định, các NLDH đơn lẻ sẽ được hòa quyện với nhau trong một BHVM, từ đó NLDH được hình thành và phát triển.</w:t>
      </w:r>
    </w:p>
    <w:p w:rsidR="00D812A8" w:rsidRPr="00B8126E" w:rsidRDefault="00D812A8" w:rsidP="00D812A8">
      <w:pPr>
        <w:autoSpaceDE w:val="0"/>
        <w:autoSpaceDN w:val="0"/>
        <w:adjustRightInd w:val="0"/>
        <w:spacing w:line="380" w:lineRule="atLeast"/>
        <w:ind w:right="-227" w:firstLine="720"/>
        <w:jc w:val="both"/>
        <w:rPr>
          <w:iCs/>
          <w:sz w:val="26"/>
          <w:szCs w:val="26"/>
        </w:rPr>
      </w:pPr>
      <w:r w:rsidRPr="00B8126E">
        <w:rPr>
          <w:iCs/>
          <w:sz w:val="26"/>
          <w:szCs w:val="26"/>
        </w:rPr>
        <w:t>Sau cùng tiến hành tổng hợp các ý kiến đóng góp, điểm đánh giá của thầy, cô giáo. Nếu điểm tổng kết đạt từ loại khá trở lên, tức là NL đã được phát triển. Nếu NL rèn luyện đạt dưới mức điểm trung bình,  sẽ bố trí cho các em soạn lại giáo án, giảng dạy lại cho đến khi đạt được NL cần phát triển so yêu cầu đề ra.</w:t>
      </w:r>
    </w:p>
    <w:p w:rsidR="00D812A8" w:rsidRPr="00C93881" w:rsidRDefault="00D812A8" w:rsidP="00D812A8">
      <w:pPr>
        <w:autoSpaceDE w:val="0"/>
        <w:autoSpaceDN w:val="0"/>
        <w:adjustRightInd w:val="0"/>
        <w:spacing w:line="380" w:lineRule="atLeast"/>
        <w:ind w:right="-227"/>
        <w:jc w:val="both"/>
        <w:rPr>
          <w:b/>
          <w:i/>
          <w:iCs/>
          <w:spacing w:val="-6"/>
          <w:sz w:val="26"/>
          <w:szCs w:val="26"/>
        </w:rPr>
      </w:pPr>
      <w:r w:rsidRPr="00C93881">
        <w:rPr>
          <w:b/>
          <w:i/>
          <w:iCs/>
          <w:spacing w:val="-6"/>
          <w:sz w:val="26"/>
          <w:szCs w:val="26"/>
        </w:rPr>
        <w:t>4.1.4. Phương pháp thực nghiệm</w:t>
      </w:r>
    </w:p>
    <w:p w:rsidR="00D812A8" w:rsidRPr="00C93881" w:rsidRDefault="00D812A8" w:rsidP="00D812A8">
      <w:pPr>
        <w:autoSpaceDE w:val="0"/>
        <w:autoSpaceDN w:val="0"/>
        <w:adjustRightInd w:val="0"/>
        <w:spacing w:line="380" w:lineRule="atLeast"/>
        <w:ind w:right="-227" w:firstLine="720"/>
        <w:jc w:val="both"/>
        <w:rPr>
          <w:bCs/>
          <w:iCs/>
          <w:spacing w:val="-6"/>
          <w:sz w:val="26"/>
          <w:szCs w:val="26"/>
        </w:rPr>
      </w:pPr>
      <w:r w:rsidRPr="00C93881">
        <w:rPr>
          <w:bCs/>
          <w:iCs/>
          <w:spacing w:val="-6"/>
          <w:sz w:val="26"/>
          <w:szCs w:val="26"/>
        </w:rPr>
        <w:t>Với mục đích phản ánh đúng thực tế của thực nghiệm cũng như thấy được lợi thế của quá trình rèn luyện và phát triển NLDH thông qua dạy học vi mô, chúng tôi tập huấn, chuyển giao một cách chi tiết nhất cho giảng viên tham gia đánh giá và tất cả sinh viên tiếp cận quy trình dạy học vi mô.</w:t>
      </w:r>
    </w:p>
    <w:p w:rsidR="00D812A8" w:rsidRPr="00C93881" w:rsidRDefault="00D812A8" w:rsidP="00D812A8">
      <w:pPr>
        <w:autoSpaceDE w:val="0"/>
        <w:autoSpaceDN w:val="0"/>
        <w:adjustRightInd w:val="0"/>
        <w:spacing w:line="380" w:lineRule="atLeast"/>
        <w:ind w:right="-227" w:firstLine="720"/>
        <w:jc w:val="both"/>
        <w:rPr>
          <w:bCs/>
          <w:iCs/>
          <w:spacing w:val="-6"/>
          <w:sz w:val="26"/>
          <w:szCs w:val="26"/>
        </w:rPr>
      </w:pPr>
      <w:r w:rsidRPr="00C93881">
        <w:rPr>
          <w:bCs/>
          <w:iCs/>
          <w:spacing w:val="-6"/>
          <w:sz w:val="26"/>
          <w:szCs w:val="26"/>
        </w:rPr>
        <w:t>Tiến hành tổ chức thảo luận với các giảng viên nhằm đưa ra cách thức đánh giá các NLDH thông qua việc quan sát tiến trình soạn giáo án, tập giảng và học hỏi, rút kinh nghiệm nhằm khắc phục những hạn chế của sinh viên trong quá trình tập giảng.</w:t>
      </w:r>
    </w:p>
    <w:p w:rsidR="00D812A8" w:rsidRPr="00C93881" w:rsidRDefault="00D812A8" w:rsidP="00D812A8">
      <w:pPr>
        <w:autoSpaceDE w:val="0"/>
        <w:autoSpaceDN w:val="0"/>
        <w:adjustRightInd w:val="0"/>
        <w:spacing w:line="380" w:lineRule="atLeast"/>
        <w:ind w:right="-227" w:firstLine="720"/>
        <w:jc w:val="both"/>
        <w:rPr>
          <w:bCs/>
          <w:iCs/>
          <w:spacing w:val="-6"/>
          <w:sz w:val="26"/>
          <w:szCs w:val="26"/>
        </w:rPr>
      </w:pPr>
      <w:r w:rsidRPr="00C93881">
        <w:rPr>
          <w:bCs/>
          <w:iCs/>
          <w:spacing w:val="-6"/>
          <w:sz w:val="26"/>
          <w:szCs w:val="26"/>
        </w:rPr>
        <w:t>Các GV phân tích những NLDH cần phát triển, sau đó cho sinh viên tập giảng theo quy trình DHVM gồm 6 bước: Phân tích hoạt động sư phạm, giảng dạy, đánh giá, soạn lại giáo án, giảng dạy lại và đánh giá lại.</w:t>
      </w:r>
    </w:p>
    <w:p w:rsidR="00D812A8" w:rsidRPr="00AE3456" w:rsidRDefault="00D812A8" w:rsidP="00D812A8">
      <w:pPr>
        <w:autoSpaceDE w:val="0"/>
        <w:autoSpaceDN w:val="0"/>
        <w:adjustRightInd w:val="0"/>
        <w:spacing w:line="380" w:lineRule="atLeast"/>
        <w:ind w:right="-227" w:firstLine="720"/>
        <w:jc w:val="both"/>
        <w:rPr>
          <w:bCs/>
          <w:iCs/>
          <w:spacing w:val="4"/>
          <w:sz w:val="26"/>
          <w:szCs w:val="26"/>
        </w:rPr>
      </w:pPr>
      <w:r w:rsidRPr="00AE3456">
        <w:rPr>
          <w:bCs/>
          <w:iCs/>
          <w:spacing w:val="4"/>
          <w:sz w:val="26"/>
          <w:szCs w:val="26"/>
        </w:rPr>
        <w:t>Trong quá trình th</w:t>
      </w:r>
      <w:r>
        <w:rPr>
          <w:bCs/>
          <w:iCs/>
          <w:spacing w:val="4"/>
          <w:sz w:val="26"/>
          <w:szCs w:val="26"/>
        </w:rPr>
        <w:t>ực nghiệm, GV</w:t>
      </w:r>
      <w:r w:rsidRPr="00AE3456">
        <w:rPr>
          <w:bCs/>
          <w:iCs/>
          <w:spacing w:val="4"/>
          <w:sz w:val="26"/>
          <w:szCs w:val="26"/>
        </w:rPr>
        <w:t xml:space="preserve"> theo sát quá trình soạn giáo án, quá trình chuẩn bị tập giảng của sinh viên và cung cấp sự hỗ trợ cần thiết.</w:t>
      </w:r>
    </w:p>
    <w:p w:rsidR="00D812A8" w:rsidRPr="00AE3456" w:rsidRDefault="00D812A8" w:rsidP="00D812A8">
      <w:pPr>
        <w:autoSpaceDE w:val="0"/>
        <w:autoSpaceDN w:val="0"/>
        <w:adjustRightInd w:val="0"/>
        <w:spacing w:line="360" w:lineRule="atLeast"/>
        <w:ind w:right="-227"/>
        <w:jc w:val="both"/>
        <w:outlineLvl w:val="0"/>
        <w:rPr>
          <w:b/>
          <w:bCs/>
          <w:i/>
          <w:spacing w:val="4"/>
          <w:sz w:val="26"/>
          <w:szCs w:val="26"/>
        </w:rPr>
      </w:pPr>
      <w:bookmarkStart w:id="799" w:name="_Toc451620106"/>
      <w:bookmarkStart w:id="800" w:name="_Toc454962260"/>
      <w:r w:rsidRPr="00AE3456">
        <w:rPr>
          <w:b/>
          <w:bCs/>
          <w:i/>
          <w:spacing w:val="4"/>
          <w:sz w:val="26"/>
          <w:szCs w:val="26"/>
        </w:rPr>
        <w:t>4.1.5. Tiến trình thực nghiệm</w:t>
      </w:r>
      <w:bookmarkEnd w:id="799"/>
      <w:bookmarkEnd w:id="800"/>
    </w:p>
    <w:p w:rsidR="00D812A8" w:rsidRPr="00AE3456" w:rsidRDefault="00D812A8" w:rsidP="00D812A8">
      <w:pPr>
        <w:autoSpaceDE w:val="0"/>
        <w:autoSpaceDN w:val="0"/>
        <w:adjustRightInd w:val="0"/>
        <w:spacing w:line="360" w:lineRule="atLeast"/>
        <w:ind w:right="-227"/>
        <w:jc w:val="both"/>
        <w:outlineLvl w:val="0"/>
        <w:rPr>
          <w:bCs/>
          <w:i/>
          <w:iCs/>
          <w:spacing w:val="4"/>
          <w:sz w:val="26"/>
          <w:szCs w:val="26"/>
        </w:rPr>
      </w:pPr>
      <w:bookmarkStart w:id="801" w:name="_Toc451620107"/>
      <w:bookmarkStart w:id="802" w:name="_Toc454962261"/>
      <w:r w:rsidRPr="00AE3456">
        <w:rPr>
          <w:bCs/>
          <w:i/>
          <w:iCs/>
          <w:spacing w:val="4"/>
          <w:sz w:val="26"/>
          <w:szCs w:val="26"/>
        </w:rPr>
        <w:t>4.1.5.1. Xây dựng kế hoạch thực nghiệm</w:t>
      </w:r>
      <w:bookmarkEnd w:id="801"/>
      <w:bookmarkEnd w:id="802"/>
    </w:p>
    <w:p w:rsidR="00D812A8" w:rsidRPr="00AE3456" w:rsidRDefault="00D812A8" w:rsidP="00D812A8">
      <w:pPr>
        <w:autoSpaceDE w:val="0"/>
        <w:autoSpaceDN w:val="0"/>
        <w:adjustRightInd w:val="0"/>
        <w:spacing w:line="360" w:lineRule="atLeast"/>
        <w:ind w:right="-227" w:firstLine="720"/>
        <w:jc w:val="both"/>
        <w:rPr>
          <w:bCs/>
          <w:iCs/>
          <w:spacing w:val="4"/>
          <w:sz w:val="26"/>
          <w:szCs w:val="26"/>
        </w:rPr>
      </w:pPr>
      <w:r w:rsidRPr="00AE3456">
        <w:rPr>
          <w:bCs/>
          <w:iCs/>
          <w:spacing w:val="4"/>
          <w:sz w:val="26"/>
          <w:szCs w:val="26"/>
        </w:rPr>
        <w:t>Dựa vào mục đích thực nghiệm, xây dựng kế hoạch thực nghiệm như sau:</w:t>
      </w:r>
    </w:p>
    <w:p w:rsidR="00D812A8" w:rsidRPr="00AE3456" w:rsidRDefault="00D812A8" w:rsidP="00D812A8">
      <w:pPr>
        <w:autoSpaceDE w:val="0"/>
        <w:autoSpaceDN w:val="0"/>
        <w:adjustRightInd w:val="0"/>
        <w:spacing w:line="360" w:lineRule="atLeast"/>
        <w:ind w:right="-227" w:firstLine="720"/>
        <w:jc w:val="both"/>
        <w:rPr>
          <w:bCs/>
          <w:iCs/>
          <w:spacing w:val="4"/>
          <w:sz w:val="26"/>
          <w:szCs w:val="26"/>
        </w:rPr>
      </w:pPr>
      <w:r w:rsidRPr="00AE3456">
        <w:rPr>
          <w:bCs/>
          <w:iCs/>
          <w:spacing w:val="4"/>
          <w:sz w:val="26"/>
          <w:szCs w:val="26"/>
        </w:rPr>
        <w:t>Địa điểm thực nghiệm: Trường Cao đẳng Sư phạm Bình Phước</w:t>
      </w:r>
    </w:p>
    <w:p w:rsidR="00D812A8" w:rsidRPr="00AE3456" w:rsidRDefault="00D812A8" w:rsidP="00D812A8">
      <w:pPr>
        <w:autoSpaceDE w:val="0"/>
        <w:autoSpaceDN w:val="0"/>
        <w:adjustRightInd w:val="0"/>
        <w:spacing w:line="360" w:lineRule="atLeast"/>
        <w:ind w:right="-227" w:firstLine="720"/>
        <w:jc w:val="both"/>
        <w:rPr>
          <w:bCs/>
          <w:iCs/>
          <w:spacing w:val="4"/>
          <w:sz w:val="26"/>
          <w:szCs w:val="26"/>
        </w:rPr>
      </w:pPr>
      <w:r w:rsidRPr="00AE3456">
        <w:rPr>
          <w:bCs/>
          <w:iCs/>
          <w:spacing w:val="4"/>
          <w:sz w:val="26"/>
          <w:szCs w:val="26"/>
        </w:rPr>
        <w:t>Thời gian thực nghiệm: 6 tuần</w:t>
      </w:r>
    </w:p>
    <w:p w:rsidR="00D812A8" w:rsidRPr="00AE3456" w:rsidRDefault="00D812A8" w:rsidP="00D812A8">
      <w:pPr>
        <w:autoSpaceDE w:val="0"/>
        <w:autoSpaceDN w:val="0"/>
        <w:adjustRightInd w:val="0"/>
        <w:spacing w:line="360" w:lineRule="atLeast"/>
        <w:ind w:right="-227" w:firstLine="720"/>
        <w:jc w:val="both"/>
        <w:rPr>
          <w:spacing w:val="4"/>
          <w:sz w:val="26"/>
          <w:szCs w:val="26"/>
        </w:rPr>
      </w:pPr>
      <w:r w:rsidRPr="00AE3456">
        <w:rPr>
          <w:spacing w:val="4"/>
          <w:sz w:val="26"/>
          <w:szCs w:val="26"/>
        </w:rPr>
        <w:t>Tổ chức để giảng viên và</w:t>
      </w:r>
      <w:r>
        <w:rPr>
          <w:spacing w:val="4"/>
          <w:sz w:val="26"/>
          <w:szCs w:val="26"/>
        </w:rPr>
        <w:t xml:space="preserve"> sinh viên tiếp cận với quy trình</w:t>
      </w:r>
      <w:r w:rsidRPr="00AE3456">
        <w:rPr>
          <w:spacing w:val="4"/>
          <w:sz w:val="26"/>
          <w:szCs w:val="26"/>
        </w:rPr>
        <w:t xml:space="preserve"> </w:t>
      </w:r>
      <w:r w:rsidRPr="0026384E">
        <w:rPr>
          <w:spacing w:val="4"/>
          <w:sz w:val="26"/>
          <w:szCs w:val="26"/>
        </w:rPr>
        <w:t xml:space="preserve">DHVM </w:t>
      </w:r>
      <w:r w:rsidRPr="00AE3456">
        <w:rPr>
          <w:spacing w:val="4"/>
          <w:sz w:val="26"/>
          <w:szCs w:val="26"/>
        </w:rPr>
        <w:t>cũng như nắm bắt kế hoạch thực nghiệm và những NLDH cần phát triển.</w:t>
      </w:r>
    </w:p>
    <w:p w:rsidR="00D812A8" w:rsidRPr="00AE3456" w:rsidRDefault="00D812A8" w:rsidP="00D812A8">
      <w:pPr>
        <w:autoSpaceDE w:val="0"/>
        <w:autoSpaceDN w:val="0"/>
        <w:adjustRightInd w:val="0"/>
        <w:spacing w:line="360" w:lineRule="atLeast"/>
        <w:ind w:right="-227" w:firstLine="720"/>
        <w:jc w:val="both"/>
        <w:rPr>
          <w:spacing w:val="4"/>
          <w:sz w:val="26"/>
          <w:szCs w:val="26"/>
        </w:rPr>
      </w:pPr>
      <w:r w:rsidRPr="00AE3456">
        <w:rPr>
          <w:spacing w:val="4"/>
          <w:sz w:val="26"/>
          <w:szCs w:val="26"/>
        </w:rPr>
        <w:t>Chuẩn bị giáo án thực nghiệm</w:t>
      </w:r>
    </w:p>
    <w:p w:rsidR="00D812A8" w:rsidRPr="00AE3456" w:rsidRDefault="00D812A8" w:rsidP="00D812A8">
      <w:pPr>
        <w:autoSpaceDE w:val="0"/>
        <w:autoSpaceDN w:val="0"/>
        <w:adjustRightInd w:val="0"/>
        <w:spacing w:line="360" w:lineRule="atLeast"/>
        <w:ind w:right="-227" w:firstLine="720"/>
        <w:jc w:val="both"/>
        <w:rPr>
          <w:spacing w:val="4"/>
          <w:sz w:val="26"/>
          <w:szCs w:val="26"/>
        </w:rPr>
      </w:pPr>
      <w:r w:rsidRPr="00AE3456">
        <w:rPr>
          <w:spacing w:val="4"/>
          <w:sz w:val="26"/>
          <w:szCs w:val="26"/>
        </w:rPr>
        <w:t>Chuẩn bị phương tiện tiến hành thực nghiệm</w:t>
      </w:r>
    </w:p>
    <w:p w:rsidR="00D812A8" w:rsidRPr="00AE3456" w:rsidRDefault="00D812A8" w:rsidP="00D812A8">
      <w:pPr>
        <w:autoSpaceDE w:val="0"/>
        <w:autoSpaceDN w:val="0"/>
        <w:adjustRightInd w:val="0"/>
        <w:spacing w:line="380" w:lineRule="atLeast"/>
        <w:ind w:right="-227" w:firstLine="720"/>
        <w:jc w:val="both"/>
        <w:rPr>
          <w:spacing w:val="4"/>
          <w:sz w:val="26"/>
          <w:szCs w:val="26"/>
        </w:rPr>
      </w:pPr>
      <w:r w:rsidRPr="00AE3456">
        <w:rPr>
          <w:spacing w:val="4"/>
          <w:sz w:val="26"/>
          <w:szCs w:val="26"/>
        </w:rPr>
        <w:t>Tiến hành thực nghiệm</w:t>
      </w:r>
    </w:p>
    <w:p w:rsidR="00D812A8" w:rsidRPr="00AE3456" w:rsidRDefault="00D812A8" w:rsidP="00D812A8">
      <w:pPr>
        <w:autoSpaceDE w:val="0"/>
        <w:autoSpaceDN w:val="0"/>
        <w:adjustRightInd w:val="0"/>
        <w:spacing w:line="380" w:lineRule="atLeast"/>
        <w:ind w:right="-227" w:firstLine="720"/>
        <w:jc w:val="both"/>
        <w:rPr>
          <w:spacing w:val="4"/>
          <w:sz w:val="26"/>
          <w:szCs w:val="26"/>
        </w:rPr>
      </w:pPr>
      <w:r w:rsidRPr="00AE3456">
        <w:rPr>
          <w:spacing w:val="4"/>
          <w:sz w:val="26"/>
          <w:szCs w:val="26"/>
        </w:rPr>
        <w:t>Đánh giá thực nghiệm</w:t>
      </w:r>
    </w:p>
    <w:p w:rsidR="00D812A8" w:rsidRPr="00AE3456" w:rsidRDefault="00D812A8" w:rsidP="00D812A8">
      <w:pPr>
        <w:tabs>
          <w:tab w:val="left" w:pos="5805"/>
        </w:tabs>
        <w:autoSpaceDE w:val="0"/>
        <w:autoSpaceDN w:val="0"/>
        <w:adjustRightInd w:val="0"/>
        <w:spacing w:line="380" w:lineRule="atLeast"/>
        <w:ind w:right="-227" w:firstLine="720"/>
        <w:jc w:val="both"/>
        <w:rPr>
          <w:spacing w:val="4"/>
          <w:sz w:val="26"/>
          <w:szCs w:val="26"/>
        </w:rPr>
      </w:pPr>
      <w:r w:rsidRPr="00AE3456">
        <w:rPr>
          <w:spacing w:val="4"/>
          <w:sz w:val="26"/>
          <w:szCs w:val="26"/>
        </w:rPr>
        <w:t>Tổng kết thực nghiệm</w:t>
      </w:r>
    </w:p>
    <w:p w:rsidR="00D812A8" w:rsidRDefault="00D812A8" w:rsidP="00D812A8">
      <w:pPr>
        <w:autoSpaceDE w:val="0"/>
        <w:autoSpaceDN w:val="0"/>
        <w:adjustRightInd w:val="0"/>
        <w:spacing w:line="380" w:lineRule="atLeast"/>
        <w:ind w:right="-227"/>
        <w:jc w:val="both"/>
        <w:outlineLvl w:val="0"/>
        <w:rPr>
          <w:bCs/>
          <w:i/>
          <w:iCs/>
          <w:spacing w:val="4"/>
          <w:sz w:val="26"/>
          <w:szCs w:val="26"/>
        </w:rPr>
      </w:pPr>
      <w:bookmarkStart w:id="803" w:name="_Toc451620108"/>
      <w:bookmarkStart w:id="804" w:name="_Toc454962262"/>
      <w:r w:rsidRPr="00AE3456">
        <w:rPr>
          <w:bCs/>
          <w:i/>
          <w:iCs/>
          <w:spacing w:val="4"/>
          <w:sz w:val="26"/>
          <w:szCs w:val="26"/>
        </w:rPr>
        <w:t>4.1.5.2. Cách thức tiến hành thực nghiệm</w:t>
      </w:r>
      <w:bookmarkEnd w:id="803"/>
      <w:bookmarkEnd w:id="804"/>
    </w:p>
    <w:p w:rsidR="00D812A8" w:rsidRPr="00AE3456" w:rsidRDefault="00D812A8" w:rsidP="00D812A8">
      <w:pPr>
        <w:autoSpaceDE w:val="0"/>
        <w:autoSpaceDN w:val="0"/>
        <w:adjustRightInd w:val="0"/>
        <w:spacing w:line="380" w:lineRule="atLeast"/>
        <w:ind w:right="-227" w:firstLine="720"/>
        <w:jc w:val="both"/>
        <w:rPr>
          <w:bCs/>
          <w:iCs/>
          <w:spacing w:val="4"/>
          <w:sz w:val="26"/>
          <w:szCs w:val="26"/>
        </w:rPr>
      </w:pPr>
      <w:r w:rsidRPr="0026384E">
        <w:rPr>
          <w:bCs/>
          <w:i/>
          <w:iCs/>
          <w:spacing w:val="4"/>
          <w:sz w:val="26"/>
          <w:szCs w:val="26"/>
        </w:rPr>
        <w:lastRenderedPageBreak/>
        <w:t>Tập giảng lần 1</w:t>
      </w:r>
      <w:r w:rsidRPr="00AE3456">
        <w:rPr>
          <w:bCs/>
          <w:iCs/>
          <w:spacing w:val="4"/>
          <w:sz w:val="26"/>
          <w:szCs w:val="26"/>
        </w:rPr>
        <w:t>: Có ghi hình, xem lại băng ghi hình, tự đánh giá và tiếp nhận phản hồi, soạn lại giáo án</w:t>
      </w:r>
    </w:p>
    <w:p w:rsidR="00D812A8" w:rsidRPr="00B8126E" w:rsidRDefault="00D812A8" w:rsidP="00D812A8">
      <w:pPr>
        <w:autoSpaceDE w:val="0"/>
        <w:autoSpaceDN w:val="0"/>
        <w:adjustRightInd w:val="0"/>
        <w:spacing w:line="380" w:lineRule="atLeast"/>
        <w:ind w:right="-227" w:firstLine="720"/>
        <w:jc w:val="both"/>
        <w:rPr>
          <w:bCs/>
          <w:iCs/>
          <w:sz w:val="26"/>
          <w:szCs w:val="26"/>
        </w:rPr>
      </w:pPr>
      <w:r w:rsidRPr="00B8126E">
        <w:rPr>
          <w:bCs/>
          <w:i/>
          <w:iCs/>
          <w:sz w:val="26"/>
          <w:szCs w:val="26"/>
        </w:rPr>
        <w:t>Tập giảng lần 2</w:t>
      </w:r>
      <w:r w:rsidRPr="00B8126E">
        <w:rPr>
          <w:bCs/>
          <w:iCs/>
          <w:sz w:val="26"/>
          <w:szCs w:val="26"/>
        </w:rPr>
        <w:t>: Giống như lần 1 và tiếp tục giảng lại cho tới khi đạt yêu cầu.</w:t>
      </w:r>
    </w:p>
    <w:p w:rsidR="00D812A8" w:rsidRPr="00AE3456" w:rsidRDefault="00D812A8" w:rsidP="00D812A8">
      <w:pPr>
        <w:autoSpaceDE w:val="0"/>
        <w:autoSpaceDN w:val="0"/>
        <w:adjustRightInd w:val="0"/>
        <w:spacing w:line="380" w:lineRule="atLeast"/>
        <w:ind w:right="-227" w:firstLine="720"/>
        <w:jc w:val="both"/>
        <w:rPr>
          <w:bCs/>
          <w:iCs/>
          <w:spacing w:val="4"/>
          <w:sz w:val="26"/>
          <w:szCs w:val="26"/>
        </w:rPr>
      </w:pPr>
      <w:r w:rsidRPr="00AE3456">
        <w:rPr>
          <w:bCs/>
          <w:iCs/>
          <w:spacing w:val="4"/>
          <w:sz w:val="26"/>
          <w:szCs w:val="26"/>
        </w:rPr>
        <w:t>Nhóm đối chứng: Sau khi tham gia học lí thuyết, mỗi sinh viên soạn một giáo án, tập giảng và đánh giá.</w:t>
      </w:r>
    </w:p>
    <w:p w:rsidR="00D812A8" w:rsidRPr="00AE3456" w:rsidRDefault="00D812A8" w:rsidP="00D812A8">
      <w:pPr>
        <w:autoSpaceDE w:val="0"/>
        <w:autoSpaceDN w:val="0"/>
        <w:adjustRightInd w:val="0"/>
        <w:spacing w:line="380" w:lineRule="atLeast"/>
        <w:ind w:right="-227" w:firstLine="720"/>
        <w:jc w:val="both"/>
        <w:rPr>
          <w:bCs/>
          <w:iCs/>
          <w:spacing w:val="4"/>
          <w:sz w:val="26"/>
          <w:szCs w:val="26"/>
        </w:rPr>
      </w:pPr>
      <w:r w:rsidRPr="00AE3456">
        <w:rPr>
          <w:bCs/>
          <w:iCs/>
          <w:spacing w:val="4"/>
          <w:sz w:val="26"/>
          <w:szCs w:val="26"/>
        </w:rPr>
        <w:t xml:space="preserve">Trên cơ sở so sánh kết quả hai nhóm sinh viên, đánh giá hiệu quả của  NLDH thông qua </w:t>
      </w:r>
      <w:r w:rsidRPr="001C7E9D">
        <w:rPr>
          <w:bCs/>
          <w:iCs/>
          <w:spacing w:val="4"/>
          <w:sz w:val="26"/>
          <w:szCs w:val="26"/>
        </w:rPr>
        <w:t xml:space="preserve">quy trình </w:t>
      </w:r>
      <w:r w:rsidRPr="00AE3456">
        <w:rPr>
          <w:bCs/>
          <w:iCs/>
          <w:spacing w:val="4"/>
          <w:sz w:val="26"/>
          <w:szCs w:val="26"/>
        </w:rPr>
        <w:t>DHVM</w:t>
      </w:r>
      <w:r>
        <w:rPr>
          <w:bCs/>
          <w:iCs/>
          <w:spacing w:val="4"/>
          <w:sz w:val="26"/>
          <w:szCs w:val="26"/>
        </w:rPr>
        <w:t xml:space="preserve">. </w:t>
      </w:r>
      <w:r w:rsidRPr="001C7E9D">
        <w:rPr>
          <w:bCs/>
          <w:iCs/>
          <w:spacing w:val="4"/>
          <w:sz w:val="26"/>
          <w:szCs w:val="26"/>
        </w:rPr>
        <w:t xml:space="preserve">Từ đó rút ra những kinh nghiệm cũng như những bài học để </w:t>
      </w:r>
      <w:r w:rsidRPr="00AE3456">
        <w:rPr>
          <w:bCs/>
          <w:iCs/>
          <w:spacing w:val="4"/>
          <w:sz w:val="26"/>
          <w:szCs w:val="26"/>
        </w:rPr>
        <w:t>phát triển NLDH cho sinh viên CĐSP.</w:t>
      </w:r>
    </w:p>
    <w:p w:rsidR="00D812A8" w:rsidRPr="00530902" w:rsidRDefault="00D812A8" w:rsidP="00D812A8">
      <w:pPr>
        <w:autoSpaceDE w:val="0"/>
        <w:autoSpaceDN w:val="0"/>
        <w:adjustRightInd w:val="0"/>
        <w:spacing w:line="380" w:lineRule="atLeast"/>
        <w:ind w:right="-227" w:firstLine="720"/>
        <w:jc w:val="both"/>
        <w:rPr>
          <w:bCs/>
          <w:iCs/>
          <w:sz w:val="26"/>
          <w:szCs w:val="26"/>
        </w:rPr>
      </w:pPr>
      <w:r w:rsidRPr="00530902">
        <w:rPr>
          <w:bCs/>
          <w:iCs/>
          <w:sz w:val="26"/>
          <w:szCs w:val="26"/>
        </w:rPr>
        <w:t>Quá trình thực nghiệm được tiến hành với sự tham gia đánh giá, nhận xét của giảng viên khoa Tiểu học, tổ Tâm lí - Giáo dục trường Cao đẳng Sư phạm Bình Phước.</w:t>
      </w:r>
    </w:p>
    <w:p w:rsidR="00D812A8" w:rsidRPr="00AE3456" w:rsidRDefault="00D812A8" w:rsidP="00D812A8">
      <w:pPr>
        <w:autoSpaceDE w:val="0"/>
        <w:autoSpaceDN w:val="0"/>
        <w:adjustRightInd w:val="0"/>
        <w:spacing w:line="380" w:lineRule="atLeast"/>
        <w:ind w:right="-227" w:firstLine="720"/>
        <w:jc w:val="both"/>
        <w:rPr>
          <w:i/>
          <w:iCs/>
          <w:spacing w:val="4"/>
          <w:sz w:val="26"/>
          <w:szCs w:val="26"/>
        </w:rPr>
      </w:pPr>
      <w:r w:rsidRPr="00AE3456">
        <w:rPr>
          <w:i/>
          <w:iCs/>
          <w:spacing w:val="4"/>
          <w:sz w:val="26"/>
          <w:szCs w:val="26"/>
        </w:rPr>
        <w:t>* Lựa chọn năng lực tiến hành thực nghiệm</w:t>
      </w:r>
    </w:p>
    <w:p w:rsidR="00D812A8" w:rsidRPr="00C93881" w:rsidRDefault="00D812A8" w:rsidP="00D812A8">
      <w:pPr>
        <w:autoSpaceDE w:val="0"/>
        <w:autoSpaceDN w:val="0"/>
        <w:adjustRightInd w:val="0"/>
        <w:spacing w:line="380" w:lineRule="atLeast"/>
        <w:ind w:right="-227" w:firstLine="720"/>
        <w:jc w:val="both"/>
        <w:rPr>
          <w:b/>
          <w:i/>
          <w:spacing w:val="-6"/>
          <w:sz w:val="26"/>
          <w:szCs w:val="26"/>
        </w:rPr>
      </w:pPr>
      <w:r w:rsidRPr="00C93881">
        <w:rPr>
          <w:iCs/>
          <w:spacing w:val="-6"/>
          <w:sz w:val="26"/>
          <w:szCs w:val="26"/>
        </w:rPr>
        <w:t xml:space="preserve">Thời điểm tiến hành thực nghiệm là khi sinh viên đang học môn RLNVSPTX bởi vậy yêu cầu đặt ra là lựa chọn NL phù hợp với môn học, dễ định lượng. Có nhiều NLDH cần rèn luyện cho sinh viên, tuy nhiên do phạm vi thời gian có hạn và </w:t>
      </w:r>
      <w:r w:rsidRPr="00C93881">
        <w:rPr>
          <w:b/>
          <w:bCs/>
          <w:i/>
          <w:iCs/>
          <w:spacing w:val="-6"/>
          <w:sz w:val="26"/>
          <w:szCs w:val="26"/>
        </w:rPr>
        <w:t xml:space="preserve">để phù hợp với SV Tiểu học đề tài lựa chọn 2 NLDH để phát triển cho SV tiểu học là: </w:t>
      </w:r>
      <w:r w:rsidRPr="00C93881">
        <w:rPr>
          <w:b/>
          <w:i/>
          <w:spacing w:val="-6"/>
          <w:sz w:val="26"/>
          <w:szCs w:val="26"/>
        </w:rPr>
        <w:t>Năng lực thiết kế bài giảng và Năng lực thực hiện bài giảng.</w:t>
      </w:r>
    </w:p>
    <w:p w:rsidR="00D812A8" w:rsidRPr="00C93881" w:rsidRDefault="00D812A8" w:rsidP="00D812A8">
      <w:pPr>
        <w:autoSpaceDE w:val="0"/>
        <w:autoSpaceDN w:val="0"/>
        <w:adjustRightInd w:val="0"/>
        <w:spacing w:line="380" w:lineRule="atLeast"/>
        <w:ind w:right="-227" w:firstLine="720"/>
        <w:jc w:val="both"/>
        <w:rPr>
          <w:iCs/>
          <w:spacing w:val="-6"/>
          <w:sz w:val="26"/>
          <w:szCs w:val="26"/>
        </w:rPr>
      </w:pPr>
      <w:r w:rsidRPr="00C93881">
        <w:rPr>
          <w:iCs/>
          <w:spacing w:val="-6"/>
          <w:sz w:val="26"/>
          <w:szCs w:val="26"/>
        </w:rPr>
        <w:t>Đây là những NLDH cần thiết cho sinh viên sư phạm Tiểu học đáp ứng yêu cầu của nghề dạy học. Những NLDH này phù hợp với nhận thức, với nguyện vọng và mong muốn của sinh viên trước khi ra trường. Trong quá trình rèn luyện và phát triển NLDH, SV cần phối hợp kinh nghiệm bản thân vào quá trình rèn luyện, giúp các em tự tin tham gia thực nghiệm. Bên cạnh đó, giảng viên sẽ cung cấp các chỉ dẫn cần thiết để các em có khả năng tham gia nhận xét, đánh giá lẫn nhau.</w:t>
      </w:r>
    </w:p>
    <w:p w:rsidR="00D812A8" w:rsidRPr="00C93881" w:rsidRDefault="00D812A8" w:rsidP="00D812A8">
      <w:pPr>
        <w:autoSpaceDE w:val="0"/>
        <w:autoSpaceDN w:val="0"/>
        <w:adjustRightInd w:val="0"/>
        <w:spacing w:line="380" w:lineRule="atLeast"/>
        <w:ind w:right="-227" w:firstLine="720"/>
        <w:jc w:val="both"/>
        <w:rPr>
          <w:iCs/>
          <w:spacing w:val="-6"/>
          <w:sz w:val="26"/>
          <w:szCs w:val="26"/>
        </w:rPr>
      </w:pPr>
      <w:r w:rsidRPr="00C93881">
        <w:rPr>
          <w:iCs/>
          <w:spacing w:val="-6"/>
          <w:sz w:val="26"/>
          <w:szCs w:val="26"/>
        </w:rPr>
        <w:t>Việc rèn luyện hai (trong số các) NLDH và đánh giá hiệu quả của nó sẽ giúp chúng ta có cái nhìn khách quan hơn về tầm quan trọng rèn và phát triển NLDH cho sinh viên sư phạm, đồng thời thấy được vai trò của DHVM trong hệ thống các hình thức dạy học qua đó rèn luyện và phát triển NLDH cho sinh viên.</w:t>
      </w:r>
    </w:p>
    <w:p w:rsidR="00D812A8" w:rsidRPr="00C93881" w:rsidRDefault="00D812A8" w:rsidP="00D812A8">
      <w:pPr>
        <w:autoSpaceDE w:val="0"/>
        <w:autoSpaceDN w:val="0"/>
        <w:adjustRightInd w:val="0"/>
        <w:spacing w:line="380" w:lineRule="atLeast"/>
        <w:ind w:right="-227" w:firstLine="720"/>
        <w:jc w:val="both"/>
        <w:rPr>
          <w:i/>
          <w:iCs/>
          <w:spacing w:val="-6"/>
          <w:sz w:val="26"/>
          <w:szCs w:val="26"/>
        </w:rPr>
      </w:pPr>
      <w:r w:rsidRPr="00C93881">
        <w:rPr>
          <w:i/>
          <w:iCs/>
          <w:spacing w:val="-6"/>
          <w:sz w:val="26"/>
          <w:szCs w:val="26"/>
        </w:rPr>
        <w:t>* Phương thức đánh giá trong thực nghiệm</w:t>
      </w:r>
    </w:p>
    <w:p w:rsidR="00D812A8" w:rsidRPr="00C93881" w:rsidRDefault="00D812A8" w:rsidP="00D812A8">
      <w:pPr>
        <w:autoSpaceDE w:val="0"/>
        <w:autoSpaceDN w:val="0"/>
        <w:adjustRightInd w:val="0"/>
        <w:spacing w:line="380" w:lineRule="atLeast"/>
        <w:ind w:right="-227" w:firstLine="720"/>
        <w:jc w:val="both"/>
        <w:rPr>
          <w:iCs/>
          <w:spacing w:val="-6"/>
          <w:sz w:val="26"/>
          <w:szCs w:val="26"/>
        </w:rPr>
      </w:pPr>
      <w:r w:rsidRPr="00C93881">
        <w:rPr>
          <w:iCs/>
          <w:spacing w:val="-6"/>
          <w:sz w:val="26"/>
          <w:szCs w:val="26"/>
        </w:rPr>
        <w:t xml:space="preserve">Dựa vào các yêu cầu cơ bản mà NLDH cần đạt, kết hợp với sự đóng góp ý kiến của các giảng viên tham gia thực nghiệm, đã thống nhất xây dựng bộ phiếu đánh giá với những tiêu chí sau đây cho mỗi NL và những </w:t>
      </w:r>
      <w:r w:rsidRPr="00C93881">
        <w:rPr>
          <w:i/>
          <w:iCs/>
          <w:spacing w:val="-6"/>
          <w:sz w:val="26"/>
          <w:szCs w:val="26"/>
        </w:rPr>
        <w:t>NL dưới đây là NL cần phát triển cho SV Tiểu học</w:t>
      </w:r>
      <w:r w:rsidRPr="00C93881">
        <w:rPr>
          <w:iCs/>
          <w:spacing w:val="-6"/>
          <w:sz w:val="26"/>
          <w:szCs w:val="26"/>
        </w:rPr>
        <w:t>. Trong đó, thang điểm tối đa cho mỗi phiếu đánh giá là 100. Cụ thể như sau:</w:t>
      </w:r>
    </w:p>
    <w:p w:rsidR="00D812A8" w:rsidRDefault="00D812A8" w:rsidP="00D812A8">
      <w:pPr>
        <w:tabs>
          <w:tab w:val="left" w:pos="0"/>
        </w:tabs>
        <w:spacing w:line="380" w:lineRule="atLeast"/>
        <w:ind w:right="-227"/>
        <w:jc w:val="center"/>
        <w:rPr>
          <w:b/>
          <w:spacing w:val="4"/>
          <w:sz w:val="26"/>
          <w:szCs w:val="26"/>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415"/>
        <w:gridCol w:w="3539"/>
        <w:gridCol w:w="3567"/>
      </w:tblGrid>
      <w:tr w:rsidR="00D812A8" w:rsidTr="00590066">
        <w:tc>
          <w:tcPr>
            <w:tcW w:w="534" w:type="dxa"/>
            <w:shd w:val="clear" w:color="auto" w:fill="auto"/>
          </w:tcPr>
          <w:p w:rsidR="00D812A8" w:rsidRPr="00552B36" w:rsidRDefault="00D812A8" w:rsidP="00590066">
            <w:pPr>
              <w:tabs>
                <w:tab w:val="left" w:pos="0"/>
              </w:tabs>
              <w:spacing w:line="276" w:lineRule="auto"/>
              <w:ind w:right="-227"/>
              <w:jc w:val="both"/>
              <w:rPr>
                <w:b/>
                <w:spacing w:val="4"/>
                <w:sz w:val="26"/>
                <w:szCs w:val="26"/>
                <w:lang w:val="en-US"/>
              </w:rPr>
            </w:pPr>
            <w:r w:rsidRPr="00552B36">
              <w:rPr>
                <w:b/>
                <w:spacing w:val="4"/>
                <w:sz w:val="26"/>
                <w:szCs w:val="26"/>
                <w:lang w:val="en-US"/>
              </w:rPr>
              <w:t>Stt</w:t>
            </w:r>
          </w:p>
        </w:tc>
        <w:tc>
          <w:tcPr>
            <w:tcW w:w="1417" w:type="dxa"/>
            <w:shd w:val="clear" w:color="auto" w:fill="auto"/>
          </w:tcPr>
          <w:p w:rsidR="00D812A8" w:rsidRPr="00552B36" w:rsidRDefault="00D812A8" w:rsidP="00590066">
            <w:pPr>
              <w:tabs>
                <w:tab w:val="left" w:pos="0"/>
              </w:tabs>
              <w:spacing w:line="276" w:lineRule="auto"/>
              <w:ind w:right="-227"/>
              <w:jc w:val="center"/>
              <w:rPr>
                <w:b/>
                <w:spacing w:val="4"/>
                <w:sz w:val="26"/>
                <w:szCs w:val="26"/>
                <w:lang w:val="en-US"/>
              </w:rPr>
            </w:pPr>
            <w:r w:rsidRPr="00552B36">
              <w:rPr>
                <w:b/>
                <w:spacing w:val="4"/>
                <w:sz w:val="26"/>
                <w:szCs w:val="26"/>
                <w:lang w:val="en-US"/>
              </w:rPr>
              <w:t>Mức độ</w:t>
            </w:r>
          </w:p>
        </w:tc>
        <w:tc>
          <w:tcPr>
            <w:tcW w:w="3544" w:type="dxa"/>
            <w:shd w:val="clear" w:color="auto" w:fill="auto"/>
          </w:tcPr>
          <w:p w:rsidR="00D812A8" w:rsidRPr="00552B36" w:rsidRDefault="00D812A8" w:rsidP="00590066">
            <w:pPr>
              <w:tabs>
                <w:tab w:val="left" w:pos="0"/>
              </w:tabs>
              <w:spacing w:line="276" w:lineRule="auto"/>
              <w:ind w:right="-227"/>
              <w:jc w:val="center"/>
              <w:rPr>
                <w:b/>
                <w:spacing w:val="4"/>
                <w:sz w:val="26"/>
                <w:szCs w:val="26"/>
                <w:lang w:val="en-US"/>
              </w:rPr>
            </w:pPr>
            <w:r w:rsidRPr="00552B36">
              <w:rPr>
                <w:b/>
                <w:spacing w:val="4"/>
                <w:sz w:val="26"/>
                <w:szCs w:val="26"/>
                <w:lang w:val="en-US"/>
              </w:rPr>
              <w:t>Các NL đạt mức</w:t>
            </w:r>
          </w:p>
        </w:tc>
        <w:tc>
          <w:tcPr>
            <w:tcW w:w="3572" w:type="dxa"/>
            <w:shd w:val="clear" w:color="auto" w:fill="auto"/>
          </w:tcPr>
          <w:p w:rsidR="00D812A8" w:rsidRPr="00552B36" w:rsidRDefault="00D812A8" w:rsidP="00590066">
            <w:pPr>
              <w:tabs>
                <w:tab w:val="left" w:pos="0"/>
              </w:tabs>
              <w:spacing w:line="276" w:lineRule="auto"/>
              <w:ind w:right="-227"/>
              <w:jc w:val="center"/>
              <w:rPr>
                <w:b/>
                <w:spacing w:val="4"/>
                <w:sz w:val="26"/>
                <w:szCs w:val="26"/>
                <w:lang w:val="en-US"/>
              </w:rPr>
            </w:pPr>
            <w:r w:rsidRPr="00552B36">
              <w:rPr>
                <w:b/>
                <w:spacing w:val="4"/>
                <w:sz w:val="26"/>
                <w:szCs w:val="26"/>
                <w:lang w:val="en-US"/>
              </w:rPr>
              <w:t>Điểm trung bình đạt</w:t>
            </w:r>
          </w:p>
        </w:tc>
      </w:tr>
      <w:tr w:rsidR="00D812A8" w:rsidTr="00590066">
        <w:tc>
          <w:tcPr>
            <w:tcW w:w="534" w:type="dxa"/>
            <w:shd w:val="clear" w:color="auto" w:fill="auto"/>
          </w:tcPr>
          <w:p w:rsidR="00D812A8" w:rsidRPr="00552B36" w:rsidRDefault="00D812A8" w:rsidP="00590066">
            <w:pPr>
              <w:tabs>
                <w:tab w:val="left" w:pos="0"/>
              </w:tabs>
              <w:spacing w:line="276" w:lineRule="auto"/>
              <w:ind w:right="-227"/>
              <w:jc w:val="both"/>
              <w:rPr>
                <w:b/>
                <w:spacing w:val="4"/>
                <w:sz w:val="26"/>
                <w:szCs w:val="26"/>
                <w:lang w:val="en-US"/>
              </w:rPr>
            </w:pPr>
            <w:r w:rsidRPr="00552B36">
              <w:rPr>
                <w:b/>
                <w:spacing w:val="4"/>
                <w:sz w:val="26"/>
                <w:szCs w:val="26"/>
                <w:lang w:val="en-US"/>
              </w:rPr>
              <w:t>1</w:t>
            </w:r>
          </w:p>
        </w:tc>
        <w:tc>
          <w:tcPr>
            <w:tcW w:w="1417" w:type="dxa"/>
            <w:shd w:val="clear" w:color="auto" w:fill="auto"/>
          </w:tcPr>
          <w:p w:rsidR="00D812A8" w:rsidRPr="00ED30F3" w:rsidRDefault="00D812A8" w:rsidP="00590066">
            <w:pPr>
              <w:tabs>
                <w:tab w:val="left" w:pos="0"/>
              </w:tabs>
              <w:spacing w:line="276" w:lineRule="auto"/>
              <w:ind w:right="-108"/>
              <w:jc w:val="both"/>
              <w:rPr>
                <w:spacing w:val="4"/>
                <w:sz w:val="22"/>
                <w:szCs w:val="22"/>
                <w:lang w:val="en-US"/>
              </w:rPr>
            </w:pPr>
            <w:r w:rsidRPr="00ED30F3">
              <w:rPr>
                <w:spacing w:val="4"/>
                <w:sz w:val="22"/>
                <w:szCs w:val="22"/>
                <w:lang w:val="en-US"/>
              </w:rPr>
              <w:t>Giỏi</w:t>
            </w:r>
          </w:p>
        </w:tc>
        <w:tc>
          <w:tcPr>
            <w:tcW w:w="3544" w:type="dxa"/>
            <w:shd w:val="clear" w:color="auto" w:fill="auto"/>
          </w:tcPr>
          <w:p w:rsidR="00D812A8" w:rsidRPr="00ED30F3" w:rsidRDefault="00D812A8" w:rsidP="00590066">
            <w:pPr>
              <w:tabs>
                <w:tab w:val="left" w:pos="0"/>
              </w:tabs>
              <w:spacing w:line="276" w:lineRule="auto"/>
              <w:jc w:val="both"/>
              <w:rPr>
                <w:b/>
                <w:spacing w:val="4"/>
                <w:sz w:val="22"/>
                <w:szCs w:val="22"/>
                <w:lang w:val="en-US"/>
              </w:rPr>
            </w:pPr>
            <w:r w:rsidRPr="00ED30F3">
              <w:rPr>
                <w:b/>
                <w:spacing w:val="4"/>
                <w:sz w:val="22"/>
                <w:szCs w:val="22"/>
                <w:lang w:val="en-US"/>
              </w:rPr>
              <w:t>Thành thục, ổn định, linh hoạt</w:t>
            </w:r>
          </w:p>
        </w:tc>
        <w:tc>
          <w:tcPr>
            <w:tcW w:w="3572" w:type="dxa"/>
            <w:shd w:val="clear" w:color="auto" w:fill="auto"/>
          </w:tcPr>
          <w:p w:rsidR="00D812A8" w:rsidRPr="00ED30F3" w:rsidRDefault="00D812A8" w:rsidP="00590066">
            <w:pPr>
              <w:tabs>
                <w:tab w:val="left" w:pos="0"/>
              </w:tabs>
              <w:spacing w:line="276" w:lineRule="auto"/>
              <w:jc w:val="both"/>
              <w:rPr>
                <w:spacing w:val="4"/>
              </w:rPr>
            </w:pPr>
            <w:r w:rsidRPr="00ED30F3">
              <w:rPr>
                <w:iCs/>
              </w:rPr>
              <w:t>85- 100, không có NL nào dưới 80</w:t>
            </w:r>
          </w:p>
        </w:tc>
      </w:tr>
      <w:tr w:rsidR="00D812A8" w:rsidTr="00590066">
        <w:tc>
          <w:tcPr>
            <w:tcW w:w="534" w:type="dxa"/>
            <w:shd w:val="clear" w:color="auto" w:fill="auto"/>
          </w:tcPr>
          <w:p w:rsidR="00D812A8" w:rsidRPr="00552B36" w:rsidRDefault="00D812A8" w:rsidP="00590066">
            <w:pPr>
              <w:tabs>
                <w:tab w:val="left" w:pos="0"/>
              </w:tabs>
              <w:spacing w:line="276" w:lineRule="auto"/>
              <w:ind w:right="-227"/>
              <w:jc w:val="both"/>
              <w:rPr>
                <w:b/>
                <w:spacing w:val="4"/>
                <w:sz w:val="26"/>
                <w:szCs w:val="26"/>
                <w:lang w:val="en-US"/>
              </w:rPr>
            </w:pPr>
            <w:r w:rsidRPr="00552B36">
              <w:rPr>
                <w:b/>
                <w:spacing w:val="4"/>
                <w:sz w:val="26"/>
                <w:szCs w:val="26"/>
                <w:lang w:val="en-US"/>
              </w:rPr>
              <w:t>2</w:t>
            </w:r>
          </w:p>
        </w:tc>
        <w:tc>
          <w:tcPr>
            <w:tcW w:w="1417" w:type="dxa"/>
            <w:shd w:val="clear" w:color="auto" w:fill="auto"/>
          </w:tcPr>
          <w:p w:rsidR="00D812A8" w:rsidRPr="00ED30F3" w:rsidRDefault="00D812A8" w:rsidP="00590066">
            <w:pPr>
              <w:tabs>
                <w:tab w:val="left" w:pos="0"/>
              </w:tabs>
              <w:spacing w:line="276" w:lineRule="auto"/>
              <w:ind w:right="-108"/>
              <w:jc w:val="both"/>
              <w:rPr>
                <w:spacing w:val="4"/>
                <w:sz w:val="22"/>
                <w:szCs w:val="22"/>
                <w:lang w:val="en-US"/>
              </w:rPr>
            </w:pPr>
            <w:r w:rsidRPr="00ED30F3">
              <w:rPr>
                <w:spacing w:val="4"/>
                <w:sz w:val="22"/>
                <w:szCs w:val="22"/>
                <w:lang w:val="en-US"/>
              </w:rPr>
              <w:t xml:space="preserve">Khá </w:t>
            </w:r>
          </w:p>
        </w:tc>
        <w:tc>
          <w:tcPr>
            <w:tcW w:w="3544" w:type="dxa"/>
            <w:shd w:val="clear" w:color="auto" w:fill="auto"/>
          </w:tcPr>
          <w:p w:rsidR="00D812A8" w:rsidRPr="00ED30F3" w:rsidRDefault="00D812A8" w:rsidP="00590066">
            <w:pPr>
              <w:tabs>
                <w:tab w:val="left" w:pos="0"/>
              </w:tabs>
              <w:spacing w:line="276" w:lineRule="auto"/>
              <w:jc w:val="both"/>
              <w:rPr>
                <w:b/>
                <w:spacing w:val="4"/>
                <w:sz w:val="22"/>
                <w:szCs w:val="22"/>
              </w:rPr>
            </w:pPr>
            <w:r w:rsidRPr="00ED30F3">
              <w:rPr>
                <w:b/>
                <w:iCs/>
                <w:sz w:val="22"/>
                <w:szCs w:val="22"/>
              </w:rPr>
              <w:t>Khá thành thục, ổn định, linh hoạt</w:t>
            </w:r>
          </w:p>
        </w:tc>
        <w:tc>
          <w:tcPr>
            <w:tcW w:w="3572" w:type="dxa"/>
            <w:shd w:val="clear" w:color="auto" w:fill="auto"/>
          </w:tcPr>
          <w:p w:rsidR="00D812A8" w:rsidRPr="00ED30F3" w:rsidRDefault="00D812A8" w:rsidP="00590066">
            <w:pPr>
              <w:autoSpaceDE w:val="0"/>
              <w:autoSpaceDN w:val="0"/>
              <w:adjustRightInd w:val="0"/>
              <w:spacing w:line="276" w:lineRule="auto"/>
              <w:jc w:val="both"/>
              <w:rPr>
                <w:iCs/>
              </w:rPr>
            </w:pPr>
            <w:r w:rsidRPr="00ED30F3">
              <w:rPr>
                <w:iCs/>
              </w:rPr>
              <w:t>70- 84, không có NL nào dưới 65</w:t>
            </w:r>
          </w:p>
        </w:tc>
      </w:tr>
      <w:tr w:rsidR="00D812A8" w:rsidTr="00590066">
        <w:tc>
          <w:tcPr>
            <w:tcW w:w="534" w:type="dxa"/>
            <w:shd w:val="clear" w:color="auto" w:fill="auto"/>
          </w:tcPr>
          <w:p w:rsidR="00D812A8" w:rsidRPr="00552B36" w:rsidRDefault="00D812A8" w:rsidP="00590066">
            <w:pPr>
              <w:tabs>
                <w:tab w:val="left" w:pos="0"/>
              </w:tabs>
              <w:spacing w:line="276" w:lineRule="auto"/>
              <w:ind w:right="-227"/>
              <w:jc w:val="both"/>
              <w:rPr>
                <w:b/>
                <w:spacing w:val="4"/>
                <w:sz w:val="26"/>
                <w:szCs w:val="26"/>
                <w:lang w:val="en-US"/>
              </w:rPr>
            </w:pPr>
            <w:r w:rsidRPr="00552B36">
              <w:rPr>
                <w:b/>
                <w:spacing w:val="4"/>
                <w:sz w:val="26"/>
                <w:szCs w:val="26"/>
                <w:lang w:val="en-US"/>
              </w:rPr>
              <w:t>3</w:t>
            </w:r>
          </w:p>
        </w:tc>
        <w:tc>
          <w:tcPr>
            <w:tcW w:w="1417" w:type="dxa"/>
            <w:shd w:val="clear" w:color="auto" w:fill="auto"/>
          </w:tcPr>
          <w:p w:rsidR="00D812A8" w:rsidRPr="00ED30F3" w:rsidRDefault="00D812A8" w:rsidP="00590066">
            <w:pPr>
              <w:tabs>
                <w:tab w:val="left" w:pos="0"/>
              </w:tabs>
              <w:spacing w:line="276" w:lineRule="auto"/>
              <w:ind w:right="-108"/>
              <w:jc w:val="both"/>
              <w:rPr>
                <w:spacing w:val="4"/>
                <w:sz w:val="22"/>
                <w:szCs w:val="22"/>
                <w:lang w:val="en-US"/>
              </w:rPr>
            </w:pPr>
            <w:r w:rsidRPr="00ED30F3">
              <w:rPr>
                <w:spacing w:val="4"/>
                <w:sz w:val="22"/>
                <w:szCs w:val="22"/>
                <w:lang w:val="en-US"/>
              </w:rPr>
              <w:t>Trung bình</w:t>
            </w:r>
          </w:p>
        </w:tc>
        <w:tc>
          <w:tcPr>
            <w:tcW w:w="3544" w:type="dxa"/>
            <w:shd w:val="clear" w:color="auto" w:fill="auto"/>
          </w:tcPr>
          <w:p w:rsidR="00D812A8" w:rsidRPr="00ED30F3" w:rsidRDefault="00D812A8" w:rsidP="00590066">
            <w:pPr>
              <w:tabs>
                <w:tab w:val="left" w:pos="0"/>
              </w:tabs>
              <w:spacing w:line="276" w:lineRule="auto"/>
              <w:jc w:val="both"/>
              <w:rPr>
                <w:b/>
                <w:spacing w:val="4"/>
                <w:sz w:val="22"/>
                <w:szCs w:val="22"/>
              </w:rPr>
            </w:pPr>
            <w:r w:rsidRPr="00ED30F3">
              <w:rPr>
                <w:b/>
                <w:iCs/>
                <w:sz w:val="22"/>
                <w:szCs w:val="22"/>
              </w:rPr>
              <w:t>Sơ bộ, cơ bản</w:t>
            </w:r>
          </w:p>
        </w:tc>
        <w:tc>
          <w:tcPr>
            <w:tcW w:w="3572" w:type="dxa"/>
            <w:shd w:val="clear" w:color="auto" w:fill="auto"/>
          </w:tcPr>
          <w:p w:rsidR="00D812A8" w:rsidRPr="00ED30F3" w:rsidRDefault="00D812A8" w:rsidP="00590066">
            <w:pPr>
              <w:tabs>
                <w:tab w:val="left" w:pos="0"/>
              </w:tabs>
              <w:spacing w:line="276" w:lineRule="auto"/>
              <w:jc w:val="both"/>
              <w:rPr>
                <w:spacing w:val="4"/>
              </w:rPr>
            </w:pPr>
            <w:r w:rsidRPr="00ED30F3">
              <w:rPr>
                <w:iCs/>
              </w:rPr>
              <w:t>50- 69, không có NL nào dưới 50</w:t>
            </w:r>
          </w:p>
        </w:tc>
      </w:tr>
      <w:tr w:rsidR="00D812A8" w:rsidTr="00590066">
        <w:tc>
          <w:tcPr>
            <w:tcW w:w="534" w:type="dxa"/>
            <w:shd w:val="clear" w:color="auto" w:fill="auto"/>
          </w:tcPr>
          <w:p w:rsidR="00D812A8" w:rsidRPr="00552B36" w:rsidRDefault="00D812A8" w:rsidP="00590066">
            <w:pPr>
              <w:tabs>
                <w:tab w:val="left" w:pos="0"/>
              </w:tabs>
              <w:spacing w:line="276" w:lineRule="auto"/>
              <w:ind w:right="-227"/>
              <w:jc w:val="both"/>
              <w:rPr>
                <w:b/>
                <w:spacing w:val="4"/>
                <w:sz w:val="26"/>
                <w:szCs w:val="26"/>
                <w:lang w:val="en-US"/>
              </w:rPr>
            </w:pPr>
            <w:r w:rsidRPr="00552B36">
              <w:rPr>
                <w:b/>
                <w:spacing w:val="4"/>
                <w:sz w:val="26"/>
                <w:szCs w:val="26"/>
                <w:lang w:val="en-US"/>
              </w:rPr>
              <w:t>4</w:t>
            </w:r>
          </w:p>
        </w:tc>
        <w:tc>
          <w:tcPr>
            <w:tcW w:w="1417" w:type="dxa"/>
            <w:shd w:val="clear" w:color="auto" w:fill="auto"/>
          </w:tcPr>
          <w:p w:rsidR="00D812A8" w:rsidRPr="00ED30F3" w:rsidRDefault="00D812A8" w:rsidP="00590066">
            <w:pPr>
              <w:tabs>
                <w:tab w:val="left" w:pos="0"/>
              </w:tabs>
              <w:spacing w:line="276" w:lineRule="auto"/>
              <w:ind w:right="-108"/>
              <w:jc w:val="both"/>
              <w:rPr>
                <w:spacing w:val="4"/>
                <w:sz w:val="22"/>
                <w:szCs w:val="22"/>
                <w:lang w:val="en-US"/>
              </w:rPr>
            </w:pPr>
            <w:r w:rsidRPr="00ED30F3">
              <w:rPr>
                <w:spacing w:val="4"/>
                <w:sz w:val="22"/>
                <w:szCs w:val="22"/>
                <w:lang w:val="en-US"/>
              </w:rPr>
              <w:t>Yếu, kém</w:t>
            </w:r>
          </w:p>
        </w:tc>
        <w:tc>
          <w:tcPr>
            <w:tcW w:w="3544" w:type="dxa"/>
            <w:shd w:val="clear" w:color="auto" w:fill="auto"/>
          </w:tcPr>
          <w:p w:rsidR="00D812A8" w:rsidRPr="00ED30F3" w:rsidRDefault="00D812A8" w:rsidP="00590066">
            <w:pPr>
              <w:tabs>
                <w:tab w:val="left" w:pos="0"/>
              </w:tabs>
              <w:spacing w:line="276" w:lineRule="auto"/>
              <w:jc w:val="both"/>
              <w:rPr>
                <w:b/>
                <w:spacing w:val="4"/>
                <w:sz w:val="22"/>
                <w:szCs w:val="22"/>
                <w:lang w:val="en-US"/>
              </w:rPr>
            </w:pPr>
            <w:r w:rsidRPr="00ED30F3">
              <w:rPr>
                <w:b/>
                <w:spacing w:val="4"/>
                <w:sz w:val="22"/>
                <w:szCs w:val="22"/>
                <w:lang w:val="en-US"/>
              </w:rPr>
              <w:t>Chưa có năng lực</w:t>
            </w:r>
          </w:p>
        </w:tc>
        <w:tc>
          <w:tcPr>
            <w:tcW w:w="3572" w:type="dxa"/>
            <w:shd w:val="clear" w:color="auto" w:fill="auto"/>
          </w:tcPr>
          <w:p w:rsidR="00D812A8" w:rsidRPr="00ED30F3" w:rsidRDefault="00D812A8" w:rsidP="00590066">
            <w:pPr>
              <w:tabs>
                <w:tab w:val="left" w:pos="0"/>
              </w:tabs>
              <w:spacing w:line="276" w:lineRule="auto"/>
              <w:jc w:val="both"/>
              <w:rPr>
                <w:spacing w:val="4"/>
              </w:rPr>
            </w:pPr>
            <w:r w:rsidRPr="00ED30F3">
              <w:rPr>
                <w:iCs/>
              </w:rPr>
              <w:t>Điểm trung bình dưới 49</w:t>
            </w:r>
          </w:p>
        </w:tc>
      </w:tr>
    </w:tbl>
    <w:p w:rsidR="00D812A8" w:rsidRPr="00530902" w:rsidRDefault="00D812A8" w:rsidP="00D812A8">
      <w:pPr>
        <w:tabs>
          <w:tab w:val="left" w:pos="0"/>
        </w:tabs>
        <w:spacing w:line="380" w:lineRule="atLeast"/>
        <w:ind w:right="-227"/>
        <w:jc w:val="both"/>
        <w:rPr>
          <w:spacing w:val="4"/>
          <w:sz w:val="26"/>
          <w:szCs w:val="26"/>
        </w:rPr>
        <w:sectPr w:rsidR="00D812A8" w:rsidRPr="00530902" w:rsidSect="00726BB7">
          <w:pgSz w:w="11909" w:h="16834" w:code="9"/>
          <w:pgMar w:top="1361" w:right="1134" w:bottom="1361" w:left="1701" w:header="720" w:footer="720" w:gutter="0"/>
          <w:cols w:space="720"/>
          <w:docGrid w:linePitch="360"/>
        </w:sectPr>
      </w:pPr>
    </w:p>
    <w:tbl>
      <w:tblPr>
        <w:tblW w:w="14946" w:type="dxa"/>
        <w:tblInd w:w="-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5523"/>
        <w:gridCol w:w="420"/>
        <w:gridCol w:w="552"/>
        <w:gridCol w:w="5742"/>
        <w:gridCol w:w="430"/>
        <w:gridCol w:w="582"/>
      </w:tblGrid>
      <w:tr w:rsidR="00D812A8" w:rsidRPr="00322172" w:rsidTr="00590066">
        <w:trPr>
          <w:trHeight w:val="170"/>
        </w:trPr>
        <w:tc>
          <w:tcPr>
            <w:tcW w:w="14946" w:type="dxa"/>
            <w:gridSpan w:val="7"/>
            <w:tcBorders>
              <w:top w:val="nil"/>
              <w:left w:val="nil"/>
              <w:bottom w:val="single" w:sz="4" w:space="0" w:color="auto"/>
              <w:right w:val="nil"/>
            </w:tcBorders>
          </w:tcPr>
          <w:p w:rsidR="00D812A8" w:rsidRDefault="00D812A8" w:rsidP="00590066">
            <w:pPr>
              <w:ind w:right="-227"/>
              <w:jc w:val="center"/>
              <w:rPr>
                <w:b/>
                <w:iCs/>
                <w:sz w:val="26"/>
                <w:szCs w:val="26"/>
              </w:rPr>
            </w:pPr>
            <w:r w:rsidRPr="00322172">
              <w:rPr>
                <w:b/>
                <w:iCs/>
                <w:sz w:val="26"/>
                <w:szCs w:val="26"/>
              </w:rPr>
              <w:lastRenderedPageBreak/>
              <w:t>Phiếu đánh giá số 1:</w:t>
            </w:r>
            <w:r w:rsidRPr="00322172">
              <w:rPr>
                <w:iCs/>
                <w:sz w:val="26"/>
                <w:szCs w:val="26"/>
              </w:rPr>
              <w:t xml:space="preserve"> </w:t>
            </w:r>
            <w:r w:rsidRPr="00322172">
              <w:rPr>
                <w:b/>
                <w:iCs/>
                <w:sz w:val="26"/>
                <w:szCs w:val="26"/>
              </w:rPr>
              <w:t xml:space="preserve">Đánh giá năng lực thiết kế bài giảng </w:t>
            </w:r>
          </w:p>
          <w:p w:rsidR="00D812A8" w:rsidRPr="00322172" w:rsidRDefault="00D812A8" w:rsidP="00590066">
            <w:pPr>
              <w:ind w:right="-227"/>
              <w:jc w:val="center"/>
              <w:rPr>
                <w:sz w:val="26"/>
                <w:szCs w:val="26"/>
              </w:rPr>
            </w:pPr>
          </w:p>
        </w:tc>
      </w:tr>
      <w:tr w:rsidR="00D812A8" w:rsidRPr="00322172" w:rsidTr="00590066">
        <w:trPr>
          <w:trHeight w:val="170"/>
        </w:trPr>
        <w:tc>
          <w:tcPr>
            <w:tcW w:w="14946" w:type="dxa"/>
            <w:gridSpan w:val="7"/>
            <w:tcBorders>
              <w:top w:val="single" w:sz="4" w:space="0" w:color="auto"/>
            </w:tcBorders>
          </w:tcPr>
          <w:p w:rsidR="00D812A8" w:rsidRPr="00322172" w:rsidRDefault="00D812A8" w:rsidP="00590066">
            <w:pPr>
              <w:tabs>
                <w:tab w:val="left" w:pos="0"/>
              </w:tabs>
              <w:ind w:right="-227"/>
              <w:jc w:val="center"/>
              <w:rPr>
                <w:b/>
                <w:sz w:val="26"/>
                <w:szCs w:val="26"/>
              </w:rPr>
            </w:pPr>
            <w:r w:rsidRPr="00322172">
              <w:rPr>
                <w:b/>
                <w:sz w:val="26"/>
                <w:szCs w:val="26"/>
              </w:rPr>
              <w:t>Năng lực thiết kế bài giảng</w:t>
            </w:r>
          </w:p>
          <w:p w:rsidR="00D812A8" w:rsidRPr="00322172" w:rsidRDefault="00D812A8" w:rsidP="00590066">
            <w:pPr>
              <w:tabs>
                <w:tab w:val="left" w:pos="0"/>
              </w:tabs>
              <w:ind w:right="-227"/>
              <w:jc w:val="both"/>
              <w:rPr>
                <w:sz w:val="26"/>
                <w:szCs w:val="26"/>
              </w:rPr>
            </w:pPr>
          </w:p>
        </w:tc>
      </w:tr>
      <w:tr w:rsidR="00D812A8" w:rsidRPr="00322172" w:rsidTr="00590066">
        <w:trPr>
          <w:trHeight w:val="170"/>
        </w:trPr>
        <w:tc>
          <w:tcPr>
            <w:tcW w:w="14946" w:type="dxa"/>
            <w:gridSpan w:val="7"/>
            <w:tcBorders>
              <w:top w:val="single" w:sz="4" w:space="0" w:color="auto"/>
            </w:tcBorders>
          </w:tcPr>
          <w:p w:rsidR="00D812A8" w:rsidRPr="00322172" w:rsidRDefault="00D812A8" w:rsidP="00590066">
            <w:pPr>
              <w:tabs>
                <w:tab w:val="left" w:pos="0"/>
              </w:tabs>
              <w:ind w:right="-227"/>
              <w:jc w:val="center"/>
              <w:rPr>
                <w:b/>
                <w:sz w:val="26"/>
                <w:szCs w:val="26"/>
              </w:rPr>
            </w:pPr>
            <w:r w:rsidRPr="00322172">
              <w:rPr>
                <w:sz w:val="26"/>
                <w:szCs w:val="26"/>
              </w:rPr>
              <w:t>(Kiến thức và kỹ năng số điểm bằng nhau đều chiếm ½ số điểm tối đa cho tất cả các tiêu chí)</w:t>
            </w:r>
          </w:p>
        </w:tc>
      </w:tr>
      <w:tr w:rsidR="00D812A8" w:rsidRPr="00322172" w:rsidTr="00590066">
        <w:trPr>
          <w:trHeight w:val="503"/>
        </w:trPr>
        <w:tc>
          <w:tcPr>
            <w:tcW w:w="1697" w:type="dxa"/>
            <w:vMerge w:val="restart"/>
            <w:shd w:val="clear" w:color="auto" w:fill="auto"/>
          </w:tcPr>
          <w:p w:rsidR="00D812A8" w:rsidRPr="00420BB4" w:rsidRDefault="00D812A8" w:rsidP="00590066">
            <w:pPr>
              <w:tabs>
                <w:tab w:val="left" w:pos="0"/>
              </w:tabs>
              <w:ind w:right="-227"/>
              <w:rPr>
                <w:b/>
                <w:lang w:val="en-US"/>
              </w:rPr>
            </w:pPr>
            <w:r w:rsidRPr="00420BB4">
              <w:rPr>
                <w:b/>
                <w:lang w:val="en-US"/>
              </w:rPr>
              <w:t>Tiêu chí</w:t>
            </w:r>
          </w:p>
        </w:tc>
        <w:tc>
          <w:tcPr>
            <w:tcW w:w="5523" w:type="dxa"/>
            <w:vMerge w:val="restart"/>
            <w:shd w:val="clear" w:color="auto" w:fill="auto"/>
          </w:tcPr>
          <w:p w:rsidR="00D812A8" w:rsidRDefault="00D812A8" w:rsidP="00590066">
            <w:pPr>
              <w:tabs>
                <w:tab w:val="left" w:pos="0"/>
              </w:tabs>
              <w:ind w:right="-227"/>
              <w:rPr>
                <w:b/>
                <w:sz w:val="26"/>
                <w:szCs w:val="26"/>
                <w:lang w:val="en-US"/>
              </w:rPr>
            </w:pPr>
          </w:p>
          <w:p w:rsidR="00D812A8" w:rsidRPr="00322172" w:rsidRDefault="00D812A8" w:rsidP="00590066">
            <w:pPr>
              <w:tabs>
                <w:tab w:val="left" w:pos="0"/>
              </w:tabs>
              <w:ind w:right="-227"/>
              <w:jc w:val="center"/>
              <w:rPr>
                <w:b/>
                <w:sz w:val="26"/>
                <w:szCs w:val="26"/>
                <w:lang w:val="en-US"/>
              </w:rPr>
            </w:pPr>
            <w:r w:rsidRPr="00322172">
              <w:rPr>
                <w:b/>
                <w:sz w:val="26"/>
                <w:szCs w:val="26"/>
                <w:lang w:val="en-US"/>
              </w:rPr>
              <w:t>Yêu cầu về kiến thức</w:t>
            </w:r>
          </w:p>
        </w:tc>
        <w:tc>
          <w:tcPr>
            <w:tcW w:w="972" w:type="dxa"/>
            <w:gridSpan w:val="2"/>
          </w:tcPr>
          <w:p w:rsidR="00D812A8" w:rsidRPr="00322172" w:rsidRDefault="00D812A8" w:rsidP="00590066">
            <w:pPr>
              <w:tabs>
                <w:tab w:val="left" w:pos="0"/>
              </w:tabs>
              <w:ind w:right="-64"/>
              <w:jc w:val="center"/>
              <w:rPr>
                <w:b/>
                <w:sz w:val="26"/>
                <w:szCs w:val="26"/>
                <w:lang w:val="en-US"/>
              </w:rPr>
            </w:pPr>
            <w:r w:rsidRPr="00322172">
              <w:rPr>
                <w:b/>
                <w:sz w:val="26"/>
                <w:szCs w:val="26"/>
                <w:lang w:val="en-US"/>
              </w:rPr>
              <w:t>Điểm</w:t>
            </w:r>
            <w:r>
              <w:rPr>
                <w:b/>
                <w:sz w:val="26"/>
                <w:szCs w:val="26"/>
                <w:lang w:val="en-US"/>
              </w:rPr>
              <w:t xml:space="preserve"> </w:t>
            </w:r>
            <w:r w:rsidRPr="006B3E3A">
              <w:rPr>
                <w:b/>
                <w:sz w:val="22"/>
                <w:szCs w:val="22"/>
                <w:lang w:val="en-US"/>
              </w:rPr>
              <w:t>đánh giá</w:t>
            </w:r>
          </w:p>
        </w:tc>
        <w:tc>
          <w:tcPr>
            <w:tcW w:w="5742" w:type="dxa"/>
            <w:vMerge w:val="restart"/>
            <w:shd w:val="clear" w:color="auto" w:fill="auto"/>
          </w:tcPr>
          <w:p w:rsidR="00D812A8" w:rsidRDefault="00D812A8" w:rsidP="00590066">
            <w:pPr>
              <w:tabs>
                <w:tab w:val="left" w:pos="0"/>
              </w:tabs>
              <w:ind w:right="-227"/>
              <w:jc w:val="center"/>
              <w:rPr>
                <w:b/>
                <w:sz w:val="26"/>
                <w:szCs w:val="26"/>
                <w:lang w:val="en-US"/>
              </w:rPr>
            </w:pPr>
          </w:p>
          <w:p w:rsidR="00D812A8" w:rsidRPr="00322172" w:rsidRDefault="00D812A8" w:rsidP="00590066">
            <w:pPr>
              <w:tabs>
                <w:tab w:val="left" w:pos="0"/>
              </w:tabs>
              <w:ind w:right="-227"/>
              <w:jc w:val="center"/>
              <w:rPr>
                <w:b/>
                <w:sz w:val="26"/>
                <w:szCs w:val="26"/>
                <w:lang w:val="en-US"/>
              </w:rPr>
            </w:pPr>
            <w:r w:rsidRPr="00322172">
              <w:rPr>
                <w:b/>
                <w:sz w:val="26"/>
                <w:szCs w:val="26"/>
                <w:lang w:val="en-US"/>
              </w:rPr>
              <w:t>Yêu cầu về kỹ năng</w:t>
            </w:r>
          </w:p>
        </w:tc>
        <w:tc>
          <w:tcPr>
            <w:tcW w:w="1012" w:type="dxa"/>
            <w:gridSpan w:val="2"/>
          </w:tcPr>
          <w:p w:rsidR="00D812A8" w:rsidRPr="00322172" w:rsidRDefault="00D812A8" w:rsidP="00590066">
            <w:pPr>
              <w:tabs>
                <w:tab w:val="left" w:pos="0"/>
              </w:tabs>
              <w:spacing w:line="276" w:lineRule="auto"/>
              <w:ind w:right="-54"/>
              <w:jc w:val="center"/>
              <w:rPr>
                <w:b/>
                <w:sz w:val="26"/>
                <w:szCs w:val="26"/>
                <w:lang w:val="en-US"/>
              </w:rPr>
            </w:pPr>
            <w:r w:rsidRPr="00322172">
              <w:rPr>
                <w:b/>
                <w:sz w:val="26"/>
                <w:szCs w:val="26"/>
                <w:lang w:val="en-US"/>
              </w:rPr>
              <w:t>Điểm</w:t>
            </w:r>
            <w:r>
              <w:rPr>
                <w:b/>
                <w:sz w:val="26"/>
                <w:szCs w:val="26"/>
                <w:lang w:val="en-US"/>
              </w:rPr>
              <w:t xml:space="preserve"> </w:t>
            </w:r>
            <w:r w:rsidRPr="006B3E3A">
              <w:rPr>
                <w:b/>
                <w:sz w:val="22"/>
                <w:szCs w:val="22"/>
                <w:lang w:val="en-US"/>
              </w:rPr>
              <w:t>đánh giá</w:t>
            </w:r>
          </w:p>
        </w:tc>
      </w:tr>
      <w:tr w:rsidR="00D812A8" w:rsidRPr="00322172" w:rsidTr="00590066">
        <w:trPr>
          <w:trHeight w:val="413"/>
        </w:trPr>
        <w:tc>
          <w:tcPr>
            <w:tcW w:w="1697" w:type="dxa"/>
            <w:vMerge/>
            <w:shd w:val="clear" w:color="auto" w:fill="auto"/>
          </w:tcPr>
          <w:p w:rsidR="00D812A8" w:rsidRPr="00420BB4" w:rsidRDefault="00D812A8" w:rsidP="00590066">
            <w:pPr>
              <w:tabs>
                <w:tab w:val="left" w:pos="0"/>
              </w:tabs>
              <w:ind w:right="-227"/>
              <w:rPr>
                <w:b/>
                <w:lang w:val="en-US"/>
              </w:rPr>
            </w:pPr>
          </w:p>
        </w:tc>
        <w:tc>
          <w:tcPr>
            <w:tcW w:w="5523" w:type="dxa"/>
            <w:vMerge/>
            <w:shd w:val="clear" w:color="auto" w:fill="auto"/>
          </w:tcPr>
          <w:p w:rsidR="00D812A8" w:rsidRPr="00322172" w:rsidRDefault="00D812A8" w:rsidP="00590066">
            <w:pPr>
              <w:tabs>
                <w:tab w:val="left" w:pos="0"/>
              </w:tabs>
              <w:ind w:right="-227"/>
              <w:rPr>
                <w:b/>
                <w:sz w:val="26"/>
                <w:szCs w:val="26"/>
                <w:lang w:val="en-US"/>
              </w:rPr>
            </w:pPr>
          </w:p>
        </w:tc>
        <w:tc>
          <w:tcPr>
            <w:tcW w:w="972" w:type="dxa"/>
            <w:gridSpan w:val="2"/>
          </w:tcPr>
          <w:p w:rsidR="00D812A8" w:rsidRPr="00322172" w:rsidRDefault="00D812A8" w:rsidP="00590066">
            <w:pPr>
              <w:tabs>
                <w:tab w:val="left" w:pos="0"/>
              </w:tabs>
              <w:ind w:right="-227"/>
              <w:jc w:val="center"/>
              <w:rPr>
                <w:b/>
                <w:sz w:val="26"/>
                <w:szCs w:val="26"/>
                <w:lang w:val="en-US"/>
              </w:rPr>
            </w:pPr>
            <w:r w:rsidRPr="00322172">
              <w:rPr>
                <w:b/>
                <w:sz w:val="26"/>
                <w:szCs w:val="26"/>
                <w:lang w:val="en-US"/>
              </w:rPr>
              <w:t xml:space="preserve">Năm </w:t>
            </w:r>
          </w:p>
        </w:tc>
        <w:tc>
          <w:tcPr>
            <w:tcW w:w="5742" w:type="dxa"/>
            <w:vMerge/>
            <w:shd w:val="clear" w:color="auto" w:fill="auto"/>
          </w:tcPr>
          <w:p w:rsidR="00D812A8" w:rsidRPr="00322172" w:rsidRDefault="00D812A8" w:rsidP="00590066">
            <w:pPr>
              <w:tabs>
                <w:tab w:val="left" w:pos="0"/>
              </w:tabs>
              <w:ind w:right="-227"/>
              <w:rPr>
                <w:b/>
                <w:sz w:val="26"/>
                <w:szCs w:val="26"/>
                <w:lang w:val="en-US"/>
              </w:rPr>
            </w:pPr>
          </w:p>
        </w:tc>
        <w:tc>
          <w:tcPr>
            <w:tcW w:w="1012" w:type="dxa"/>
            <w:gridSpan w:val="2"/>
          </w:tcPr>
          <w:p w:rsidR="00D812A8" w:rsidRPr="00322172" w:rsidRDefault="00D812A8" w:rsidP="00590066">
            <w:pPr>
              <w:tabs>
                <w:tab w:val="left" w:pos="0"/>
              </w:tabs>
              <w:spacing w:line="276" w:lineRule="auto"/>
              <w:ind w:right="-227"/>
              <w:jc w:val="center"/>
              <w:rPr>
                <w:b/>
                <w:sz w:val="26"/>
                <w:szCs w:val="26"/>
                <w:lang w:val="en-US"/>
              </w:rPr>
            </w:pPr>
            <w:r w:rsidRPr="00322172">
              <w:rPr>
                <w:b/>
                <w:sz w:val="26"/>
                <w:szCs w:val="26"/>
                <w:lang w:val="en-US"/>
              </w:rPr>
              <w:t>Năm</w:t>
            </w:r>
          </w:p>
        </w:tc>
      </w:tr>
      <w:tr w:rsidR="00D812A8" w:rsidRPr="00322172" w:rsidTr="00590066">
        <w:tc>
          <w:tcPr>
            <w:tcW w:w="1697" w:type="dxa"/>
            <w:vMerge/>
            <w:shd w:val="clear" w:color="auto" w:fill="auto"/>
          </w:tcPr>
          <w:p w:rsidR="00D812A8" w:rsidRPr="00420BB4" w:rsidRDefault="00D812A8" w:rsidP="00590066">
            <w:pPr>
              <w:tabs>
                <w:tab w:val="left" w:pos="0"/>
              </w:tabs>
              <w:ind w:right="-227"/>
              <w:rPr>
                <w:b/>
                <w:lang w:val="en-US"/>
              </w:rPr>
            </w:pPr>
          </w:p>
        </w:tc>
        <w:tc>
          <w:tcPr>
            <w:tcW w:w="5523" w:type="dxa"/>
            <w:vMerge/>
            <w:shd w:val="clear" w:color="auto" w:fill="auto"/>
          </w:tcPr>
          <w:p w:rsidR="00D812A8" w:rsidRPr="00322172" w:rsidRDefault="00D812A8" w:rsidP="00590066">
            <w:pPr>
              <w:tabs>
                <w:tab w:val="left" w:pos="0"/>
              </w:tabs>
              <w:ind w:right="-227"/>
              <w:rPr>
                <w:b/>
                <w:sz w:val="26"/>
                <w:szCs w:val="26"/>
                <w:lang w:val="en-US"/>
              </w:rPr>
            </w:pPr>
          </w:p>
        </w:tc>
        <w:tc>
          <w:tcPr>
            <w:tcW w:w="420" w:type="dxa"/>
          </w:tcPr>
          <w:p w:rsidR="00D812A8" w:rsidRPr="00322172" w:rsidRDefault="00D812A8" w:rsidP="00590066">
            <w:pPr>
              <w:tabs>
                <w:tab w:val="left" w:pos="0"/>
              </w:tabs>
              <w:ind w:right="-227"/>
              <w:rPr>
                <w:b/>
                <w:sz w:val="26"/>
                <w:szCs w:val="26"/>
                <w:lang w:val="en-US"/>
              </w:rPr>
            </w:pPr>
            <w:r w:rsidRPr="00322172">
              <w:rPr>
                <w:b/>
                <w:sz w:val="26"/>
                <w:szCs w:val="26"/>
                <w:lang w:val="en-US"/>
              </w:rPr>
              <w:t>II</w:t>
            </w:r>
          </w:p>
        </w:tc>
        <w:tc>
          <w:tcPr>
            <w:tcW w:w="552" w:type="dxa"/>
          </w:tcPr>
          <w:p w:rsidR="00D812A8" w:rsidRPr="00322172" w:rsidRDefault="00D812A8" w:rsidP="00590066">
            <w:pPr>
              <w:tabs>
                <w:tab w:val="left" w:pos="0"/>
              </w:tabs>
              <w:ind w:right="-227"/>
              <w:rPr>
                <w:b/>
                <w:sz w:val="26"/>
                <w:szCs w:val="26"/>
                <w:lang w:val="en-US"/>
              </w:rPr>
            </w:pPr>
            <w:r w:rsidRPr="00322172">
              <w:rPr>
                <w:b/>
                <w:sz w:val="26"/>
                <w:szCs w:val="26"/>
                <w:lang w:val="en-US"/>
              </w:rPr>
              <w:t>III</w:t>
            </w:r>
          </w:p>
        </w:tc>
        <w:tc>
          <w:tcPr>
            <w:tcW w:w="5742" w:type="dxa"/>
            <w:vMerge/>
            <w:shd w:val="clear" w:color="auto" w:fill="auto"/>
          </w:tcPr>
          <w:p w:rsidR="00D812A8" w:rsidRPr="00322172" w:rsidRDefault="00D812A8" w:rsidP="00590066">
            <w:pPr>
              <w:tabs>
                <w:tab w:val="left" w:pos="0"/>
              </w:tabs>
              <w:ind w:right="-227"/>
              <w:rPr>
                <w:b/>
                <w:sz w:val="26"/>
                <w:szCs w:val="26"/>
                <w:lang w:val="en-US"/>
              </w:rPr>
            </w:pPr>
          </w:p>
        </w:tc>
        <w:tc>
          <w:tcPr>
            <w:tcW w:w="430" w:type="dxa"/>
          </w:tcPr>
          <w:p w:rsidR="00D812A8" w:rsidRPr="00322172" w:rsidRDefault="00D812A8" w:rsidP="00590066">
            <w:pPr>
              <w:tabs>
                <w:tab w:val="left" w:pos="0"/>
              </w:tabs>
              <w:spacing w:line="276" w:lineRule="auto"/>
              <w:ind w:right="-227"/>
              <w:rPr>
                <w:b/>
                <w:sz w:val="26"/>
                <w:szCs w:val="26"/>
                <w:lang w:val="en-US"/>
              </w:rPr>
            </w:pPr>
            <w:r w:rsidRPr="00322172">
              <w:rPr>
                <w:b/>
                <w:sz w:val="26"/>
                <w:szCs w:val="26"/>
                <w:lang w:val="en-US"/>
              </w:rPr>
              <w:t>II</w:t>
            </w:r>
          </w:p>
        </w:tc>
        <w:tc>
          <w:tcPr>
            <w:tcW w:w="582" w:type="dxa"/>
          </w:tcPr>
          <w:p w:rsidR="00D812A8" w:rsidRPr="00322172" w:rsidRDefault="00D812A8" w:rsidP="00590066">
            <w:pPr>
              <w:tabs>
                <w:tab w:val="left" w:pos="0"/>
              </w:tabs>
              <w:spacing w:line="276" w:lineRule="auto"/>
              <w:ind w:right="-227"/>
              <w:rPr>
                <w:b/>
                <w:sz w:val="26"/>
                <w:szCs w:val="26"/>
                <w:lang w:val="en-US"/>
              </w:rPr>
            </w:pPr>
            <w:r w:rsidRPr="00322172">
              <w:rPr>
                <w:b/>
                <w:sz w:val="26"/>
                <w:szCs w:val="26"/>
                <w:lang w:val="en-US"/>
              </w:rPr>
              <w:t>III</w:t>
            </w:r>
          </w:p>
        </w:tc>
      </w:tr>
      <w:tr w:rsidR="00D812A8" w:rsidRPr="00322172" w:rsidTr="00590066">
        <w:tc>
          <w:tcPr>
            <w:tcW w:w="1697" w:type="dxa"/>
            <w:vMerge w:val="restart"/>
            <w:shd w:val="clear" w:color="auto" w:fill="auto"/>
          </w:tcPr>
          <w:p w:rsidR="00D812A8" w:rsidRPr="00420BB4" w:rsidRDefault="00D812A8" w:rsidP="00590066">
            <w:pPr>
              <w:tabs>
                <w:tab w:val="left" w:pos="0"/>
              </w:tabs>
              <w:rPr>
                <w:b/>
              </w:rPr>
            </w:pPr>
            <w:r w:rsidRPr="00420BB4">
              <w:rPr>
                <w:b/>
              </w:rPr>
              <w:t>NL xác định mục tiêu bài học</w:t>
            </w:r>
          </w:p>
          <w:p w:rsidR="00D812A8" w:rsidRPr="00420BB4" w:rsidRDefault="00D812A8" w:rsidP="00590066">
            <w:pPr>
              <w:tabs>
                <w:tab w:val="left" w:pos="0"/>
              </w:tabs>
              <w:rPr>
                <w:spacing w:val="-6"/>
              </w:rPr>
            </w:pPr>
            <w:r w:rsidRPr="00420BB4">
              <w:rPr>
                <w:spacing w:val="-6"/>
              </w:rPr>
              <w:t>(Tối đa 10 điểm)</w:t>
            </w:r>
          </w:p>
        </w:tc>
        <w:tc>
          <w:tcPr>
            <w:tcW w:w="5523" w:type="dxa"/>
            <w:shd w:val="clear" w:color="auto" w:fill="auto"/>
          </w:tcPr>
          <w:p w:rsidR="00D812A8" w:rsidRPr="00322172" w:rsidRDefault="00D812A8" w:rsidP="00590066">
            <w:pPr>
              <w:tabs>
                <w:tab w:val="left" w:pos="0"/>
              </w:tabs>
              <w:jc w:val="both"/>
              <w:rPr>
                <w:sz w:val="26"/>
                <w:szCs w:val="26"/>
              </w:rPr>
            </w:pPr>
            <w:r w:rsidRPr="00322172">
              <w:rPr>
                <w:b/>
                <w:sz w:val="26"/>
                <w:szCs w:val="26"/>
              </w:rPr>
              <w:t xml:space="preserve">- </w:t>
            </w:r>
            <w:r w:rsidRPr="00322172">
              <w:rPr>
                <w:sz w:val="26"/>
                <w:szCs w:val="26"/>
              </w:rPr>
              <w:t>Nêu được những mục tiêu cơ bản của bài học</w:t>
            </w:r>
          </w:p>
          <w:p w:rsidR="00D812A8" w:rsidRPr="00322172" w:rsidRDefault="00D812A8" w:rsidP="00590066">
            <w:pPr>
              <w:tabs>
                <w:tab w:val="left" w:pos="0"/>
              </w:tabs>
              <w:jc w:val="both"/>
              <w:rPr>
                <w:sz w:val="26"/>
                <w:szCs w:val="26"/>
              </w:rPr>
            </w:pPr>
          </w:p>
        </w:tc>
        <w:tc>
          <w:tcPr>
            <w:tcW w:w="420" w:type="dxa"/>
          </w:tcPr>
          <w:p w:rsidR="00D812A8" w:rsidRPr="00322172" w:rsidRDefault="00D812A8" w:rsidP="00590066">
            <w:pPr>
              <w:ind w:left="-18" w:right="-227" w:hanging="90"/>
              <w:jc w:val="both"/>
              <w:rPr>
                <w:sz w:val="26"/>
                <w:szCs w:val="26"/>
                <w:lang w:val="pt-BR"/>
              </w:rPr>
            </w:pPr>
          </w:p>
        </w:tc>
        <w:tc>
          <w:tcPr>
            <w:tcW w:w="552" w:type="dxa"/>
          </w:tcPr>
          <w:p w:rsidR="00D812A8" w:rsidRPr="00322172" w:rsidRDefault="00D812A8" w:rsidP="00590066">
            <w:pPr>
              <w:ind w:left="-18" w:right="-227" w:hanging="90"/>
              <w:jc w:val="both"/>
              <w:rPr>
                <w:sz w:val="26"/>
                <w:szCs w:val="26"/>
                <w:lang w:val="pt-BR"/>
              </w:rPr>
            </w:pPr>
          </w:p>
        </w:tc>
        <w:tc>
          <w:tcPr>
            <w:tcW w:w="5742" w:type="dxa"/>
            <w:shd w:val="clear" w:color="auto" w:fill="auto"/>
          </w:tcPr>
          <w:p w:rsidR="00D812A8" w:rsidRPr="00322172" w:rsidRDefault="00D812A8" w:rsidP="00590066">
            <w:pPr>
              <w:ind w:left="-18" w:hanging="90"/>
              <w:jc w:val="both"/>
              <w:rPr>
                <w:sz w:val="26"/>
                <w:szCs w:val="26"/>
                <w:lang w:val="pt-BR"/>
              </w:rPr>
            </w:pPr>
            <w:r w:rsidRPr="00322172">
              <w:rPr>
                <w:sz w:val="26"/>
                <w:szCs w:val="26"/>
                <w:lang w:val="pt-BR"/>
              </w:rPr>
              <w:t>- Biết cách lựa chọn viết các câu khẳng định, ngắn gọn, đơn giản, rõ ràng và chính xác, không bị hiểu lầm.</w:t>
            </w:r>
          </w:p>
        </w:tc>
        <w:tc>
          <w:tcPr>
            <w:tcW w:w="430" w:type="dxa"/>
          </w:tcPr>
          <w:p w:rsidR="00D812A8" w:rsidRPr="00322172" w:rsidRDefault="00D812A8" w:rsidP="00590066">
            <w:pPr>
              <w:spacing w:line="276" w:lineRule="auto"/>
              <w:ind w:left="-18" w:right="-227" w:hanging="90"/>
              <w:jc w:val="both"/>
              <w:rPr>
                <w:sz w:val="26"/>
                <w:szCs w:val="26"/>
                <w:lang w:val="pt-BR"/>
              </w:rPr>
            </w:pPr>
          </w:p>
        </w:tc>
        <w:tc>
          <w:tcPr>
            <w:tcW w:w="582" w:type="dxa"/>
          </w:tcPr>
          <w:p w:rsidR="00D812A8" w:rsidRPr="00322172" w:rsidRDefault="00D812A8" w:rsidP="00590066">
            <w:pPr>
              <w:spacing w:line="276" w:lineRule="auto"/>
              <w:ind w:left="-18" w:right="-227" w:hanging="90"/>
              <w:jc w:val="both"/>
              <w:rPr>
                <w:sz w:val="26"/>
                <w:szCs w:val="26"/>
                <w:lang w:val="pt-BR"/>
              </w:rPr>
            </w:pPr>
          </w:p>
        </w:tc>
      </w:tr>
      <w:tr w:rsidR="00D812A8" w:rsidRPr="00322172" w:rsidTr="00590066">
        <w:tc>
          <w:tcPr>
            <w:tcW w:w="1697" w:type="dxa"/>
            <w:vMerge/>
            <w:shd w:val="clear" w:color="auto" w:fill="auto"/>
          </w:tcPr>
          <w:p w:rsidR="00D812A8" w:rsidRPr="00420BB4" w:rsidRDefault="00D812A8" w:rsidP="00590066">
            <w:pPr>
              <w:tabs>
                <w:tab w:val="left" w:pos="0"/>
              </w:tabs>
              <w:rPr>
                <w:b/>
              </w:rPr>
            </w:pPr>
          </w:p>
        </w:tc>
        <w:tc>
          <w:tcPr>
            <w:tcW w:w="5523" w:type="dxa"/>
            <w:shd w:val="clear" w:color="auto" w:fill="auto"/>
          </w:tcPr>
          <w:p w:rsidR="00D812A8" w:rsidRPr="00322172" w:rsidRDefault="00D812A8" w:rsidP="00590066">
            <w:pPr>
              <w:tabs>
                <w:tab w:val="left" w:pos="0"/>
              </w:tabs>
              <w:jc w:val="both"/>
              <w:rPr>
                <w:sz w:val="26"/>
                <w:szCs w:val="26"/>
              </w:rPr>
            </w:pPr>
            <w:r w:rsidRPr="00322172">
              <w:rPr>
                <w:spacing w:val="-6"/>
                <w:sz w:val="26"/>
                <w:szCs w:val="26"/>
              </w:rPr>
              <w:t>- Phân tích được những yêu cầu về kiến thức, kỹ năng, thái độ đối với bài học</w:t>
            </w:r>
            <w:r w:rsidRPr="00322172">
              <w:rPr>
                <w:sz w:val="26"/>
                <w:szCs w:val="26"/>
              </w:rPr>
              <w:t>.</w:t>
            </w:r>
          </w:p>
        </w:tc>
        <w:tc>
          <w:tcPr>
            <w:tcW w:w="420" w:type="dxa"/>
          </w:tcPr>
          <w:p w:rsidR="00D812A8" w:rsidRPr="00322172" w:rsidRDefault="00D812A8" w:rsidP="00590066">
            <w:pPr>
              <w:ind w:left="-18" w:right="-227" w:hanging="90"/>
              <w:jc w:val="both"/>
              <w:rPr>
                <w:sz w:val="26"/>
                <w:szCs w:val="26"/>
                <w:lang w:val="pt-BR"/>
              </w:rPr>
            </w:pPr>
          </w:p>
        </w:tc>
        <w:tc>
          <w:tcPr>
            <w:tcW w:w="552" w:type="dxa"/>
          </w:tcPr>
          <w:p w:rsidR="00D812A8" w:rsidRPr="00322172" w:rsidRDefault="00D812A8" w:rsidP="00590066">
            <w:pPr>
              <w:ind w:left="-18" w:right="-227" w:hanging="90"/>
              <w:jc w:val="both"/>
              <w:rPr>
                <w:sz w:val="26"/>
                <w:szCs w:val="26"/>
                <w:lang w:val="pt-BR"/>
              </w:rPr>
            </w:pPr>
          </w:p>
        </w:tc>
        <w:tc>
          <w:tcPr>
            <w:tcW w:w="5742" w:type="dxa"/>
            <w:shd w:val="clear" w:color="auto" w:fill="auto"/>
          </w:tcPr>
          <w:p w:rsidR="00D812A8" w:rsidRPr="00322172" w:rsidRDefault="00D812A8" w:rsidP="00590066">
            <w:pPr>
              <w:ind w:left="-18" w:hanging="90"/>
              <w:jc w:val="both"/>
              <w:rPr>
                <w:sz w:val="26"/>
                <w:szCs w:val="26"/>
                <w:lang w:val="pt-BR"/>
              </w:rPr>
            </w:pPr>
            <w:r w:rsidRPr="00322172">
              <w:rPr>
                <w:sz w:val="26"/>
                <w:szCs w:val="26"/>
                <w:lang w:val="pt-BR"/>
              </w:rPr>
              <w:t>- Biết xác định các đ</w:t>
            </w:r>
            <w:r>
              <w:rPr>
                <w:sz w:val="26"/>
                <w:szCs w:val="26"/>
                <w:lang w:val="pt-BR"/>
              </w:rPr>
              <w:t xml:space="preserve">ộng từ (xác định rõ hoạt động </w:t>
            </w:r>
            <w:r w:rsidRPr="00322172">
              <w:rPr>
                <w:sz w:val="26"/>
                <w:szCs w:val="26"/>
                <w:lang w:val="pt-BR"/>
              </w:rPr>
              <w:t>nhìn thấy đ</w:t>
            </w:r>
            <w:r w:rsidRPr="00322172">
              <w:rPr>
                <w:sz w:val="26"/>
                <w:szCs w:val="26"/>
                <w:lang w:val="pt-BR"/>
              </w:rPr>
              <w:softHyphen/>
            </w:r>
            <w:r w:rsidRPr="00322172">
              <w:rPr>
                <w:sz w:val="26"/>
                <w:szCs w:val="26"/>
              </w:rPr>
              <w:t>ư</w:t>
            </w:r>
            <w:r w:rsidRPr="00322172">
              <w:rPr>
                <w:sz w:val="26"/>
                <w:szCs w:val="26"/>
                <w:lang w:val="pt-BR"/>
              </w:rPr>
              <w:t>ợc và đo đạc đ</w:t>
            </w:r>
            <w:r w:rsidRPr="00322172">
              <w:rPr>
                <w:sz w:val="26"/>
                <w:szCs w:val="26"/>
                <w:lang w:val="pt-BR"/>
              </w:rPr>
              <w:softHyphen/>
            </w:r>
            <w:r w:rsidRPr="00322172">
              <w:rPr>
                <w:sz w:val="26"/>
                <w:szCs w:val="26"/>
              </w:rPr>
              <w:t>ư</w:t>
            </w:r>
            <w:r w:rsidRPr="00322172">
              <w:rPr>
                <w:sz w:val="26"/>
                <w:szCs w:val="26"/>
                <w:lang w:val="pt-BR"/>
              </w:rPr>
              <w:t>ợc).</w:t>
            </w:r>
          </w:p>
        </w:tc>
        <w:tc>
          <w:tcPr>
            <w:tcW w:w="430" w:type="dxa"/>
          </w:tcPr>
          <w:p w:rsidR="00D812A8" w:rsidRPr="00322172" w:rsidRDefault="00D812A8" w:rsidP="00590066">
            <w:pPr>
              <w:spacing w:line="276" w:lineRule="auto"/>
              <w:ind w:left="-18" w:right="-227" w:hanging="90"/>
              <w:jc w:val="both"/>
              <w:rPr>
                <w:sz w:val="26"/>
                <w:szCs w:val="26"/>
                <w:lang w:val="pt-BR"/>
              </w:rPr>
            </w:pPr>
          </w:p>
        </w:tc>
        <w:tc>
          <w:tcPr>
            <w:tcW w:w="582" w:type="dxa"/>
          </w:tcPr>
          <w:p w:rsidR="00D812A8" w:rsidRPr="00322172" w:rsidRDefault="00D812A8" w:rsidP="00590066">
            <w:pPr>
              <w:spacing w:line="276" w:lineRule="auto"/>
              <w:ind w:left="-18" w:right="-227" w:hanging="90"/>
              <w:jc w:val="both"/>
              <w:rPr>
                <w:sz w:val="26"/>
                <w:szCs w:val="26"/>
                <w:lang w:val="pt-BR"/>
              </w:rPr>
            </w:pPr>
          </w:p>
        </w:tc>
      </w:tr>
      <w:tr w:rsidR="00D812A8" w:rsidRPr="00322172" w:rsidTr="00590066">
        <w:tc>
          <w:tcPr>
            <w:tcW w:w="1697" w:type="dxa"/>
            <w:vMerge/>
            <w:shd w:val="clear" w:color="auto" w:fill="auto"/>
          </w:tcPr>
          <w:p w:rsidR="00D812A8" w:rsidRPr="00420BB4" w:rsidRDefault="00D812A8" w:rsidP="00590066">
            <w:pPr>
              <w:tabs>
                <w:tab w:val="left" w:pos="0"/>
              </w:tabs>
              <w:rPr>
                <w:b/>
              </w:rPr>
            </w:pPr>
          </w:p>
        </w:tc>
        <w:tc>
          <w:tcPr>
            <w:tcW w:w="5523" w:type="dxa"/>
            <w:shd w:val="clear" w:color="auto" w:fill="auto"/>
          </w:tcPr>
          <w:p w:rsidR="00D812A8" w:rsidRPr="00322172" w:rsidRDefault="00D812A8" w:rsidP="00590066">
            <w:pPr>
              <w:tabs>
                <w:tab w:val="left" w:pos="0"/>
              </w:tabs>
              <w:jc w:val="both"/>
              <w:rPr>
                <w:sz w:val="26"/>
                <w:szCs w:val="26"/>
              </w:rPr>
            </w:pPr>
            <w:r w:rsidRPr="00322172">
              <w:rPr>
                <w:sz w:val="26"/>
                <w:szCs w:val="26"/>
              </w:rPr>
              <w:t>- Xác định được những kiến thức của bài học phù hợp với trình độ, năng lực của người học</w:t>
            </w:r>
          </w:p>
        </w:tc>
        <w:tc>
          <w:tcPr>
            <w:tcW w:w="420" w:type="dxa"/>
          </w:tcPr>
          <w:p w:rsidR="00D812A8" w:rsidRPr="00322172" w:rsidRDefault="00D812A8" w:rsidP="00590066">
            <w:pPr>
              <w:ind w:left="-18" w:right="-227" w:hanging="90"/>
              <w:jc w:val="both"/>
              <w:rPr>
                <w:sz w:val="26"/>
                <w:szCs w:val="26"/>
                <w:lang w:val="pt-BR"/>
              </w:rPr>
            </w:pPr>
          </w:p>
        </w:tc>
        <w:tc>
          <w:tcPr>
            <w:tcW w:w="552" w:type="dxa"/>
          </w:tcPr>
          <w:p w:rsidR="00D812A8" w:rsidRPr="00322172" w:rsidRDefault="00D812A8" w:rsidP="00590066">
            <w:pPr>
              <w:ind w:left="-18" w:right="-227" w:hanging="90"/>
              <w:jc w:val="both"/>
              <w:rPr>
                <w:sz w:val="26"/>
                <w:szCs w:val="26"/>
                <w:lang w:val="pt-BR"/>
              </w:rPr>
            </w:pPr>
          </w:p>
        </w:tc>
        <w:tc>
          <w:tcPr>
            <w:tcW w:w="5742" w:type="dxa"/>
            <w:shd w:val="clear" w:color="auto" w:fill="auto"/>
          </w:tcPr>
          <w:p w:rsidR="00D812A8" w:rsidRPr="00322172" w:rsidRDefault="00D812A8" w:rsidP="00590066">
            <w:pPr>
              <w:ind w:left="-18" w:hanging="90"/>
              <w:jc w:val="both"/>
              <w:rPr>
                <w:sz w:val="26"/>
                <w:szCs w:val="26"/>
                <w:lang w:val="pt-BR"/>
              </w:rPr>
            </w:pPr>
            <w:r w:rsidRPr="00322172">
              <w:rPr>
                <w:sz w:val="26"/>
                <w:szCs w:val="26"/>
                <w:lang w:val="pt-BR"/>
              </w:rPr>
              <w:t>-  Biết sử dụng các động từ có thể đ</w:t>
            </w:r>
            <w:r w:rsidRPr="00322172">
              <w:rPr>
                <w:sz w:val="26"/>
                <w:szCs w:val="26"/>
              </w:rPr>
              <w:t>ư</w:t>
            </w:r>
            <w:r w:rsidRPr="00322172">
              <w:rPr>
                <w:sz w:val="26"/>
                <w:szCs w:val="26"/>
                <w:lang w:val="pt-BR"/>
              </w:rPr>
              <w:softHyphen/>
              <w:t>ợc sử dụng để mô tả các kết quả có thể nhìn thấy và đo đạc đ</w:t>
            </w:r>
            <w:r w:rsidRPr="00322172">
              <w:rPr>
                <w:sz w:val="26"/>
                <w:szCs w:val="26"/>
              </w:rPr>
              <w:t>ư</w:t>
            </w:r>
            <w:r w:rsidRPr="00322172">
              <w:rPr>
                <w:sz w:val="26"/>
                <w:szCs w:val="26"/>
                <w:lang w:val="pt-BR"/>
              </w:rPr>
              <w:softHyphen/>
              <w:t>ợc</w:t>
            </w:r>
          </w:p>
        </w:tc>
        <w:tc>
          <w:tcPr>
            <w:tcW w:w="430" w:type="dxa"/>
          </w:tcPr>
          <w:p w:rsidR="00D812A8" w:rsidRPr="00322172" w:rsidRDefault="00D812A8" w:rsidP="00590066">
            <w:pPr>
              <w:spacing w:line="276" w:lineRule="auto"/>
              <w:ind w:left="-18" w:right="-227" w:hanging="90"/>
              <w:jc w:val="both"/>
              <w:rPr>
                <w:sz w:val="26"/>
                <w:szCs w:val="26"/>
                <w:lang w:val="pt-BR"/>
              </w:rPr>
            </w:pPr>
          </w:p>
        </w:tc>
        <w:tc>
          <w:tcPr>
            <w:tcW w:w="582" w:type="dxa"/>
          </w:tcPr>
          <w:p w:rsidR="00D812A8" w:rsidRPr="00322172" w:rsidRDefault="00D812A8" w:rsidP="00590066">
            <w:pPr>
              <w:spacing w:line="276" w:lineRule="auto"/>
              <w:ind w:left="-18" w:right="-227" w:hanging="90"/>
              <w:jc w:val="both"/>
              <w:rPr>
                <w:sz w:val="26"/>
                <w:szCs w:val="26"/>
                <w:lang w:val="pt-BR"/>
              </w:rPr>
            </w:pPr>
          </w:p>
        </w:tc>
      </w:tr>
      <w:tr w:rsidR="00D812A8" w:rsidRPr="00322172" w:rsidTr="00590066">
        <w:tc>
          <w:tcPr>
            <w:tcW w:w="1697" w:type="dxa"/>
            <w:vMerge/>
            <w:shd w:val="clear" w:color="auto" w:fill="auto"/>
          </w:tcPr>
          <w:p w:rsidR="00D812A8" w:rsidRPr="00420BB4" w:rsidRDefault="00D812A8" w:rsidP="00590066">
            <w:pPr>
              <w:tabs>
                <w:tab w:val="left" w:pos="0"/>
              </w:tabs>
              <w:rPr>
                <w:b/>
              </w:rPr>
            </w:pPr>
          </w:p>
        </w:tc>
        <w:tc>
          <w:tcPr>
            <w:tcW w:w="5523" w:type="dxa"/>
            <w:shd w:val="clear" w:color="auto" w:fill="auto"/>
          </w:tcPr>
          <w:p w:rsidR="00D812A8" w:rsidRPr="00322172" w:rsidRDefault="00D812A8" w:rsidP="00590066">
            <w:pPr>
              <w:tabs>
                <w:tab w:val="left" w:pos="0"/>
              </w:tabs>
              <w:jc w:val="both"/>
              <w:rPr>
                <w:sz w:val="26"/>
                <w:szCs w:val="26"/>
              </w:rPr>
            </w:pPr>
            <w:r w:rsidRPr="00322172">
              <w:rPr>
                <w:sz w:val="26"/>
                <w:szCs w:val="26"/>
              </w:rPr>
              <w:t>- Nêu ra được phương hướng để HS cần đạt được kết quả học tập</w:t>
            </w:r>
          </w:p>
        </w:tc>
        <w:tc>
          <w:tcPr>
            <w:tcW w:w="420" w:type="dxa"/>
          </w:tcPr>
          <w:p w:rsidR="00D812A8" w:rsidRPr="00322172" w:rsidRDefault="00D812A8" w:rsidP="00590066">
            <w:pPr>
              <w:ind w:left="-18" w:right="-227"/>
              <w:jc w:val="both"/>
              <w:rPr>
                <w:sz w:val="26"/>
                <w:szCs w:val="26"/>
                <w:lang w:val="pt-BR"/>
              </w:rPr>
            </w:pPr>
          </w:p>
        </w:tc>
        <w:tc>
          <w:tcPr>
            <w:tcW w:w="552" w:type="dxa"/>
          </w:tcPr>
          <w:p w:rsidR="00D812A8" w:rsidRPr="00322172" w:rsidRDefault="00D812A8" w:rsidP="00590066">
            <w:pPr>
              <w:ind w:left="-18" w:right="-227"/>
              <w:jc w:val="both"/>
              <w:rPr>
                <w:sz w:val="26"/>
                <w:szCs w:val="26"/>
                <w:lang w:val="pt-BR"/>
              </w:rPr>
            </w:pPr>
          </w:p>
        </w:tc>
        <w:tc>
          <w:tcPr>
            <w:tcW w:w="5742" w:type="dxa"/>
            <w:shd w:val="clear" w:color="auto" w:fill="auto"/>
          </w:tcPr>
          <w:p w:rsidR="00D812A8" w:rsidRPr="00322172" w:rsidRDefault="00D812A8" w:rsidP="00590066">
            <w:pPr>
              <w:ind w:left="-18"/>
              <w:jc w:val="both"/>
              <w:rPr>
                <w:sz w:val="26"/>
                <w:szCs w:val="26"/>
                <w:lang w:val="pt-BR"/>
              </w:rPr>
            </w:pPr>
            <w:r w:rsidRPr="00322172">
              <w:rPr>
                <w:sz w:val="26"/>
                <w:szCs w:val="26"/>
                <w:lang w:val="pt-BR"/>
              </w:rPr>
              <w:t>- Biết nhận định mức độ thực thi tối thiểu có thể chấp nhận đ</w:t>
            </w:r>
            <w:r w:rsidRPr="00322172">
              <w:rPr>
                <w:sz w:val="26"/>
                <w:szCs w:val="26"/>
                <w:lang w:val="pt-BR"/>
              </w:rPr>
              <w:softHyphen/>
            </w:r>
            <w:r w:rsidRPr="00322172">
              <w:rPr>
                <w:sz w:val="26"/>
                <w:szCs w:val="26"/>
              </w:rPr>
              <w:t>ư</w:t>
            </w:r>
            <w:r w:rsidRPr="00322172">
              <w:rPr>
                <w:sz w:val="26"/>
                <w:szCs w:val="26"/>
                <w:lang w:val="pt-BR"/>
              </w:rPr>
              <w:t>ợc cũng nh</w:t>
            </w:r>
            <w:r w:rsidRPr="00322172">
              <w:rPr>
                <w:sz w:val="26"/>
                <w:szCs w:val="26"/>
              </w:rPr>
              <w:t>ư</w:t>
            </w:r>
            <w:r w:rsidRPr="00322172">
              <w:rPr>
                <w:sz w:val="26"/>
                <w:szCs w:val="26"/>
                <w:lang w:val="pt-BR"/>
              </w:rPr>
              <w:softHyphen/>
              <w:t xml:space="preserve"> các tiêu chuẩn cần đạt đ</w:t>
            </w:r>
            <w:r w:rsidRPr="00322172">
              <w:rPr>
                <w:sz w:val="26"/>
                <w:szCs w:val="26"/>
              </w:rPr>
              <w:t>ư</w:t>
            </w:r>
            <w:r w:rsidRPr="00322172">
              <w:rPr>
                <w:sz w:val="26"/>
                <w:szCs w:val="26"/>
                <w:lang w:val="pt-BR"/>
              </w:rPr>
              <w:softHyphen/>
              <w:t>ợc viết ra đầy đủ, chi tiết.</w:t>
            </w:r>
          </w:p>
        </w:tc>
        <w:tc>
          <w:tcPr>
            <w:tcW w:w="430" w:type="dxa"/>
          </w:tcPr>
          <w:p w:rsidR="00D812A8" w:rsidRPr="00322172" w:rsidRDefault="00D812A8" w:rsidP="00590066">
            <w:pPr>
              <w:spacing w:line="276" w:lineRule="auto"/>
              <w:ind w:left="-18" w:right="-227"/>
              <w:jc w:val="both"/>
              <w:rPr>
                <w:sz w:val="26"/>
                <w:szCs w:val="26"/>
                <w:lang w:val="pt-BR"/>
              </w:rPr>
            </w:pPr>
          </w:p>
        </w:tc>
        <w:tc>
          <w:tcPr>
            <w:tcW w:w="582" w:type="dxa"/>
          </w:tcPr>
          <w:p w:rsidR="00D812A8" w:rsidRPr="00322172" w:rsidRDefault="00D812A8" w:rsidP="00590066">
            <w:pPr>
              <w:spacing w:line="276" w:lineRule="auto"/>
              <w:ind w:left="-18" w:right="-227"/>
              <w:jc w:val="both"/>
              <w:rPr>
                <w:sz w:val="26"/>
                <w:szCs w:val="26"/>
                <w:lang w:val="pt-BR"/>
              </w:rPr>
            </w:pPr>
          </w:p>
        </w:tc>
      </w:tr>
      <w:tr w:rsidR="00D812A8" w:rsidRPr="00322172" w:rsidTr="00590066">
        <w:tc>
          <w:tcPr>
            <w:tcW w:w="1697" w:type="dxa"/>
            <w:vMerge/>
            <w:shd w:val="clear" w:color="auto" w:fill="auto"/>
          </w:tcPr>
          <w:p w:rsidR="00D812A8" w:rsidRPr="00420BB4" w:rsidRDefault="00D812A8" w:rsidP="00590066">
            <w:pPr>
              <w:tabs>
                <w:tab w:val="left" w:pos="0"/>
              </w:tabs>
              <w:rPr>
                <w:b/>
              </w:rPr>
            </w:pPr>
          </w:p>
        </w:tc>
        <w:tc>
          <w:tcPr>
            <w:tcW w:w="5523" w:type="dxa"/>
            <w:shd w:val="clear" w:color="auto" w:fill="auto"/>
          </w:tcPr>
          <w:p w:rsidR="00D812A8" w:rsidRPr="00322172" w:rsidRDefault="00D812A8" w:rsidP="00590066">
            <w:pPr>
              <w:tabs>
                <w:tab w:val="left" w:pos="0"/>
              </w:tabs>
              <w:jc w:val="both"/>
              <w:rPr>
                <w:sz w:val="26"/>
                <w:szCs w:val="26"/>
              </w:rPr>
            </w:pPr>
            <w:r w:rsidRPr="00322172">
              <w:rPr>
                <w:sz w:val="26"/>
                <w:szCs w:val="26"/>
              </w:rPr>
              <w:t>- Xác định được sau khi học song bài học người học đạt được mục tiêu bài học như: Biết, hiểu, vận dụng, phân tích, tổng hợp, đánh giá</w:t>
            </w:r>
          </w:p>
        </w:tc>
        <w:tc>
          <w:tcPr>
            <w:tcW w:w="420" w:type="dxa"/>
          </w:tcPr>
          <w:p w:rsidR="00D812A8" w:rsidRPr="00322172" w:rsidRDefault="00D812A8" w:rsidP="00590066">
            <w:pPr>
              <w:ind w:left="-18" w:right="-227" w:hanging="90"/>
              <w:jc w:val="both"/>
              <w:rPr>
                <w:sz w:val="26"/>
                <w:szCs w:val="26"/>
                <w:lang w:val="pt-BR"/>
              </w:rPr>
            </w:pPr>
          </w:p>
        </w:tc>
        <w:tc>
          <w:tcPr>
            <w:tcW w:w="552" w:type="dxa"/>
          </w:tcPr>
          <w:p w:rsidR="00D812A8" w:rsidRPr="00322172" w:rsidRDefault="00D812A8" w:rsidP="00590066">
            <w:pPr>
              <w:ind w:left="-18" w:right="-227" w:hanging="90"/>
              <w:jc w:val="both"/>
              <w:rPr>
                <w:sz w:val="26"/>
                <w:szCs w:val="26"/>
                <w:lang w:val="pt-BR"/>
              </w:rPr>
            </w:pPr>
          </w:p>
        </w:tc>
        <w:tc>
          <w:tcPr>
            <w:tcW w:w="5742" w:type="dxa"/>
            <w:shd w:val="clear" w:color="auto" w:fill="auto"/>
          </w:tcPr>
          <w:p w:rsidR="00D812A8" w:rsidRPr="00322172" w:rsidRDefault="00D812A8" w:rsidP="00590066">
            <w:pPr>
              <w:ind w:left="-18" w:hanging="90"/>
              <w:jc w:val="both"/>
              <w:rPr>
                <w:sz w:val="26"/>
                <w:szCs w:val="26"/>
                <w:lang w:val="pt-BR"/>
              </w:rPr>
            </w:pPr>
            <w:r w:rsidRPr="00322172">
              <w:rPr>
                <w:sz w:val="26"/>
                <w:szCs w:val="26"/>
                <w:lang w:val="pt-BR"/>
              </w:rPr>
              <w:t>- Biết xác định nguồn lực và trình độ và khả năng hiện có của ng</w:t>
            </w:r>
            <w:r w:rsidRPr="00322172">
              <w:rPr>
                <w:sz w:val="26"/>
                <w:szCs w:val="26"/>
                <w:lang w:val="pt-BR"/>
              </w:rPr>
              <w:softHyphen/>
            </w:r>
            <w:r w:rsidRPr="00322172">
              <w:rPr>
                <w:sz w:val="26"/>
                <w:szCs w:val="26"/>
              </w:rPr>
              <w:t>ư</w:t>
            </w:r>
            <w:r w:rsidRPr="00322172">
              <w:rPr>
                <w:sz w:val="26"/>
                <w:szCs w:val="26"/>
                <w:lang w:val="pt-BR"/>
              </w:rPr>
              <w:t>ời học</w:t>
            </w:r>
          </w:p>
        </w:tc>
        <w:tc>
          <w:tcPr>
            <w:tcW w:w="430" w:type="dxa"/>
          </w:tcPr>
          <w:p w:rsidR="00D812A8" w:rsidRPr="00322172" w:rsidRDefault="00D812A8" w:rsidP="00590066">
            <w:pPr>
              <w:spacing w:line="276" w:lineRule="auto"/>
              <w:ind w:left="-18" w:right="-227" w:hanging="90"/>
              <w:jc w:val="both"/>
              <w:rPr>
                <w:sz w:val="26"/>
                <w:szCs w:val="26"/>
                <w:lang w:val="pt-BR"/>
              </w:rPr>
            </w:pPr>
          </w:p>
        </w:tc>
        <w:tc>
          <w:tcPr>
            <w:tcW w:w="582" w:type="dxa"/>
          </w:tcPr>
          <w:p w:rsidR="00D812A8" w:rsidRPr="00322172" w:rsidRDefault="00D812A8" w:rsidP="00590066">
            <w:pPr>
              <w:spacing w:line="276" w:lineRule="auto"/>
              <w:ind w:left="-18" w:right="-227" w:hanging="90"/>
              <w:jc w:val="both"/>
              <w:rPr>
                <w:sz w:val="26"/>
                <w:szCs w:val="26"/>
                <w:lang w:val="pt-BR"/>
              </w:rPr>
            </w:pPr>
          </w:p>
        </w:tc>
      </w:tr>
      <w:tr w:rsidR="00D812A8" w:rsidRPr="00322172" w:rsidTr="00590066">
        <w:tc>
          <w:tcPr>
            <w:tcW w:w="1697" w:type="dxa"/>
            <w:vMerge w:val="restart"/>
            <w:shd w:val="clear" w:color="auto" w:fill="auto"/>
          </w:tcPr>
          <w:p w:rsidR="00D812A8" w:rsidRPr="00420BB4" w:rsidRDefault="00D812A8" w:rsidP="00590066">
            <w:pPr>
              <w:tabs>
                <w:tab w:val="left" w:pos="0"/>
              </w:tabs>
              <w:rPr>
                <w:b/>
              </w:rPr>
            </w:pPr>
            <w:r w:rsidRPr="00420BB4">
              <w:rPr>
                <w:b/>
              </w:rPr>
              <w:t>NL thiết kế nội dung dạy học</w:t>
            </w:r>
          </w:p>
          <w:p w:rsidR="00D812A8" w:rsidRPr="00420BB4" w:rsidRDefault="00D812A8" w:rsidP="00590066">
            <w:pPr>
              <w:tabs>
                <w:tab w:val="left" w:pos="0"/>
              </w:tabs>
            </w:pPr>
            <w:r w:rsidRPr="00420BB4">
              <w:t>(</w:t>
            </w:r>
            <w:r w:rsidRPr="00420BB4">
              <w:rPr>
                <w:spacing w:val="-6"/>
              </w:rPr>
              <w:t>Tối đa 10 điểm)</w:t>
            </w:r>
          </w:p>
        </w:tc>
        <w:tc>
          <w:tcPr>
            <w:tcW w:w="5523" w:type="dxa"/>
            <w:shd w:val="clear" w:color="auto" w:fill="auto"/>
          </w:tcPr>
          <w:p w:rsidR="00D812A8" w:rsidRPr="00322172" w:rsidRDefault="00D812A8" w:rsidP="00590066">
            <w:pPr>
              <w:tabs>
                <w:tab w:val="left" w:pos="0"/>
              </w:tabs>
              <w:jc w:val="both"/>
              <w:rPr>
                <w:sz w:val="26"/>
                <w:szCs w:val="26"/>
              </w:rPr>
            </w:pPr>
            <w:r w:rsidRPr="00322172">
              <w:rPr>
                <w:sz w:val="26"/>
                <w:szCs w:val="26"/>
              </w:rPr>
              <w:t>- Nêu được các bước thiết kế nội dung dạy học</w:t>
            </w:r>
          </w:p>
          <w:p w:rsidR="00D812A8" w:rsidRPr="00322172" w:rsidRDefault="00D812A8" w:rsidP="00590066">
            <w:pPr>
              <w:tabs>
                <w:tab w:val="left" w:pos="0"/>
              </w:tabs>
              <w:jc w:val="both"/>
              <w:rPr>
                <w:sz w:val="26"/>
                <w:szCs w:val="26"/>
                <w:lang w:val="it-IT"/>
              </w:rPr>
            </w:pPr>
          </w:p>
        </w:tc>
        <w:tc>
          <w:tcPr>
            <w:tcW w:w="420" w:type="dxa"/>
          </w:tcPr>
          <w:p w:rsidR="00D812A8" w:rsidRPr="00322172" w:rsidRDefault="00D812A8" w:rsidP="00590066">
            <w:pPr>
              <w:tabs>
                <w:tab w:val="left" w:pos="0"/>
              </w:tabs>
              <w:ind w:right="-227"/>
              <w:jc w:val="both"/>
              <w:rPr>
                <w:sz w:val="26"/>
                <w:szCs w:val="26"/>
              </w:rPr>
            </w:pPr>
          </w:p>
        </w:tc>
        <w:tc>
          <w:tcPr>
            <w:tcW w:w="552" w:type="dxa"/>
          </w:tcPr>
          <w:p w:rsidR="00D812A8" w:rsidRPr="00322172" w:rsidRDefault="00D812A8" w:rsidP="00590066">
            <w:pPr>
              <w:tabs>
                <w:tab w:val="left" w:pos="0"/>
              </w:tabs>
              <w:ind w:right="-227"/>
              <w:jc w:val="both"/>
              <w:rPr>
                <w:sz w:val="26"/>
                <w:szCs w:val="26"/>
              </w:rPr>
            </w:pPr>
          </w:p>
        </w:tc>
        <w:tc>
          <w:tcPr>
            <w:tcW w:w="5742" w:type="dxa"/>
            <w:shd w:val="clear" w:color="auto" w:fill="auto"/>
          </w:tcPr>
          <w:p w:rsidR="00D812A8" w:rsidRPr="00322172" w:rsidRDefault="00D812A8" w:rsidP="00590066">
            <w:pPr>
              <w:tabs>
                <w:tab w:val="left" w:pos="0"/>
              </w:tabs>
              <w:jc w:val="both"/>
              <w:rPr>
                <w:sz w:val="26"/>
                <w:szCs w:val="26"/>
              </w:rPr>
            </w:pPr>
            <w:r w:rsidRPr="00322172">
              <w:rPr>
                <w:sz w:val="26"/>
                <w:szCs w:val="26"/>
              </w:rPr>
              <w:t>- Biết vận dụng một cách khoa học những kiến thức, kinh nghiệm, KN, KX và những PPDH, KTDH để thực hiện nội dung dạy học hiệu quả nhất.</w:t>
            </w:r>
          </w:p>
        </w:tc>
        <w:tc>
          <w:tcPr>
            <w:tcW w:w="430" w:type="dxa"/>
          </w:tcPr>
          <w:p w:rsidR="00D812A8" w:rsidRPr="00322172" w:rsidRDefault="00D812A8" w:rsidP="00590066">
            <w:pPr>
              <w:tabs>
                <w:tab w:val="left" w:pos="0"/>
              </w:tabs>
              <w:spacing w:line="276" w:lineRule="auto"/>
              <w:ind w:right="-227"/>
              <w:jc w:val="both"/>
              <w:rPr>
                <w:sz w:val="26"/>
                <w:szCs w:val="26"/>
              </w:rPr>
            </w:pPr>
          </w:p>
        </w:tc>
        <w:tc>
          <w:tcPr>
            <w:tcW w:w="582" w:type="dxa"/>
          </w:tcPr>
          <w:p w:rsidR="00D812A8" w:rsidRPr="00322172" w:rsidRDefault="00D812A8" w:rsidP="00590066">
            <w:pPr>
              <w:tabs>
                <w:tab w:val="left" w:pos="0"/>
              </w:tabs>
              <w:spacing w:line="276" w:lineRule="auto"/>
              <w:ind w:right="-227"/>
              <w:jc w:val="both"/>
              <w:rPr>
                <w:sz w:val="26"/>
                <w:szCs w:val="26"/>
              </w:rPr>
            </w:pPr>
          </w:p>
        </w:tc>
      </w:tr>
      <w:tr w:rsidR="00D812A8" w:rsidRPr="00322172" w:rsidTr="00590066">
        <w:tc>
          <w:tcPr>
            <w:tcW w:w="1697" w:type="dxa"/>
            <w:vMerge/>
            <w:shd w:val="clear" w:color="auto" w:fill="auto"/>
          </w:tcPr>
          <w:p w:rsidR="00D812A8" w:rsidRPr="00322172" w:rsidRDefault="00D812A8" w:rsidP="00590066">
            <w:pPr>
              <w:tabs>
                <w:tab w:val="left" w:pos="0"/>
              </w:tabs>
              <w:rPr>
                <w:b/>
                <w:sz w:val="26"/>
                <w:szCs w:val="26"/>
              </w:rPr>
            </w:pPr>
          </w:p>
        </w:tc>
        <w:tc>
          <w:tcPr>
            <w:tcW w:w="5523" w:type="dxa"/>
            <w:shd w:val="clear" w:color="auto" w:fill="auto"/>
          </w:tcPr>
          <w:p w:rsidR="00D812A8" w:rsidRPr="00322172" w:rsidRDefault="00D812A8" w:rsidP="00590066">
            <w:pPr>
              <w:tabs>
                <w:tab w:val="left" w:pos="0"/>
              </w:tabs>
              <w:jc w:val="both"/>
              <w:rPr>
                <w:sz w:val="26"/>
                <w:szCs w:val="26"/>
              </w:rPr>
            </w:pPr>
            <w:r w:rsidRPr="00322172">
              <w:rPr>
                <w:sz w:val="26"/>
                <w:szCs w:val="26"/>
              </w:rPr>
              <w:t>- Nêu được vai trò, tầm quan trọng của nội dung bài học</w:t>
            </w:r>
          </w:p>
          <w:p w:rsidR="00D812A8" w:rsidRPr="00322172" w:rsidRDefault="00D812A8" w:rsidP="00590066">
            <w:pPr>
              <w:tabs>
                <w:tab w:val="left" w:pos="0"/>
              </w:tabs>
              <w:jc w:val="both"/>
              <w:rPr>
                <w:sz w:val="26"/>
                <w:szCs w:val="26"/>
              </w:rPr>
            </w:pPr>
          </w:p>
        </w:tc>
        <w:tc>
          <w:tcPr>
            <w:tcW w:w="420" w:type="dxa"/>
          </w:tcPr>
          <w:p w:rsidR="00D812A8" w:rsidRPr="00322172" w:rsidRDefault="00D812A8" w:rsidP="00590066">
            <w:pPr>
              <w:tabs>
                <w:tab w:val="left" w:pos="0"/>
              </w:tabs>
              <w:ind w:right="-227"/>
              <w:jc w:val="both"/>
              <w:rPr>
                <w:sz w:val="26"/>
                <w:szCs w:val="26"/>
              </w:rPr>
            </w:pPr>
          </w:p>
        </w:tc>
        <w:tc>
          <w:tcPr>
            <w:tcW w:w="552" w:type="dxa"/>
          </w:tcPr>
          <w:p w:rsidR="00D812A8" w:rsidRPr="00322172" w:rsidRDefault="00D812A8" w:rsidP="00590066">
            <w:pPr>
              <w:tabs>
                <w:tab w:val="left" w:pos="0"/>
              </w:tabs>
              <w:ind w:right="-227"/>
              <w:jc w:val="both"/>
              <w:rPr>
                <w:sz w:val="26"/>
                <w:szCs w:val="26"/>
              </w:rPr>
            </w:pPr>
          </w:p>
        </w:tc>
        <w:tc>
          <w:tcPr>
            <w:tcW w:w="5742" w:type="dxa"/>
            <w:shd w:val="clear" w:color="auto" w:fill="auto"/>
          </w:tcPr>
          <w:p w:rsidR="00D812A8" w:rsidRPr="00322172" w:rsidRDefault="00D812A8" w:rsidP="00590066">
            <w:pPr>
              <w:tabs>
                <w:tab w:val="left" w:pos="0"/>
              </w:tabs>
              <w:jc w:val="both"/>
              <w:rPr>
                <w:sz w:val="26"/>
                <w:szCs w:val="26"/>
              </w:rPr>
            </w:pPr>
            <w:r w:rsidRPr="00322172">
              <w:rPr>
                <w:sz w:val="26"/>
                <w:szCs w:val="26"/>
              </w:rPr>
              <w:t>- Biết điều chỉnh linh hoạt các phương án dạy học theo thiết kế ban đầu phù hợp với các tình huống lớp học</w:t>
            </w:r>
          </w:p>
        </w:tc>
        <w:tc>
          <w:tcPr>
            <w:tcW w:w="430" w:type="dxa"/>
          </w:tcPr>
          <w:p w:rsidR="00D812A8" w:rsidRPr="00322172" w:rsidRDefault="00D812A8" w:rsidP="00590066">
            <w:pPr>
              <w:tabs>
                <w:tab w:val="left" w:pos="0"/>
              </w:tabs>
              <w:spacing w:line="276" w:lineRule="auto"/>
              <w:ind w:right="-227"/>
              <w:jc w:val="both"/>
              <w:rPr>
                <w:sz w:val="26"/>
                <w:szCs w:val="26"/>
              </w:rPr>
            </w:pPr>
          </w:p>
        </w:tc>
        <w:tc>
          <w:tcPr>
            <w:tcW w:w="582" w:type="dxa"/>
          </w:tcPr>
          <w:p w:rsidR="00D812A8" w:rsidRPr="00322172" w:rsidRDefault="00D812A8" w:rsidP="00590066">
            <w:pPr>
              <w:tabs>
                <w:tab w:val="left" w:pos="0"/>
              </w:tabs>
              <w:spacing w:line="276" w:lineRule="auto"/>
              <w:ind w:right="-227"/>
              <w:jc w:val="both"/>
              <w:rPr>
                <w:sz w:val="26"/>
                <w:szCs w:val="26"/>
              </w:rPr>
            </w:pPr>
          </w:p>
        </w:tc>
      </w:tr>
      <w:tr w:rsidR="00D812A8" w:rsidRPr="00322172" w:rsidTr="00590066">
        <w:tc>
          <w:tcPr>
            <w:tcW w:w="1697" w:type="dxa"/>
            <w:vMerge/>
            <w:shd w:val="clear" w:color="auto" w:fill="auto"/>
          </w:tcPr>
          <w:p w:rsidR="00D812A8" w:rsidRPr="00322172" w:rsidRDefault="00D812A8" w:rsidP="00590066">
            <w:pPr>
              <w:tabs>
                <w:tab w:val="left" w:pos="0"/>
              </w:tabs>
              <w:rPr>
                <w:b/>
                <w:sz w:val="26"/>
                <w:szCs w:val="26"/>
              </w:rPr>
            </w:pPr>
          </w:p>
        </w:tc>
        <w:tc>
          <w:tcPr>
            <w:tcW w:w="5523" w:type="dxa"/>
            <w:shd w:val="clear" w:color="auto" w:fill="auto"/>
          </w:tcPr>
          <w:p w:rsidR="00D812A8" w:rsidRPr="00322172" w:rsidRDefault="00D812A8" w:rsidP="00590066">
            <w:pPr>
              <w:tabs>
                <w:tab w:val="left" w:pos="0"/>
              </w:tabs>
              <w:jc w:val="both"/>
              <w:rPr>
                <w:sz w:val="26"/>
                <w:szCs w:val="26"/>
                <w:lang w:val="it-IT"/>
              </w:rPr>
            </w:pPr>
            <w:r w:rsidRPr="00322172">
              <w:rPr>
                <w:sz w:val="26"/>
                <w:szCs w:val="26"/>
              </w:rPr>
              <w:t>- Phân tích được:</w:t>
            </w:r>
            <w:r w:rsidRPr="00322172">
              <w:rPr>
                <w:sz w:val="26"/>
                <w:szCs w:val="26"/>
                <w:lang w:val="it-IT"/>
              </w:rPr>
              <w:t xml:space="preserve"> Nội dung ng</w:t>
            </w:r>
            <w:r w:rsidRPr="00322172">
              <w:rPr>
                <w:sz w:val="26"/>
                <w:szCs w:val="26"/>
                <w:lang w:val="it-IT"/>
              </w:rPr>
              <w:softHyphen/>
              <w:t>ười học cần phải biết, nội dung ngư</w:t>
            </w:r>
            <w:r w:rsidRPr="00322172">
              <w:rPr>
                <w:sz w:val="26"/>
                <w:szCs w:val="26"/>
                <w:lang w:val="it-IT"/>
              </w:rPr>
              <w:softHyphen/>
              <w:t>ời học nên biết</w:t>
            </w:r>
            <w:r w:rsidRPr="00322172">
              <w:rPr>
                <w:sz w:val="26"/>
                <w:szCs w:val="26"/>
              </w:rPr>
              <w:t>, n</w:t>
            </w:r>
            <w:r w:rsidRPr="00322172">
              <w:rPr>
                <w:sz w:val="26"/>
                <w:szCs w:val="26"/>
                <w:lang w:val="it-IT"/>
              </w:rPr>
              <w:t>ội dung ngư</w:t>
            </w:r>
            <w:r w:rsidRPr="00322172">
              <w:rPr>
                <w:sz w:val="26"/>
                <w:szCs w:val="26"/>
                <w:lang w:val="it-IT"/>
              </w:rPr>
              <w:softHyphen/>
              <w:t>ời học có thể biết</w:t>
            </w:r>
          </w:p>
        </w:tc>
        <w:tc>
          <w:tcPr>
            <w:tcW w:w="420" w:type="dxa"/>
          </w:tcPr>
          <w:p w:rsidR="00D812A8" w:rsidRPr="00322172" w:rsidRDefault="00D812A8" w:rsidP="00590066">
            <w:pPr>
              <w:tabs>
                <w:tab w:val="left" w:pos="0"/>
              </w:tabs>
              <w:ind w:right="-227"/>
              <w:jc w:val="both"/>
              <w:rPr>
                <w:sz w:val="26"/>
                <w:szCs w:val="26"/>
              </w:rPr>
            </w:pPr>
          </w:p>
        </w:tc>
        <w:tc>
          <w:tcPr>
            <w:tcW w:w="552" w:type="dxa"/>
          </w:tcPr>
          <w:p w:rsidR="00D812A8" w:rsidRPr="00322172" w:rsidRDefault="00D812A8" w:rsidP="00590066">
            <w:pPr>
              <w:tabs>
                <w:tab w:val="left" w:pos="0"/>
              </w:tabs>
              <w:ind w:right="-227"/>
              <w:jc w:val="both"/>
              <w:rPr>
                <w:sz w:val="26"/>
                <w:szCs w:val="26"/>
              </w:rPr>
            </w:pPr>
          </w:p>
        </w:tc>
        <w:tc>
          <w:tcPr>
            <w:tcW w:w="5742" w:type="dxa"/>
            <w:shd w:val="clear" w:color="auto" w:fill="auto"/>
          </w:tcPr>
          <w:p w:rsidR="00D812A8" w:rsidRPr="00322172" w:rsidRDefault="00D812A8" w:rsidP="00590066">
            <w:pPr>
              <w:tabs>
                <w:tab w:val="left" w:pos="0"/>
              </w:tabs>
              <w:jc w:val="both"/>
              <w:rPr>
                <w:sz w:val="26"/>
                <w:szCs w:val="26"/>
              </w:rPr>
            </w:pPr>
            <w:r w:rsidRPr="00322172">
              <w:rPr>
                <w:sz w:val="26"/>
                <w:szCs w:val="26"/>
              </w:rPr>
              <w:t>- Biết soạn và chế biến tài liệu hiệu quả và các kỹ năng sư phạm khác…</w:t>
            </w:r>
          </w:p>
        </w:tc>
        <w:tc>
          <w:tcPr>
            <w:tcW w:w="430" w:type="dxa"/>
          </w:tcPr>
          <w:p w:rsidR="00D812A8" w:rsidRPr="00322172" w:rsidRDefault="00D812A8" w:rsidP="00590066">
            <w:pPr>
              <w:tabs>
                <w:tab w:val="left" w:pos="0"/>
              </w:tabs>
              <w:spacing w:line="276" w:lineRule="auto"/>
              <w:ind w:right="-227"/>
              <w:jc w:val="both"/>
              <w:rPr>
                <w:sz w:val="26"/>
                <w:szCs w:val="26"/>
              </w:rPr>
            </w:pPr>
          </w:p>
        </w:tc>
        <w:tc>
          <w:tcPr>
            <w:tcW w:w="582" w:type="dxa"/>
          </w:tcPr>
          <w:p w:rsidR="00D812A8" w:rsidRPr="00322172" w:rsidRDefault="00D812A8" w:rsidP="00590066">
            <w:pPr>
              <w:tabs>
                <w:tab w:val="left" w:pos="0"/>
              </w:tabs>
              <w:spacing w:line="276" w:lineRule="auto"/>
              <w:ind w:right="-227"/>
              <w:jc w:val="both"/>
              <w:rPr>
                <w:sz w:val="26"/>
                <w:szCs w:val="26"/>
              </w:rPr>
            </w:pPr>
          </w:p>
        </w:tc>
      </w:tr>
      <w:tr w:rsidR="00D812A8" w:rsidRPr="00322172" w:rsidTr="00590066">
        <w:trPr>
          <w:trHeight w:val="721"/>
        </w:trPr>
        <w:tc>
          <w:tcPr>
            <w:tcW w:w="1697" w:type="dxa"/>
            <w:shd w:val="clear" w:color="auto" w:fill="auto"/>
          </w:tcPr>
          <w:p w:rsidR="00D812A8" w:rsidRPr="00420BB4" w:rsidRDefault="00D812A8" w:rsidP="00590066">
            <w:pPr>
              <w:tabs>
                <w:tab w:val="left" w:pos="0"/>
              </w:tabs>
              <w:rPr>
                <w:b/>
                <w:spacing w:val="-6"/>
                <w:lang w:eastAsia="en-US"/>
              </w:rPr>
            </w:pPr>
            <w:r w:rsidRPr="00420BB4">
              <w:rPr>
                <w:b/>
                <w:spacing w:val="-6"/>
                <w:lang w:eastAsia="en-US"/>
              </w:rPr>
              <w:t>Năng lực chế biến tài liệu</w:t>
            </w:r>
            <w:r w:rsidRPr="00420BB4">
              <w:rPr>
                <w:spacing w:val="-6"/>
              </w:rPr>
              <w:t>(Tối đa 5 điểm)</w:t>
            </w:r>
          </w:p>
        </w:tc>
        <w:tc>
          <w:tcPr>
            <w:tcW w:w="5523" w:type="dxa"/>
            <w:shd w:val="clear" w:color="auto" w:fill="auto"/>
          </w:tcPr>
          <w:p w:rsidR="00D812A8" w:rsidRPr="00322172" w:rsidRDefault="00D812A8" w:rsidP="00590066">
            <w:pPr>
              <w:jc w:val="both"/>
              <w:rPr>
                <w:color w:val="000000"/>
                <w:sz w:val="26"/>
                <w:szCs w:val="26"/>
                <w:lang w:val="nl-NL" w:eastAsia="en-US"/>
              </w:rPr>
            </w:pPr>
            <w:r w:rsidRPr="00322172">
              <w:rPr>
                <w:color w:val="000000"/>
                <w:sz w:val="26"/>
                <w:szCs w:val="26"/>
                <w:lang w:val="nl-NL" w:eastAsia="en-US"/>
              </w:rPr>
              <w:t>- Phân tích được những điểm giống, khác, mới cũ so với bài trước</w:t>
            </w:r>
          </w:p>
          <w:p w:rsidR="00D812A8" w:rsidRPr="00322172" w:rsidRDefault="00D812A8" w:rsidP="00590066">
            <w:pPr>
              <w:tabs>
                <w:tab w:val="left" w:pos="0"/>
              </w:tabs>
              <w:jc w:val="both"/>
              <w:rPr>
                <w:sz w:val="26"/>
                <w:szCs w:val="26"/>
                <w:lang w:val="nl-NL"/>
              </w:rPr>
            </w:pPr>
          </w:p>
        </w:tc>
        <w:tc>
          <w:tcPr>
            <w:tcW w:w="420" w:type="dxa"/>
          </w:tcPr>
          <w:p w:rsidR="00D812A8" w:rsidRPr="00322172" w:rsidRDefault="00D812A8" w:rsidP="00590066">
            <w:pPr>
              <w:tabs>
                <w:tab w:val="left" w:pos="0"/>
              </w:tabs>
              <w:ind w:right="-227"/>
              <w:jc w:val="both"/>
              <w:rPr>
                <w:color w:val="000000"/>
                <w:sz w:val="26"/>
                <w:szCs w:val="26"/>
                <w:lang w:val="nl-NL" w:eastAsia="en-US"/>
              </w:rPr>
            </w:pPr>
          </w:p>
        </w:tc>
        <w:tc>
          <w:tcPr>
            <w:tcW w:w="552" w:type="dxa"/>
          </w:tcPr>
          <w:p w:rsidR="00D812A8" w:rsidRPr="00322172" w:rsidRDefault="00D812A8" w:rsidP="00590066">
            <w:pPr>
              <w:tabs>
                <w:tab w:val="left" w:pos="0"/>
              </w:tabs>
              <w:ind w:right="-227"/>
              <w:jc w:val="both"/>
              <w:rPr>
                <w:color w:val="000000"/>
                <w:sz w:val="26"/>
                <w:szCs w:val="26"/>
                <w:lang w:val="nl-NL" w:eastAsia="en-US"/>
              </w:rPr>
            </w:pPr>
          </w:p>
        </w:tc>
        <w:tc>
          <w:tcPr>
            <w:tcW w:w="5742" w:type="dxa"/>
            <w:shd w:val="clear" w:color="auto" w:fill="auto"/>
          </w:tcPr>
          <w:p w:rsidR="00D812A8" w:rsidRPr="00322172" w:rsidRDefault="00D812A8" w:rsidP="00590066">
            <w:pPr>
              <w:tabs>
                <w:tab w:val="left" w:pos="0"/>
              </w:tabs>
              <w:jc w:val="both"/>
              <w:rPr>
                <w:sz w:val="26"/>
                <w:szCs w:val="26"/>
              </w:rPr>
            </w:pPr>
            <w:r w:rsidRPr="00322172">
              <w:rPr>
                <w:color w:val="000000"/>
                <w:sz w:val="26"/>
                <w:szCs w:val="26"/>
                <w:lang w:val="nl-NL" w:eastAsia="en-US"/>
              </w:rPr>
              <w:t>- Biết chế biền tài liệu từ phức tạp thành đơn giản, từ khó hiểu thành đễ hiểu với người học</w:t>
            </w:r>
          </w:p>
        </w:tc>
        <w:tc>
          <w:tcPr>
            <w:tcW w:w="430" w:type="dxa"/>
          </w:tcPr>
          <w:p w:rsidR="00D812A8" w:rsidRPr="00322172" w:rsidRDefault="00D812A8" w:rsidP="00590066">
            <w:pPr>
              <w:tabs>
                <w:tab w:val="left" w:pos="0"/>
              </w:tabs>
              <w:spacing w:line="276" w:lineRule="auto"/>
              <w:ind w:right="-227"/>
              <w:jc w:val="both"/>
              <w:rPr>
                <w:color w:val="000000"/>
                <w:sz w:val="26"/>
                <w:szCs w:val="26"/>
                <w:lang w:val="nl-NL" w:eastAsia="en-US"/>
              </w:rPr>
            </w:pPr>
          </w:p>
        </w:tc>
        <w:tc>
          <w:tcPr>
            <w:tcW w:w="582" w:type="dxa"/>
          </w:tcPr>
          <w:p w:rsidR="00D812A8" w:rsidRPr="00322172" w:rsidRDefault="00D812A8" w:rsidP="00590066">
            <w:pPr>
              <w:tabs>
                <w:tab w:val="left" w:pos="0"/>
              </w:tabs>
              <w:spacing w:line="276" w:lineRule="auto"/>
              <w:ind w:right="-227"/>
              <w:jc w:val="both"/>
              <w:rPr>
                <w:color w:val="000000"/>
                <w:sz w:val="26"/>
                <w:szCs w:val="26"/>
                <w:lang w:val="nl-NL" w:eastAsia="en-US"/>
              </w:rPr>
            </w:pPr>
          </w:p>
        </w:tc>
      </w:tr>
      <w:tr w:rsidR="00D812A8" w:rsidRPr="00322172" w:rsidTr="00590066">
        <w:tc>
          <w:tcPr>
            <w:tcW w:w="1697" w:type="dxa"/>
            <w:shd w:val="clear" w:color="auto" w:fill="auto"/>
          </w:tcPr>
          <w:p w:rsidR="00D812A8" w:rsidRPr="00420BB4" w:rsidRDefault="00D812A8" w:rsidP="00590066">
            <w:pPr>
              <w:tabs>
                <w:tab w:val="left" w:pos="0"/>
              </w:tabs>
              <w:rPr>
                <w:b/>
              </w:rPr>
            </w:pPr>
            <w:r w:rsidRPr="00420BB4">
              <w:rPr>
                <w:b/>
              </w:rPr>
              <w:t>NL lựa chọn phương pháp  dạy học</w:t>
            </w:r>
          </w:p>
          <w:p w:rsidR="00D812A8" w:rsidRPr="00420BB4" w:rsidRDefault="00D812A8" w:rsidP="00590066">
            <w:pPr>
              <w:tabs>
                <w:tab w:val="left" w:pos="0"/>
              </w:tabs>
              <w:rPr>
                <w:spacing w:val="-6"/>
              </w:rPr>
            </w:pPr>
            <w:r w:rsidRPr="00420BB4">
              <w:rPr>
                <w:spacing w:val="-6"/>
              </w:rPr>
              <w:t>(Tối đa 10 điểm)</w:t>
            </w:r>
          </w:p>
        </w:tc>
        <w:tc>
          <w:tcPr>
            <w:tcW w:w="5523" w:type="dxa"/>
            <w:shd w:val="clear" w:color="auto" w:fill="auto"/>
          </w:tcPr>
          <w:p w:rsidR="00D812A8" w:rsidRPr="00322172" w:rsidRDefault="00D812A8" w:rsidP="00590066">
            <w:pPr>
              <w:ind w:left="5"/>
              <w:rPr>
                <w:sz w:val="26"/>
                <w:szCs w:val="26"/>
              </w:rPr>
            </w:pPr>
            <w:r w:rsidRPr="00322172">
              <w:rPr>
                <w:sz w:val="26"/>
                <w:szCs w:val="26"/>
              </w:rPr>
              <w:t>- Nêu được những nội dung cơ bản  của một số lý thuyết dạy học hiện đại</w:t>
            </w:r>
          </w:p>
          <w:p w:rsidR="00D812A8" w:rsidRPr="00322172" w:rsidRDefault="00D812A8" w:rsidP="00590066">
            <w:pPr>
              <w:ind w:left="5"/>
              <w:rPr>
                <w:sz w:val="26"/>
                <w:szCs w:val="26"/>
              </w:rPr>
            </w:pPr>
            <w:r w:rsidRPr="00322172">
              <w:rPr>
                <w:sz w:val="26"/>
                <w:szCs w:val="26"/>
              </w:rPr>
              <w:t>- Nêu được nguyên tắc lựa chọn PPDH, KTDH</w:t>
            </w:r>
          </w:p>
          <w:p w:rsidR="00D812A8" w:rsidRPr="00322172" w:rsidRDefault="00D812A8" w:rsidP="00590066">
            <w:pPr>
              <w:ind w:left="5"/>
              <w:rPr>
                <w:sz w:val="26"/>
                <w:szCs w:val="26"/>
              </w:rPr>
            </w:pPr>
            <w:r w:rsidRPr="00322172">
              <w:rPr>
                <w:sz w:val="26"/>
                <w:szCs w:val="26"/>
              </w:rPr>
              <w:t>- Phân tích được PPDH là sự thống nhất của PP dạy và PP học</w:t>
            </w:r>
          </w:p>
          <w:p w:rsidR="00D812A8" w:rsidRPr="00322172" w:rsidRDefault="00D812A8" w:rsidP="00590066">
            <w:pPr>
              <w:ind w:left="5"/>
              <w:rPr>
                <w:sz w:val="26"/>
                <w:szCs w:val="26"/>
              </w:rPr>
            </w:pPr>
            <w:r w:rsidRPr="00322172">
              <w:rPr>
                <w:sz w:val="26"/>
                <w:szCs w:val="26"/>
              </w:rPr>
              <w:t xml:space="preserve">- Trình bày được PPDH là sự thống nhất của lôgic nội dung dạy học và lôgic tâm lý nhận thức </w:t>
            </w:r>
          </w:p>
          <w:p w:rsidR="00D812A8" w:rsidRPr="00322172" w:rsidRDefault="00D812A8" w:rsidP="00590066">
            <w:pPr>
              <w:ind w:left="5"/>
              <w:rPr>
                <w:sz w:val="26"/>
                <w:szCs w:val="26"/>
              </w:rPr>
            </w:pPr>
            <w:r w:rsidRPr="00322172">
              <w:rPr>
                <w:sz w:val="26"/>
                <w:szCs w:val="26"/>
              </w:rPr>
              <w:t xml:space="preserve">- Phân tích được PPDH có mặt bên ngoài và bên trong; PPDH có mặt khách quan và mặt chủ quan </w:t>
            </w:r>
          </w:p>
          <w:p w:rsidR="00D812A8" w:rsidRPr="00322172" w:rsidRDefault="00D812A8" w:rsidP="00590066">
            <w:pPr>
              <w:ind w:left="5"/>
              <w:rPr>
                <w:sz w:val="26"/>
                <w:szCs w:val="26"/>
              </w:rPr>
            </w:pPr>
            <w:r w:rsidRPr="00322172">
              <w:rPr>
                <w:sz w:val="26"/>
                <w:szCs w:val="26"/>
              </w:rPr>
              <w:t xml:space="preserve">- Trình bày và phân tích được quy trình sử dụng của mỗi loại PPDH, KTDH </w:t>
            </w:r>
          </w:p>
        </w:tc>
        <w:tc>
          <w:tcPr>
            <w:tcW w:w="420" w:type="dxa"/>
          </w:tcPr>
          <w:p w:rsidR="00D812A8" w:rsidRPr="00322172" w:rsidRDefault="00D812A8" w:rsidP="00590066">
            <w:pPr>
              <w:ind w:right="-227"/>
              <w:rPr>
                <w:sz w:val="26"/>
                <w:szCs w:val="26"/>
              </w:rPr>
            </w:pPr>
          </w:p>
        </w:tc>
        <w:tc>
          <w:tcPr>
            <w:tcW w:w="552" w:type="dxa"/>
          </w:tcPr>
          <w:p w:rsidR="00D812A8" w:rsidRPr="00322172" w:rsidRDefault="00D812A8" w:rsidP="00590066">
            <w:pPr>
              <w:ind w:right="-227"/>
              <w:rPr>
                <w:sz w:val="26"/>
                <w:szCs w:val="26"/>
              </w:rPr>
            </w:pPr>
          </w:p>
        </w:tc>
        <w:tc>
          <w:tcPr>
            <w:tcW w:w="5742" w:type="dxa"/>
            <w:shd w:val="clear" w:color="auto" w:fill="auto"/>
          </w:tcPr>
          <w:p w:rsidR="00D812A8" w:rsidRPr="00322172" w:rsidRDefault="00D812A8" w:rsidP="00590066">
            <w:pPr>
              <w:rPr>
                <w:sz w:val="26"/>
                <w:szCs w:val="26"/>
              </w:rPr>
            </w:pPr>
            <w:r w:rsidRPr="00322172">
              <w:rPr>
                <w:sz w:val="26"/>
                <w:szCs w:val="26"/>
              </w:rPr>
              <w:t>* Biết cách sử dụng</w:t>
            </w:r>
          </w:p>
          <w:p w:rsidR="00D812A8" w:rsidRPr="00322172" w:rsidRDefault="00D812A8" w:rsidP="00590066">
            <w:pPr>
              <w:rPr>
                <w:sz w:val="26"/>
                <w:szCs w:val="26"/>
              </w:rPr>
            </w:pPr>
            <w:r w:rsidRPr="00322172">
              <w:rPr>
                <w:sz w:val="26"/>
                <w:szCs w:val="26"/>
              </w:rPr>
              <w:t>- Nêu vấn đề</w:t>
            </w:r>
          </w:p>
          <w:p w:rsidR="00D812A8" w:rsidRPr="00322172" w:rsidRDefault="00D812A8" w:rsidP="00590066">
            <w:pPr>
              <w:rPr>
                <w:sz w:val="26"/>
                <w:szCs w:val="26"/>
              </w:rPr>
            </w:pPr>
            <w:r w:rsidRPr="00322172">
              <w:rPr>
                <w:sz w:val="26"/>
                <w:szCs w:val="26"/>
              </w:rPr>
              <w:t>- Định hướng, Gợi mở, Điều khiển, Điều chỉnh</w:t>
            </w:r>
          </w:p>
          <w:p w:rsidR="00D812A8" w:rsidRPr="00322172" w:rsidRDefault="00D812A8" w:rsidP="00590066">
            <w:pPr>
              <w:rPr>
                <w:sz w:val="26"/>
                <w:szCs w:val="26"/>
              </w:rPr>
            </w:pPr>
            <w:r w:rsidRPr="00322172">
              <w:rPr>
                <w:sz w:val="26"/>
                <w:szCs w:val="26"/>
              </w:rPr>
              <w:t>- Trọng tài khoa học</w:t>
            </w:r>
          </w:p>
          <w:p w:rsidR="00D812A8" w:rsidRPr="00322172" w:rsidRDefault="00D812A8" w:rsidP="00590066">
            <w:pPr>
              <w:rPr>
                <w:sz w:val="26"/>
                <w:szCs w:val="26"/>
              </w:rPr>
            </w:pPr>
            <w:r w:rsidRPr="00322172">
              <w:rPr>
                <w:sz w:val="26"/>
                <w:szCs w:val="26"/>
              </w:rPr>
              <w:t>* Cân nhắc thời gian – Thời gian phải dành đủ cho:</w:t>
            </w:r>
          </w:p>
          <w:p w:rsidR="00D812A8" w:rsidRPr="00322172" w:rsidRDefault="00D812A8" w:rsidP="00590066">
            <w:pPr>
              <w:rPr>
                <w:sz w:val="26"/>
                <w:szCs w:val="26"/>
              </w:rPr>
            </w:pPr>
            <w:r w:rsidRPr="00322172">
              <w:rPr>
                <w:sz w:val="26"/>
                <w:szCs w:val="26"/>
              </w:rPr>
              <w:t>+ Thực hành, Phản hồi, Củng cố, Điều chỉnh</w:t>
            </w:r>
          </w:p>
          <w:p w:rsidR="00D812A8" w:rsidRPr="00322172" w:rsidRDefault="00D812A8" w:rsidP="00590066">
            <w:pPr>
              <w:rPr>
                <w:sz w:val="26"/>
                <w:szCs w:val="26"/>
              </w:rPr>
            </w:pPr>
            <w:r w:rsidRPr="00322172">
              <w:rPr>
                <w:sz w:val="26"/>
                <w:szCs w:val="26"/>
              </w:rPr>
              <w:t>+ Học tập tự quản…vv</w:t>
            </w:r>
          </w:p>
          <w:p w:rsidR="00D812A8" w:rsidRPr="00322172" w:rsidRDefault="00D812A8" w:rsidP="00590066">
            <w:pPr>
              <w:rPr>
                <w:sz w:val="26"/>
                <w:szCs w:val="26"/>
              </w:rPr>
            </w:pPr>
            <w:r w:rsidRPr="00322172">
              <w:rPr>
                <w:sz w:val="26"/>
                <w:szCs w:val="26"/>
              </w:rPr>
              <w:t>- PP thuyết trình,đàm thoại. Làm mẫu, luyện tập, thực nghiệm, thảo luận đóng vai, phương pháp học góc, PPDH dự án...</w:t>
            </w:r>
          </w:p>
          <w:p w:rsidR="00D812A8" w:rsidRPr="00322172" w:rsidRDefault="00D812A8" w:rsidP="00590066">
            <w:pPr>
              <w:rPr>
                <w:sz w:val="26"/>
                <w:szCs w:val="26"/>
              </w:rPr>
            </w:pPr>
            <w:r w:rsidRPr="00322172">
              <w:rPr>
                <w:sz w:val="26"/>
                <w:szCs w:val="26"/>
              </w:rPr>
              <w:t>- Kỹ thuật: Động não, phòng tranh, tia chớp, 3 lần 3, lược đồ tư duy, chiếc ghế nóng…</w:t>
            </w:r>
          </w:p>
          <w:p w:rsidR="00D812A8" w:rsidRPr="00322172" w:rsidRDefault="00D812A8" w:rsidP="00590066">
            <w:pPr>
              <w:rPr>
                <w:sz w:val="26"/>
                <w:szCs w:val="26"/>
              </w:rPr>
            </w:pPr>
            <w:r w:rsidRPr="00322172">
              <w:rPr>
                <w:sz w:val="26"/>
                <w:szCs w:val="26"/>
                <w:lang w:val="en-US"/>
              </w:rPr>
              <w:sym w:font="Wingdings" w:char="F0E8"/>
            </w:r>
            <w:r w:rsidRPr="00322172">
              <w:rPr>
                <w:sz w:val="26"/>
                <w:szCs w:val="26"/>
              </w:rPr>
              <w:t xml:space="preserve"> Đạt được mục tiêu dạy học</w:t>
            </w:r>
          </w:p>
        </w:tc>
        <w:tc>
          <w:tcPr>
            <w:tcW w:w="430" w:type="dxa"/>
          </w:tcPr>
          <w:p w:rsidR="00D812A8" w:rsidRPr="00322172" w:rsidRDefault="00D812A8" w:rsidP="00590066">
            <w:pPr>
              <w:spacing w:line="276" w:lineRule="auto"/>
              <w:ind w:right="-227"/>
              <w:rPr>
                <w:sz w:val="26"/>
                <w:szCs w:val="26"/>
              </w:rPr>
            </w:pPr>
          </w:p>
        </w:tc>
        <w:tc>
          <w:tcPr>
            <w:tcW w:w="582" w:type="dxa"/>
          </w:tcPr>
          <w:p w:rsidR="00D812A8" w:rsidRPr="00322172" w:rsidRDefault="00D812A8" w:rsidP="00590066">
            <w:pPr>
              <w:spacing w:line="276" w:lineRule="auto"/>
              <w:ind w:right="-227"/>
              <w:rPr>
                <w:sz w:val="26"/>
                <w:szCs w:val="26"/>
              </w:rPr>
            </w:pPr>
          </w:p>
        </w:tc>
      </w:tr>
      <w:tr w:rsidR="00D812A8" w:rsidRPr="00322172" w:rsidTr="00590066">
        <w:trPr>
          <w:trHeight w:val="2538"/>
        </w:trPr>
        <w:tc>
          <w:tcPr>
            <w:tcW w:w="1697" w:type="dxa"/>
            <w:shd w:val="clear" w:color="auto" w:fill="auto"/>
          </w:tcPr>
          <w:p w:rsidR="00D812A8" w:rsidRPr="00420BB4" w:rsidRDefault="00D812A8" w:rsidP="00590066">
            <w:pPr>
              <w:tabs>
                <w:tab w:val="left" w:pos="0"/>
              </w:tabs>
              <w:jc w:val="both"/>
              <w:rPr>
                <w:b/>
              </w:rPr>
            </w:pPr>
            <w:r w:rsidRPr="00420BB4">
              <w:rPr>
                <w:b/>
              </w:rPr>
              <w:t>NL thu hút sự chú ý quan tâm của người học</w:t>
            </w:r>
          </w:p>
          <w:p w:rsidR="00D812A8" w:rsidRPr="00420BB4" w:rsidRDefault="00D812A8" w:rsidP="00590066">
            <w:pPr>
              <w:tabs>
                <w:tab w:val="left" w:pos="0"/>
              </w:tabs>
              <w:jc w:val="both"/>
              <w:rPr>
                <w:spacing w:val="-6"/>
              </w:rPr>
            </w:pPr>
            <w:r w:rsidRPr="00420BB4">
              <w:rPr>
                <w:spacing w:val="-6"/>
              </w:rPr>
              <w:t>(Tối đa 10 điểm)</w:t>
            </w:r>
          </w:p>
          <w:p w:rsidR="00D812A8" w:rsidRPr="00420BB4" w:rsidRDefault="00D812A8" w:rsidP="00590066">
            <w:pPr>
              <w:tabs>
                <w:tab w:val="left" w:pos="0"/>
              </w:tabs>
              <w:jc w:val="both"/>
              <w:rPr>
                <w:b/>
              </w:rPr>
            </w:pPr>
          </w:p>
          <w:p w:rsidR="00D812A8" w:rsidRPr="00420BB4" w:rsidRDefault="00D812A8" w:rsidP="00590066">
            <w:pPr>
              <w:tabs>
                <w:tab w:val="left" w:pos="0"/>
              </w:tabs>
              <w:jc w:val="both"/>
              <w:rPr>
                <w:b/>
              </w:rPr>
            </w:pPr>
          </w:p>
          <w:p w:rsidR="00D812A8" w:rsidRPr="00420BB4" w:rsidRDefault="00D812A8" w:rsidP="00590066">
            <w:pPr>
              <w:tabs>
                <w:tab w:val="left" w:pos="0"/>
              </w:tabs>
              <w:jc w:val="both"/>
              <w:rPr>
                <w:b/>
              </w:rPr>
            </w:pPr>
          </w:p>
          <w:p w:rsidR="00D812A8" w:rsidRPr="00420BB4" w:rsidRDefault="00D812A8" w:rsidP="00590066">
            <w:pPr>
              <w:tabs>
                <w:tab w:val="left" w:pos="0"/>
              </w:tabs>
              <w:rPr>
                <w:b/>
              </w:rPr>
            </w:pPr>
          </w:p>
        </w:tc>
        <w:tc>
          <w:tcPr>
            <w:tcW w:w="5523" w:type="dxa"/>
            <w:shd w:val="clear" w:color="auto" w:fill="auto"/>
          </w:tcPr>
          <w:p w:rsidR="00D812A8" w:rsidRPr="00322172" w:rsidRDefault="00D812A8" w:rsidP="00590066">
            <w:pPr>
              <w:tabs>
                <w:tab w:val="left" w:pos="0"/>
              </w:tabs>
              <w:jc w:val="both"/>
              <w:rPr>
                <w:sz w:val="26"/>
                <w:szCs w:val="26"/>
              </w:rPr>
            </w:pPr>
            <w:r w:rsidRPr="00322172">
              <w:rPr>
                <w:sz w:val="26"/>
                <w:szCs w:val="26"/>
              </w:rPr>
              <w:t>* Trình bày được một số cách như:</w:t>
            </w:r>
          </w:p>
          <w:p w:rsidR="00D812A8" w:rsidRPr="00322172" w:rsidRDefault="00D812A8" w:rsidP="00590066">
            <w:pPr>
              <w:tabs>
                <w:tab w:val="left" w:pos="0"/>
              </w:tabs>
              <w:jc w:val="both"/>
              <w:rPr>
                <w:sz w:val="26"/>
                <w:szCs w:val="26"/>
              </w:rPr>
            </w:pPr>
            <w:r w:rsidRPr="00322172">
              <w:rPr>
                <w:sz w:val="26"/>
                <w:szCs w:val="26"/>
              </w:rPr>
              <w:t>- Đưa ra một bài tập thực hành</w:t>
            </w:r>
          </w:p>
          <w:p w:rsidR="00D812A8" w:rsidRPr="00322172" w:rsidRDefault="00D812A8" w:rsidP="00590066">
            <w:pPr>
              <w:tabs>
                <w:tab w:val="left" w:pos="0"/>
              </w:tabs>
              <w:jc w:val="both"/>
              <w:rPr>
                <w:sz w:val="26"/>
                <w:szCs w:val="26"/>
              </w:rPr>
            </w:pPr>
            <w:r w:rsidRPr="00322172">
              <w:rPr>
                <w:sz w:val="26"/>
                <w:szCs w:val="26"/>
              </w:rPr>
              <w:t>- Một câu hỏi hỏi hay</w:t>
            </w:r>
          </w:p>
          <w:p w:rsidR="00D812A8" w:rsidRPr="00322172" w:rsidRDefault="00D812A8" w:rsidP="00590066">
            <w:pPr>
              <w:tabs>
                <w:tab w:val="left" w:pos="0"/>
              </w:tabs>
              <w:jc w:val="both"/>
              <w:rPr>
                <w:sz w:val="26"/>
                <w:szCs w:val="26"/>
              </w:rPr>
            </w:pPr>
            <w:r w:rsidRPr="00322172">
              <w:rPr>
                <w:sz w:val="26"/>
                <w:szCs w:val="26"/>
              </w:rPr>
              <w:t>- Những giả thuyết</w:t>
            </w:r>
          </w:p>
          <w:p w:rsidR="00D812A8" w:rsidRPr="00322172" w:rsidRDefault="00D812A8" w:rsidP="00590066">
            <w:pPr>
              <w:tabs>
                <w:tab w:val="left" w:pos="0"/>
              </w:tabs>
              <w:jc w:val="both"/>
              <w:rPr>
                <w:sz w:val="26"/>
                <w:szCs w:val="26"/>
              </w:rPr>
            </w:pPr>
            <w:r w:rsidRPr="00322172">
              <w:rPr>
                <w:sz w:val="26"/>
                <w:szCs w:val="26"/>
              </w:rPr>
              <w:t>- Dùng Clip</w:t>
            </w:r>
          </w:p>
          <w:p w:rsidR="00D812A8" w:rsidRPr="00322172" w:rsidRDefault="00D812A8" w:rsidP="00590066">
            <w:pPr>
              <w:tabs>
                <w:tab w:val="left" w:pos="0"/>
              </w:tabs>
              <w:jc w:val="both"/>
              <w:rPr>
                <w:sz w:val="26"/>
                <w:szCs w:val="26"/>
              </w:rPr>
            </w:pPr>
            <w:r w:rsidRPr="00322172">
              <w:rPr>
                <w:sz w:val="26"/>
                <w:szCs w:val="26"/>
              </w:rPr>
              <w:t>- Tình huống có liên quan</w:t>
            </w:r>
          </w:p>
          <w:p w:rsidR="00D812A8" w:rsidRPr="00322172" w:rsidRDefault="00D812A8" w:rsidP="00590066">
            <w:pPr>
              <w:tabs>
                <w:tab w:val="left" w:pos="0"/>
              </w:tabs>
              <w:jc w:val="both"/>
              <w:rPr>
                <w:sz w:val="26"/>
                <w:szCs w:val="26"/>
              </w:rPr>
            </w:pPr>
            <w:r w:rsidRPr="00322172">
              <w:rPr>
                <w:sz w:val="26"/>
                <w:szCs w:val="26"/>
              </w:rPr>
              <w:t>- Tổ chức trò chơi</w:t>
            </w:r>
          </w:p>
          <w:p w:rsidR="00D812A8" w:rsidRPr="00322172" w:rsidRDefault="00D812A8" w:rsidP="00590066">
            <w:pPr>
              <w:tabs>
                <w:tab w:val="left" w:pos="0"/>
              </w:tabs>
              <w:jc w:val="both"/>
              <w:rPr>
                <w:sz w:val="26"/>
                <w:szCs w:val="26"/>
              </w:rPr>
            </w:pPr>
            <w:r w:rsidRPr="00322172">
              <w:rPr>
                <w:sz w:val="26"/>
                <w:szCs w:val="26"/>
              </w:rPr>
              <w:t>- Những con số, sự kiện bất thường về chủ đề…</w:t>
            </w:r>
          </w:p>
        </w:tc>
        <w:tc>
          <w:tcPr>
            <w:tcW w:w="420" w:type="dxa"/>
          </w:tcPr>
          <w:p w:rsidR="00D812A8" w:rsidRPr="00322172" w:rsidRDefault="00D812A8" w:rsidP="00590066">
            <w:pPr>
              <w:tabs>
                <w:tab w:val="left" w:pos="0"/>
              </w:tabs>
              <w:ind w:right="-227"/>
              <w:jc w:val="both"/>
              <w:rPr>
                <w:sz w:val="26"/>
                <w:szCs w:val="26"/>
              </w:rPr>
            </w:pPr>
          </w:p>
        </w:tc>
        <w:tc>
          <w:tcPr>
            <w:tcW w:w="552" w:type="dxa"/>
          </w:tcPr>
          <w:p w:rsidR="00D812A8" w:rsidRPr="00322172" w:rsidRDefault="00D812A8" w:rsidP="00590066">
            <w:pPr>
              <w:tabs>
                <w:tab w:val="left" w:pos="0"/>
              </w:tabs>
              <w:ind w:right="-227"/>
              <w:jc w:val="both"/>
              <w:rPr>
                <w:sz w:val="26"/>
                <w:szCs w:val="26"/>
              </w:rPr>
            </w:pPr>
          </w:p>
        </w:tc>
        <w:tc>
          <w:tcPr>
            <w:tcW w:w="5742" w:type="dxa"/>
            <w:shd w:val="clear" w:color="auto" w:fill="auto"/>
          </w:tcPr>
          <w:p w:rsidR="00D812A8" w:rsidRPr="00322172" w:rsidRDefault="00D812A8" w:rsidP="00590066">
            <w:pPr>
              <w:tabs>
                <w:tab w:val="left" w:pos="0"/>
              </w:tabs>
              <w:jc w:val="both"/>
              <w:rPr>
                <w:sz w:val="26"/>
                <w:szCs w:val="26"/>
              </w:rPr>
            </w:pPr>
            <w:r w:rsidRPr="00322172">
              <w:rPr>
                <w:sz w:val="26"/>
                <w:szCs w:val="26"/>
              </w:rPr>
              <w:t>- Biết xác định kiến thức, kỹ năng đã biết và kiến thức, kỹ năng cần cung cấp cho người học</w:t>
            </w:r>
          </w:p>
          <w:p w:rsidR="00D812A8" w:rsidRPr="00322172" w:rsidRDefault="00D812A8" w:rsidP="00590066">
            <w:pPr>
              <w:tabs>
                <w:tab w:val="left" w:pos="0"/>
              </w:tabs>
              <w:jc w:val="both"/>
              <w:rPr>
                <w:sz w:val="26"/>
                <w:szCs w:val="26"/>
              </w:rPr>
            </w:pPr>
            <w:r w:rsidRPr="00322172">
              <w:rPr>
                <w:sz w:val="26"/>
                <w:szCs w:val="26"/>
              </w:rPr>
              <w:t>- Biết cách đặt câu hỏi để người học nói lên những suy nghĩ, chính kiến của mình</w:t>
            </w:r>
          </w:p>
          <w:p w:rsidR="00D812A8" w:rsidRPr="00322172" w:rsidRDefault="00D812A8" w:rsidP="00590066">
            <w:pPr>
              <w:tabs>
                <w:tab w:val="left" w:pos="0"/>
              </w:tabs>
              <w:jc w:val="both"/>
              <w:rPr>
                <w:sz w:val="26"/>
                <w:szCs w:val="26"/>
              </w:rPr>
            </w:pPr>
            <w:r w:rsidRPr="00322172">
              <w:rPr>
                <w:sz w:val="26"/>
                <w:szCs w:val="26"/>
              </w:rPr>
              <w:t>+ Điều gì băn khoăn</w:t>
            </w:r>
          </w:p>
          <w:p w:rsidR="00D812A8" w:rsidRPr="00322172" w:rsidRDefault="00D812A8" w:rsidP="00590066">
            <w:pPr>
              <w:tabs>
                <w:tab w:val="left" w:pos="0"/>
              </w:tabs>
              <w:jc w:val="both"/>
              <w:rPr>
                <w:sz w:val="26"/>
                <w:szCs w:val="26"/>
              </w:rPr>
            </w:pPr>
            <w:r w:rsidRPr="00322172">
              <w:rPr>
                <w:sz w:val="26"/>
                <w:szCs w:val="26"/>
              </w:rPr>
              <w:t>+ Cảm xúc của người học…</w:t>
            </w:r>
          </w:p>
          <w:p w:rsidR="00D812A8" w:rsidRPr="00322172" w:rsidRDefault="00D812A8" w:rsidP="00590066">
            <w:pPr>
              <w:tabs>
                <w:tab w:val="left" w:pos="0"/>
              </w:tabs>
              <w:jc w:val="both"/>
              <w:rPr>
                <w:sz w:val="26"/>
                <w:szCs w:val="26"/>
              </w:rPr>
            </w:pPr>
            <w:r w:rsidRPr="00322172">
              <w:rPr>
                <w:sz w:val="26"/>
                <w:szCs w:val="26"/>
                <w:lang w:val="en-US"/>
              </w:rPr>
              <w:sym w:font="Wingdings" w:char="F0E8"/>
            </w:r>
            <w:r w:rsidRPr="00322172">
              <w:rPr>
                <w:sz w:val="26"/>
                <w:szCs w:val="26"/>
              </w:rPr>
              <w:t>Kích thích hứng thú người học – “Người học có nhu cầu học”.</w:t>
            </w:r>
          </w:p>
        </w:tc>
        <w:tc>
          <w:tcPr>
            <w:tcW w:w="430" w:type="dxa"/>
          </w:tcPr>
          <w:p w:rsidR="00D812A8" w:rsidRPr="00322172" w:rsidRDefault="00D812A8" w:rsidP="00590066">
            <w:pPr>
              <w:tabs>
                <w:tab w:val="left" w:pos="0"/>
              </w:tabs>
              <w:spacing w:line="276" w:lineRule="auto"/>
              <w:ind w:right="-227"/>
              <w:jc w:val="both"/>
              <w:rPr>
                <w:sz w:val="26"/>
                <w:szCs w:val="26"/>
              </w:rPr>
            </w:pPr>
          </w:p>
        </w:tc>
        <w:tc>
          <w:tcPr>
            <w:tcW w:w="582" w:type="dxa"/>
          </w:tcPr>
          <w:p w:rsidR="00D812A8" w:rsidRPr="00322172" w:rsidRDefault="00D812A8" w:rsidP="00590066">
            <w:pPr>
              <w:tabs>
                <w:tab w:val="left" w:pos="0"/>
              </w:tabs>
              <w:spacing w:line="276" w:lineRule="auto"/>
              <w:ind w:right="-227"/>
              <w:jc w:val="both"/>
              <w:rPr>
                <w:sz w:val="26"/>
                <w:szCs w:val="26"/>
              </w:rPr>
            </w:pPr>
          </w:p>
        </w:tc>
      </w:tr>
      <w:tr w:rsidR="00D812A8" w:rsidRPr="00322172" w:rsidTr="00590066">
        <w:trPr>
          <w:trHeight w:val="631"/>
        </w:trPr>
        <w:tc>
          <w:tcPr>
            <w:tcW w:w="1697" w:type="dxa"/>
            <w:vMerge w:val="restart"/>
            <w:shd w:val="clear" w:color="auto" w:fill="auto"/>
          </w:tcPr>
          <w:p w:rsidR="00D812A8" w:rsidRPr="00420BB4" w:rsidRDefault="00D812A8" w:rsidP="00590066">
            <w:pPr>
              <w:tabs>
                <w:tab w:val="left" w:pos="0"/>
              </w:tabs>
              <w:rPr>
                <w:b/>
              </w:rPr>
            </w:pPr>
            <w:r w:rsidRPr="00420BB4">
              <w:rPr>
                <w:b/>
              </w:rPr>
              <w:lastRenderedPageBreak/>
              <w:t>* NL tích cực hóa hoạt động của người học</w:t>
            </w:r>
          </w:p>
          <w:p w:rsidR="00D812A8" w:rsidRPr="00420BB4" w:rsidRDefault="00D812A8" w:rsidP="00590066">
            <w:pPr>
              <w:tabs>
                <w:tab w:val="left" w:pos="0"/>
              </w:tabs>
              <w:rPr>
                <w:spacing w:val="-18"/>
              </w:rPr>
            </w:pPr>
            <w:r w:rsidRPr="00420BB4">
              <w:rPr>
                <w:spacing w:val="-18"/>
                <w:lang w:val="en-US"/>
              </w:rPr>
              <w:t>(Tối đa 10 điểm)</w:t>
            </w:r>
          </w:p>
        </w:tc>
        <w:tc>
          <w:tcPr>
            <w:tcW w:w="5523" w:type="dxa"/>
            <w:shd w:val="clear" w:color="auto" w:fill="auto"/>
          </w:tcPr>
          <w:p w:rsidR="00D812A8" w:rsidRPr="00322172" w:rsidRDefault="00D812A8" w:rsidP="00590066">
            <w:pPr>
              <w:tabs>
                <w:tab w:val="left" w:pos="0"/>
              </w:tabs>
              <w:jc w:val="both"/>
              <w:rPr>
                <w:sz w:val="26"/>
                <w:szCs w:val="26"/>
              </w:rPr>
            </w:pPr>
            <w:r w:rsidRPr="00322172">
              <w:rPr>
                <w:sz w:val="26"/>
                <w:szCs w:val="26"/>
              </w:rPr>
              <w:t>- Phân tích được các yếu tố để người học tích cực</w:t>
            </w:r>
          </w:p>
        </w:tc>
        <w:tc>
          <w:tcPr>
            <w:tcW w:w="420" w:type="dxa"/>
          </w:tcPr>
          <w:p w:rsidR="00D812A8" w:rsidRPr="00322172" w:rsidRDefault="00D812A8" w:rsidP="00590066">
            <w:pPr>
              <w:tabs>
                <w:tab w:val="left" w:pos="0"/>
              </w:tabs>
              <w:ind w:right="-227"/>
              <w:jc w:val="both"/>
              <w:rPr>
                <w:sz w:val="26"/>
                <w:szCs w:val="26"/>
              </w:rPr>
            </w:pPr>
          </w:p>
        </w:tc>
        <w:tc>
          <w:tcPr>
            <w:tcW w:w="552" w:type="dxa"/>
          </w:tcPr>
          <w:p w:rsidR="00D812A8" w:rsidRPr="00322172" w:rsidRDefault="00D812A8" w:rsidP="00590066">
            <w:pPr>
              <w:tabs>
                <w:tab w:val="left" w:pos="0"/>
              </w:tabs>
              <w:ind w:right="-227"/>
              <w:jc w:val="both"/>
              <w:rPr>
                <w:sz w:val="26"/>
                <w:szCs w:val="26"/>
              </w:rPr>
            </w:pPr>
          </w:p>
        </w:tc>
        <w:tc>
          <w:tcPr>
            <w:tcW w:w="5742" w:type="dxa"/>
            <w:shd w:val="clear" w:color="auto" w:fill="auto"/>
          </w:tcPr>
          <w:p w:rsidR="00D812A8" w:rsidRPr="00322172" w:rsidRDefault="00D812A8" w:rsidP="00590066">
            <w:pPr>
              <w:tabs>
                <w:tab w:val="left" w:pos="0"/>
              </w:tabs>
              <w:jc w:val="both"/>
              <w:rPr>
                <w:sz w:val="26"/>
                <w:szCs w:val="26"/>
              </w:rPr>
            </w:pPr>
            <w:r w:rsidRPr="00322172">
              <w:rPr>
                <w:sz w:val="26"/>
                <w:szCs w:val="26"/>
              </w:rPr>
              <w:t>- Biết lựa chọn những câu hỏi có liên quan, phù hợp đến chủ đề</w:t>
            </w:r>
          </w:p>
        </w:tc>
        <w:tc>
          <w:tcPr>
            <w:tcW w:w="430" w:type="dxa"/>
          </w:tcPr>
          <w:p w:rsidR="00D812A8" w:rsidRPr="00322172" w:rsidRDefault="00D812A8" w:rsidP="00590066">
            <w:pPr>
              <w:tabs>
                <w:tab w:val="left" w:pos="0"/>
              </w:tabs>
              <w:spacing w:line="276" w:lineRule="auto"/>
              <w:ind w:right="-227"/>
              <w:jc w:val="both"/>
              <w:rPr>
                <w:sz w:val="26"/>
                <w:szCs w:val="26"/>
              </w:rPr>
            </w:pPr>
          </w:p>
        </w:tc>
        <w:tc>
          <w:tcPr>
            <w:tcW w:w="582" w:type="dxa"/>
          </w:tcPr>
          <w:p w:rsidR="00D812A8" w:rsidRPr="00322172" w:rsidRDefault="00D812A8" w:rsidP="00590066">
            <w:pPr>
              <w:tabs>
                <w:tab w:val="left" w:pos="0"/>
              </w:tabs>
              <w:spacing w:line="276" w:lineRule="auto"/>
              <w:ind w:right="-227"/>
              <w:jc w:val="both"/>
              <w:rPr>
                <w:sz w:val="26"/>
                <w:szCs w:val="26"/>
              </w:rPr>
            </w:pPr>
          </w:p>
        </w:tc>
      </w:tr>
      <w:tr w:rsidR="00D812A8" w:rsidRPr="00322172" w:rsidTr="00590066">
        <w:trPr>
          <w:trHeight w:val="575"/>
        </w:trPr>
        <w:tc>
          <w:tcPr>
            <w:tcW w:w="1697" w:type="dxa"/>
            <w:vMerge/>
            <w:shd w:val="clear" w:color="auto" w:fill="auto"/>
          </w:tcPr>
          <w:p w:rsidR="00D812A8" w:rsidRPr="00420BB4" w:rsidRDefault="00D812A8" w:rsidP="00590066">
            <w:pPr>
              <w:tabs>
                <w:tab w:val="left" w:pos="0"/>
              </w:tabs>
              <w:rPr>
                <w:b/>
              </w:rPr>
            </w:pPr>
          </w:p>
        </w:tc>
        <w:tc>
          <w:tcPr>
            <w:tcW w:w="5523" w:type="dxa"/>
            <w:shd w:val="clear" w:color="auto" w:fill="auto"/>
          </w:tcPr>
          <w:p w:rsidR="00D812A8" w:rsidRPr="00322172" w:rsidRDefault="00D812A8" w:rsidP="00590066">
            <w:pPr>
              <w:tabs>
                <w:tab w:val="left" w:pos="0"/>
              </w:tabs>
              <w:jc w:val="both"/>
              <w:rPr>
                <w:sz w:val="26"/>
                <w:szCs w:val="26"/>
              </w:rPr>
            </w:pPr>
            <w:r w:rsidRPr="00322172">
              <w:rPr>
                <w:sz w:val="26"/>
                <w:szCs w:val="26"/>
              </w:rPr>
              <w:t>- Nêu được những biểu hiện tích cực của người học</w:t>
            </w:r>
          </w:p>
        </w:tc>
        <w:tc>
          <w:tcPr>
            <w:tcW w:w="420" w:type="dxa"/>
          </w:tcPr>
          <w:p w:rsidR="00D812A8" w:rsidRPr="00322172" w:rsidRDefault="00D812A8" w:rsidP="00590066">
            <w:pPr>
              <w:tabs>
                <w:tab w:val="left" w:pos="0"/>
              </w:tabs>
              <w:ind w:right="-227"/>
              <w:jc w:val="both"/>
              <w:rPr>
                <w:sz w:val="26"/>
                <w:szCs w:val="26"/>
              </w:rPr>
            </w:pPr>
          </w:p>
        </w:tc>
        <w:tc>
          <w:tcPr>
            <w:tcW w:w="552" w:type="dxa"/>
          </w:tcPr>
          <w:p w:rsidR="00D812A8" w:rsidRPr="00322172" w:rsidRDefault="00D812A8" w:rsidP="00590066">
            <w:pPr>
              <w:tabs>
                <w:tab w:val="left" w:pos="0"/>
              </w:tabs>
              <w:ind w:right="-227"/>
              <w:jc w:val="both"/>
              <w:rPr>
                <w:sz w:val="26"/>
                <w:szCs w:val="26"/>
              </w:rPr>
            </w:pPr>
          </w:p>
        </w:tc>
        <w:tc>
          <w:tcPr>
            <w:tcW w:w="5742" w:type="dxa"/>
            <w:shd w:val="clear" w:color="auto" w:fill="auto"/>
          </w:tcPr>
          <w:p w:rsidR="00D812A8" w:rsidRPr="00322172" w:rsidRDefault="00D812A8" w:rsidP="00590066">
            <w:pPr>
              <w:tabs>
                <w:tab w:val="left" w:pos="0"/>
              </w:tabs>
              <w:jc w:val="both"/>
              <w:rPr>
                <w:sz w:val="26"/>
                <w:szCs w:val="26"/>
              </w:rPr>
            </w:pPr>
            <w:r w:rsidRPr="00322172">
              <w:rPr>
                <w:sz w:val="26"/>
                <w:szCs w:val="26"/>
              </w:rPr>
              <w:t>- Biết sử dụng CNTT để người học hứng thú, tích cực</w:t>
            </w:r>
          </w:p>
        </w:tc>
        <w:tc>
          <w:tcPr>
            <w:tcW w:w="430" w:type="dxa"/>
          </w:tcPr>
          <w:p w:rsidR="00D812A8" w:rsidRPr="00322172" w:rsidRDefault="00D812A8" w:rsidP="00590066">
            <w:pPr>
              <w:tabs>
                <w:tab w:val="left" w:pos="0"/>
              </w:tabs>
              <w:spacing w:line="276" w:lineRule="auto"/>
              <w:ind w:right="-227"/>
              <w:jc w:val="both"/>
              <w:rPr>
                <w:sz w:val="26"/>
                <w:szCs w:val="26"/>
              </w:rPr>
            </w:pPr>
          </w:p>
        </w:tc>
        <w:tc>
          <w:tcPr>
            <w:tcW w:w="582" w:type="dxa"/>
          </w:tcPr>
          <w:p w:rsidR="00D812A8" w:rsidRPr="00322172" w:rsidRDefault="00D812A8" w:rsidP="00590066">
            <w:pPr>
              <w:tabs>
                <w:tab w:val="left" w:pos="0"/>
              </w:tabs>
              <w:spacing w:line="276" w:lineRule="auto"/>
              <w:ind w:right="-227"/>
              <w:jc w:val="both"/>
              <w:rPr>
                <w:sz w:val="26"/>
                <w:szCs w:val="26"/>
              </w:rPr>
            </w:pPr>
          </w:p>
        </w:tc>
      </w:tr>
      <w:tr w:rsidR="00D812A8" w:rsidRPr="00322172" w:rsidTr="00590066">
        <w:tc>
          <w:tcPr>
            <w:tcW w:w="1697" w:type="dxa"/>
            <w:vMerge w:val="restart"/>
            <w:shd w:val="clear" w:color="auto" w:fill="auto"/>
          </w:tcPr>
          <w:p w:rsidR="00D812A8" w:rsidRPr="00420BB4" w:rsidRDefault="00D812A8" w:rsidP="00590066">
            <w:pPr>
              <w:tabs>
                <w:tab w:val="left" w:pos="0"/>
              </w:tabs>
              <w:jc w:val="both"/>
              <w:rPr>
                <w:b/>
              </w:rPr>
            </w:pPr>
            <w:r w:rsidRPr="00420BB4">
              <w:rPr>
                <w:b/>
              </w:rPr>
              <w:t>NL thông báo chủ đề và mục tiêu bài học (kết quả cần đạt được của bài giảng)</w:t>
            </w:r>
          </w:p>
          <w:p w:rsidR="00D812A8" w:rsidRPr="00420BB4" w:rsidRDefault="00D812A8" w:rsidP="00590066">
            <w:pPr>
              <w:tabs>
                <w:tab w:val="left" w:pos="0"/>
              </w:tabs>
              <w:rPr>
                <w:spacing w:val="-10"/>
              </w:rPr>
            </w:pPr>
            <w:r w:rsidRPr="00420BB4">
              <w:rPr>
                <w:spacing w:val="-10"/>
                <w:lang w:val="en-US"/>
              </w:rPr>
              <w:t>(Tối đa 5 điểm)</w:t>
            </w:r>
          </w:p>
        </w:tc>
        <w:tc>
          <w:tcPr>
            <w:tcW w:w="5523" w:type="dxa"/>
            <w:shd w:val="clear" w:color="auto" w:fill="auto"/>
          </w:tcPr>
          <w:p w:rsidR="00D812A8" w:rsidRPr="00322172" w:rsidRDefault="00D812A8" w:rsidP="00590066">
            <w:pPr>
              <w:tabs>
                <w:tab w:val="left" w:pos="0"/>
              </w:tabs>
              <w:jc w:val="both"/>
              <w:rPr>
                <w:sz w:val="26"/>
                <w:szCs w:val="26"/>
              </w:rPr>
            </w:pPr>
            <w:r w:rsidRPr="00322172">
              <w:rPr>
                <w:sz w:val="26"/>
                <w:szCs w:val="26"/>
              </w:rPr>
              <w:t>- Nêu được ý nghĩa và vai trò của chủ đề</w:t>
            </w:r>
          </w:p>
          <w:p w:rsidR="00D812A8" w:rsidRPr="00322172" w:rsidRDefault="00D812A8" w:rsidP="00590066">
            <w:pPr>
              <w:tabs>
                <w:tab w:val="left" w:pos="0"/>
              </w:tabs>
              <w:jc w:val="both"/>
              <w:rPr>
                <w:sz w:val="26"/>
                <w:szCs w:val="26"/>
              </w:rPr>
            </w:pPr>
          </w:p>
        </w:tc>
        <w:tc>
          <w:tcPr>
            <w:tcW w:w="420" w:type="dxa"/>
          </w:tcPr>
          <w:p w:rsidR="00D812A8" w:rsidRPr="00322172" w:rsidRDefault="00D812A8" w:rsidP="00590066">
            <w:pPr>
              <w:tabs>
                <w:tab w:val="left" w:pos="0"/>
              </w:tabs>
              <w:ind w:right="-227"/>
              <w:jc w:val="both"/>
              <w:rPr>
                <w:b/>
                <w:sz w:val="26"/>
                <w:szCs w:val="26"/>
              </w:rPr>
            </w:pPr>
          </w:p>
        </w:tc>
        <w:tc>
          <w:tcPr>
            <w:tcW w:w="552" w:type="dxa"/>
          </w:tcPr>
          <w:p w:rsidR="00D812A8" w:rsidRPr="00322172" w:rsidRDefault="00D812A8" w:rsidP="00590066">
            <w:pPr>
              <w:tabs>
                <w:tab w:val="left" w:pos="0"/>
              </w:tabs>
              <w:ind w:right="-227"/>
              <w:jc w:val="both"/>
              <w:rPr>
                <w:b/>
                <w:sz w:val="26"/>
                <w:szCs w:val="26"/>
              </w:rPr>
            </w:pPr>
          </w:p>
        </w:tc>
        <w:tc>
          <w:tcPr>
            <w:tcW w:w="5742" w:type="dxa"/>
            <w:shd w:val="clear" w:color="auto" w:fill="auto"/>
          </w:tcPr>
          <w:p w:rsidR="00D812A8" w:rsidRPr="00322172" w:rsidRDefault="00D812A8" w:rsidP="00590066">
            <w:pPr>
              <w:tabs>
                <w:tab w:val="left" w:pos="0"/>
              </w:tabs>
              <w:jc w:val="both"/>
              <w:rPr>
                <w:sz w:val="26"/>
                <w:szCs w:val="26"/>
              </w:rPr>
            </w:pPr>
            <w:r w:rsidRPr="00322172">
              <w:rPr>
                <w:b/>
                <w:sz w:val="26"/>
                <w:szCs w:val="26"/>
              </w:rPr>
              <w:t xml:space="preserve">- </w:t>
            </w:r>
            <w:r w:rsidRPr="00322172">
              <w:rPr>
                <w:sz w:val="26"/>
                <w:szCs w:val="26"/>
              </w:rPr>
              <w:t>Biết vận dụng kiến thức môn học để giải thích bản chất nội dung của chủ đề học để từ đó kỳ vọng người học sẽ đạt được gì trong tiết học này</w:t>
            </w:r>
          </w:p>
        </w:tc>
        <w:tc>
          <w:tcPr>
            <w:tcW w:w="430" w:type="dxa"/>
          </w:tcPr>
          <w:p w:rsidR="00D812A8" w:rsidRPr="00322172" w:rsidRDefault="00D812A8" w:rsidP="00590066">
            <w:pPr>
              <w:tabs>
                <w:tab w:val="left" w:pos="0"/>
              </w:tabs>
              <w:spacing w:line="276" w:lineRule="auto"/>
              <w:ind w:right="-227"/>
              <w:jc w:val="both"/>
              <w:rPr>
                <w:b/>
                <w:sz w:val="26"/>
                <w:szCs w:val="26"/>
              </w:rPr>
            </w:pPr>
          </w:p>
        </w:tc>
        <w:tc>
          <w:tcPr>
            <w:tcW w:w="582" w:type="dxa"/>
          </w:tcPr>
          <w:p w:rsidR="00D812A8" w:rsidRPr="00322172" w:rsidRDefault="00D812A8" w:rsidP="00590066">
            <w:pPr>
              <w:tabs>
                <w:tab w:val="left" w:pos="0"/>
              </w:tabs>
              <w:spacing w:line="276" w:lineRule="auto"/>
              <w:ind w:right="-227"/>
              <w:jc w:val="both"/>
              <w:rPr>
                <w:b/>
                <w:sz w:val="26"/>
                <w:szCs w:val="26"/>
              </w:rPr>
            </w:pPr>
          </w:p>
        </w:tc>
      </w:tr>
      <w:tr w:rsidR="00D812A8" w:rsidRPr="00322172" w:rsidTr="00590066">
        <w:tc>
          <w:tcPr>
            <w:tcW w:w="1697" w:type="dxa"/>
            <w:vMerge/>
            <w:shd w:val="clear" w:color="auto" w:fill="auto"/>
          </w:tcPr>
          <w:p w:rsidR="00D812A8" w:rsidRPr="00420BB4" w:rsidRDefault="00D812A8" w:rsidP="00590066">
            <w:pPr>
              <w:tabs>
                <w:tab w:val="left" w:pos="0"/>
              </w:tabs>
              <w:rPr>
                <w:b/>
              </w:rPr>
            </w:pPr>
          </w:p>
        </w:tc>
        <w:tc>
          <w:tcPr>
            <w:tcW w:w="5523" w:type="dxa"/>
            <w:shd w:val="clear" w:color="auto" w:fill="auto"/>
          </w:tcPr>
          <w:p w:rsidR="00D812A8" w:rsidRPr="00322172" w:rsidRDefault="00D812A8" w:rsidP="00590066">
            <w:pPr>
              <w:tabs>
                <w:tab w:val="left" w:pos="0"/>
              </w:tabs>
              <w:jc w:val="both"/>
              <w:rPr>
                <w:sz w:val="26"/>
                <w:szCs w:val="26"/>
              </w:rPr>
            </w:pPr>
            <w:r w:rsidRPr="00322172">
              <w:rPr>
                <w:sz w:val="26"/>
                <w:szCs w:val="26"/>
              </w:rPr>
              <w:t>- Nêu được chủ đề bài học và mục tiêu bài học</w:t>
            </w:r>
          </w:p>
          <w:p w:rsidR="00D812A8" w:rsidRPr="00322172" w:rsidRDefault="00D812A8" w:rsidP="00590066">
            <w:pPr>
              <w:tabs>
                <w:tab w:val="left" w:pos="0"/>
              </w:tabs>
              <w:jc w:val="both"/>
              <w:rPr>
                <w:sz w:val="26"/>
                <w:szCs w:val="26"/>
              </w:rPr>
            </w:pPr>
          </w:p>
        </w:tc>
        <w:tc>
          <w:tcPr>
            <w:tcW w:w="420" w:type="dxa"/>
          </w:tcPr>
          <w:p w:rsidR="00D812A8" w:rsidRPr="00322172" w:rsidRDefault="00D812A8" w:rsidP="00590066">
            <w:pPr>
              <w:tabs>
                <w:tab w:val="left" w:pos="0"/>
              </w:tabs>
              <w:ind w:right="-227"/>
              <w:jc w:val="both"/>
              <w:rPr>
                <w:b/>
                <w:sz w:val="26"/>
                <w:szCs w:val="26"/>
              </w:rPr>
            </w:pPr>
          </w:p>
        </w:tc>
        <w:tc>
          <w:tcPr>
            <w:tcW w:w="552" w:type="dxa"/>
          </w:tcPr>
          <w:p w:rsidR="00D812A8" w:rsidRPr="00322172" w:rsidRDefault="00D812A8" w:rsidP="00590066">
            <w:pPr>
              <w:tabs>
                <w:tab w:val="left" w:pos="0"/>
              </w:tabs>
              <w:ind w:right="-227"/>
              <w:jc w:val="both"/>
              <w:rPr>
                <w:sz w:val="26"/>
                <w:szCs w:val="26"/>
              </w:rPr>
            </w:pPr>
          </w:p>
        </w:tc>
        <w:tc>
          <w:tcPr>
            <w:tcW w:w="5742" w:type="dxa"/>
            <w:shd w:val="clear" w:color="auto" w:fill="auto"/>
          </w:tcPr>
          <w:p w:rsidR="00D812A8" w:rsidRPr="00322172" w:rsidRDefault="00D812A8" w:rsidP="00590066">
            <w:pPr>
              <w:tabs>
                <w:tab w:val="left" w:pos="0"/>
              </w:tabs>
              <w:jc w:val="both"/>
              <w:rPr>
                <w:b/>
                <w:sz w:val="26"/>
                <w:szCs w:val="26"/>
              </w:rPr>
            </w:pPr>
            <w:r w:rsidRPr="00322172">
              <w:rPr>
                <w:sz w:val="26"/>
                <w:szCs w:val="26"/>
              </w:rPr>
              <w:t>- Biết vận hành tiến trình dạy học để người học biết mình phải làm gì để đạt được những điều mà họ trông chờ, kỳ vọng…</w:t>
            </w:r>
          </w:p>
        </w:tc>
        <w:tc>
          <w:tcPr>
            <w:tcW w:w="430" w:type="dxa"/>
          </w:tcPr>
          <w:p w:rsidR="00D812A8" w:rsidRPr="00322172" w:rsidRDefault="00D812A8" w:rsidP="00590066">
            <w:pPr>
              <w:tabs>
                <w:tab w:val="left" w:pos="0"/>
              </w:tabs>
              <w:spacing w:line="276" w:lineRule="auto"/>
              <w:ind w:right="-227"/>
              <w:jc w:val="both"/>
              <w:rPr>
                <w:b/>
                <w:sz w:val="26"/>
                <w:szCs w:val="26"/>
              </w:rPr>
            </w:pPr>
          </w:p>
        </w:tc>
        <w:tc>
          <w:tcPr>
            <w:tcW w:w="582" w:type="dxa"/>
          </w:tcPr>
          <w:p w:rsidR="00D812A8" w:rsidRPr="00322172" w:rsidRDefault="00D812A8" w:rsidP="00590066">
            <w:pPr>
              <w:tabs>
                <w:tab w:val="left" w:pos="0"/>
              </w:tabs>
              <w:spacing w:line="276" w:lineRule="auto"/>
              <w:ind w:right="-227"/>
              <w:jc w:val="both"/>
              <w:rPr>
                <w:b/>
                <w:sz w:val="26"/>
                <w:szCs w:val="26"/>
              </w:rPr>
            </w:pPr>
          </w:p>
        </w:tc>
      </w:tr>
      <w:tr w:rsidR="00D812A8" w:rsidRPr="00322172" w:rsidTr="00590066">
        <w:trPr>
          <w:trHeight w:val="2251"/>
        </w:trPr>
        <w:tc>
          <w:tcPr>
            <w:tcW w:w="1697" w:type="dxa"/>
            <w:shd w:val="clear" w:color="auto" w:fill="auto"/>
          </w:tcPr>
          <w:p w:rsidR="00D812A8" w:rsidRPr="00420BB4" w:rsidRDefault="00D812A8" w:rsidP="00590066">
            <w:pPr>
              <w:tabs>
                <w:tab w:val="left" w:pos="0"/>
              </w:tabs>
              <w:jc w:val="both"/>
              <w:rPr>
                <w:b/>
              </w:rPr>
            </w:pPr>
            <w:r w:rsidRPr="00420BB4">
              <w:rPr>
                <w:b/>
              </w:rPr>
              <w:t>NL giới thiệu cấu trúc, nội dung của bài học và ý nghĩa của bài học</w:t>
            </w:r>
          </w:p>
          <w:p w:rsidR="00D812A8" w:rsidRPr="00420BB4" w:rsidRDefault="00D812A8" w:rsidP="00590066">
            <w:pPr>
              <w:tabs>
                <w:tab w:val="left" w:pos="0"/>
              </w:tabs>
              <w:rPr>
                <w:spacing w:val="-10"/>
              </w:rPr>
            </w:pPr>
            <w:r w:rsidRPr="00420BB4">
              <w:rPr>
                <w:spacing w:val="-10"/>
                <w:lang w:val="en-US"/>
              </w:rPr>
              <w:t>(Tối đa 5 điểm)</w:t>
            </w:r>
          </w:p>
          <w:p w:rsidR="00D812A8" w:rsidRPr="00420BB4" w:rsidRDefault="00D812A8" w:rsidP="00590066">
            <w:pPr>
              <w:tabs>
                <w:tab w:val="left" w:pos="0"/>
              </w:tabs>
              <w:rPr>
                <w:b/>
              </w:rPr>
            </w:pPr>
          </w:p>
        </w:tc>
        <w:tc>
          <w:tcPr>
            <w:tcW w:w="5523" w:type="dxa"/>
            <w:shd w:val="clear" w:color="auto" w:fill="auto"/>
          </w:tcPr>
          <w:p w:rsidR="00D812A8" w:rsidRPr="00322172" w:rsidRDefault="00D812A8" w:rsidP="00590066">
            <w:pPr>
              <w:tabs>
                <w:tab w:val="left" w:pos="0"/>
              </w:tabs>
              <w:jc w:val="both"/>
              <w:rPr>
                <w:sz w:val="26"/>
                <w:szCs w:val="26"/>
              </w:rPr>
            </w:pPr>
            <w:r w:rsidRPr="00322172">
              <w:rPr>
                <w:b/>
                <w:sz w:val="26"/>
                <w:szCs w:val="26"/>
              </w:rPr>
              <w:t xml:space="preserve">- </w:t>
            </w:r>
            <w:r w:rsidRPr="00322172">
              <w:rPr>
                <w:sz w:val="26"/>
                <w:szCs w:val="26"/>
              </w:rPr>
              <w:t>Phân tích được cấu trúc của bài học</w:t>
            </w:r>
          </w:p>
          <w:p w:rsidR="00D812A8" w:rsidRPr="00322172" w:rsidRDefault="00D812A8" w:rsidP="00590066">
            <w:pPr>
              <w:tabs>
                <w:tab w:val="left" w:pos="0"/>
              </w:tabs>
              <w:jc w:val="both"/>
              <w:rPr>
                <w:sz w:val="26"/>
                <w:szCs w:val="26"/>
              </w:rPr>
            </w:pPr>
            <w:r w:rsidRPr="00322172">
              <w:rPr>
                <w:sz w:val="26"/>
                <w:szCs w:val="26"/>
              </w:rPr>
              <w:t>- Phân tích được nội dung, ý nghĩa của bài học</w:t>
            </w:r>
          </w:p>
          <w:p w:rsidR="00D812A8" w:rsidRPr="00322172" w:rsidRDefault="00D812A8" w:rsidP="00590066">
            <w:pPr>
              <w:tabs>
                <w:tab w:val="left" w:pos="0"/>
              </w:tabs>
              <w:jc w:val="both"/>
              <w:rPr>
                <w:sz w:val="26"/>
                <w:szCs w:val="26"/>
              </w:rPr>
            </w:pPr>
            <w:r w:rsidRPr="00322172">
              <w:rPr>
                <w:sz w:val="26"/>
                <w:szCs w:val="26"/>
              </w:rPr>
              <w:t>- Nêu được sự logic trong cấu trúc của bài học</w:t>
            </w:r>
          </w:p>
        </w:tc>
        <w:tc>
          <w:tcPr>
            <w:tcW w:w="420" w:type="dxa"/>
          </w:tcPr>
          <w:p w:rsidR="00D812A8" w:rsidRPr="00322172" w:rsidRDefault="00D812A8" w:rsidP="00590066">
            <w:pPr>
              <w:tabs>
                <w:tab w:val="left" w:pos="0"/>
              </w:tabs>
              <w:ind w:right="-227"/>
              <w:jc w:val="both"/>
              <w:rPr>
                <w:sz w:val="26"/>
                <w:szCs w:val="26"/>
              </w:rPr>
            </w:pPr>
          </w:p>
        </w:tc>
        <w:tc>
          <w:tcPr>
            <w:tcW w:w="552" w:type="dxa"/>
          </w:tcPr>
          <w:p w:rsidR="00D812A8" w:rsidRPr="00322172" w:rsidRDefault="00D812A8" w:rsidP="00590066">
            <w:pPr>
              <w:tabs>
                <w:tab w:val="left" w:pos="0"/>
              </w:tabs>
              <w:ind w:right="-227"/>
              <w:jc w:val="both"/>
              <w:rPr>
                <w:sz w:val="26"/>
                <w:szCs w:val="26"/>
              </w:rPr>
            </w:pPr>
          </w:p>
        </w:tc>
        <w:tc>
          <w:tcPr>
            <w:tcW w:w="5742" w:type="dxa"/>
            <w:shd w:val="clear" w:color="auto" w:fill="auto"/>
          </w:tcPr>
          <w:p w:rsidR="00D812A8" w:rsidRPr="00322172" w:rsidRDefault="00D812A8" w:rsidP="00590066">
            <w:pPr>
              <w:tabs>
                <w:tab w:val="left" w:pos="0"/>
              </w:tabs>
              <w:jc w:val="both"/>
              <w:rPr>
                <w:sz w:val="26"/>
                <w:szCs w:val="26"/>
              </w:rPr>
            </w:pPr>
            <w:r w:rsidRPr="00322172">
              <w:rPr>
                <w:sz w:val="26"/>
                <w:szCs w:val="26"/>
              </w:rPr>
              <w:t>- Biết vận dụng để xây dựng và cấu trúc nội dung dạy học</w:t>
            </w:r>
          </w:p>
          <w:p w:rsidR="00D812A8" w:rsidRPr="00322172" w:rsidRDefault="00D812A8" w:rsidP="00590066">
            <w:pPr>
              <w:tabs>
                <w:tab w:val="left" w:pos="0"/>
              </w:tabs>
              <w:jc w:val="both"/>
              <w:rPr>
                <w:sz w:val="26"/>
                <w:szCs w:val="26"/>
              </w:rPr>
            </w:pPr>
            <w:r w:rsidRPr="00322172">
              <w:rPr>
                <w:sz w:val="26"/>
                <w:szCs w:val="26"/>
              </w:rPr>
              <w:t>- Biết sử dụng PPDH &amp; KTDH tích cực để tích cực hóa hoạt động học tập của người học, hình thành động cơ học tập</w:t>
            </w:r>
          </w:p>
          <w:p w:rsidR="00D812A8" w:rsidRPr="00E1339B" w:rsidRDefault="00D812A8" w:rsidP="00590066">
            <w:pPr>
              <w:tabs>
                <w:tab w:val="left" w:pos="0"/>
              </w:tabs>
              <w:jc w:val="both"/>
              <w:rPr>
                <w:spacing w:val="-10"/>
                <w:sz w:val="26"/>
                <w:szCs w:val="26"/>
              </w:rPr>
            </w:pPr>
            <w:r w:rsidRPr="00322172">
              <w:rPr>
                <w:b/>
                <w:sz w:val="26"/>
                <w:szCs w:val="26"/>
              </w:rPr>
              <w:t xml:space="preserve">- </w:t>
            </w:r>
            <w:r w:rsidRPr="00322172">
              <w:rPr>
                <w:spacing w:val="-10"/>
                <w:sz w:val="26"/>
                <w:szCs w:val="26"/>
              </w:rPr>
              <w:t>Biết giải thích nội dung chủ đề góp phần giải quyết được mong muốn trong học tập của các em.</w:t>
            </w:r>
          </w:p>
        </w:tc>
        <w:tc>
          <w:tcPr>
            <w:tcW w:w="430" w:type="dxa"/>
          </w:tcPr>
          <w:p w:rsidR="00D812A8" w:rsidRPr="00322172" w:rsidRDefault="00D812A8" w:rsidP="00590066">
            <w:pPr>
              <w:tabs>
                <w:tab w:val="left" w:pos="0"/>
              </w:tabs>
              <w:spacing w:line="276" w:lineRule="auto"/>
              <w:ind w:right="-227"/>
              <w:jc w:val="both"/>
              <w:rPr>
                <w:sz w:val="26"/>
                <w:szCs w:val="26"/>
              </w:rPr>
            </w:pPr>
          </w:p>
        </w:tc>
        <w:tc>
          <w:tcPr>
            <w:tcW w:w="582" w:type="dxa"/>
          </w:tcPr>
          <w:p w:rsidR="00D812A8" w:rsidRPr="00322172" w:rsidRDefault="00D812A8" w:rsidP="00590066">
            <w:pPr>
              <w:tabs>
                <w:tab w:val="left" w:pos="0"/>
              </w:tabs>
              <w:spacing w:line="276" w:lineRule="auto"/>
              <w:ind w:right="-227"/>
              <w:jc w:val="both"/>
              <w:rPr>
                <w:sz w:val="26"/>
                <w:szCs w:val="26"/>
              </w:rPr>
            </w:pPr>
          </w:p>
        </w:tc>
      </w:tr>
      <w:tr w:rsidR="00D812A8" w:rsidRPr="00322172" w:rsidTr="00590066">
        <w:tc>
          <w:tcPr>
            <w:tcW w:w="1697" w:type="dxa"/>
            <w:shd w:val="clear" w:color="auto" w:fill="auto"/>
          </w:tcPr>
          <w:p w:rsidR="00D812A8" w:rsidRPr="00420BB4" w:rsidRDefault="00D812A8" w:rsidP="00590066">
            <w:pPr>
              <w:tabs>
                <w:tab w:val="left" w:pos="0"/>
              </w:tabs>
              <w:jc w:val="both"/>
              <w:rPr>
                <w:b/>
              </w:rPr>
            </w:pPr>
            <w:r w:rsidRPr="00420BB4">
              <w:rPr>
                <w:b/>
              </w:rPr>
              <w:t>NL phát triển trí tuệ cho HS</w:t>
            </w:r>
          </w:p>
          <w:p w:rsidR="00D812A8" w:rsidRPr="00420BB4" w:rsidRDefault="00D812A8" w:rsidP="00590066">
            <w:pPr>
              <w:tabs>
                <w:tab w:val="left" w:pos="0"/>
              </w:tabs>
            </w:pPr>
            <w:r w:rsidRPr="00420BB4">
              <w:rPr>
                <w:spacing w:val="-6"/>
                <w:lang w:val="en-US"/>
              </w:rPr>
              <w:t>(Tối đa 10 điểm</w:t>
            </w:r>
            <w:r w:rsidRPr="00420BB4">
              <w:rPr>
                <w:lang w:val="en-US"/>
              </w:rPr>
              <w:t>)</w:t>
            </w:r>
          </w:p>
        </w:tc>
        <w:tc>
          <w:tcPr>
            <w:tcW w:w="5523" w:type="dxa"/>
            <w:shd w:val="clear" w:color="auto" w:fill="auto"/>
          </w:tcPr>
          <w:p w:rsidR="00D812A8" w:rsidRPr="00322172" w:rsidRDefault="00D812A8" w:rsidP="00590066">
            <w:pPr>
              <w:tabs>
                <w:tab w:val="left" w:pos="0"/>
              </w:tabs>
              <w:ind w:firstLine="29"/>
              <w:jc w:val="both"/>
              <w:rPr>
                <w:sz w:val="26"/>
                <w:szCs w:val="26"/>
              </w:rPr>
            </w:pPr>
            <w:r w:rsidRPr="00322172">
              <w:rPr>
                <w:sz w:val="26"/>
                <w:szCs w:val="26"/>
              </w:rPr>
              <w:t>- Phân tích được trình tự  các hoạt động trong bài học</w:t>
            </w:r>
          </w:p>
          <w:p w:rsidR="00D812A8" w:rsidRPr="00322172" w:rsidRDefault="00D812A8" w:rsidP="00590066">
            <w:pPr>
              <w:tabs>
                <w:tab w:val="left" w:pos="0"/>
              </w:tabs>
              <w:ind w:firstLine="29"/>
              <w:jc w:val="both"/>
              <w:rPr>
                <w:sz w:val="26"/>
                <w:szCs w:val="26"/>
              </w:rPr>
            </w:pPr>
            <w:r w:rsidRPr="00322172">
              <w:rPr>
                <w:sz w:val="26"/>
                <w:szCs w:val="26"/>
              </w:rPr>
              <w:t>- Phân tích được mức độ nhận thức của người học</w:t>
            </w:r>
          </w:p>
          <w:p w:rsidR="00D812A8" w:rsidRPr="00322172" w:rsidRDefault="00D812A8" w:rsidP="00590066">
            <w:pPr>
              <w:tabs>
                <w:tab w:val="left" w:pos="0"/>
              </w:tabs>
              <w:jc w:val="both"/>
              <w:rPr>
                <w:sz w:val="26"/>
                <w:szCs w:val="26"/>
              </w:rPr>
            </w:pPr>
          </w:p>
        </w:tc>
        <w:tc>
          <w:tcPr>
            <w:tcW w:w="420" w:type="dxa"/>
          </w:tcPr>
          <w:p w:rsidR="00D812A8" w:rsidRPr="00322172" w:rsidRDefault="00D812A8" w:rsidP="00590066">
            <w:pPr>
              <w:tabs>
                <w:tab w:val="left" w:pos="0"/>
              </w:tabs>
              <w:ind w:right="-227"/>
              <w:jc w:val="both"/>
              <w:rPr>
                <w:b/>
                <w:sz w:val="26"/>
                <w:szCs w:val="26"/>
              </w:rPr>
            </w:pPr>
          </w:p>
        </w:tc>
        <w:tc>
          <w:tcPr>
            <w:tcW w:w="552" w:type="dxa"/>
          </w:tcPr>
          <w:p w:rsidR="00D812A8" w:rsidRPr="00322172" w:rsidRDefault="00D812A8" w:rsidP="00590066">
            <w:pPr>
              <w:tabs>
                <w:tab w:val="left" w:pos="0"/>
              </w:tabs>
              <w:ind w:right="-227"/>
              <w:jc w:val="both"/>
              <w:rPr>
                <w:b/>
                <w:sz w:val="26"/>
                <w:szCs w:val="26"/>
              </w:rPr>
            </w:pPr>
          </w:p>
        </w:tc>
        <w:tc>
          <w:tcPr>
            <w:tcW w:w="5742" w:type="dxa"/>
            <w:shd w:val="clear" w:color="auto" w:fill="auto"/>
          </w:tcPr>
          <w:p w:rsidR="00D812A8" w:rsidRPr="00322172" w:rsidRDefault="00D812A8" w:rsidP="00590066">
            <w:pPr>
              <w:tabs>
                <w:tab w:val="left" w:pos="0"/>
              </w:tabs>
              <w:jc w:val="both"/>
              <w:rPr>
                <w:sz w:val="26"/>
                <w:szCs w:val="26"/>
              </w:rPr>
            </w:pPr>
            <w:r w:rsidRPr="00322172">
              <w:rPr>
                <w:b/>
                <w:sz w:val="26"/>
                <w:szCs w:val="26"/>
              </w:rPr>
              <w:t xml:space="preserve">- </w:t>
            </w:r>
            <w:r w:rsidRPr="00322172">
              <w:rPr>
                <w:sz w:val="26"/>
                <w:szCs w:val="26"/>
              </w:rPr>
              <w:t>Biết cách tồ chức các hoạt động để thực hiện nội dung dạy học</w:t>
            </w:r>
          </w:p>
          <w:p w:rsidR="00D812A8" w:rsidRPr="00322172" w:rsidRDefault="00D812A8" w:rsidP="00590066">
            <w:pPr>
              <w:tabs>
                <w:tab w:val="left" w:pos="0"/>
              </w:tabs>
              <w:jc w:val="both"/>
              <w:rPr>
                <w:sz w:val="26"/>
                <w:szCs w:val="26"/>
              </w:rPr>
            </w:pPr>
            <w:r w:rsidRPr="00322172">
              <w:rPr>
                <w:sz w:val="26"/>
                <w:szCs w:val="26"/>
              </w:rPr>
              <w:t>- Biết lắng nghe hiệu quả</w:t>
            </w:r>
          </w:p>
          <w:p w:rsidR="00D812A8" w:rsidRPr="00322172" w:rsidRDefault="00D812A8" w:rsidP="00590066">
            <w:pPr>
              <w:tabs>
                <w:tab w:val="left" w:pos="0"/>
              </w:tabs>
              <w:jc w:val="both"/>
              <w:rPr>
                <w:sz w:val="26"/>
                <w:szCs w:val="26"/>
              </w:rPr>
            </w:pPr>
            <w:r w:rsidRPr="00322172">
              <w:rPr>
                <w:b/>
                <w:sz w:val="26"/>
                <w:szCs w:val="26"/>
              </w:rPr>
              <w:t xml:space="preserve">- </w:t>
            </w:r>
            <w:r w:rsidRPr="00322172">
              <w:rPr>
                <w:sz w:val="26"/>
                <w:szCs w:val="26"/>
              </w:rPr>
              <w:t xml:space="preserve">Biết sàng lọc thông tin </w:t>
            </w:r>
          </w:p>
          <w:p w:rsidR="00D812A8" w:rsidRPr="00322172" w:rsidRDefault="00D812A8" w:rsidP="00590066">
            <w:pPr>
              <w:tabs>
                <w:tab w:val="left" w:pos="0"/>
              </w:tabs>
              <w:jc w:val="both"/>
              <w:rPr>
                <w:spacing w:val="-6"/>
                <w:sz w:val="26"/>
                <w:szCs w:val="26"/>
              </w:rPr>
            </w:pPr>
            <w:r w:rsidRPr="00322172">
              <w:rPr>
                <w:spacing w:val="-6"/>
                <w:sz w:val="26"/>
                <w:szCs w:val="26"/>
              </w:rPr>
              <w:t>- Biết tổ chức để HS nhớ lại và vận dụng thông tin</w:t>
            </w:r>
          </w:p>
          <w:p w:rsidR="00D812A8" w:rsidRPr="00322172" w:rsidRDefault="00D812A8" w:rsidP="00590066">
            <w:pPr>
              <w:tabs>
                <w:tab w:val="left" w:pos="0"/>
              </w:tabs>
              <w:jc w:val="both"/>
              <w:rPr>
                <w:sz w:val="26"/>
                <w:szCs w:val="26"/>
              </w:rPr>
            </w:pPr>
            <w:r w:rsidRPr="00322172">
              <w:rPr>
                <w:sz w:val="26"/>
                <w:szCs w:val="26"/>
              </w:rPr>
              <w:t>- Biết cách mô tả và giải thích các khái niệm</w:t>
            </w:r>
          </w:p>
          <w:p w:rsidR="00D812A8" w:rsidRPr="00322172" w:rsidRDefault="00D812A8" w:rsidP="00590066">
            <w:pPr>
              <w:tabs>
                <w:tab w:val="left" w:pos="0"/>
              </w:tabs>
              <w:jc w:val="both"/>
              <w:rPr>
                <w:spacing w:val="-6"/>
                <w:sz w:val="26"/>
                <w:szCs w:val="26"/>
              </w:rPr>
            </w:pPr>
            <w:r w:rsidRPr="00322172">
              <w:rPr>
                <w:sz w:val="26"/>
                <w:szCs w:val="26"/>
              </w:rPr>
              <w:t xml:space="preserve">- </w:t>
            </w:r>
            <w:r w:rsidRPr="00322172">
              <w:rPr>
                <w:spacing w:val="-6"/>
                <w:sz w:val="26"/>
                <w:szCs w:val="26"/>
              </w:rPr>
              <w:t>Biết so sánh và phân tích các ý tưởng khác nhau</w:t>
            </w:r>
          </w:p>
          <w:p w:rsidR="00D812A8" w:rsidRPr="00322172" w:rsidRDefault="00D812A8" w:rsidP="00590066">
            <w:pPr>
              <w:tabs>
                <w:tab w:val="left" w:pos="0"/>
              </w:tabs>
              <w:jc w:val="both"/>
              <w:rPr>
                <w:sz w:val="26"/>
                <w:szCs w:val="26"/>
              </w:rPr>
            </w:pPr>
            <w:r w:rsidRPr="00322172">
              <w:rPr>
                <w:sz w:val="26"/>
                <w:szCs w:val="26"/>
              </w:rPr>
              <w:t>- Biết khái quát và đánh giá các quan điểm khác nhau</w:t>
            </w:r>
          </w:p>
        </w:tc>
        <w:tc>
          <w:tcPr>
            <w:tcW w:w="430" w:type="dxa"/>
          </w:tcPr>
          <w:p w:rsidR="00D812A8" w:rsidRPr="00322172" w:rsidRDefault="00D812A8" w:rsidP="00590066">
            <w:pPr>
              <w:tabs>
                <w:tab w:val="left" w:pos="0"/>
              </w:tabs>
              <w:spacing w:line="276" w:lineRule="auto"/>
              <w:ind w:right="-227"/>
              <w:jc w:val="both"/>
              <w:rPr>
                <w:b/>
                <w:sz w:val="26"/>
                <w:szCs w:val="26"/>
              </w:rPr>
            </w:pPr>
          </w:p>
        </w:tc>
        <w:tc>
          <w:tcPr>
            <w:tcW w:w="582" w:type="dxa"/>
          </w:tcPr>
          <w:p w:rsidR="00D812A8" w:rsidRPr="00322172" w:rsidRDefault="00D812A8" w:rsidP="00590066">
            <w:pPr>
              <w:tabs>
                <w:tab w:val="left" w:pos="0"/>
              </w:tabs>
              <w:spacing w:line="276" w:lineRule="auto"/>
              <w:ind w:right="-227"/>
              <w:jc w:val="both"/>
              <w:rPr>
                <w:b/>
                <w:sz w:val="26"/>
                <w:szCs w:val="26"/>
              </w:rPr>
            </w:pPr>
          </w:p>
        </w:tc>
      </w:tr>
      <w:tr w:rsidR="00D812A8" w:rsidRPr="00322172" w:rsidTr="00590066">
        <w:tc>
          <w:tcPr>
            <w:tcW w:w="1697" w:type="dxa"/>
            <w:shd w:val="clear" w:color="auto" w:fill="auto"/>
          </w:tcPr>
          <w:p w:rsidR="00D812A8" w:rsidRPr="00420BB4" w:rsidRDefault="00D812A8" w:rsidP="00590066">
            <w:pPr>
              <w:tabs>
                <w:tab w:val="left" w:pos="0"/>
              </w:tabs>
              <w:rPr>
                <w:b/>
              </w:rPr>
            </w:pPr>
            <w:r w:rsidRPr="00420BB4">
              <w:rPr>
                <w:b/>
              </w:rPr>
              <w:t xml:space="preserve">NL lập kế hoạch và chuẩn bị phần thân một bài </w:t>
            </w:r>
            <w:r w:rsidRPr="00420BB4">
              <w:rPr>
                <w:b/>
              </w:rPr>
              <w:lastRenderedPageBreak/>
              <w:t>giảng lý thuyết</w:t>
            </w:r>
          </w:p>
          <w:p w:rsidR="00D812A8" w:rsidRPr="00420BB4" w:rsidRDefault="00D812A8" w:rsidP="00590066">
            <w:pPr>
              <w:tabs>
                <w:tab w:val="left" w:pos="0"/>
              </w:tabs>
              <w:rPr>
                <w:spacing w:val="-8"/>
              </w:rPr>
            </w:pPr>
            <w:r w:rsidRPr="00420BB4">
              <w:rPr>
                <w:spacing w:val="-8"/>
                <w:lang w:val="en-US"/>
              </w:rPr>
              <w:t>(Tối đa 10 điểm)</w:t>
            </w:r>
          </w:p>
        </w:tc>
        <w:tc>
          <w:tcPr>
            <w:tcW w:w="5523" w:type="dxa"/>
            <w:shd w:val="clear" w:color="auto" w:fill="auto"/>
          </w:tcPr>
          <w:p w:rsidR="00D812A8" w:rsidRPr="00322172" w:rsidRDefault="00D812A8" w:rsidP="00590066">
            <w:pPr>
              <w:tabs>
                <w:tab w:val="left" w:pos="0"/>
              </w:tabs>
              <w:jc w:val="both"/>
              <w:rPr>
                <w:sz w:val="26"/>
                <w:szCs w:val="26"/>
              </w:rPr>
            </w:pPr>
            <w:r w:rsidRPr="00322172">
              <w:rPr>
                <w:sz w:val="26"/>
                <w:szCs w:val="26"/>
              </w:rPr>
              <w:lastRenderedPageBreak/>
              <w:t>- Trình bày được  hệ thống tri thức của bài học, trọng tâm của bài học: các khái niệm, hiện tượng, quá trình, sự kiện, quy luật…</w:t>
            </w:r>
          </w:p>
        </w:tc>
        <w:tc>
          <w:tcPr>
            <w:tcW w:w="420" w:type="dxa"/>
          </w:tcPr>
          <w:p w:rsidR="00D812A8" w:rsidRPr="00322172" w:rsidRDefault="00D812A8" w:rsidP="00590066">
            <w:pPr>
              <w:tabs>
                <w:tab w:val="left" w:pos="0"/>
              </w:tabs>
              <w:ind w:right="-227"/>
              <w:jc w:val="both"/>
              <w:rPr>
                <w:sz w:val="26"/>
                <w:szCs w:val="26"/>
              </w:rPr>
            </w:pPr>
          </w:p>
        </w:tc>
        <w:tc>
          <w:tcPr>
            <w:tcW w:w="552" w:type="dxa"/>
          </w:tcPr>
          <w:p w:rsidR="00D812A8" w:rsidRPr="00322172" w:rsidRDefault="00D812A8" w:rsidP="00590066">
            <w:pPr>
              <w:tabs>
                <w:tab w:val="left" w:pos="0"/>
              </w:tabs>
              <w:ind w:right="-227"/>
              <w:jc w:val="both"/>
              <w:rPr>
                <w:sz w:val="26"/>
                <w:szCs w:val="26"/>
              </w:rPr>
            </w:pPr>
          </w:p>
        </w:tc>
        <w:tc>
          <w:tcPr>
            <w:tcW w:w="5742" w:type="dxa"/>
            <w:shd w:val="clear" w:color="auto" w:fill="auto"/>
          </w:tcPr>
          <w:p w:rsidR="00D812A8" w:rsidRPr="00322172" w:rsidRDefault="00D812A8" w:rsidP="00590066">
            <w:pPr>
              <w:tabs>
                <w:tab w:val="left" w:pos="0"/>
              </w:tabs>
              <w:jc w:val="both"/>
              <w:rPr>
                <w:spacing w:val="-10"/>
                <w:sz w:val="26"/>
                <w:szCs w:val="26"/>
              </w:rPr>
            </w:pPr>
            <w:r w:rsidRPr="00322172">
              <w:rPr>
                <w:spacing w:val="-10"/>
                <w:sz w:val="26"/>
                <w:szCs w:val="26"/>
              </w:rPr>
              <w:t>- Biết chia bài dạy thành những khúc thông tin</w:t>
            </w:r>
          </w:p>
          <w:p w:rsidR="00D812A8" w:rsidRPr="00322172" w:rsidRDefault="00D812A8" w:rsidP="00590066">
            <w:pPr>
              <w:tabs>
                <w:tab w:val="left" w:pos="0"/>
              </w:tabs>
              <w:jc w:val="both"/>
              <w:rPr>
                <w:sz w:val="26"/>
                <w:szCs w:val="26"/>
              </w:rPr>
            </w:pPr>
            <w:r w:rsidRPr="00322172">
              <w:rPr>
                <w:sz w:val="26"/>
                <w:szCs w:val="26"/>
              </w:rPr>
              <w:t>- Biết lựa chọn phương pháp phù hợp với từng khúc thông tin</w:t>
            </w:r>
          </w:p>
          <w:p w:rsidR="00D812A8" w:rsidRPr="00322172" w:rsidRDefault="00D812A8" w:rsidP="00590066">
            <w:pPr>
              <w:tabs>
                <w:tab w:val="left" w:pos="0"/>
              </w:tabs>
              <w:jc w:val="both"/>
              <w:rPr>
                <w:sz w:val="26"/>
                <w:szCs w:val="26"/>
              </w:rPr>
            </w:pPr>
            <w:r w:rsidRPr="00322172">
              <w:rPr>
                <w:sz w:val="26"/>
                <w:szCs w:val="26"/>
              </w:rPr>
              <w:t>- Biết tóm tắt nội dung của từng khúc thông tin</w:t>
            </w:r>
          </w:p>
        </w:tc>
        <w:tc>
          <w:tcPr>
            <w:tcW w:w="430" w:type="dxa"/>
          </w:tcPr>
          <w:p w:rsidR="00D812A8" w:rsidRPr="00322172" w:rsidRDefault="00D812A8" w:rsidP="00590066">
            <w:pPr>
              <w:tabs>
                <w:tab w:val="left" w:pos="0"/>
              </w:tabs>
              <w:spacing w:line="276" w:lineRule="auto"/>
              <w:ind w:right="-227"/>
              <w:jc w:val="both"/>
              <w:rPr>
                <w:sz w:val="26"/>
                <w:szCs w:val="26"/>
              </w:rPr>
            </w:pPr>
          </w:p>
        </w:tc>
        <w:tc>
          <w:tcPr>
            <w:tcW w:w="582" w:type="dxa"/>
          </w:tcPr>
          <w:p w:rsidR="00D812A8" w:rsidRPr="00322172" w:rsidRDefault="00D812A8" w:rsidP="00590066">
            <w:pPr>
              <w:tabs>
                <w:tab w:val="left" w:pos="0"/>
              </w:tabs>
              <w:spacing w:line="276" w:lineRule="auto"/>
              <w:ind w:right="-227"/>
              <w:jc w:val="both"/>
              <w:rPr>
                <w:sz w:val="26"/>
                <w:szCs w:val="26"/>
              </w:rPr>
            </w:pPr>
          </w:p>
        </w:tc>
      </w:tr>
      <w:tr w:rsidR="00D812A8" w:rsidRPr="00322172" w:rsidTr="00590066">
        <w:tc>
          <w:tcPr>
            <w:tcW w:w="1697" w:type="dxa"/>
            <w:shd w:val="clear" w:color="auto" w:fill="auto"/>
          </w:tcPr>
          <w:p w:rsidR="00D812A8" w:rsidRPr="00420BB4" w:rsidRDefault="00D812A8" w:rsidP="00590066">
            <w:pPr>
              <w:tabs>
                <w:tab w:val="left" w:pos="0"/>
              </w:tabs>
              <w:jc w:val="both"/>
              <w:rPr>
                <w:b/>
              </w:rPr>
            </w:pPr>
            <w:r w:rsidRPr="00420BB4">
              <w:rPr>
                <w:b/>
              </w:rPr>
              <w:lastRenderedPageBreak/>
              <w:t>NL củng cố lại các điểm chính ( HS củng cố)</w:t>
            </w:r>
          </w:p>
          <w:p w:rsidR="00D812A8" w:rsidRPr="00420BB4" w:rsidRDefault="00D812A8" w:rsidP="00590066">
            <w:pPr>
              <w:tabs>
                <w:tab w:val="left" w:pos="0"/>
              </w:tabs>
            </w:pPr>
            <w:r w:rsidRPr="00420BB4">
              <w:t>(Tối đa 5 điểm)</w:t>
            </w:r>
          </w:p>
        </w:tc>
        <w:tc>
          <w:tcPr>
            <w:tcW w:w="5523" w:type="dxa"/>
            <w:shd w:val="clear" w:color="auto" w:fill="auto"/>
          </w:tcPr>
          <w:p w:rsidR="00D812A8" w:rsidRPr="00322172" w:rsidRDefault="00D812A8" w:rsidP="00590066">
            <w:pPr>
              <w:tabs>
                <w:tab w:val="left" w:pos="0"/>
              </w:tabs>
              <w:jc w:val="both"/>
              <w:rPr>
                <w:sz w:val="26"/>
                <w:szCs w:val="26"/>
              </w:rPr>
            </w:pPr>
            <w:r w:rsidRPr="00322172">
              <w:rPr>
                <w:sz w:val="26"/>
                <w:szCs w:val="26"/>
              </w:rPr>
              <w:t>- Trình bày và phân tích được những điểm trọng tâm của bài học</w:t>
            </w:r>
          </w:p>
          <w:p w:rsidR="00D812A8" w:rsidRPr="00322172" w:rsidRDefault="00D812A8" w:rsidP="00590066">
            <w:pPr>
              <w:tabs>
                <w:tab w:val="left" w:pos="0"/>
              </w:tabs>
              <w:jc w:val="both"/>
              <w:rPr>
                <w:sz w:val="26"/>
                <w:szCs w:val="26"/>
              </w:rPr>
            </w:pPr>
            <w:r w:rsidRPr="00322172">
              <w:rPr>
                <w:sz w:val="26"/>
                <w:szCs w:val="26"/>
              </w:rPr>
              <w:t>- Nêu được ý nghĩa tầm quan trọng khi củng cố lại bài học.</w:t>
            </w:r>
          </w:p>
        </w:tc>
        <w:tc>
          <w:tcPr>
            <w:tcW w:w="420" w:type="dxa"/>
          </w:tcPr>
          <w:p w:rsidR="00D812A8" w:rsidRPr="00322172" w:rsidRDefault="00D812A8" w:rsidP="00590066">
            <w:pPr>
              <w:ind w:right="-227" w:hanging="18"/>
              <w:rPr>
                <w:b/>
                <w:sz w:val="26"/>
                <w:szCs w:val="26"/>
              </w:rPr>
            </w:pPr>
          </w:p>
        </w:tc>
        <w:tc>
          <w:tcPr>
            <w:tcW w:w="552" w:type="dxa"/>
          </w:tcPr>
          <w:p w:rsidR="00D812A8" w:rsidRPr="00322172" w:rsidRDefault="00D812A8" w:rsidP="00590066">
            <w:pPr>
              <w:ind w:right="-227" w:hanging="18"/>
              <w:rPr>
                <w:b/>
                <w:sz w:val="26"/>
                <w:szCs w:val="26"/>
              </w:rPr>
            </w:pPr>
          </w:p>
        </w:tc>
        <w:tc>
          <w:tcPr>
            <w:tcW w:w="5742" w:type="dxa"/>
            <w:shd w:val="clear" w:color="auto" w:fill="auto"/>
          </w:tcPr>
          <w:p w:rsidR="00D812A8" w:rsidRPr="00322172" w:rsidRDefault="00D812A8" w:rsidP="00590066">
            <w:pPr>
              <w:ind w:hanging="18"/>
              <w:rPr>
                <w:b/>
                <w:sz w:val="26"/>
                <w:szCs w:val="26"/>
              </w:rPr>
            </w:pPr>
            <w:r w:rsidRPr="00322172">
              <w:rPr>
                <w:b/>
                <w:sz w:val="26"/>
                <w:szCs w:val="26"/>
              </w:rPr>
              <w:t>- Biết củng cố bằng nhiều kỹ thuật khác nhau (HS củng cố)</w:t>
            </w:r>
          </w:p>
          <w:p w:rsidR="00D812A8" w:rsidRPr="00322172" w:rsidRDefault="00D812A8" w:rsidP="00590066">
            <w:pPr>
              <w:ind w:hanging="18"/>
              <w:rPr>
                <w:sz w:val="26"/>
                <w:szCs w:val="26"/>
              </w:rPr>
            </w:pPr>
            <w:r w:rsidRPr="00322172">
              <w:rPr>
                <w:sz w:val="26"/>
                <w:szCs w:val="26"/>
              </w:rPr>
              <w:t>+ Trò chơi</w:t>
            </w:r>
          </w:p>
          <w:p w:rsidR="00D812A8" w:rsidRPr="00322172" w:rsidRDefault="00D812A8" w:rsidP="00590066">
            <w:pPr>
              <w:ind w:hanging="18"/>
              <w:rPr>
                <w:sz w:val="26"/>
                <w:szCs w:val="26"/>
              </w:rPr>
            </w:pPr>
            <w:r w:rsidRPr="00322172">
              <w:rPr>
                <w:sz w:val="26"/>
                <w:szCs w:val="26"/>
              </w:rPr>
              <w:t>+ Ô chữ</w:t>
            </w:r>
          </w:p>
          <w:p w:rsidR="00D812A8" w:rsidRPr="00322172" w:rsidRDefault="00D812A8" w:rsidP="00590066">
            <w:pPr>
              <w:ind w:hanging="18"/>
              <w:rPr>
                <w:sz w:val="26"/>
                <w:szCs w:val="26"/>
              </w:rPr>
            </w:pPr>
            <w:r w:rsidRPr="00322172">
              <w:rPr>
                <w:sz w:val="26"/>
                <w:szCs w:val="26"/>
              </w:rPr>
              <w:t>+ Sơ đồ tư duy…</w:t>
            </w:r>
          </w:p>
          <w:p w:rsidR="00D812A8" w:rsidRPr="00322172" w:rsidRDefault="00D812A8" w:rsidP="00590066">
            <w:pPr>
              <w:tabs>
                <w:tab w:val="left" w:pos="0"/>
              </w:tabs>
              <w:jc w:val="both"/>
              <w:rPr>
                <w:sz w:val="26"/>
                <w:szCs w:val="26"/>
              </w:rPr>
            </w:pPr>
            <w:r w:rsidRPr="00322172">
              <w:rPr>
                <w:sz w:val="26"/>
                <w:szCs w:val="26"/>
              </w:rPr>
              <w:t>+ Lấy ý kiến phản hồi</w:t>
            </w:r>
          </w:p>
          <w:p w:rsidR="00D812A8" w:rsidRPr="00322172" w:rsidRDefault="00D812A8" w:rsidP="00590066">
            <w:pPr>
              <w:tabs>
                <w:tab w:val="left" w:pos="0"/>
              </w:tabs>
              <w:jc w:val="both"/>
              <w:rPr>
                <w:sz w:val="26"/>
                <w:szCs w:val="26"/>
              </w:rPr>
            </w:pPr>
            <w:r w:rsidRPr="00322172">
              <w:rPr>
                <w:sz w:val="26"/>
                <w:szCs w:val="26"/>
              </w:rPr>
              <w:t>+ Kiểm tra đầu ra</w:t>
            </w:r>
          </w:p>
          <w:p w:rsidR="00D812A8" w:rsidRPr="00322172" w:rsidRDefault="00D812A8" w:rsidP="00590066">
            <w:pPr>
              <w:tabs>
                <w:tab w:val="left" w:pos="0"/>
              </w:tabs>
              <w:jc w:val="both"/>
              <w:rPr>
                <w:sz w:val="26"/>
                <w:szCs w:val="26"/>
              </w:rPr>
            </w:pPr>
            <w:r w:rsidRPr="00322172">
              <w:rPr>
                <w:sz w:val="26"/>
                <w:szCs w:val="26"/>
              </w:rPr>
              <w:t>+ Hướng dẫn học và chuẩn bị bài ở nhà</w:t>
            </w:r>
          </w:p>
          <w:p w:rsidR="00D812A8" w:rsidRPr="00322172" w:rsidRDefault="00D812A8" w:rsidP="00590066">
            <w:pPr>
              <w:ind w:hanging="18"/>
              <w:rPr>
                <w:sz w:val="26"/>
                <w:szCs w:val="26"/>
              </w:rPr>
            </w:pPr>
            <w:r w:rsidRPr="00322172">
              <w:rPr>
                <w:sz w:val="26"/>
                <w:szCs w:val="26"/>
              </w:rPr>
              <w:t>+ Nhận xét đánh giá giờ học</w:t>
            </w:r>
          </w:p>
        </w:tc>
        <w:tc>
          <w:tcPr>
            <w:tcW w:w="430" w:type="dxa"/>
          </w:tcPr>
          <w:p w:rsidR="00D812A8" w:rsidRPr="00322172" w:rsidRDefault="00D812A8" w:rsidP="00590066">
            <w:pPr>
              <w:spacing w:line="276" w:lineRule="auto"/>
              <w:ind w:right="-227" w:hanging="18"/>
              <w:rPr>
                <w:b/>
                <w:sz w:val="26"/>
                <w:szCs w:val="26"/>
              </w:rPr>
            </w:pPr>
          </w:p>
        </w:tc>
        <w:tc>
          <w:tcPr>
            <w:tcW w:w="582" w:type="dxa"/>
          </w:tcPr>
          <w:p w:rsidR="00D812A8" w:rsidRPr="00322172" w:rsidRDefault="00D812A8" w:rsidP="00590066">
            <w:pPr>
              <w:spacing w:line="276" w:lineRule="auto"/>
              <w:ind w:right="-227" w:hanging="18"/>
              <w:rPr>
                <w:b/>
                <w:sz w:val="26"/>
                <w:szCs w:val="26"/>
              </w:rPr>
            </w:pPr>
          </w:p>
        </w:tc>
      </w:tr>
      <w:tr w:rsidR="00D812A8" w:rsidRPr="00322172" w:rsidTr="00590066">
        <w:tc>
          <w:tcPr>
            <w:tcW w:w="1697" w:type="dxa"/>
            <w:shd w:val="clear" w:color="auto" w:fill="auto"/>
          </w:tcPr>
          <w:p w:rsidR="00D812A8" w:rsidRPr="00420BB4" w:rsidRDefault="00D812A8" w:rsidP="00590066">
            <w:pPr>
              <w:tabs>
                <w:tab w:val="left" w:pos="0"/>
              </w:tabs>
              <w:rPr>
                <w:b/>
              </w:rPr>
            </w:pPr>
            <w:r w:rsidRPr="00420BB4">
              <w:rPr>
                <w:b/>
              </w:rPr>
              <w:t>NL thực hiện bài giảng hiệu quả</w:t>
            </w:r>
          </w:p>
          <w:p w:rsidR="00D812A8" w:rsidRPr="00420BB4" w:rsidRDefault="00D812A8" w:rsidP="00590066">
            <w:pPr>
              <w:tabs>
                <w:tab w:val="left" w:pos="0"/>
              </w:tabs>
              <w:rPr>
                <w:spacing w:val="-10"/>
              </w:rPr>
            </w:pPr>
            <w:r w:rsidRPr="00420BB4">
              <w:rPr>
                <w:spacing w:val="-10"/>
              </w:rPr>
              <w:t>(Tối đa 10 điểm)</w:t>
            </w:r>
          </w:p>
        </w:tc>
        <w:tc>
          <w:tcPr>
            <w:tcW w:w="5523" w:type="dxa"/>
            <w:shd w:val="clear" w:color="auto" w:fill="auto"/>
          </w:tcPr>
          <w:p w:rsidR="00D812A8" w:rsidRPr="00322172" w:rsidRDefault="00D812A8" w:rsidP="00590066">
            <w:pPr>
              <w:ind w:hanging="18"/>
              <w:rPr>
                <w:sz w:val="26"/>
                <w:szCs w:val="26"/>
              </w:rPr>
            </w:pPr>
            <w:r w:rsidRPr="00322172">
              <w:rPr>
                <w:sz w:val="26"/>
                <w:szCs w:val="26"/>
              </w:rPr>
              <w:t>- Phân tích được các nguyên tắc để thực hiện bài giảng hiệu quả</w:t>
            </w:r>
          </w:p>
          <w:p w:rsidR="00D812A8" w:rsidRPr="00322172" w:rsidRDefault="00D812A8" w:rsidP="00590066">
            <w:pPr>
              <w:ind w:hanging="18"/>
              <w:rPr>
                <w:sz w:val="26"/>
                <w:szCs w:val="26"/>
              </w:rPr>
            </w:pPr>
            <w:r w:rsidRPr="00322172">
              <w:rPr>
                <w:sz w:val="26"/>
                <w:szCs w:val="26"/>
              </w:rPr>
              <w:t>- Nêu được những yếu tố để thực hiện bài giảng hiệu quả</w:t>
            </w:r>
          </w:p>
          <w:p w:rsidR="00D812A8" w:rsidRPr="00322172" w:rsidRDefault="00D812A8" w:rsidP="00590066">
            <w:pPr>
              <w:ind w:hanging="18"/>
              <w:rPr>
                <w:sz w:val="26"/>
                <w:szCs w:val="26"/>
              </w:rPr>
            </w:pPr>
            <w:r w:rsidRPr="00322172">
              <w:rPr>
                <w:sz w:val="26"/>
                <w:szCs w:val="26"/>
              </w:rPr>
              <w:t>- Trình bày được những thuận lợi và khó khăn khi thực hiện bài giảng</w:t>
            </w:r>
          </w:p>
        </w:tc>
        <w:tc>
          <w:tcPr>
            <w:tcW w:w="420" w:type="dxa"/>
          </w:tcPr>
          <w:p w:rsidR="00D812A8" w:rsidRPr="00322172" w:rsidRDefault="00D812A8" w:rsidP="00590066">
            <w:pPr>
              <w:ind w:right="-227"/>
              <w:rPr>
                <w:b/>
                <w:sz w:val="26"/>
                <w:szCs w:val="26"/>
              </w:rPr>
            </w:pPr>
          </w:p>
        </w:tc>
        <w:tc>
          <w:tcPr>
            <w:tcW w:w="552" w:type="dxa"/>
          </w:tcPr>
          <w:p w:rsidR="00D812A8" w:rsidRPr="00322172" w:rsidRDefault="00D812A8" w:rsidP="00590066">
            <w:pPr>
              <w:ind w:right="-227"/>
              <w:rPr>
                <w:b/>
                <w:sz w:val="26"/>
                <w:szCs w:val="26"/>
              </w:rPr>
            </w:pPr>
          </w:p>
        </w:tc>
        <w:tc>
          <w:tcPr>
            <w:tcW w:w="5742" w:type="dxa"/>
            <w:shd w:val="clear" w:color="auto" w:fill="auto"/>
          </w:tcPr>
          <w:p w:rsidR="00D812A8" w:rsidRPr="00322172" w:rsidRDefault="00D812A8" w:rsidP="00590066">
            <w:pPr>
              <w:rPr>
                <w:b/>
                <w:sz w:val="26"/>
                <w:szCs w:val="26"/>
              </w:rPr>
            </w:pPr>
            <w:r w:rsidRPr="00322172">
              <w:rPr>
                <w:b/>
                <w:sz w:val="26"/>
                <w:szCs w:val="26"/>
              </w:rPr>
              <w:t>* Biết cách vận dụng và vận dụng hiệu quả:</w:t>
            </w:r>
          </w:p>
          <w:p w:rsidR="00D812A8" w:rsidRPr="00322172" w:rsidRDefault="00D812A8" w:rsidP="00590066">
            <w:pPr>
              <w:rPr>
                <w:sz w:val="26"/>
                <w:szCs w:val="26"/>
              </w:rPr>
            </w:pPr>
            <w:r w:rsidRPr="00322172">
              <w:rPr>
                <w:sz w:val="26"/>
                <w:szCs w:val="26"/>
              </w:rPr>
              <w:t>- Kỹ năng giao tiếp hai chiều.</w:t>
            </w:r>
          </w:p>
          <w:p w:rsidR="00D812A8" w:rsidRPr="00322172" w:rsidRDefault="00D812A8" w:rsidP="00590066">
            <w:pPr>
              <w:ind w:left="-18"/>
              <w:rPr>
                <w:sz w:val="26"/>
                <w:szCs w:val="26"/>
              </w:rPr>
            </w:pPr>
            <w:r w:rsidRPr="00322172">
              <w:rPr>
                <w:sz w:val="26"/>
                <w:szCs w:val="26"/>
              </w:rPr>
              <w:t>- Đưa ra và thu nhận thông tin phản hồi.</w:t>
            </w:r>
          </w:p>
          <w:p w:rsidR="00D812A8" w:rsidRPr="00322172" w:rsidRDefault="00D812A8" w:rsidP="00590066">
            <w:pPr>
              <w:ind w:left="-18"/>
              <w:rPr>
                <w:sz w:val="26"/>
                <w:szCs w:val="26"/>
              </w:rPr>
            </w:pPr>
            <w:r w:rsidRPr="00322172">
              <w:rPr>
                <w:sz w:val="26"/>
                <w:szCs w:val="26"/>
              </w:rPr>
              <w:t>- Sử dụng hoạt động “tàu phá băng”.</w:t>
            </w:r>
          </w:p>
          <w:p w:rsidR="00D812A8" w:rsidRPr="00322172" w:rsidRDefault="00D812A8" w:rsidP="00590066">
            <w:pPr>
              <w:ind w:left="-18"/>
              <w:rPr>
                <w:sz w:val="26"/>
                <w:szCs w:val="26"/>
              </w:rPr>
            </w:pPr>
            <w:r w:rsidRPr="00322172">
              <w:rPr>
                <w:sz w:val="26"/>
                <w:szCs w:val="26"/>
              </w:rPr>
              <w:t>- Sử dụng các câu hỏi.</w:t>
            </w:r>
          </w:p>
          <w:p w:rsidR="00D812A8" w:rsidRPr="00322172" w:rsidRDefault="00D812A8" w:rsidP="00590066">
            <w:pPr>
              <w:rPr>
                <w:sz w:val="26"/>
                <w:szCs w:val="26"/>
              </w:rPr>
            </w:pPr>
            <w:r w:rsidRPr="00322172">
              <w:rPr>
                <w:sz w:val="26"/>
                <w:szCs w:val="26"/>
              </w:rPr>
              <w:t>- Chiến lược tạo động cơ thúc đẩy.</w:t>
            </w:r>
          </w:p>
          <w:p w:rsidR="00D812A8" w:rsidRPr="00322172" w:rsidRDefault="00D812A8" w:rsidP="00590066">
            <w:pPr>
              <w:ind w:hanging="18"/>
              <w:rPr>
                <w:sz w:val="26"/>
                <w:szCs w:val="26"/>
              </w:rPr>
            </w:pPr>
            <w:r w:rsidRPr="00322172">
              <w:rPr>
                <w:sz w:val="26"/>
                <w:szCs w:val="26"/>
              </w:rPr>
              <w:t>- Các kỹ năng sư phạm khác.</w:t>
            </w:r>
          </w:p>
          <w:p w:rsidR="00D812A8" w:rsidRPr="00322172" w:rsidRDefault="00D812A8" w:rsidP="00590066">
            <w:pPr>
              <w:ind w:hanging="18"/>
              <w:rPr>
                <w:sz w:val="26"/>
                <w:szCs w:val="26"/>
              </w:rPr>
            </w:pPr>
            <w:r w:rsidRPr="00322172">
              <w:rPr>
                <w:b/>
                <w:sz w:val="26"/>
                <w:szCs w:val="26"/>
              </w:rPr>
              <w:t xml:space="preserve">- </w:t>
            </w:r>
            <w:r w:rsidRPr="00322172">
              <w:rPr>
                <w:sz w:val="26"/>
                <w:szCs w:val="26"/>
              </w:rPr>
              <w:t>Lắng nghe hiệu quả</w:t>
            </w:r>
          </w:p>
          <w:p w:rsidR="00D812A8" w:rsidRPr="00322172" w:rsidRDefault="00D812A8" w:rsidP="00590066">
            <w:pPr>
              <w:ind w:hanging="18"/>
              <w:rPr>
                <w:sz w:val="26"/>
                <w:szCs w:val="26"/>
              </w:rPr>
            </w:pPr>
            <w:r w:rsidRPr="00322172">
              <w:rPr>
                <w:sz w:val="26"/>
                <w:szCs w:val="26"/>
              </w:rPr>
              <w:t>+ Tìm những điểm tích cực cần phát huy</w:t>
            </w:r>
          </w:p>
          <w:p w:rsidR="00D812A8" w:rsidRPr="00322172" w:rsidRDefault="00D812A8" w:rsidP="00590066">
            <w:pPr>
              <w:ind w:hanging="18"/>
              <w:rPr>
                <w:sz w:val="26"/>
                <w:szCs w:val="26"/>
              </w:rPr>
            </w:pPr>
            <w:r w:rsidRPr="00322172">
              <w:rPr>
                <w:sz w:val="26"/>
                <w:szCs w:val="26"/>
              </w:rPr>
              <w:t>+ Những điểm tiêu cực cần tránh</w:t>
            </w:r>
          </w:p>
          <w:p w:rsidR="00D812A8" w:rsidRPr="00322172" w:rsidRDefault="00D812A8" w:rsidP="00590066">
            <w:pPr>
              <w:ind w:hanging="18"/>
              <w:rPr>
                <w:sz w:val="26"/>
                <w:szCs w:val="26"/>
              </w:rPr>
            </w:pPr>
            <w:r w:rsidRPr="00322172">
              <w:rPr>
                <w:sz w:val="26"/>
                <w:szCs w:val="26"/>
              </w:rPr>
              <w:t>- Nêu vấn đề và giải quyết vấn đề</w:t>
            </w:r>
          </w:p>
          <w:p w:rsidR="00D812A8" w:rsidRPr="00322172" w:rsidRDefault="00D812A8" w:rsidP="00590066">
            <w:pPr>
              <w:ind w:hanging="18"/>
              <w:rPr>
                <w:sz w:val="26"/>
                <w:szCs w:val="26"/>
              </w:rPr>
            </w:pPr>
            <w:r w:rsidRPr="00322172">
              <w:rPr>
                <w:b/>
                <w:sz w:val="26"/>
                <w:szCs w:val="26"/>
              </w:rPr>
              <w:t xml:space="preserve">- </w:t>
            </w:r>
            <w:r w:rsidRPr="00322172">
              <w:rPr>
                <w:sz w:val="26"/>
                <w:szCs w:val="26"/>
              </w:rPr>
              <w:t>Diễn giải</w:t>
            </w:r>
          </w:p>
          <w:p w:rsidR="00D812A8" w:rsidRPr="00322172" w:rsidRDefault="00D812A8" w:rsidP="00590066">
            <w:pPr>
              <w:ind w:hanging="18"/>
              <w:rPr>
                <w:sz w:val="26"/>
                <w:szCs w:val="26"/>
              </w:rPr>
            </w:pPr>
            <w:r w:rsidRPr="00322172">
              <w:rPr>
                <w:sz w:val="26"/>
                <w:szCs w:val="26"/>
              </w:rPr>
              <w:t>- Minh họa</w:t>
            </w:r>
          </w:p>
          <w:p w:rsidR="00D812A8" w:rsidRPr="00322172" w:rsidRDefault="00D812A8" w:rsidP="00590066">
            <w:pPr>
              <w:ind w:hanging="18"/>
              <w:rPr>
                <w:sz w:val="26"/>
                <w:szCs w:val="26"/>
              </w:rPr>
            </w:pPr>
            <w:r w:rsidRPr="00322172">
              <w:rPr>
                <w:sz w:val="26"/>
                <w:szCs w:val="26"/>
              </w:rPr>
              <w:t>- Đóng vai, truyện cười, trò chơi…</w:t>
            </w:r>
          </w:p>
        </w:tc>
        <w:tc>
          <w:tcPr>
            <w:tcW w:w="430" w:type="dxa"/>
          </w:tcPr>
          <w:p w:rsidR="00D812A8" w:rsidRPr="00322172" w:rsidRDefault="00D812A8" w:rsidP="00590066">
            <w:pPr>
              <w:spacing w:line="276" w:lineRule="auto"/>
              <w:ind w:right="-227"/>
              <w:rPr>
                <w:b/>
                <w:sz w:val="26"/>
                <w:szCs w:val="26"/>
              </w:rPr>
            </w:pPr>
          </w:p>
        </w:tc>
        <w:tc>
          <w:tcPr>
            <w:tcW w:w="582" w:type="dxa"/>
          </w:tcPr>
          <w:p w:rsidR="00D812A8" w:rsidRPr="00322172" w:rsidRDefault="00D812A8" w:rsidP="00590066">
            <w:pPr>
              <w:spacing w:line="276" w:lineRule="auto"/>
              <w:ind w:right="-227"/>
              <w:rPr>
                <w:b/>
                <w:sz w:val="26"/>
                <w:szCs w:val="26"/>
              </w:rPr>
            </w:pPr>
          </w:p>
        </w:tc>
      </w:tr>
    </w:tbl>
    <w:p w:rsidR="00D812A8" w:rsidRPr="00322172" w:rsidRDefault="00D812A8" w:rsidP="00D812A8">
      <w:pPr>
        <w:autoSpaceDE w:val="0"/>
        <w:autoSpaceDN w:val="0"/>
        <w:adjustRightInd w:val="0"/>
        <w:spacing w:after="200" w:line="360" w:lineRule="auto"/>
        <w:ind w:right="-227"/>
        <w:jc w:val="both"/>
        <w:rPr>
          <w:iCs/>
          <w:sz w:val="26"/>
          <w:szCs w:val="26"/>
        </w:rPr>
      </w:pPr>
    </w:p>
    <w:p w:rsidR="00D812A8" w:rsidRPr="00322172" w:rsidRDefault="00D812A8" w:rsidP="00D812A8">
      <w:pPr>
        <w:autoSpaceDE w:val="0"/>
        <w:autoSpaceDN w:val="0"/>
        <w:adjustRightInd w:val="0"/>
        <w:spacing w:after="200" w:line="360" w:lineRule="auto"/>
        <w:ind w:right="-227"/>
        <w:jc w:val="both"/>
        <w:rPr>
          <w:iCs/>
          <w:sz w:val="26"/>
          <w:szCs w:val="26"/>
        </w:rPr>
      </w:pPr>
    </w:p>
    <w:p w:rsidR="00D812A8" w:rsidRPr="00322172" w:rsidRDefault="00D812A8" w:rsidP="00D812A8">
      <w:pPr>
        <w:ind w:right="-227"/>
        <w:jc w:val="center"/>
        <w:rPr>
          <w:b/>
          <w:iCs/>
          <w:sz w:val="26"/>
          <w:szCs w:val="26"/>
        </w:rPr>
      </w:pPr>
    </w:p>
    <w:p w:rsidR="00D812A8" w:rsidRDefault="00D812A8" w:rsidP="00D812A8">
      <w:pPr>
        <w:ind w:right="-227"/>
        <w:jc w:val="center"/>
        <w:rPr>
          <w:b/>
          <w:iCs/>
        </w:rPr>
      </w:pPr>
      <w:r w:rsidRPr="009F705D">
        <w:rPr>
          <w:b/>
          <w:iCs/>
        </w:rPr>
        <w:t>Phiếu đánh giá số 2</w:t>
      </w:r>
      <w:r w:rsidRPr="009F705D">
        <w:rPr>
          <w:iCs/>
        </w:rPr>
        <w:t xml:space="preserve">: </w:t>
      </w:r>
      <w:r w:rsidRPr="009F705D">
        <w:rPr>
          <w:b/>
          <w:iCs/>
        </w:rPr>
        <w:t>Đánh giá năng lực thực hiện bài giảng</w:t>
      </w:r>
    </w:p>
    <w:p w:rsidR="00D812A8" w:rsidRPr="009F705D" w:rsidRDefault="00D812A8" w:rsidP="00D812A8">
      <w:pPr>
        <w:ind w:right="-227"/>
        <w:jc w:val="center"/>
      </w:pP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678"/>
        <w:gridCol w:w="567"/>
        <w:gridCol w:w="567"/>
        <w:gridCol w:w="5953"/>
        <w:gridCol w:w="567"/>
        <w:gridCol w:w="567"/>
      </w:tblGrid>
      <w:tr w:rsidR="00D812A8" w:rsidRPr="009F705D" w:rsidTr="00590066">
        <w:tc>
          <w:tcPr>
            <w:tcW w:w="14884" w:type="dxa"/>
            <w:gridSpan w:val="7"/>
          </w:tcPr>
          <w:p w:rsidR="00D812A8" w:rsidRPr="009F705D" w:rsidRDefault="00D812A8" w:rsidP="00590066">
            <w:pPr>
              <w:ind w:right="-227"/>
              <w:jc w:val="center"/>
              <w:rPr>
                <w:b/>
              </w:rPr>
            </w:pPr>
            <w:r w:rsidRPr="009F705D">
              <w:rPr>
                <w:b/>
              </w:rPr>
              <w:t>Năng lực thực hiện bài giảng</w:t>
            </w:r>
          </w:p>
          <w:p w:rsidR="00D812A8" w:rsidRPr="00EF463B" w:rsidRDefault="00D812A8" w:rsidP="00590066">
            <w:pPr>
              <w:autoSpaceDE w:val="0"/>
              <w:autoSpaceDN w:val="0"/>
              <w:adjustRightInd w:val="0"/>
              <w:ind w:right="-227" w:firstLine="720"/>
              <w:jc w:val="both"/>
              <w:rPr>
                <w:iCs/>
                <w:sz w:val="26"/>
                <w:szCs w:val="26"/>
              </w:rPr>
            </w:pPr>
          </w:p>
        </w:tc>
      </w:tr>
      <w:tr w:rsidR="00D812A8" w:rsidRPr="009F705D" w:rsidTr="00590066">
        <w:tc>
          <w:tcPr>
            <w:tcW w:w="14884" w:type="dxa"/>
            <w:gridSpan w:val="7"/>
          </w:tcPr>
          <w:p w:rsidR="00D812A8" w:rsidRPr="00134863" w:rsidRDefault="00D812A8" w:rsidP="00590066">
            <w:pPr>
              <w:ind w:right="-227"/>
              <w:jc w:val="center"/>
              <w:rPr>
                <w:b/>
              </w:rPr>
            </w:pPr>
            <w:r w:rsidRPr="00134863">
              <w:rPr>
                <w:b/>
              </w:rPr>
              <w:t>(Kiến thức và kỹ năng số điểm bằng nhau đều chiếm ½ số điểm tối đa cho tất cả các tiêu chí)</w:t>
            </w:r>
          </w:p>
        </w:tc>
      </w:tr>
      <w:tr w:rsidR="00D812A8" w:rsidRPr="009F705D" w:rsidTr="00590066">
        <w:tc>
          <w:tcPr>
            <w:tcW w:w="6663" w:type="dxa"/>
            <w:gridSpan w:val="2"/>
            <w:vMerge w:val="restart"/>
          </w:tcPr>
          <w:p w:rsidR="00D812A8" w:rsidRPr="009F705D" w:rsidRDefault="00D812A8" w:rsidP="00590066">
            <w:pPr>
              <w:ind w:right="-227"/>
              <w:jc w:val="both"/>
              <w:rPr>
                <w:b/>
                <w:lang w:val="nl-NL"/>
              </w:rPr>
            </w:pPr>
            <w:r w:rsidRPr="009F705D">
              <w:rPr>
                <w:b/>
                <w:lang w:val="nl-NL"/>
              </w:rPr>
              <w:t xml:space="preserve">        Tiêu chí                         Yêu cầu về kiến thức</w:t>
            </w:r>
          </w:p>
        </w:tc>
        <w:tc>
          <w:tcPr>
            <w:tcW w:w="1134" w:type="dxa"/>
            <w:gridSpan w:val="2"/>
          </w:tcPr>
          <w:p w:rsidR="00D812A8" w:rsidRDefault="00D812A8" w:rsidP="00590066">
            <w:pPr>
              <w:ind w:right="-79"/>
              <w:jc w:val="center"/>
              <w:rPr>
                <w:b/>
                <w:lang w:val="en-US"/>
              </w:rPr>
            </w:pPr>
            <w:r w:rsidRPr="009F705D">
              <w:rPr>
                <w:b/>
                <w:lang w:val="en-US"/>
              </w:rPr>
              <w:t>Điểm</w:t>
            </w:r>
          </w:p>
          <w:p w:rsidR="00D812A8" w:rsidRPr="009F705D" w:rsidRDefault="00D812A8" w:rsidP="00590066">
            <w:pPr>
              <w:ind w:right="-79"/>
              <w:jc w:val="center"/>
              <w:rPr>
                <w:b/>
                <w:lang w:val="en-US"/>
              </w:rPr>
            </w:pPr>
            <w:r>
              <w:rPr>
                <w:b/>
                <w:lang w:val="en-US"/>
              </w:rPr>
              <w:t>đánh giá</w:t>
            </w:r>
          </w:p>
        </w:tc>
        <w:tc>
          <w:tcPr>
            <w:tcW w:w="5953" w:type="dxa"/>
            <w:vMerge w:val="restart"/>
            <w:shd w:val="clear" w:color="auto" w:fill="auto"/>
          </w:tcPr>
          <w:p w:rsidR="00D812A8" w:rsidRPr="009F705D" w:rsidRDefault="00D812A8" w:rsidP="00590066">
            <w:pPr>
              <w:ind w:right="-227"/>
              <w:jc w:val="center"/>
              <w:rPr>
                <w:b/>
                <w:lang w:val="en-US"/>
              </w:rPr>
            </w:pPr>
            <w:r w:rsidRPr="009F705D">
              <w:rPr>
                <w:b/>
                <w:lang w:val="en-US"/>
              </w:rPr>
              <w:t>Yêu cầu về kỹ năng</w:t>
            </w:r>
          </w:p>
        </w:tc>
        <w:tc>
          <w:tcPr>
            <w:tcW w:w="1134" w:type="dxa"/>
            <w:gridSpan w:val="2"/>
          </w:tcPr>
          <w:p w:rsidR="00D812A8" w:rsidRPr="009F705D" w:rsidRDefault="00D812A8" w:rsidP="00590066">
            <w:pPr>
              <w:ind w:right="-79"/>
              <w:jc w:val="center"/>
              <w:rPr>
                <w:b/>
                <w:lang w:val="en-US"/>
              </w:rPr>
            </w:pPr>
            <w:r w:rsidRPr="009F705D">
              <w:rPr>
                <w:b/>
                <w:lang w:val="en-US"/>
              </w:rPr>
              <w:t>Điểm</w:t>
            </w:r>
            <w:r>
              <w:rPr>
                <w:b/>
                <w:lang w:val="en-US"/>
              </w:rPr>
              <w:t xml:space="preserve"> đánh giá</w:t>
            </w:r>
          </w:p>
        </w:tc>
      </w:tr>
      <w:tr w:rsidR="00D812A8" w:rsidRPr="009F705D" w:rsidTr="00590066">
        <w:tc>
          <w:tcPr>
            <w:tcW w:w="6663" w:type="dxa"/>
            <w:gridSpan w:val="2"/>
            <w:vMerge/>
          </w:tcPr>
          <w:p w:rsidR="00D812A8" w:rsidRPr="009F705D" w:rsidRDefault="00D812A8" w:rsidP="00590066">
            <w:pPr>
              <w:ind w:right="-227"/>
              <w:jc w:val="center"/>
              <w:rPr>
                <w:b/>
              </w:rPr>
            </w:pPr>
          </w:p>
        </w:tc>
        <w:tc>
          <w:tcPr>
            <w:tcW w:w="1134" w:type="dxa"/>
            <w:gridSpan w:val="2"/>
          </w:tcPr>
          <w:p w:rsidR="00D812A8" w:rsidRPr="009F705D" w:rsidRDefault="00D812A8" w:rsidP="00590066">
            <w:pPr>
              <w:ind w:right="-227"/>
              <w:jc w:val="center"/>
              <w:rPr>
                <w:b/>
                <w:lang w:val="en-US"/>
              </w:rPr>
            </w:pPr>
            <w:r w:rsidRPr="009F705D">
              <w:rPr>
                <w:b/>
                <w:lang w:val="en-US"/>
              </w:rPr>
              <w:t>II      III</w:t>
            </w:r>
          </w:p>
        </w:tc>
        <w:tc>
          <w:tcPr>
            <w:tcW w:w="5953" w:type="dxa"/>
            <w:vMerge/>
            <w:shd w:val="clear" w:color="auto" w:fill="auto"/>
          </w:tcPr>
          <w:p w:rsidR="00D812A8" w:rsidRPr="009F705D" w:rsidRDefault="00D812A8" w:rsidP="00590066">
            <w:pPr>
              <w:ind w:right="-227"/>
              <w:jc w:val="center"/>
              <w:rPr>
                <w:b/>
              </w:rPr>
            </w:pPr>
          </w:p>
        </w:tc>
        <w:tc>
          <w:tcPr>
            <w:tcW w:w="567" w:type="dxa"/>
          </w:tcPr>
          <w:p w:rsidR="00D812A8" w:rsidRPr="009F705D" w:rsidRDefault="00D812A8" w:rsidP="00590066">
            <w:pPr>
              <w:ind w:right="-227"/>
              <w:jc w:val="center"/>
              <w:rPr>
                <w:b/>
                <w:lang w:val="en-US"/>
              </w:rPr>
            </w:pPr>
            <w:r w:rsidRPr="009F705D">
              <w:rPr>
                <w:b/>
                <w:lang w:val="en-US"/>
              </w:rPr>
              <w:t>II</w:t>
            </w:r>
          </w:p>
        </w:tc>
        <w:tc>
          <w:tcPr>
            <w:tcW w:w="567" w:type="dxa"/>
          </w:tcPr>
          <w:p w:rsidR="00D812A8" w:rsidRPr="009F705D" w:rsidRDefault="00D812A8" w:rsidP="00590066">
            <w:pPr>
              <w:ind w:right="-227"/>
              <w:jc w:val="center"/>
              <w:rPr>
                <w:b/>
                <w:lang w:val="en-US"/>
              </w:rPr>
            </w:pPr>
            <w:r w:rsidRPr="009F705D">
              <w:rPr>
                <w:b/>
                <w:lang w:val="en-US"/>
              </w:rPr>
              <w:t>III</w:t>
            </w:r>
          </w:p>
        </w:tc>
      </w:tr>
      <w:tr w:rsidR="00D812A8" w:rsidRPr="009F705D" w:rsidTr="00590066">
        <w:tc>
          <w:tcPr>
            <w:tcW w:w="1985" w:type="dxa"/>
            <w:shd w:val="clear" w:color="auto" w:fill="auto"/>
          </w:tcPr>
          <w:p w:rsidR="00D812A8" w:rsidRPr="009F705D" w:rsidRDefault="00D812A8" w:rsidP="00590066">
            <w:pPr>
              <w:tabs>
                <w:tab w:val="left" w:pos="0"/>
              </w:tabs>
              <w:ind w:right="-227"/>
              <w:rPr>
                <w:b/>
              </w:rPr>
            </w:pPr>
          </w:p>
          <w:p w:rsidR="00D812A8" w:rsidRPr="009F705D" w:rsidRDefault="00D812A8" w:rsidP="00590066">
            <w:pPr>
              <w:ind w:right="-227"/>
              <w:jc w:val="both"/>
              <w:rPr>
                <w:b/>
                <w:lang w:val="nl-NL" w:eastAsia="en-US"/>
              </w:rPr>
            </w:pPr>
            <w:r w:rsidRPr="009F705D">
              <w:rPr>
                <w:b/>
                <w:lang w:val="nl-NL" w:eastAsia="en-US"/>
              </w:rPr>
              <w:t>Quy trình thực hiện bài giảng</w:t>
            </w:r>
          </w:p>
          <w:p w:rsidR="00D812A8" w:rsidRPr="009F705D" w:rsidRDefault="00D812A8" w:rsidP="00590066">
            <w:pPr>
              <w:ind w:right="-227"/>
              <w:jc w:val="both"/>
              <w:rPr>
                <w:spacing w:val="-10"/>
                <w:lang w:val="nl-NL"/>
              </w:rPr>
            </w:pPr>
            <w:r w:rsidRPr="009F705D">
              <w:rPr>
                <w:spacing w:val="-10"/>
                <w:lang w:val="en-US"/>
              </w:rPr>
              <w:t>(Tối đa 10 điểm)</w:t>
            </w:r>
          </w:p>
        </w:tc>
        <w:tc>
          <w:tcPr>
            <w:tcW w:w="4678" w:type="dxa"/>
            <w:shd w:val="clear" w:color="auto" w:fill="auto"/>
          </w:tcPr>
          <w:p w:rsidR="00D812A8" w:rsidRPr="009F705D" w:rsidRDefault="00D812A8" w:rsidP="00590066">
            <w:pPr>
              <w:ind w:right="-79"/>
              <w:jc w:val="both"/>
              <w:rPr>
                <w:lang w:val="nl-NL"/>
              </w:rPr>
            </w:pPr>
            <w:r w:rsidRPr="009F705D">
              <w:rPr>
                <w:b/>
                <w:lang w:val="nl-NL"/>
              </w:rPr>
              <w:t xml:space="preserve">- </w:t>
            </w:r>
            <w:r w:rsidRPr="009F705D">
              <w:rPr>
                <w:lang w:val="nl-NL"/>
              </w:rPr>
              <w:t>Phân tích được vai trò của  PPDH và KTDH tích cực để thực hiện bài giảng đạt được mục tiêu đề ra</w:t>
            </w:r>
          </w:p>
          <w:p w:rsidR="00D812A8" w:rsidRPr="009F705D" w:rsidRDefault="00D812A8" w:rsidP="00590066">
            <w:pPr>
              <w:ind w:right="-79"/>
              <w:jc w:val="both"/>
              <w:rPr>
                <w:lang w:val="nl-NL"/>
              </w:rPr>
            </w:pPr>
            <w:r w:rsidRPr="009F705D">
              <w:rPr>
                <w:lang w:val="nl-NL"/>
              </w:rPr>
              <w:t>- Nêu được tầm quan trọng của quy trình khi thực hiện bài giảng</w:t>
            </w:r>
          </w:p>
          <w:p w:rsidR="00D812A8" w:rsidRPr="009F705D" w:rsidRDefault="00D812A8" w:rsidP="00590066">
            <w:pPr>
              <w:ind w:right="-79"/>
              <w:jc w:val="both"/>
              <w:rPr>
                <w:lang w:val="nl-NL"/>
              </w:rPr>
            </w:pPr>
            <w:r w:rsidRPr="009F705D">
              <w:rPr>
                <w:lang w:val="nl-NL"/>
              </w:rPr>
              <w:t>- Nêu được những điều kiện để quy trình thực hiện có hiệu quả</w:t>
            </w:r>
          </w:p>
          <w:p w:rsidR="00D812A8" w:rsidRPr="009F705D" w:rsidRDefault="00D812A8" w:rsidP="00590066">
            <w:pPr>
              <w:ind w:right="-79"/>
              <w:jc w:val="both"/>
              <w:rPr>
                <w:lang w:val="nl-NL"/>
              </w:rPr>
            </w:pPr>
          </w:p>
        </w:tc>
        <w:tc>
          <w:tcPr>
            <w:tcW w:w="567" w:type="dxa"/>
          </w:tcPr>
          <w:p w:rsidR="00D812A8" w:rsidRPr="009F705D" w:rsidRDefault="00D812A8" w:rsidP="00590066">
            <w:pPr>
              <w:ind w:right="-227"/>
              <w:jc w:val="both"/>
              <w:rPr>
                <w:b/>
                <w:lang w:val="nl-NL" w:eastAsia="en-US"/>
              </w:rPr>
            </w:pPr>
          </w:p>
        </w:tc>
        <w:tc>
          <w:tcPr>
            <w:tcW w:w="567" w:type="dxa"/>
          </w:tcPr>
          <w:p w:rsidR="00D812A8" w:rsidRPr="009F705D" w:rsidRDefault="00D812A8" w:rsidP="00590066">
            <w:pPr>
              <w:ind w:right="-227"/>
              <w:jc w:val="both"/>
              <w:rPr>
                <w:b/>
                <w:lang w:val="nl-NL" w:eastAsia="en-US"/>
              </w:rPr>
            </w:pPr>
          </w:p>
        </w:tc>
        <w:tc>
          <w:tcPr>
            <w:tcW w:w="5953" w:type="dxa"/>
            <w:shd w:val="clear" w:color="auto" w:fill="auto"/>
          </w:tcPr>
          <w:p w:rsidR="00D812A8" w:rsidRPr="009F705D" w:rsidRDefault="00D812A8" w:rsidP="00590066">
            <w:pPr>
              <w:ind w:right="-79"/>
              <w:jc w:val="both"/>
              <w:rPr>
                <w:b/>
                <w:lang w:val="nl-NL" w:eastAsia="en-US"/>
              </w:rPr>
            </w:pPr>
            <w:r w:rsidRPr="009F705D">
              <w:rPr>
                <w:b/>
                <w:lang w:val="nl-NL" w:eastAsia="en-US"/>
              </w:rPr>
              <w:t>* Biết cách vận dụng quy trình thực hiện bài giảng</w:t>
            </w:r>
          </w:p>
          <w:p w:rsidR="00D812A8" w:rsidRPr="009F705D" w:rsidRDefault="00D812A8" w:rsidP="00590066">
            <w:pPr>
              <w:ind w:right="-79"/>
              <w:jc w:val="both"/>
              <w:rPr>
                <w:lang w:val="nl-NL" w:eastAsia="en-US"/>
              </w:rPr>
            </w:pPr>
            <w:r w:rsidRPr="009F705D">
              <w:rPr>
                <w:lang w:val="nl-NL" w:eastAsia="en-US"/>
              </w:rPr>
              <w:t>- Ổn định tổ chức lớp</w:t>
            </w:r>
          </w:p>
          <w:p w:rsidR="00D812A8" w:rsidRPr="009F705D" w:rsidRDefault="00D812A8" w:rsidP="00590066">
            <w:pPr>
              <w:ind w:right="-79"/>
              <w:jc w:val="both"/>
              <w:rPr>
                <w:lang w:val="nl-NL" w:eastAsia="en-US"/>
              </w:rPr>
            </w:pPr>
            <w:r w:rsidRPr="009F705D">
              <w:rPr>
                <w:lang w:val="nl-NL" w:eastAsia="en-US"/>
              </w:rPr>
              <w:t>- Kiểm tra bài cũ (nếu có)</w:t>
            </w:r>
          </w:p>
          <w:p w:rsidR="00D812A8" w:rsidRPr="009F705D" w:rsidRDefault="00D812A8" w:rsidP="00590066">
            <w:pPr>
              <w:ind w:right="-79"/>
              <w:jc w:val="both"/>
              <w:rPr>
                <w:lang w:val="nl-NL" w:eastAsia="en-US"/>
              </w:rPr>
            </w:pPr>
            <w:r w:rsidRPr="009F705D">
              <w:rPr>
                <w:lang w:val="nl-NL" w:eastAsia="en-US"/>
              </w:rPr>
              <w:t>- Vào bài mới bằng nhiều kỹ thuật</w:t>
            </w:r>
          </w:p>
          <w:p w:rsidR="00D812A8" w:rsidRPr="009F705D" w:rsidRDefault="00D812A8" w:rsidP="00590066">
            <w:pPr>
              <w:ind w:right="-79"/>
              <w:jc w:val="both"/>
              <w:rPr>
                <w:lang w:val="nl-NL" w:eastAsia="en-US"/>
              </w:rPr>
            </w:pPr>
            <w:r w:rsidRPr="009F705D">
              <w:rPr>
                <w:lang w:val="nl-NL" w:eastAsia="en-US"/>
              </w:rPr>
              <w:t>- Nêu mục tiêu bài học</w:t>
            </w:r>
          </w:p>
          <w:p w:rsidR="00D812A8" w:rsidRPr="009F705D" w:rsidRDefault="00D812A8" w:rsidP="00590066">
            <w:pPr>
              <w:ind w:right="-79"/>
              <w:jc w:val="both"/>
              <w:rPr>
                <w:lang w:val="nl-NL" w:eastAsia="en-US"/>
              </w:rPr>
            </w:pPr>
            <w:r w:rsidRPr="009F705D">
              <w:rPr>
                <w:lang w:val="nl-NL" w:eastAsia="en-US"/>
              </w:rPr>
              <w:t>- Giới thiệu cấu trúc bài học</w:t>
            </w:r>
          </w:p>
          <w:p w:rsidR="00D812A8" w:rsidRPr="009F705D" w:rsidRDefault="00D812A8" w:rsidP="00590066">
            <w:pPr>
              <w:ind w:right="-79"/>
              <w:jc w:val="both"/>
              <w:rPr>
                <w:lang w:val="nl-NL" w:eastAsia="en-US"/>
              </w:rPr>
            </w:pPr>
            <w:r w:rsidRPr="009F705D">
              <w:rPr>
                <w:lang w:val="nl-NL" w:eastAsia="en-US"/>
              </w:rPr>
              <w:t>- Giới thiệu giáo trình (tài liệu tham khảo)</w:t>
            </w:r>
          </w:p>
          <w:p w:rsidR="00D812A8" w:rsidRPr="009F705D" w:rsidRDefault="00D812A8" w:rsidP="00590066">
            <w:pPr>
              <w:ind w:right="-79"/>
              <w:jc w:val="both"/>
              <w:rPr>
                <w:lang w:val="nl-NL" w:eastAsia="en-US"/>
              </w:rPr>
            </w:pPr>
            <w:r w:rsidRPr="009F705D">
              <w:rPr>
                <w:lang w:val="nl-NL" w:eastAsia="en-US"/>
              </w:rPr>
              <w:t>- Thông báo hình thức kiểm tra đánh giá</w:t>
            </w:r>
          </w:p>
          <w:p w:rsidR="00D812A8" w:rsidRPr="00134863" w:rsidRDefault="00D812A8" w:rsidP="00590066">
            <w:pPr>
              <w:ind w:right="-79"/>
              <w:jc w:val="both"/>
              <w:rPr>
                <w:spacing w:val="-8"/>
                <w:lang w:val="nl-NL" w:eastAsia="en-US"/>
              </w:rPr>
            </w:pPr>
            <w:r w:rsidRPr="00134863">
              <w:rPr>
                <w:spacing w:val="-8"/>
                <w:lang w:val="nl-NL" w:eastAsia="en-US"/>
              </w:rPr>
              <w:t>- Trình bày nội dung học tập và tổ chức các hoạt động học tập</w:t>
            </w:r>
          </w:p>
          <w:p w:rsidR="00D812A8" w:rsidRPr="009F705D" w:rsidRDefault="00D812A8" w:rsidP="00590066">
            <w:pPr>
              <w:ind w:right="-79"/>
              <w:jc w:val="both"/>
              <w:rPr>
                <w:lang w:val="nl-NL" w:eastAsia="en-US"/>
              </w:rPr>
            </w:pPr>
            <w:r w:rsidRPr="009F705D">
              <w:rPr>
                <w:lang w:val="nl-NL" w:eastAsia="en-US"/>
              </w:rPr>
              <w:t>- Củng cố bài</w:t>
            </w:r>
          </w:p>
          <w:p w:rsidR="00D812A8" w:rsidRPr="009F705D" w:rsidRDefault="00D812A8" w:rsidP="00590066">
            <w:pPr>
              <w:ind w:right="-79"/>
              <w:jc w:val="both"/>
              <w:rPr>
                <w:lang w:val="nl-NL" w:eastAsia="en-US"/>
              </w:rPr>
            </w:pPr>
            <w:r w:rsidRPr="009F705D">
              <w:rPr>
                <w:lang w:val="nl-NL" w:eastAsia="en-US"/>
              </w:rPr>
              <w:t>- Ra bài tập và hướng dẫn công tác tự học</w:t>
            </w:r>
          </w:p>
          <w:p w:rsidR="00D812A8" w:rsidRPr="009F705D" w:rsidRDefault="00D812A8" w:rsidP="00590066">
            <w:pPr>
              <w:ind w:right="-79"/>
              <w:jc w:val="both"/>
              <w:rPr>
                <w:lang w:val="nl-NL" w:eastAsia="en-US"/>
              </w:rPr>
            </w:pPr>
            <w:r w:rsidRPr="009F705D">
              <w:rPr>
                <w:lang w:val="nl-NL" w:eastAsia="en-US"/>
              </w:rPr>
              <w:t>- Tổ chức thông tin phản hồi</w:t>
            </w:r>
          </w:p>
        </w:tc>
        <w:tc>
          <w:tcPr>
            <w:tcW w:w="567" w:type="dxa"/>
          </w:tcPr>
          <w:p w:rsidR="00D812A8" w:rsidRPr="009F705D" w:rsidRDefault="00D812A8" w:rsidP="00590066">
            <w:pPr>
              <w:ind w:right="-227"/>
              <w:jc w:val="both"/>
              <w:rPr>
                <w:b/>
                <w:lang w:val="nl-NL" w:eastAsia="en-US"/>
              </w:rPr>
            </w:pPr>
          </w:p>
        </w:tc>
        <w:tc>
          <w:tcPr>
            <w:tcW w:w="567" w:type="dxa"/>
          </w:tcPr>
          <w:p w:rsidR="00D812A8" w:rsidRPr="009F705D" w:rsidRDefault="00D812A8" w:rsidP="00590066">
            <w:pPr>
              <w:ind w:right="-227"/>
              <w:jc w:val="both"/>
              <w:rPr>
                <w:b/>
                <w:lang w:val="nl-NL" w:eastAsia="en-US"/>
              </w:rPr>
            </w:pPr>
          </w:p>
        </w:tc>
      </w:tr>
      <w:tr w:rsidR="00D812A8" w:rsidRPr="009F705D" w:rsidTr="00590066">
        <w:tc>
          <w:tcPr>
            <w:tcW w:w="1985" w:type="dxa"/>
            <w:shd w:val="clear" w:color="auto" w:fill="auto"/>
          </w:tcPr>
          <w:p w:rsidR="00D812A8" w:rsidRPr="009F705D" w:rsidRDefault="00D812A8" w:rsidP="00590066">
            <w:pPr>
              <w:tabs>
                <w:tab w:val="left" w:pos="0"/>
              </w:tabs>
              <w:ind w:right="-227"/>
              <w:rPr>
                <w:b/>
                <w:lang w:val="nl-NL" w:eastAsia="en-US"/>
              </w:rPr>
            </w:pPr>
            <w:r w:rsidRPr="009F705D">
              <w:rPr>
                <w:b/>
                <w:lang w:val="nl-NL" w:eastAsia="en-US"/>
              </w:rPr>
              <w:t>Năng lực kích thích hứng thú người học</w:t>
            </w:r>
          </w:p>
          <w:p w:rsidR="00D812A8" w:rsidRPr="009F705D" w:rsidRDefault="00D812A8" w:rsidP="00590066">
            <w:pPr>
              <w:tabs>
                <w:tab w:val="left" w:pos="0"/>
              </w:tabs>
              <w:ind w:right="-227"/>
              <w:rPr>
                <w:spacing w:val="-8"/>
              </w:rPr>
            </w:pPr>
            <w:r w:rsidRPr="009F705D">
              <w:rPr>
                <w:spacing w:val="-8"/>
                <w:lang w:val="nl-NL"/>
              </w:rPr>
              <w:t>(Tối đa 10 điểm)</w:t>
            </w:r>
          </w:p>
        </w:tc>
        <w:tc>
          <w:tcPr>
            <w:tcW w:w="4678" w:type="dxa"/>
            <w:shd w:val="clear" w:color="auto" w:fill="auto"/>
          </w:tcPr>
          <w:p w:rsidR="00D812A8" w:rsidRPr="009F705D" w:rsidRDefault="00D812A8" w:rsidP="00590066">
            <w:pPr>
              <w:ind w:right="-79"/>
              <w:jc w:val="both"/>
              <w:rPr>
                <w:lang w:val="nl-NL" w:eastAsia="en-US"/>
              </w:rPr>
            </w:pPr>
            <w:r w:rsidRPr="009F705D">
              <w:rPr>
                <w:b/>
                <w:lang w:val="nl-NL" w:eastAsia="en-US"/>
              </w:rPr>
              <w:t xml:space="preserve">- </w:t>
            </w:r>
            <w:r w:rsidRPr="009F705D">
              <w:rPr>
                <w:lang w:val="nl-NL" w:eastAsia="en-US"/>
              </w:rPr>
              <w:t xml:space="preserve">Phân tích được đặc điểm đối tượng của người học từ đó </w:t>
            </w:r>
            <w:r w:rsidRPr="009F705D">
              <w:rPr>
                <w:lang w:val="nl-NL"/>
              </w:rPr>
              <w:t>sử dụng những PPDH &amp; KTDH để kích thích hứng thú người học ngay từ đầu giờ học.</w:t>
            </w:r>
          </w:p>
        </w:tc>
        <w:tc>
          <w:tcPr>
            <w:tcW w:w="567" w:type="dxa"/>
          </w:tcPr>
          <w:p w:rsidR="00D812A8" w:rsidRPr="009F705D" w:rsidRDefault="00D812A8" w:rsidP="00590066">
            <w:pPr>
              <w:ind w:right="-227"/>
              <w:jc w:val="both"/>
              <w:rPr>
                <w:lang w:val="nl-NL"/>
              </w:rPr>
            </w:pPr>
          </w:p>
        </w:tc>
        <w:tc>
          <w:tcPr>
            <w:tcW w:w="567" w:type="dxa"/>
          </w:tcPr>
          <w:p w:rsidR="00D812A8" w:rsidRPr="009F705D" w:rsidRDefault="00D812A8" w:rsidP="00590066">
            <w:pPr>
              <w:ind w:right="-227"/>
              <w:jc w:val="both"/>
              <w:rPr>
                <w:lang w:val="nl-NL"/>
              </w:rPr>
            </w:pPr>
          </w:p>
        </w:tc>
        <w:tc>
          <w:tcPr>
            <w:tcW w:w="5953" w:type="dxa"/>
            <w:shd w:val="clear" w:color="auto" w:fill="auto"/>
          </w:tcPr>
          <w:p w:rsidR="00D812A8" w:rsidRPr="009F705D" w:rsidRDefault="00D812A8" w:rsidP="00590066">
            <w:pPr>
              <w:ind w:right="-79"/>
              <w:jc w:val="both"/>
              <w:rPr>
                <w:lang w:val="nl-NL"/>
              </w:rPr>
            </w:pPr>
            <w:r w:rsidRPr="009F705D">
              <w:rPr>
                <w:lang w:val="nl-NL"/>
              </w:rPr>
              <w:t>- Biết xây dựng kế hoạch dạy học để đạt được mục tiêu bài học</w:t>
            </w:r>
          </w:p>
          <w:p w:rsidR="00D812A8" w:rsidRPr="009F705D" w:rsidRDefault="00D812A8" w:rsidP="00590066">
            <w:pPr>
              <w:ind w:right="-79"/>
              <w:jc w:val="both"/>
              <w:rPr>
                <w:color w:val="000000"/>
                <w:lang w:val="nl-NL" w:eastAsia="en-US"/>
              </w:rPr>
            </w:pPr>
            <w:r w:rsidRPr="009F705D">
              <w:rPr>
                <w:lang w:val="nl-NL"/>
              </w:rPr>
              <w:t>- Biết sử dụng hoạt động tàu phá băng...</w:t>
            </w:r>
          </w:p>
          <w:p w:rsidR="00D812A8" w:rsidRPr="009F705D" w:rsidRDefault="00D812A8" w:rsidP="00590066">
            <w:pPr>
              <w:ind w:right="-79"/>
              <w:jc w:val="both"/>
              <w:rPr>
                <w:lang w:val="nl-NL"/>
              </w:rPr>
            </w:pPr>
            <w:r w:rsidRPr="009F705D">
              <w:rPr>
                <w:lang w:val="nl-NL"/>
              </w:rPr>
              <w:t>- Biết sử dụng chiến lược tạo động cơ thúc đẩy</w:t>
            </w:r>
          </w:p>
        </w:tc>
        <w:tc>
          <w:tcPr>
            <w:tcW w:w="567" w:type="dxa"/>
          </w:tcPr>
          <w:p w:rsidR="00D812A8" w:rsidRPr="009F705D" w:rsidRDefault="00D812A8" w:rsidP="00590066">
            <w:pPr>
              <w:ind w:right="-227"/>
              <w:jc w:val="both"/>
              <w:rPr>
                <w:lang w:val="nl-NL"/>
              </w:rPr>
            </w:pPr>
          </w:p>
        </w:tc>
        <w:tc>
          <w:tcPr>
            <w:tcW w:w="567" w:type="dxa"/>
          </w:tcPr>
          <w:p w:rsidR="00D812A8" w:rsidRPr="009F705D" w:rsidRDefault="00D812A8" w:rsidP="00590066">
            <w:pPr>
              <w:ind w:right="-227"/>
              <w:jc w:val="both"/>
              <w:rPr>
                <w:lang w:val="nl-NL"/>
              </w:rPr>
            </w:pPr>
          </w:p>
        </w:tc>
      </w:tr>
      <w:tr w:rsidR="00D812A8" w:rsidRPr="009F705D" w:rsidTr="00590066">
        <w:tc>
          <w:tcPr>
            <w:tcW w:w="1985" w:type="dxa"/>
            <w:shd w:val="clear" w:color="auto" w:fill="auto"/>
          </w:tcPr>
          <w:p w:rsidR="00D812A8" w:rsidRPr="009F705D" w:rsidRDefault="00D812A8" w:rsidP="00590066">
            <w:pPr>
              <w:tabs>
                <w:tab w:val="left" w:pos="0"/>
              </w:tabs>
              <w:ind w:right="-227"/>
              <w:rPr>
                <w:b/>
                <w:lang w:val="nl-NL" w:eastAsia="en-US"/>
              </w:rPr>
            </w:pPr>
            <w:r w:rsidRPr="009F705D">
              <w:rPr>
                <w:b/>
                <w:lang w:val="nl-NL" w:eastAsia="en-US"/>
              </w:rPr>
              <w:t>Năng lực ngôn ngữ</w:t>
            </w:r>
          </w:p>
          <w:p w:rsidR="00D812A8" w:rsidRPr="009F705D" w:rsidRDefault="00D812A8" w:rsidP="00590066">
            <w:pPr>
              <w:tabs>
                <w:tab w:val="left" w:pos="0"/>
              </w:tabs>
              <w:ind w:right="-227"/>
              <w:rPr>
                <w:spacing w:val="-8"/>
              </w:rPr>
            </w:pPr>
            <w:r w:rsidRPr="009F705D">
              <w:rPr>
                <w:spacing w:val="-8"/>
              </w:rPr>
              <w:t>(Tối đa 20 điểm)</w:t>
            </w:r>
          </w:p>
        </w:tc>
        <w:tc>
          <w:tcPr>
            <w:tcW w:w="4678" w:type="dxa"/>
            <w:shd w:val="clear" w:color="auto" w:fill="auto"/>
          </w:tcPr>
          <w:p w:rsidR="00D812A8" w:rsidRPr="009F705D" w:rsidRDefault="00D812A8" w:rsidP="00590066">
            <w:pPr>
              <w:ind w:right="-79"/>
              <w:jc w:val="both"/>
              <w:rPr>
                <w:lang w:val="nl-NL" w:eastAsia="en-US"/>
              </w:rPr>
            </w:pPr>
            <w:r w:rsidRPr="009F705D">
              <w:rPr>
                <w:lang w:val="nl-NL" w:eastAsia="en-US"/>
              </w:rPr>
              <w:t xml:space="preserve">- Phân tích được đặc điểm tâm lý học sinh để có ngữ điệu phù hợp </w:t>
            </w:r>
          </w:p>
          <w:p w:rsidR="00D812A8" w:rsidRPr="009F705D" w:rsidRDefault="00D812A8" w:rsidP="00590066">
            <w:pPr>
              <w:ind w:right="-79"/>
              <w:jc w:val="both"/>
              <w:rPr>
                <w:lang w:val="nl-NL" w:eastAsia="en-US"/>
              </w:rPr>
            </w:pPr>
            <w:r w:rsidRPr="009F705D">
              <w:rPr>
                <w:lang w:val="nl-NL" w:eastAsia="en-US"/>
              </w:rPr>
              <w:t>- Phân tích được mức độ phát triển trí tuệ HS để đưa ra những câu hỏi phù hợp với năng lực người học</w:t>
            </w:r>
          </w:p>
        </w:tc>
        <w:tc>
          <w:tcPr>
            <w:tcW w:w="567" w:type="dxa"/>
          </w:tcPr>
          <w:p w:rsidR="00D812A8" w:rsidRPr="009F705D" w:rsidRDefault="00D812A8" w:rsidP="00590066">
            <w:pPr>
              <w:ind w:right="-227"/>
              <w:jc w:val="both"/>
              <w:rPr>
                <w:b/>
                <w:lang w:val="nl-NL"/>
              </w:rPr>
            </w:pPr>
          </w:p>
        </w:tc>
        <w:tc>
          <w:tcPr>
            <w:tcW w:w="567" w:type="dxa"/>
          </w:tcPr>
          <w:p w:rsidR="00D812A8" w:rsidRPr="009F705D" w:rsidRDefault="00D812A8" w:rsidP="00590066">
            <w:pPr>
              <w:ind w:right="-227"/>
              <w:jc w:val="both"/>
              <w:rPr>
                <w:b/>
                <w:lang w:val="nl-NL"/>
              </w:rPr>
            </w:pPr>
          </w:p>
        </w:tc>
        <w:tc>
          <w:tcPr>
            <w:tcW w:w="5953" w:type="dxa"/>
            <w:shd w:val="clear" w:color="auto" w:fill="auto"/>
          </w:tcPr>
          <w:p w:rsidR="00D812A8" w:rsidRPr="009F705D" w:rsidRDefault="00D812A8" w:rsidP="00590066">
            <w:pPr>
              <w:ind w:right="-79"/>
              <w:jc w:val="both"/>
              <w:rPr>
                <w:lang w:val="nl-NL"/>
              </w:rPr>
            </w:pPr>
            <w:r w:rsidRPr="009F705D">
              <w:rPr>
                <w:b/>
                <w:lang w:val="nl-NL"/>
              </w:rPr>
              <w:t xml:space="preserve">* </w:t>
            </w:r>
            <w:r w:rsidRPr="009F705D">
              <w:rPr>
                <w:lang w:val="nl-NL"/>
              </w:rPr>
              <w:t>Biết sử dụng một cách hiệu quả các kỹ năng</w:t>
            </w:r>
          </w:p>
          <w:p w:rsidR="00D812A8" w:rsidRPr="009F705D" w:rsidRDefault="00D812A8" w:rsidP="00590066">
            <w:pPr>
              <w:ind w:right="-79"/>
              <w:jc w:val="both"/>
              <w:rPr>
                <w:b/>
                <w:lang w:val="nl-NL"/>
              </w:rPr>
            </w:pPr>
            <w:r w:rsidRPr="009F705D">
              <w:rPr>
                <w:b/>
                <w:lang w:val="nl-NL"/>
              </w:rPr>
              <w:t>- Kỹ năng thuyết trình</w:t>
            </w:r>
          </w:p>
          <w:p w:rsidR="00D812A8" w:rsidRPr="009F705D" w:rsidRDefault="00D812A8" w:rsidP="00590066">
            <w:pPr>
              <w:ind w:right="-79"/>
              <w:jc w:val="both"/>
              <w:rPr>
                <w:lang w:val="nl-NL"/>
              </w:rPr>
            </w:pPr>
            <w:r w:rsidRPr="009F705D">
              <w:rPr>
                <w:lang w:val="nl-NL"/>
              </w:rPr>
              <w:t>+ Không học thuộc lòng mà phải hiểu rõ nội dung theo mindmap.</w:t>
            </w:r>
          </w:p>
          <w:p w:rsidR="00D812A8" w:rsidRPr="009F705D" w:rsidRDefault="00D812A8" w:rsidP="00590066">
            <w:pPr>
              <w:ind w:right="-79"/>
              <w:jc w:val="both"/>
              <w:rPr>
                <w:lang w:val="nl-NL"/>
              </w:rPr>
            </w:pPr>
            <w:r w:rsidRPr="009F705D">
              <w:rPr>
                <w:lang w:val="nl-NL"/>
              </w:rPr>
              <w:t>+ Tạo cảm xúc cho chính mình</w:t>
            </w:r>
          </w:p>
          <w:p w:rsidR="00D812A8" w:rsidRPr="009F705D" w:rsidRDefault="00D812A8" w:rsidP="00590066">
            <w:pPr>
              <w:ind w:right="-79"/>
              <w:jc w:val="both"/>
              <w:rPr>
                <w:lang w:val="nl-NL"/>
              </w:rPr>
            </w:pPr>
            <w:r w:rsidRPr="009F705D">
              <w:rPr>
                <w:lang w:val="nl-NL"/>
              </w:rPr>
              <w:t>+ Mong muốn chia xẻ những kiến thức cho HS</w:t>
            </w:r>
          </w:p>
          <w:p w:rsidR="00D812A8" w:rsidRPr="009F705D" w:rsidRDefault="00D812A8" w:rsidP="00590066">
            <w:pPr>
              <w:ind w:right="-79"/>
              <w:jc w:val="both"/>
              <w:rPr>
                <w:spacing w:val="-10"/>
                <w:lang w:val="nl-NL"/>
              </w:rPr>
            </w:pPr>
            <w:r w:rsidRPr="009F705D">
              <w:rPr>
                <w:spacing w:val="-10"/>
                <w:lang w:val="nl-NL"/>
              </w:rPr>
              <w:t>+ Điều chỉnh giọng nói (luyến láy, trầm bổng, cao thấp)</w:t>
            </w:r>
          </w:p>
          <w:p w:rsidR="00D812A8" w:rsidRPr="00983BA7" w:rsidRDefault="00D812A8" w:rsidP="00590066">
            <w:pPr>
              <w:ind w:right="-79"/>
              <w:jc w:val="both"/>
              <w:rPr>
                <w:spacing w:val="-18"/>
                <w:lang w:val="nl-NL"/>
              </w:rPr>
            </w:pPr>
            <w:r w:rsidRPr="00983BA7">
              <w:rPr>
                <w:spacing w:val="-18"/>
                <w:lang w:val="nl-NL"/>
              </w:rPr>
              <w:lastRenderedPageBreak/>
              <w:t>+ Ngôn ngữ hình thể, cử chỉ điệu bộ, ánh mắt, nụ cười, cử chỉ tay.</w:t>
            </w:r>
          </w:p>
          <w:p w:rsidR="00D812A8" w:rsidRPr="009F705D" w:rsidRDefault="00D812A8" w:rsidP="00F669D7">
            <w:pPr>
              <w:numPr>
                <w:ilvl w:val="0"/>
                <w:numId w:val="12"/>
              </w:numPr>
              <w:ind w:right="-79"/>
              <w:jc w:val="both"/>
              <w:rPr>
                <w:b/>
                <w:lang w:val="nl-NL"/>
              </w:rPr>
            </w:pPr>
            <w:r w:rsidRPr="009F705D">
              <w:rPr>
                <w:b/>
                <w:lang w:val="nl-NL"/>
              </w:rPr>
              <w:t>Kỹ năng diễn giải</w:t>
            </w:r>
          </w:p>
          <w:p w:rsidR="00D812A8" w:rsidRPr="009F705D" w:rsidRDefault="00D812A8" w:rsidP="00590066">
            <w:pPr>
              <w:ind w:right="-79"/>
              <w:jc w:val="both"/>
              <w:rPr>
                <w:lang w:val="nl-NL"/>
              </w:rPr>
            </w:pPr>
            <w:r w:rsidRPr="009F705D">
              <w:rPr>
                <w:b/>
                <w:lang w:val="nl-NL"/>
              </w:rPr>
              <w:t xml:space="preserve">+ </w:t>
            </w:r>
            <w:r w:rsidRPr="009F705D">
              <w:rPr>
                <w:lang w:val="nl-NL"/>
              </w:rPr>
              <w:t>Ngôn từ mộc mạc, đơn giản, gần gũi, dễ hiểu...</w:t>
            </w:r>
          </w:p>
          <w:p w:rsidR="00D812A8" w:rsidRPr="009F705D" w:rsidRDefault="00D812A8" w:rsidP="00590066">
            <w:pPr>
              <w:ind w:right="-79"/>
              <w:jc w:val="both"/>
              <w:rPr>
                <w:color w:val="000000"/>
                <w:lang w:val="nl-NL" w:eastAsia="en-US"/>
              </w:rPr>
            </w:pPr>
            <w:r w:rsidRPr="009F705D">
              <w:rPr>
                <w:lang w:val="nl-NL"/>
              </w:rPr>
              <w:t xml:space="preserve">+ </w:t>
            </w:r>
            <w:r w:rsidRPr="009F705D">
              <w:rPr>
                <w:color w:val="000000"/>
                <w:lang w:val="nl-NL" w:eastAsia="en-US"/>
              </w:rPr>
              <w:t>Tìm những điểm giống, khác, mới cũ so với bài trước</w:t>
            </w:r>
          </w:p>
          <w:p w:rsidR="00D812A8" w:rsidRPr="009F705D" w:rsidRDefault="00D812A8" w:rsidP="00590066">
            <w:pPr>
              <w:ind w:right="-79"/>
              <w:jc w:val="both"/>
              <w:rPr>
                <w:lang w:val="nl-NL"/>
              </w:rPr>
            </w:pPr>
            <w:r w:rsidRPr="009F705D">
              <w:rPr>
                <w:color w:val="000000"/>
                <w:lang w:val="nl-NL" w:eastAsia="en-US"/>
              </w:rPr>
              <w:t xml:space="preserve">+ </w:t>
            </w:r>
            <w:r w:rsidRPr="00983BA7">
              <w:rPr>
                <w:color w:val="000000"/>
                <w:spacing w:val="-18"/>
                <w:lang w:val="nl-NL" w:eastAsia="en-US"/>
              </w:rPr>
              <w:t>Tìm những minh chứng cụ thể trong thực tế để chứng minh lý thuyết</w:t>
            </w:r>
          </w:p>
          <w:p w:rsidR="00D812A8" w:rsidRPr="009F705D" w:rsidRDefault="00D812A8" w:rsidP="00F669D7">
            <w:pPr>
              <w:numPr>
                <w:ilvl w:val="0"/>
                <w:numId w:val="13"/>
              </w:numPr>
              <w:ind w:right="-79"/>
              <w:jc w:val="both"/>
              <w:rPr>
                <w:b/>
                <w:lang w:val="nl-NL"/>
              </w:rPr>
            </w:pPr>
            <w:r w:rsidRPr="009F705D">
              <w:rPr>
                <w:b/>
                <w:lang w:val="nl-NL"/>
              </w:rPr>
              <w:t>Kỹ năng đặt câu hỏi</w:t>
            </w:r>
          </w:p>
          <w:p w:rsidR="00D812A8" w:rsidRPr="009F705D" w:rsidRDefault="00D812A8" w:rsidP="00590066">
            <w:pPr>
              <w:ind w:right="-79"/>
              <w:jc w:val="both"/>
              <w:rPr>
                <w:spacing w:val="-6"/>
                <w:lang w:val="nl-NL"/>
              </w:rPr>
            </w:pPr>
            <w:r w:rsidRPr="009F705D">
              <w:rPr>
                <w:spacing w:val="-6"/>
                <w:lang w:val="nl-NL"/>
              </w:rPr>
              <w:t xml:space="preserve">+ </w:t>
            </w:r>
            <w:r w:rsidRPr="009F705D">
              <w:rPr>
                <w:color w:val="000000"/>
                <w:spacing w:val="-6"/>
                <w:lang w:val="nl-NL" w:eastAsia="en-US"/>
              </w:rPr>
              <w:t>Câu hỏi phải được chuẩn bị kỹ lưỡng về mặt ngôn từ</w:t>
            </w:r>
          </w:p>
          <w:p w:rsidR="00D812A8" w:rsidRPr="009F705D" w:rsidRDefault="00D812A8" w:rsidP="00590066">
            <w:pPr>
              <w:ind w:right="-79"/>
              <w:jc w:val="both"/>
              <w:rPr>
                <w:color w:val="000000"/>
                <w:lang w:val="nl-NL" w:eastAsia="en-US"/>
              </w:rPr>
            </w:pPr>
            <w:r w:rsidRPr="009F705D">
              <w:rPr>
                <w:lang w:val="nl-NL"/>
              </w:rPr>
              <w:t xml:space="preserve">+ </w:t>
            </w:r>
            <w:r w:rsidRPr="009F705D">
              <w:rPr>
                <w:color w:val="000000"/>
                <w:lang w:val="nl-NL" w:eastAsia="en-US"/>
              </w:rPr>
              <w:t>Câu hỏi được đặt trong mối tương quan với phương pháp trong từng bài dạy</w:t>
            </w:r>
          </w:p>
          <w:p w:rsidR="00D812A8" w:rsidRPr="009F705D" w:rsidRDefault="00D812A8" w:rsidP="00590066">
            <w:pPr>
              <w:ind w:right="-79"/>
              <w:jc w:val="both"/>
              <w:rPr>
                <w:color w:val="000000"/>
                <w:lang w:val="nl-NL" w:eastAsia="en-US"/>
              </w:rPr>
            </w:pPr>
            <w:r w:rsidRPr="009F705D">
              <w:rPr>
                <w:color w:val="000000"/>
                <w:lang w:val="nl-NL" w:eastAsia="en-US"/>
              </w:rPr>
              <w:t>+ Câu hỏi gắn với nội dung bài học, xuất phát từ mục đích yêu cầu của mỗi bài học cụ thể</w:t>
            </w:r>
          </w:p>
          <w:p w:rsidR="00D812A8" w:rsidRPr="009F705D" w:rsidRDefault="00D812A8" w:rsidP="00590066">
            <w:pPr>
              <w:ind w:right="-79"/>
              <w:jc w:val="both"/>
              <w:rPr>
                <w:color w:val="000000"/>
                <w:lang w:val="nl-NL" w:eastAsia="en-US"/>
              </w:rPr>
            </w:pPr>
            <w:r w:rsidRPr="009F705D">
              <w:rPr>
                <w:color w:val="000000"/>
                <w:lang w:val="nl-NL" w:eastAsia="en-US"/>
              </w:rPr>
              <w:t>+ Câu hỏi đa dạng sử dụng một cách linh hoạt, sinh động phù hợp với đối tượng học sinh, phù hợp với mục đích bài dạy</w:t>
            </w:r>
          </w:p>
          <w:p w:rsidR="00D812A8" w:rsidRPr="009F705D" w:rsidRDefault="00D812A8" w:rsidP="00590066">
            <w:pPr>
              <w:ind w:right="-79"/>
              <w:jc w:val="both"/>
              <w:rPr>
                <w:color w:val="000000"/>
                <w:lang w:val="nl-NL" w:eastAsia="en-US"/>
              </w:rPr>
            </w:pPr>
            <w:r w:rsidRPr="009F705D">
              <w:rPr>
                <w:color w:val="000000"/>
                <w:lang w:val="nl-NL" w:eastAsia="en-US"/>
              </w:rPr>
              <w:t>+ Câu hỏi phù hợp với đối tượng người học</w:t>
            </w:r>
          </w:p>
          <w:p w:rsidR="00D812A8" w:rsidRPr="009F705D" w:rsidRDefault="00D812A8" w:rsidP="00F669D7">
            <w:pPr>
              <w:numPr>
                <w:ilvl w:val="0"/>
                <w:numId w:val="14"/>
              </w:numPr>
              <w:ind w:right="-79"/>
              <w:jc w:val="both"/>
              <w:rPr>
                <w:b/>
                <w:color w:val="000000"/>
                <w:lang w:val="nl-NL" w:eastAsia="en-US"/>
              </w:rPr>
            </w:pPr>
            <w:r w:rsidRPr="009F705D">
              <w:rPr>
                <w:b/>
                <w:color w:val="000000"/>
                <w:lang w:val="nl-NL" w:eastAsia="en-US"/>
              </w:rPr>
              <w:t>Kỹ năng sử dụng ngữ điệu của lời nói</w:t>
            </w:r>
          </w:p>
          <w:p w:rsidR="00D812A8" w:rsidRPr="009F705D" w:rsidRDefault="00D812A8" w:rsidP="00590066">
            <w:pPr>
              <w:ind w:right="-79"/>
              <w:jc w:val="both"/>
              <w:rPr>
                <w:color w:val="000000"/>
                <w:lang w:val="nl-NL" w:eastAsia="en-US"/>
              </w:rPr>
            </w:pPr>
            <w:r w:rsidRPr="009F705D">
              <w:rPr>
                <w:color w:val="000000"/>
                <w:lang w:val="nl-NL" w:eastAsia="en-US"/>
              </w:rPr>
              <w:t xml:space="preserve">+ </w:t>
            </w:r>
            <w:r w:rsidRPr="00983BA7">
              <w:rPr>
                <w:color w:val="000000"/>
                <w:spacing w:val="-10"/>
                <w:lang w:val="nl-NL" w:eastAsia="en-US"/>
              </w:rPr>
              <w:t>Xác định rõ ràng mục đích khi nói, nội dung nói, đối tượng nghe</w:t>
            </w:r>
          </w:p>
          <w:p w:rsidR="00D812A8" w:rsidRPr="009F705D" w:rsidRDefault="00D812A8" w:rsidP="00590066">
            <w:pPr>
              <w:ind w:right="-79"/>
              <w:jc w:val="both"/>
              <w:rPr>
                <w:color w:val="000000"/>
                <w:lang w:val="nl-NL" w:eastAsia="en-US"/>
              </w:rPr>
            </w:pPr>
            <w:r w:rsidRPr="009F705D">
              <w:rPr>
                <w:color w:val="000000"/>
                <w:lang w:val="nl-NL" w:eastAsia="en-US"/>
              </w:rPr>
              <w:t>+ Lời nói bộc lộ được cường độ, tốc độ, nhịp độ phù hợp với ngữ cảnh</w:t>
            </w:r>
          </w:p>
          <w:p w:rsidR="00D812A8" w:rsidRPr="009F705D" w:rsidRDefault="00D812A8" w:rsidP="00590066">
            <w:pPr>
              <w:ind w:right="-79"/>
              <w:jc w:val="both"/>
              <w:rPr>
                <w:color w:val="000000"/>
                <w:lang w:val="nl-NL" w:eastAsia="en-US"/>
              </w:rPr>
            </w:pPr>
            <w:r w:rsidRPr="009F705D">
              <w:rPr>
                <w:color w:val="000000"/>
                <w:lang w:val="nl-NL" w:eastAsia="en-US"/>
              </w:rPr>
              <w:t>+ Lời nói kết hợp với ngôn ngữ cử chỉ điệu bộ</w:t>
            </w:r>
          </w:p>
          <w:p w:rsidR="00D812A8" w:rsidRPr="009F705D" w:rsidRDefault="00D812A8" w:rsidP="00F669D7">
            <w:pPr>
              <w:numPr>
                <w:ilvl w:val="0"/>
                <w:numId w:val="15"/>
              </w:numPr>
              <w:ind w:right="-79"/>
              <w:jc w:val="both"/>
              <w:rPr>
                <w:b/>
                <w:color w:val="000000"/>
                <w:lang w:val="nl-NL" w:eastAsia="en-US"/>
              </w:rPr>
            </w:pPr>
            <w:r w:rsidRPr="009F705D">
              <w:rPr>
                <w:b/>
                <w:color w:val="000000"/>
                <w:lang w:val="nl-NL" w:eastAsia="en-US"/>
              </w:rPr>
              <w:t>Kỹ năng đọc trước lớp</w:t>
            </w:r>
          </w:p>
          <w:p w:rsidR="00D812A8" w:rsidRPr="009F705D" w:rsidRDefault="00D812A8" w:rsidP="00590066">
            <w:pPr>
              <w:ind w:right="-79"/>
              <w:jc w:val="both"/>
              <w:rPr>
                <w:color w:val="000000"/>
                <w:lang w:val="nl-NL" w:eastAsia="en-US"/>
              </w:rPr>
            </w:pPr>
            <w:r w:rsidRPr="009F705D">
              <w:rPr>
                <w:color w:val="000000"/>
                <w:lang w:val="nl-NL" w:eastAsia="en-US"/>
              </w:rPr>
              <w:t>+ Đọc rõ tiếng, rõ lời và đúng chính tả</w:t>
            </w:r>
          </w:p>
          <w:p w:rsidR="00D812A8" w:rsidRPr="009F705D" w:rsidRDefault="00D812A8" w:rsidP="00590066">
            <w:pPr>
              <w:ind w:right="-79"/>
              <w:jc w:val="both"/>
              <w:rPr>
                <w:color w:val="000000"/>
                <w:lang w:val="nl-NL" w:eastAsia="en-US"/>
              </w:rPr>
            </w:pPr>
            <w:r w:rsidRPr="009F705D">
              <w:rPr>
                <w:color w:val="000000"/>
                <w:lang w:val="nl-NL" w:eastAsia="en-US"/>
              </w:rPr>
              <w:t>+ Ngữ điệu, cao độ, cường độ, âm lượng, nhịp độ phù hợp</w:t>
            </w:r>
          </w:p>
          <w:p w:rsidR="00D812A8" w:rsidRPr="009F705D" w:rsidRDefault="00D812A8" w:rsidP="00590066">
            <w:pPr>
              <w:ind w:right="-79"/>
              <w:jc w:val="both"/>
              <w:rPr>
                <w:color w:val="000000"/>
                <w:lang w:val="nl-NL" w:eastAsia="en-US"/>
              </w:rPr>
            </w:pPr>
            <w:r w:rsidRPr="009F705D">
              <w:rPr>
                <w:color w:val="000000"/>
                <w:lang w:val="nl-NL" w:eastAsia="en-US"/>
              </w:rPr>
              <w:t>+ Ngắt hơi phải đúng với dấu câu</w:t>
            </w:r>
          </w:p>
          <w:p w:rsidR="00D812A8" w:rsidRPr="009F705D" w:rsidRDefault="00D812A8" w:rsidP="00590066">
            <w:pPr>
              <w:ind w:right="-79"/>
              <w:jc w:val="both"/>
              <w:rPr>
                <w:color w:val="000000"/>
                <w:lang w:val="nl-NL" w:eastAsia="en-US"/>
              </w:rPr>
            </w:pPr>
            <w:r w:rsidRPr="009F705D">
              <w:rPr>
                <w:color w:val="000000"/>
                <w:lang w:val="nl-NL" w:eastAsia="en-US"/>
              </w:rPr>
              <w:t>+ Đọc ngắt hơi đồng thời quan sát lớp</w:t>
            </w:r>
          </w:p>
        </w:tc>
        <w:tc>
          <w:tcPr>
            <w:tcW w:w="567" w:type="dxa"/>
          </w:tcPr>
          <w:p w:rsidR="00D812A8" w:rsidRPr="009F705D" w:rsidRDefault="00D812A8" w:rsidP="00590066">
            <w:pPr>
              <w:ind w:right="-227"/>
              <w:jc w:val="both"/>
              <w:rPr>
                <w:b/>
                <w:lang w:val="nl-NL"/>
              </w:rPr>
            </w:pPr>
          </w:p>
        </w:tc>
        <w:tc>
          <w:tcPr>
            <w:tcW w:w="567" w:type="dxa"/>
          </w:tcPr>
          <w:p w:rsidR="00D812A8" w:rsidRPr="009F705D" w:rsidRDefault="00D812A8" w:rsidP="00590066">
            <w:pPr>
              <w:ind w:right="-227"/>
              <w:jc w:val="both"/>
              <w:rPr>
                <w:b/>
                <w:lang w:val="nl-NL"/>
              </w:rPr>
            </w:pPr>
          </w:p>
        </w:tc>
      </w:tr>
      <w:tr w:rsidR="00D812A8" w:rsidRPr="009F705D" w:rsidTr="00590066">
        <w:tc>
          <w:tcPr>
            <w:tcW w:w="1985" w:type="dxa"/>
            <w:shd w:val="clear" w:color="auto" w:fill="auto"/>
          </w:tcPr>
          <w:p w:rsidR="00D812A8" w:rsidRPr="009F705D" w:rsidRDefault="00D812A8" w:rsidP="00590066">
            <w:pPr>
              <w:tabs>
                <w:tab w:val="left" w:pos="0"/>
              </w:tabs>
              <w:ind w:right="-227"/>
              <w:rPr>
                <w:b/>
                <w:lang w:eastAsia="en-US"/>
              </w:rPr>
            </w:pPr>
            <w:r w:rsidRPr="009F705D">
              <w:rPr>
                <w:b/>
                <w:lang w:eastAsia="en-US"/>
              </w:rPr>
              <w:lastRenderedPageBreak/>
              <w:t>Năng lực giao tiếp</w:t>
            </w:r>
          </w:p>
          <w:p w:rsidR="00D812A8" w:rsidRPr="009F705D" w:rsidRDefault="00D812A8" w:rsidP="00590066">
            <w:pPr>
              <w:tabs>
                <w:tab w:val="left" w:pos="0"/>
              </w:tabs>
              <w:ind w:right="-227"/>
              <w:rPr>
                <w:spacing w:val="-8"/>
              </w:rPr>
            </w:pPr>
            <w:r w:rsidRPr="009F705D">
              <w:rPr>
                <w:spacing w:val="-8"/>
              </w:rPr>
              <w:t>(Tối đa 20 điểm)</w:t>
            </w:r>
          </w:p>
        </w:tc>
        <w:tc>
          <w:tcPr>
            <w:tcW w:w="4678" w:type="dxa"/>
            <w:shd w:val="clear" w:color="auto" w:fill="auto"/>
          </w:tcPr>
          <w:p w:rsidR="00D812A8" w:rsidRPr="009F705D" w:rsidRDefault="00D812A8" w:rsidP="00590066">
            <w:pPr>
              <w:ind w:right="-79"/>
              <w:jc w:val="both"/>
              <w:rPr>
                <w:lang w:eastAsia="en-US"/>
              </w:rPr>
            </w:pPr>
            <w:r w:rsidRPr="009F705D">
              <w:rPr>
                <w:b/>
                <w:lang w:eastAsia="en-US"/>
              </w:rPr>
              <w:t>-</w:t>
            </w:r>
            <w:r w:rsidRPr="009F705D">
              <w:rPr>
                <w:lang w:eastAsia="en-US"/>
              </w:rPr>
              <w:t xml:space="preserve"> Phân tích được các loại giao tiếp, các phương tiện, hính thức, phong cách giao tiếp… đặc biệt là ý nghĩa giao tiếp</w:t>
            </w:r>
          </w:p>
        </w:tc>
        <w:tc>
          <w:tcPr>
            <w:tcW w:w="567" w:type="dxa"/>
          </w:tcPr>
          <w:p w:rsidR="00D812A8" w:rsidRPr="009F705D" w:rsidRDefault="00D812A8" w:rsidP="00590066">
            <w:pPr>
              <w:ind w:right="-227" w:hanging="18"/>
              <w:rPr>
                <w:b/>
                <w:lang w:val="nl-NL"/>
              </w:rPr>
            </w:pPr>
          </w:p>
        </w:tc>
        <w:tc>
          <w:tcPr>
            <w:tcW w:w="567" w:type="dxa"/>
          </w:tcPr>
          <w:p w:rsidR="00D812A8" w:rsidRPr="009F705D" w:rsidRDefault="00D812A8" w:rsidP="00590066">
            <w:pPr>
              <w:ind w:right="-227" w:hanging="18"/>
              <w:rPr>
                <w:b/>
                <w:lang w:val="nl-NL"/>
              </w:rPr>
            </w:pPr>
          </w:p>
        </w:tc>
        <w:tc>
          <w:tcPr>
            <w:tcW w:w="5953" w:type="dxa"/>
            <w:shd w:val="clear" w:color="auto" w:fill="auto"/>
          </w:tcPr>
          <w:p w:rsidR="00D812A8" w:rsidRPr="009F705D" w:rsidRDefault="00D812A8" w:rsidP="00590066">
            <w:pPr>
              <w:ind w:right="-79" w:hanging="18"/>
              <w:rPr>
                <w:b/>
                <w:lang w:val="nl-NL"/>
              </w:rPr>
            </w:pPr>
            <w:r w:rsidRPr="009F705D">
              <w:rPr>
                <w:b/>
                <w:lang w:val="nl-NL"/>
              </w:rPr>
              <w:t>* Biết sử dụng kỹ năng giao tiếp hai chiều</w:t>
            </w:r>
          </w:p>
          <w:p w:rsidR="00D812A8" w:rsidRPr="009F705D" w:rsidRDefault="00D812A8" w:rsidP="00590066">
            <w:pPr>
              <w:ind w:right="-79" w:hanging="18"/>
              <w:rPr>
                <w:b/>
                <w:i/>
                <w:lang w:val="nl-NL"/>
              </w:rPr>
            </w:pPr>
            <w:r w:rsidRPr="009F705D">
              <w:rPr>
                <w:lang w:val="nl-NL"/>
              </w:rPr>
              <w:t xml:space="preserve">- </w:t>
            </w:r>
            <w:r w:rsidRPr="009F705D">
              <w:rPr>
                <w:b/>
                <w:i/>
                <w:lang w:val="nl-NL"/>
              </w:rPr>
              <w:t>Kỹ năng lắng nghe</w:t>
            </w:r>
          </w:p>
          <w:p w:rsidR="00D812A8" w:rsidRPr="009F705D" w:rsidRDefault="00D812A8" w:rsidP="00590066">
            <w:pPr>
              <w:ind w:left="110" w:right="-79"/>
              <w:rPr>
                <w:color w:val="000000"/>
                <w:lang w:val="nl-NL" w:eastAsia="en-US"/>
              </w:rPr>
            </w:pPr>
            <w:r w:rsidRPr="009F705D">
              <w:rPr>
                <w:lang w:val="nl-NL"/>
              </w:rPr>
              <w:t xml:space="preserve">+ </w:t>
            </w:r>
            <w:r w:rsidRPr="009F705D">
              <w:rPr>
                <w:color w:val="000000"/>
                <w:lang w:val="nl-NL" w:eastAsia="en-US"/>
              </w:rPr>
              <w:t>Nghe – dùng cử chỉ, điệu bộ, ánh mắt để cổ vũ học sinh</w:t>
            </w:r>
          </w:p>
          <w:p w:rsidR="00D812A8" w:rsidRPr="009F705D" w:rsidRDefault="00D812A8" w:rsidP="00590066">
            <w:pPr>
              <w:ind w:left="110" w:right="-79"/>
              <w:rPr>
                <w:color w:val="000000"/>
                <w:lang w:val="nl-NL" w:eastAsia="en-US"/>
              </w:rPr>
            </w:pPr>
            <w:r w:rsidRPr="009F705D">
              <w:rPr>
                <w:color w:val="000000"/>
                <w:lang w:val="nl-NL" w:eastAsia="en-US"/>
              </w:rPr>
              <w:t>+ Luôn chuẩn bị tâm thế sẵn sàng nghe</w:t>
            </w:r>
          </w:p>
          <w:p w:rsidR="00D812A8" w:rsidRPr="009F705D" w:rsidRDefault="00D812A8" w:rsidP="00590066">
            <w:pPr>
              <w:ind w:left="110" w:right="-79"/>
              <w:rPr>
                <w:color w:val="000000"/>
                <w:lang w:val="nl-NL" w:eastAsia="en-US"/>
              </w:rPr>
            </w:pPr>
            <w:r w:rsidRPr="009F705D">
              <w:rPr>
                <w:color w:val="000000"/>
                <w:lang w:val="nl-NL" w:eastAsia="en-US"/>
              </w:rPr>
              <w:t>+ Nghe và ghi chép nhanh, đầy đủ lại nội dung</w:t>
            </w:r>
          </w:p>
          <w:p w:rsidR="00D812A8" w:rsidRPr="009F705D" w:rsidRDefault="00D812A8" w:rsidP="00590066">
            <w:pPr>
              <w:ind w:left="110" w:right="-79"/>
              <w:rPr>
                <w:color w:val="000000"/>
                <w:spacing w:val="-8"/>
                <w:lang w:val="nl-NL" w:eastAsia="en-US"/>
              </w:rPr>
            </w:pPr>
            <w:r w:rsidRPr="009F705D">
              <w:rPr>
                <w:color w:val="000000"/>
                <w:spacing w:val="-8"/>
                <w:lang w:val="nl-NL" w:eastAsia="en-US"/>
              </w:rPr>
              <w:t>+ Duy trì sự chú ý liên tục trong suốt quá trình nghe</w:t>
            </w:r>
          </w:p>
          <w:p w:rsidR="00D812A8" w:rsidRPr="009F705D" w:rsidRDefault="00D812A8" w:rsidP="00590066">
            <w:pPr>
              <w:ind w:left="110" w:right="-79"/>
              <w:rPr>
                <w:lang w:val="nl-NL"/>
              </w:rPr>
            </w:pPr>
            <w:r w:rsidRPr="009F705D">
              <w:rPr>
                <w:lang w:val="nl-NL"/>
              </w:rPr>
              <w:t xml:space="preserve">+ </w:t>
            </w:r>
            <w:r w:rsidRPr="009F705D">
              <w:rPr>
                <w:color w:val="000000"/>
                <w:lang w:val="nl-NL" w:eastAsia="en-US"/>
              </w:rPr>
              <w:t>Đồng cảm với người nói</w:t>
            </w:r>
          </w:p>
          <w:p w:rsidR="00D812A8" w:rsidRPr="009F705D" w:rsidRDefault="00D812A8" w:rsidP="00F669D7">
            <w:pPr>
              <w:numPr>
                <w:ilvl w:val="0"/>
                <w:numId w:val="16"/>
              </w:numPr>
              <w:ind w:right="-79"/>
              <w:rPr>
                <w:b/>
                <w:lang w:val="nl-NL"/>
              </w:rPr>
            </w:pPr>
            <w:r w:rsidRPr="009F705D">
              <w:rPr>
                <w:b/>
                <w:lang w:val="nl-NL"/>
              </w:rPr>
              <w:t>Kỹ năng đáp lại</w:t>
            </w:r>
          </w:p>
          <w:p w:rsidR="00D812A8" w:rsidRPr="009F705D" w:rsidRDefault="00D812A8" w:rsidP="00590066">
            <w:pPr>
              <w:ind w:left="-70" w:right="-79"/>
              <w:rPr>
                <w:color w:val="000000"/>
                <w:lang w:val="nl-NL" w:eastAsia="en-US"/>
              </w:rPr>
            </w:pPr>
            <w:r w:rsidRPr="009F705D">
              <w:rPr>
                <w:lang w:val="nl-NL"/>
              </w:rPr>
              <w:t xml:space="preserve">+ </w:t>
            </w:r>
            <w:r w:rsidRPr="009F705D">
              <w:rPr>
                <w:color w:val="000000"/>
                <w:lang w:val="nl-NL" w:eastAsia="en-US"/>
              </w:rPr>
              <w:t>Tôn trọng học trò kể cả những ý kiến sai</w:t>
            </w:r>
          </w:p>
          <w:p w:rsidR="00D812A8" w:rsidRPr="009F705D" w:rsidRDefault="00D812A8" w:rsidP="00590066">
            <w:pPr>
              <w:ind w:left="-70" w:right="-79"/>
              <w:rPr>
                <w:color w:val="000000"/>
                <w:lang w:val="nl-NL" w:eastAsia="en-US"/>
              </w:rPr>
            </w:pPr>
            <w:r w:rsidRPr="009F705D">
              <w:rPr>
                <w:color w:val="000000"/>
                <w:lang w:val="nl-NL" w:eastAsia="en-US"/>
              </w:rPr>
              <w:lastRenderedPageBreak/>
              <w:t>+ Tóm lại ý một cách chính xác</w:t>
            </w:r>
          </w:p>
          <w:p w:rsidR="00D812A8" w:rsidRPr="009F705D" w:rsidRDefault="00D812A8" w:rsidP="00590066">
            <w:pPr>
              <w:ind w:left="-70" w:right="-79"/>
              <w:rPr>
                <w:color w:val="000000"/>
                <w:lang w:val="nl-NL" w:eastAsia="en-US"/>
              </w:rPr>
            </w:pPr>
            <w:r w:rsidRPr="009F705D">
              <w:rPr>
                <w:color w:val="000000"/>
                <w:lang w:val="nl-NL" w:eastAsia="en-US"/>
              </w:rPr>
              <w:t>+ Khuyến khích những câu trả lời đúng</w:t>
            </w:r>
          </w:p>
          <w:p w:rsidR="00D812A8" w:rsidRPr="009F705D" w:rsidRDefault="00D812A8" w:rsidP="00590066">
            <w:pPr>
              <w:ind w:left="-70" w:right="-79"/>
              <w:rPr>
                <w:lang w:val="nl-NL"/>
              </w:rPr>
            </w:pPr>
            <w:r w:rsidRPr="009F705D">
              <w:rPr>
                <w:color w:val="000000"/>
                <w:lang w:val="nl-NL" w:eastAsia="en-US"/>
              </w:rPr>
              <w:t>+ Điều chỉnh và động viên câu trả lời chưa đúng, gợi mở để HS trả lời đúng.</w:t>
            </w:r>
          </w:p>
          <w:p w:rsidR="00D812A8" w:rsidRPr="009F705D" w:rsidRDefault="00D812A8" w:rsidP="00590066">
            <w:pPr>
              <w:ind w:right="-79"/>
              <w:jc w:val="both"/>
              <w:rPr>
                <w:lang w:val="nl-NL"/>
              </w:rPr>
            </w:pPr>
            <w:r w:rsidRPr="009F705D">
              <w:rPr>
                <w:lang w:val="nl-NL"/>
              </w:rPr>
              <w:t>- Biết phối hợp các phương tiện giao tiếp ngôn ngữ và phi ngôn ngữ</w:t>
            </w:r>
          </w:p>
        </w:tc>
        <w:tc>
          <w:tcPr>
            <w:tcW w:w="567" w:type="dxa"/>
          </w:tcPr>
          <w:p w:rsidR="00D812A8" w:rsidRPr="009F705D" w:rsidRDefault="00D812A8" w:rsidP="00590066">
            <w:pPr>
              <w:ind w:right="-227" w:hanging="18"/>
              <w:rPr>
                <w:b/>
                <w:lang w:val="nl-NL"/>
              </w:rPr>
            </w:pPr>
          </w:p>
        </w:tc>
        <w:tc>
          <w:tcPr>
            <w:tcW w:w="567" w:type="dxa"/>
          </w:tcPr>
          <w:p w:rsidR="00D812A8" w:rsidRPr="009F705D" w:rsidRDefault="00D812A8" w:rsidP="00590066">
            <w:pPr>
              <w:ind w:right="-227" w:hanging="18"/>
              <w:rPr>
                <w:b/>
                <w:lang w:val="nl-NL"/>
              </w:rPr>
            </w:pPr>
          </w:p>
        </w:tc>
      </w:tr>
      <w:tr w:rsidR="00D812A8" w:rsidRPr="009F705D" w:rsidTr="00590066">
        <w:tc>
          <w:tcPr>
            <w:tcW w:w="1985" w:type="dxa"/>
            <w:shd w:val="clear" w:color="auto" w:fill="auto"/>
          </w:tcPr>
          <w:p w:rsidR="00D812A8" w:rsidRPr="009F705D" w:rsidRDefault="00D812A8" w:rsidP="00590066">
            <w:pPr>
              <w:tabs>
                <w:tab w:val="left" w:pos="0"/>
              </w:tabs>
              <w:ind w:right="-227"/>
              <w:rPr>
                <w:b/>
                <w:lang w:val="nl-NL" w:eastAsia="en-US"/>
              </w:rPr>
            </w:pPr>
            <w:r w:rsidRPr="009F705D">
              <w:rPr>
                <w:b/>
                <w:lang w:val="nl-NL" w:eastAsia="en-US"/>
              </w:rPr>
              <w:lastRenderedPageBreak/>
              <w:t>Năng lực trình bày bài giảng một cách logic – khoa học</w:t>
            </w:r>
          </w:p>
          <w:p w:rsidR="00D812A8" w:rsidRPr="009F705D" w:rsidRDefault="00D812A8" w:rsidP="00590066">
            <w:pPr>
              <w:tabs>
                <w:tab w:val="left" w:pos="0"/>
              </w:tabs>
              <w:ind w:right="-227"/>
              <w:rPr>
                <w:spacing w:val="-8"/>
              </w:rPr>
            </w:pPr>
            <w:r w:rsidRPr="009F705D">
              <w:rPr>
                <w:spacing w:val="-8"/>
                <w:lang w:val="en-US"/>
              </w:rPr>
              <w:t>(Tối đa 20 điểm)</w:t>
            </w:r>
          </w:p>
        </w:tc>
        <w:tc>
          <w:tcPr>
            <w:tcW w:w="4678" w:type="dxa"/>
            <w:shd w:val="clear" w:color="auto" w:fill="auto"/>
          </w:tcPr>
          <w:p w:rsidR="00D812A8" w:rsidRPr="009F705D" w:rsidRDefault="00D812A8" w:rsidP="00590066">
            <w:pPr>
              <w:ind w:right="-227"/>
              <w:jc w:val="both"/>
              <w:rPr>
                <w:color w:val="000000"/>
                <w:lang w:val="nl-NL" w:eastAsia="en-US"/>
              </w:rPr>
            </w:pPr>
            <w:r w:rsidRPr="009F705D">
              <w:rPr>
                <w:color w:val="000000"/>
                <w:lang w:val="nl-NL" w:eastAsia="en-US"/>
              </w:rPr>
              <w:t>- Nêu được những minh chứng “đắt” cụ thể trong thực tế để chứng minh lý thuyết</w:t>
            </w:r>
          </w:p>
          <w:p w:rsidR="00D812A8" w:rsidRPr="009F705D" w:rsidRDefault="00D812A8" w:rsidP="00590066">
            <w:pPr>
              <w:ind w:right="-227"/>
              <w:jc w:val="both"/>
              <w:rPr>
                <w:b/>
                <w:lang w:val="nl-NL" w:eastAsia="en-US"/>
              </w:rPr>
            </w:pPr>
            <w:r w:rsidRPr="009F705D">
              <w:rPr>
                <w:color w:val="000000"/>
                <w:lang w:val="nl-NL" w:eastAsia="en-US"/>
              </w:rPr>
              <w:t>- Phân tích được quy luật nhận thức của HS và trình độ của học sinh với bài giảng</w:t>
            </w:r>
          </w:p>
        </w:tc>
        <w:tc>
          <w:tcPr>
            <w:tcW w:w="567" w:type="dxa"/>
          </w:tcPr>
          <w:p w:rsidR="00D812A8" w:rsidRPr="009F705D" w:rsidRDefault="00D812A8" w:rsidP="00590066">
            <w:pPr>
              <w:ind w:right="-227" w:hanging="18"/>
              <w:rPr>
                <w:color w:val="000000"/>
                <w:lang w:val="nl-NL" w:eastAsia="en-US"/>
              </w:rPr>
            </w:pPr>
          </w:p>
        </w:tc>
        <w:tc>
          <w:tcPr>
            <w:tcW w:w="567" w:type="dxa"/>
          </w:tcPr>
          <w:p w:rsidR="00D812A8" w:rsidRPr="009F705D" w:rsidRDefault="00D812A8" w:rsidP="00590066">
            <w:pPr>
              <w:ind w:right="-227" w:hanging="18"/>
              <w:rPr>
                <w:color w:val="000000"/>
                <w:lang w:val="nl-NL" w:eastAsia="en-US"/>
              </w:rPr>
            </w:pPr>
          </w:p>
        </w:tc>
        <w:tc>
          <w:tcPr>
            <w:tcW w:w="5953" w:type="dxa"/>
            <w:shd w:val="clear" w:color="auto" w:fill="auto"/>
          </w:tcPr>
          <w:p w:rsidR="00D812A8" w:rsidRPr="009F705D" w:rsidRDefault="00D812A8" w:rsidP="00590066">
            <w:pPr>
              <w:ind w:right="-79" w:hanging="18"/>
              <w:rPr>
                <w:color w:val="000000"/>
                <w:lang w:val="nl-NL" w:eastAsia="en-US"/>
              </w:rPr>
            </w:pPr>
            <w:r w:rsidRPr="009F705D">
              <w:rPr>
                <w:color w:val="000000"/>
                <w:lang w:val="nl-NL" w:eastAsia="en-US"/>
              </w:rPr>
              <w:t xml:space="preserve">* </w:t>
            </w:r>
            <w:r w:rsidRPr="009F705D">
              <w:rPr>
                <w:b/>
                <w:color w:val="000000"/>
                <w:lang w:val="nl-NL" w:eastAsia="en-US"/>
              </w:rPr>
              <w:t>Biết cách phối hợp các kỹ năng</w:t>
            </w:r>
          </w:p>
          <w:p w:rsidR="00D812A8" w:rsidRPr="009F705D" w:rsidRDefault="00D812A8" w:rsidP="00590066">
            <w:pPr>
              <w:ind w:right="-79" w:hanging="18"/>
              <w:rPr>
                <w:b/>
                <w:color w:val="000000"/>
                <w:lang w:val="nl-NL" w:eastAsia="en-US"/>
              </w:rPr>
            </w:pPr>
            <w:r w:rsidRPr="009F705D">
              <w:rPr>
                <w:b/>
                <w:color w:val="000000"/>
                <w:lang w:val="nl-NL" w:eastAsia="en-US"/>
              </w:rPr>
              <w:t xml:space="preserve">- </w:t>
            </w:r>
            <w:r w:rsidRPr="009F705D">
              <w:rPr>
                <w:b/>
                <w:i/>
                <w:color w:val="000000"/>
                <w:lang w:val="nl-NL" w:eastAsia="en-US"/>
              </w:rPr>
              <w:t>Kỹ năng xác định  nội dung trọng</w:t>
            </w:r>
            <w:r w:rsidRPr="009F705D">
              <w:rPr>
                <w:b/>
                <w:color w:val="000000"/>
                <w:lang w:val="nl-NL" w:eastAsia="en-US"/>
              </w:rPr>
              <w:t xml:space="preserve"> </w:t>
            </w:r>
            <w:r w:rsidRPr="009F705D">
              <w:rPr>
                <w:b/>
                <w:i/>
                <w:color w:val="000000"/>
                <w:lang w:val="nl-NL" w:eastAsia="en-US"/>
              </w:rPr>
              <w:t>tâm của bài học</w:t>
            </w:r>
          </w:p>
          <w:p w:rsidR="00D812A8" w:rsidRPr="009F705D" w:rsidRDefault="00D812A8" w:rsidP="00590066">
            <w:pPr>
              <w:ind w:right="-79" w:hanging="18"/>
              <w:rPr>
                <w:color w:val="000000"/>
                <w:lang w:val="nl-NL" w:eastAsia="en-US"/>
              </w:rPr>
            </w:pPr>
            <w:r w:rsidRPr="009F705D">
              <w:rPr>
                <w:color w:val="000000"/>
                <w:lang w:val="nl-NL" w:eastAsia="en-US"/>
              </w:rPr>
              <w:t>+ Biết được kiến thức nào HS đã biết, kiến thức nào HS cần phải học</w:t>
            </w:r>
          </w:p>
          <w:p w:rsidR="00D812A8" w:rsidRPr="009F705D" w:rsidRDefault="00D812A8" w:rsidP="00590066">
            <w:pPr>
              <w:ind w:right="-79" w:hanging="18"/>
              <w:rPr>
                <w:color w:val="000000"/>
                <w:lang w:val="nl-NL" w:eastAsia="en-US"/>
              </w:rPr>
            </w:pPr>
            <w:r w:rsidRPr="009F705D">
              <w:rPr>
                <w:color w:val="000000"/>
                <w:lang w:val="nl-NL" w:eastAsia="en-US"/>
              </w:rPr>
              <w:t>+ Dẫn dắt từ dễ đến khó, khắc sâu trọng tâm bài học</w:t>
            </w:r>
          </w:p>
          <w:p w:rsidR="00D812A8" w:rsidRPr="009F705D" w:rsidRDefault="00D812A8" w:rsidP="00590066">
            <w:pPr>
              <w:ind w:right="-79" w:hanging="18"/>
              <w:rPr>
                <w:color w:val="000000"/>
                <w:spacing w:val="-8"/>
                <w:lang w:val="nl-NL" w:eastAsia="en-US"/>
              </w:rPr>
            </w:pPr>
            <w:r w:rsidRPr="009F705D">
              <w:rPr>
                <w:color w:val="000000"/>
                <w:spacing w:val="-8"/>
                <w:lang w:val="nl-NL" w:eastAsia="en-US"/>
              </w:rPr>
              <w:t>+ Vận dụng, củng cố để HS hiểu rõ nội dung trọng tâm</w:t>
            </w:r>
          </w:p>
          <w:p w:rsidR="00D812A8" w:rsidRPr="009F705D" w:rsidRDefault="00D812A8" w:rsidP="00F669D7">
            <w:pPr>
              <w:numPr>
                <w:ilvl w:val="0"/>
                <w:numId w:val="17"/>
              </w:numPr>
              <w:ind w:right="-79"/>
              <w:rPr>
                <w:b/>
                <w:color w:val="000000"/>
                <w:lang w:val="nl-NL" w:eastAsia="en-US"/>
              </w:rPr>
            </w:pPr>
            <w:r w:rsidRPr="009F705D">
              <w:rPr>
                <w:b/>
                <w:color w:val="000000"/>
                <w:lang w:val="nl-NL" w:eastAsia="en-US"/>
              </w:rPr>
              <w:t>Kỹ năng viết bảng</w:t>
            </w:r>
          </w:p>
          <w:p w:rsidR="00D812A8" w:rsidRPr="009F705D" w:rsidRDefault="00D812A8" w:rsidP="00590066">
            <w:pPr>
              <w:ind w:right="-79" w:hanging="18"/>
              <w:rPr>
                <w:color w:val="000000"/>
                <w:spacing w:val="-8"/>
                <w:lang w:val="nl-NL" w:eastAsia="en-US"/>
              </w:rPr>
            </w:pPr>
            <w:r w:rsidRPr="009F705D">
              <w:rPr>
                <w:color w:val="000000"/>
                <w:spacing w:val="-8"/>
                <w:lang w:val="nl-NL" w:eastAsia="en-US"/>
              </w:rPr>
              <w:t>+ Cầm phấn nghiêng qua phải -  nghiêng và xoay phấn</w:t>
            </w:r>
          </w:p>
          <w:p w:rsidR="00D812A8" w:rsidRPr="009F705D" w:rsidRDefault="00D812A8" w:rsidP="00590066">
            <w:pPr>
              <w:ind w:right="-79" w:hanging="18"/>
              <w:rPr>
                <w:color w:val="000000"/>
                <w:lang w:val="nl-NL" w:eastAsia="en-US"/>
              </w:rPr>
            </w:pPr>
            <w:r w:rsidRPr="009F705D">
              <w:rPr>
                <w:color w:val="000000"/>
                <w:lang w:val="nl-NL" w:eastAsia="en-US"/>
              </w:rPr>
              <w:t>+ Viết thẳng hàng</w:t>
            </w:r>
          </w:p>
          <w:p w:rsidR="00D812A8" w:rsidRPr="009F705D" w:rsidRDefault="00D812A8" w:rsidP="00590066">
            <w:pPr>
              <w:ind w:right="-79" w:hanging="18"/>
              <w:rPr>
                <w:color w:val="000000"/>
                <w:lang w:val="nl-NL" w:eastAsia="en-US"/>
              </w:rPr>
            </w:pPr>
            <w:r w:rsidRPr="009F705D">
              <w:rPr>
                <w:color w:val="000000"/>
                <w:lang w:val="nl-NL" w:eastAsia="en-US"/>
              </w:rPr>
              <w:t>+ Viết đẹp, đúng chính tả</w:t>
            </w:r>
          </w:p>
          <w:p w:rsidR="00D812A8" w:rsidRPr="009F705D" w:rsidRDefault="00D812A8" w:rsidP="00590066">
            <w:pPr>
              <w:ind w:right="-79" w:hanging="18"/>
              <w:rPr>
                <w:color w:val="000000"/>
                <w:lang w:val="nl-NL" w:eastAsia="en-US"/>
              </w:rPr>
            </w:pPr>
            <w:r w:rsidRPr="009F705D">
              <w:rPr>
                <w:color w:val="000000"/>
                <w:lang w:val="nl-NL" w:eastAsia="en-US"/>
              </w:rPr>
              <w:t>+ Trình bày bảng khoa học (bài mới, bài cũ, ví dụ)</w:t>
            </w:r>
          </w:p>
          <w:p w:rsidR="00D812A8" w:rsidRPr="009F705D" w:rsidRDefault="00D812A8" w:rsidP="00590066">
            <w:pPr>
              <w:ind w:right="-79" w:hanging="18"/>
              <w:rPr>
                <w:color w:val="000000"/>
                <w:lang w:val="nl-NL" w:eastAsia="en-US"/>
              </w:rPr>
            </w:pPr>
            <w:r w:rsidRPr="009F705D">
              <w:rPr>
                <w:color w:val="000000"/>
                <w:lang w:val="nl-NL" w:eastAsia="en-US"/>
              </w:rPr>
              <w:t>+ Viết đúng mẫu chữ (mẫu chữ cái viết thường, mẫu chữ cái viết hoa, mẫu chữ số)</w:t>
            </w:r>
          </w:p>
          <w:p w:rsidR="00D812A8" w:rsidRPr="009F705D" w:rsidRDefault="00D812A8" w:rsidP="00590066">
            <w:pPr>
              <w:ind w:right="-79" w:hanging="18"/>
              <w:rPr>
                <w:color w:val="000000"/>
                <w:lang w:val="nl-NL" w:eastAsia="en-US"/>
              </w:rPr>
            </w:pPr>
            <w:r w:rsidRPr="009F705D">
              <w:rPr>
                <w:color w:val="000000"/>
                <w:lang w:val="nl-NL" w:eastAsia="en-US"/>
              </w:rPr>
              <w:t>+ Đứng nghiêng sang bên phải</w:t>
            </w:r>
          </w:p>
          <w:p w:rsidR="00D812A8" w:rsidRPr="009F705D" w:rsidRDefault="00D812A8" w:rsidP="00F669D7">
            <w:pPr>
              <w:numPr>
                <w:ilvl w:val="0"/>
                <w:numId w:val="18"/>
              </w:numPr>
              <w:ind w:right="-79"/>
              <w:rPr>
                <w:b/>
                <w:color w:val="000000"/>
                <w:lang w:val="nl-NL" w:eastAsia="en-US"/>
              </w:rPr>
            </w:pPr>
            <w:r w:rsidRPr="009F705D">
              <w:rPr>
                <w:b/>
                <w:color w:val="000000"/>
                <w:lang w:val="nl-NL" w:eastAsia="en-US"/>
              </w:rPr>
              <w:t>Kỹ năng xóa bảng</w:t>
            </w:r>
          </w:p>
          <w:p w:rsidR="00D812A8" w:rsidRPr="009F705D" w:rsidRDefault="00D812A8" w:rsidP="00590066">
            <w:pPr>
              <w:ind w:right="-79"/>
              <w:jc w:val="both"/>
              <w:rPr>
                <w:color w:val="000000"/>
                <w:lang w:val="nl-NL" w:eastAsia="en-US"/>
              </w:rPr>
            </w:pPr>
            <w:r w:rsidRPr="009F705D">
              <w:rPr>
                <w:color w:val="000000"/>
                <w:lang w:val="nl-NL" w:eastAsia="en-US"/>
              </w:rPr>
              <w:t>+ Xóa từ phải qua trái</w:t>
            </w:r>
          </w:p>
          <w:p w:rsidR="00D812A8" w:rsidRPr="009F705D" w:rsidRDefault="00D812A8" w:rsidP="00590066">
            <w:pPr>
              <w:ind w:right="-79"/>
              <w:jc w:val="both"/>
              <w:rPr>
                <w:color w:val="000000"/>
                <w:lang w:val="nl-NL" w:eastAsia="en-US"/>
              </w:rPr>
            </w:pPr>
            <w:r w:rsidRPr="009F705D">
              <w:rPr>
                <w:color w:val="000000"/>
                <w:lang w:val="nl-NL" w:eastAsia="en-US"/>
              </w:rPr>
              <w:t>+ Xóa phần viết ví dụ để lại nội dung bài học</w:t>
            </w:r>
          </w:p>
        </w:tc>
        <w:tc>
          <w:tcPr>
            <w:tcW w:w="567" w:type="dxa"/>
          </w:tcPr>
          <w:p w:rsidR="00D812A8" w:rsidRPr="009F705D" w:rsidRDefault="00D812A8" w:rsidP="00590066">
            <w:pPr>
              <w:ind w:right="-227" w:hanging="18"/>
              <w:rPr>
                <w:color w:val="000000"/>
                <w:lang w:val="nl-NL" w:eastAsia="en-US"/>
              </w:rPr>
            </w:pPr>
          </w:p>
        </w:tc>
        <w:tc>
          <w:tcPr>
            <w:tcW w:w="567" w:type="dxa"/>
          </w:tcPr>
          <w:p w:rsidR="00D812A8" w:rsidRPr="009F705D" w:rsidRDefault="00D812A8" w:rsidP="00590066">
            <w:pPr>
              <w:ind w:right="-227" w:hanging="18"/>
              <w:rPr>
                <w:color w:val="000000"/>
                <w:lang w:val="nl-NL" w:eastAsia="en-US"/>
              </w:rPr>
            </w:pPr>
          </w:p>
        </w:tc>
      </w:tr>
      <w:tr w:rsidR="00D812A8" w:rsidRPr="009F705D" w:rsidTr="00590066">
        <w:tc>
          <w:tcPr>
            <w:tcW w:w="1985" w:type="dxa"/>
            <w:shd w:val="clear" w:color="auto" w:fill="auto"/>
          </w:tcPr>
          <w:p w:rsidR="00D812A8" w:rsidRPr="009F705D" w:rsidRDefault="00D812A8" w:rsidP="00590066">
            <w:pPr>
              <w:tabs>
                <w:tab w:val="left" w:pos="0"/>
              </w:tabs>
              <w:ind w:right="-227"/>
              <w:rPr>
                <w:b/>
                <w:lang w:val="nl-NL" w:eastAsia="en-US"/>
              </w:rPr>
            </w:pPr>
            <w:r w:rsidRPr="009F705D">
              <w:rPr>
                <w:b/>
                <w:lang w:val="nl-NL" w:eastAsia="en-US"/>
              </w:rPr>
              <w:t>Năng lực kiểm tra đánh giá kết quả học tập</w:t>
            </w:r>
          </w:p>
          <w:p w:rsidR="00D812A8" w:rsidRPr="009F705D" w:rsidRDefault="00D812A8" w:rsidP="00590066">
            <w:pPr>
              <w:tabs>
                <w:tab w:val="left" w:pos="0"/>
              </w:tabs>
              <w:ind w:right="-227"/>
              <w:rPr>
                <w:b/>
                <w:spacing w:val="-8"/>
              </w:rPr>
            </w:pPr>
            <w:r w:rsidRPr="009F705D">
              <w:rPr>
                <w:b/>
                <w:spacing w:val="-8"/>
                <w:lang w:val="en-US"/>
              </w:rPr>
              <w:t>(</w:t>
            </w:r>
            <w:r w:rsidRPr="009F705D">
              <w:rPr>
                <w:spacing w:val="-8"/>
                <w:lang w:val="en-US"/>
              </w:rPr>
              <w:t>Tối đa 10 điểm)</w:t>
            </w:r>
          </w:p>
        </w:tc>
        <w:tc>
          <w:tcPr>
            <w:tcW w:w="4678" w:type="dxa"/>
            <w:shd w:val="clear" w:color="auto" w:fill="auto"/>
          </w:tcPr>
          <w:p w:rsidR="00D812A8" w:rsidRPr="009F705D" w:rsidRDefault="00D812A8" w:rsidP="00590066">
            <w:pPr>
              <w:ind w:right="-227"/>
              <w:jc w:val="both"/>
              <w:rPr>
                <w:lang w:val="nl-NL" w:eastAsia="en-US"/>
              </w:rPr>
            </w:pPr>
            <w:r w:rsidRPr="009F705D">
              <w:rPr>
                <w:lang w:val="nl-NL" w:eastAsia="en-US"/>
              </w:rPr>
              <w:t>- Nêu rõ mục đích, ý nghĩa vai trò của kiểm tra đánh giá kết quả học tập của người học</w:t>
            </w:r>
          </w:p>
        </w:tc>
        <w:tc>
          <w:tcPr>
            <w:tcW w:w="567" w:type="dxa"/>
          </w:tcPr>
          <w:p w:rsidR="00D812A8" w:rsidRPr="009F705D" w:rsidRDefault="00D812A8" w:rsidP="00590066">
            <w:pPr>
              <w:ind w:right="-227"/>
              <w:jc w:val="both"/>
              <w:rPr>
                <w:color w:val="000000"/>
                <w:lang w:val="nl-NL" w:eastAsia="en-US"/>
              </w:rPr>
            </w:pPr>
          </w:p>
        </w:tc>
        <w:tc>
          <w:tcPr>
            <w:tcW w:w="567" w:type="dxa"/>
          </w:tcPr>
          <w:p w:rsidR="00D812A8" w:rsidRPr="009F705D" w:rsidRDefault="00D812A8" w:rsidP="00590066">
            <w:pPr>
              <w:ind w:right="-227"/>
              <w:jc w:val="both"/>
              <w:rPr>
                <w:color w:val="000000"/>
                <w:lang w:val="nl-NL" w:eastAsia="en-US"/>
              </w:rPr>
            </w:pPr>
          </w:p>
        </w:tc>
        <w:tc>
          <w:tcPr>
            <w:tcW w:w="5953" w:type="dxa"/>
            <w:shd w:val="clear" w:color="auto" w:fill="auto"/>
          </w:tcPr>
          <w:p w:rsidR="00D812A8" w:rsidRPr="009F705D" w:rsidRDefault="00D812A8" w:rsidP="00590066">
            <w:pPr>
              <w:ind w:right="-79"/>
              <w:jc w:val="both"/>
              <w:rPr>
                <w:color w:val="000000"/>
                <w:lang w:val="nl-NL" w:eastAsia="en-US"/>
              </w:rPr>
            </w:pPr>
            <w:r w:rsidRPr="009F705D">
              <w:rPr>
                <w:color w:val="000000"/>
                <w:lang w:val="nl-NL" w:eastAsia="en-US"/>
              </w:rPr>
              <w:t>- Biết cách nhận xét và đánh giá</w:t>
            </w:r>
          </w:p>
          <w:p w:rsidR="00D812A8" w:rsidRPr="009F705D" w:rsidRDefault="00D812A8" w:rsidP="00590066">
            <w:pPr>
              <w:ind w:right="-79"/>
              <w:jc w:val="both"/>
              <w:rPr>
                <w:color w:val="000000"/>
                <w:lang w:val="nl-NL" w:eastAsia="en-US"/>
              </w:rPr>
            </w:pPr>
            <w:r w:rsidRPr="009F705D">
              <w:rPr>
                <w:color w:val="000000"/>
                <w:lang w:val="nl-NL" w:eastAsia="en-US"/>
              </w:rPr>
              <w:t>- Biết đưa ra và thu nhận thông tin phản hồi</w:t>
            </w:r>
          </w:p>
          <w:p w:rsidR="00D812A8" w:rsidRPr="009F705D" w:rsidRDefault="00D812A8" w:rsidP="00590066">
            <w:pPr>
              <w:ind w:right="-79"/>
              <w:jc w:val="both"/>
              <w:rPr>
                <w:color w:val="000000"/>
                <w:lang w:val="nl-NL" w:eastAsia="en-US"/>
              </w:rPr>
            </w:pPr>
            <w:r w:rsidRPr="009F705D">
              <w:rPr>
                <w:color w:val="000000"/>
                <w:lang w:val="nl-NL" w:eastAsia="en-US"/>
              </w:rPr>
              <w:t>- Biết điều chỉnh bản thân và HS từ chính kết quả học tập ấy.</w:t>
            </w:r>
          </w:p>
        </w:tc>
        <w:tc>
          <w:tcPr>
            <w:tcW w:w="567" w:type="dxa"/>
          </w:tcPr>
          <w:p w:rsidR="00D812A8" w:rsidRPr="009F705D" w:rsidRDefault="00D812A8" w:rsidP="00590066">
            <w:pPr>
              <w:ind w:right="-227"/>
              <w:jc w:val="both"/>
              <w:rPr>
                <w:color w:val="000000"/>
                <w:lang w:val="nl-NL" w:eastAsia="en-US"/>
              </w:rPr>
            </w:pPr>
          </w:p>
        </w:tc>
        <w:tc>
          <w:tcPr>
            <w:tcW w:w="567" w:type="dxa"/>
          </w:tcPr>
          <w:p w:rsidR="00D812A8" w:rsidRPr="009F705D" w:rsidRDefault="00D812A8" w:rsidP="00590066">
            <w:pPr>
              <w:ind w:right="-227"/>
              <w:jc w:val="both"/>
              <w:rPr>
                <w:color w:val="000000"/>
                <w:lang w:val="nl-NL" w:eastAsia="en-US"/>
              </w:rPr>
            </w:pPr>
          </w:p>
        </w:tc>
      </w:tr>
      <w:tr w:rsidR="00D812A8" w:rsidRPr="009F705D" w:rsidTr="00590066">
        <w:tc>
          <w:tcPr>
            <w:tcW w:w="1985" w:type="dxa"/>
            <w:shd w:val="clear" w:color="auto" w:fill="auto"/>
          </w:tcPr>
          <w:p w:rsidR="00D812A8" w:rsidRPr="009F705D" w:rsidRDefault="00D812A8" w:rsidP="00590066">
            <w:pPr>
              <w:tabs>
                <w:tab w:val="left" w:pos="0"/>
              </w:tabs>
              <w:ind w:right="-227"/>
              <w:rPr>
                <w:b/>
                <w:lang w:val="nl-NL" w:eastAsia="en-US"/>
              </w:rPr>
            </w:pPr>
            <w:r w:rsidRPr="009F705D">
              <w:rPr>
                <w:b/>
                <w:lang w:val="nl-NL" w:eastAsia="en-US"/>
              </w:rPr>
              <w:t>Năng lực hướng dẫn tự học ở nhà</w:t>
            </w:r>
          </w:p>
          <w:p w:rsidR="00D812A8" w:rsidRPr="009F705D" w:rsidRDefault="00D812A8" w:rsidP="00590066">
            <w:pPr>
              <w:tabs>
                <w:tab w:val="left" w:pos="0"/>
              </w:tabs>
              <w:ind w:right="-227"/>
              <w:rPr>
                <w:spacing w:val="-8"/>
              </w:rPr>
            </w:pPr>
            <w:r w:rsidRPr="009F705D">
              <w:rPr>
                <w:spacing w:val="-8"/>
                <w:lang w:val="en-US"/>
              </w:rPr>
              <w:t>(Tối đa 10 điểm)</w:t>
            </w:r>
          </w:p>
        </w:tc>
        <w:tc>
          <w:tcPr>
            <w:tcW w:w="4678" w:type="dxa"/>
            <w:shd w:val="clear" w:color="auto" w:fill="auto"/>
          </w:tcPr>
          <w:p w:rsidR="00D812A8" w:rsidRPr="009F705D" w:rsidRDefault="00D812A8" w:rsidP="00590066">
            <w:pPr>
              <w:ind w:right="-227"/>
              <w:jc w:val="both"/>
              <w:rPr>
                <w:lang w:val="nl-NL" w:eastAsia="en-US"/>
              </w:rPr>
            </w:pPr>
            <w:r w:rsidRPr="009F705D">
              <w:rPr>
                <w:lang w:val="nl-NL" w:eastAsia="en-US"/>
              </w:rPr>
              <w:t>- Phân tích rõ ý nghĩa, vai trò tầm quan trọng của tự học ở nhà</w:t>
            </w:r>
          </w:p>
        </w:tc>
        <w:tc>
          <w:tcPr>
            <w:tcW w:w="567" w:type="dxa"/>
          </w:tcPr>
          <w:p w:rsidR="00D812A8" w:rsidRPr="009F705D" w:rsidRDefault="00D812A8" w:rsidP="00590066">
            <w:pPr>
              <w:ind w:right="-227"/>
              <w:jc w:val="both"/>
              <w:rPr>
                <w:color w:val="000000"/>
                <w:lang w:val="nl-NL" w:eastAsia="en-US"/>
              </w:rPr>
            </w:pPr>
          </w:p>
        </w:tc>
        <w:tc>
          <w:tcPr>
            <w:tcW w:w="567" w:type="dxa"/>
          </w:tcPr>
          <w:p w:rsidR="00D812A8" w:rsidRPr="009F705D" w:rsidRDefault="00D812A8" w:rsidP="00590066">
            <w:pPr>
              <w:ind w:right="-227"/>
              <w:jc w:val="both"/>
              <w:rPr>
                <w:color w:val="000000"/>
                <w:lang w:val="nl-NL" w:eastAsia="en-US"/>
              </w:rPr>
            </w:pPr>
          </w:p>
        </w:tc>
        <w:tc>
          <w:tcPr>
            <w:tcW w:w="5953" w:type="dxa"/>
            <w:shd w:val="clear" w:color="auto" w:fill="auto"/>
          </w:tcPr>
          <w:p w:rsidR="00D812A8" w:rsidRPr="009F705D" w:rsidRDefault="00D812A8" w:rsidP="00590066">
            <w:pPr>
              <w:ind w:right="-79"/>
              <w:jc w:val="both"/>
              <w:rPr>
                <w:color w:val="000000"/>
                <w:lang w:val="nl-NL" w:eastAsia="en-US"/>
              </w:rPr>
            </w:pPr>
            <w:r w:rsidRPr="009F705D">
              <w:rPr>
                <w:color w:val="000000"/>
                <w:lang w:val="nl-NL" w:eastAsia="en-US"/>
              </w:rPr>
              <w:t>- Biết hướng dẫn HS học bài cũ, đọc bài mới...</w:t>
            </w:r>
          </w:p>
          <w:p w:rsidR="00D812A8" w:rsidRPr="009F705D" w:rsidRDefault="00D812A8" w:rsidP="00590066">
            <w:pPr>
              <w:ind w:right="-79"/>
              <w:jc w:val="both"/>
              <w:rPr>
                <w:color w:val="000000"/>
                <w:lang w:val="nl-NL" w:eastAsia="en-US"/>
              </w:rPr>
            </w:pPr>
            <w:r w:rsidRPr="009F705D">
              <w:rPr>
                <w:color w:val="000000"/>
                <w:lang w:val="nl-NL" w:eastAsia="en-US"/>
              </w:rPr>
              <w:t>* Các NL sư phạm khác</w:t>
            </w:r>
          </w:p>
        </w:tc>
        <w:tc>
          <w:tcPr>
            <w:tcW w:w="567" w:type="dxa"/>
          </w:tcPr>
          <w:p w:rsidR="00D812A8" w:rsidRPr="009F705D" w:rsidRDefault="00D812A8" w:rsidP="00590066">
            <w:pPr>
              <w:ind w:right="-227"/>
              <w:jc w:val="both"/>
              <w:rPr>
                <w:color w:val="000000"/>
                <w:lang w:val="nl-NL" w:eastAsia="en-US"/>
              </w:rPr>
            </w:pPr>
          </w:p>
        </w:tc>
        <w:tc>
          <w:tcPr>
            <w:tcW w:w="567" w:type="dxa"/>
          </w:tcPr>
          <w:p w:rsidR="00D812A8" w:rsidRPr="009F705D" w:rsidRDefault="00D812A8" w:rsidP="00590066">
            <w:pPr>
              <w:ind w:right="-227"/>
              <w:jc w:val="both"/>
              <w:rPr>
                <w:color w:val="000000"/>
                <w:lang w:val="nl-NL" w:eastAsia="en-US"/>
              </w:rPr>
            </w:pPr>
          </w:p>
        </w:tc>
      </w:tr>
    </w:tbl>
    <w:p w:rsidR="00D812A8" w:rsidRPr="009F705D" w:rsidRDefault="00D812A8" w:rsidP="00D812A8">
      <w:pPr>
        <w:tabs>
          <w:tab w:val="left" w:pos="1770"/>
        </w:tabs>
        <w:ind w:right="-227"/>
        <w:sectPr w:rsidR="00D812A8" w:rsidRPr="009F705D" w:rsidSect="00726BB7">
          <w:pgSz w:w="16834" w:h="11909" w:orient="landscape" w:code="9"/>
          <w:pgMar w:top="1361" w:right="1134" w:bottom="1361" w:left="1701" w:header="720" w:footer="720" w:gutter="0"/>
          <w:cols w:space="720"/>
          <w:docGrid w:linePitch="360"/>
        </w:sectPr>
      </w:pPr>
    </w:p>
    <w:p w:rsidR="00D812A8" w:rsidRPr="00B33E9A" w:rsidRDefault="00D812A8" w:rsidP="00D812A8">
      <w:pPr>
        <w:autoSpaceDE w:val="0"/>
        <w:autoSpaceDN w:val="0"/>
        <w:adjustRightInd w:val="0"/>
        <w:spacing w:line="420" w:lineRule="atLeast"/>
        <w:ind w:right="-227" w:firstLine="720"/>
        <w:jc w:val="both"/>
        <w:rPr>
          <w:iCs/>
          <w:sz w:val="26"/>
          <w:szCs w:val="26"/>
        </w:rPr>
      </w:pPr>
      <w:r w:rsidRPr="00CF1D94">
        <w:rPr>
          <w:iCs/>
          <w:sz w:val="26"/>
          <w:szCs w:val="26"/>
        </w:rPr>
        <w:lastRenderedPageBreak/>
        <w:t xml:space="preserve">Bên </w:t>
      </w:r>
      <w:r>
        <w:rPr>
          <w:iCs/>
          <w:sz w:val="26"/>
          <w:szCs w:val="26"/>
        </w:rPr>
        <w:t xml:space="preserve">cạnh việc đánh giá định lượng, </w:t>
      </w:r>
      <w:r w:rsidRPr="00CF1D94">
        <w:rPr>
          <w:iCs/>
          <w:sz w:val="26"/>
          <w:szCs w:val="26"/>
        </w:rPr>
        <w:t>còn đánh giá về năng lực học tập. Tinh thần thái độ và hứng thú, tính tích cực tham</w:t>
      </w:r>
      <w:r w:rsidRPr="00B33E9A">
        <w:rPr>
          <w:iCs/>
          <w:sz w:val="26"/>
          <w:szCs w:val="26"/>
        </w:rPr>
        <w:t xml:space="preserve"> gia môn học; khả năng linh hoạt của sinh viên trong các hoạt động cá nhân cũng như hoạt động nhóm. Đánh giá khả năng quan sát và nhận xét của sinh viên. Đánh giá khả năng </w:t>
      </w:r>
      <w:r w:rsidRPr="00CF1D94">
        <w:rPr>
          <w:iCs/>
          <w:sz w:val="26"/>
          <w:szCs w:val="26"/>
        </w:rPr>
        <w:t>sáng tạo của các em.Thành phần tham gia đánh giá gồm giảng viên và sinh viên tham gia thực nghiệm</w:t>
      </w:r>
      <w:r w:rsidRPr="00B33E9A">
        <w:rPr>
          <w:iCs/>
          <w:sz w:val="26"/>
          <w:szCs w:val="26"/>
        </w:rPr>
        <w:t>.</w:t>
      </w:r>
    </w:p>
    <w:p w:rsidR="00D812A8" w:rsidRPr="00322172" w:rsidRDefault="00D812A8" w:rsidP="00D812A8">
      <w:pPr>
        <w:autoSpaceDE w:val="0"/>
        <w:autoSpaceDN w:val="0"/>
        <w:adjustRightInd w:val="0"/>
        <w:spacing w:line="420" w:lineRule="atLeast"/>
        <w:ind w:right="-227"/>
        <w:jc w:val="both"/>
        <w:outlineLvl w:val="0"/>
        <w:rPr>
          <w:b/>
          <w:bCs/>
          <w:sz w:val="26"/>
          <w:szCs w:val="26"/>
        </w:rPr>
      </w:pPr>
      <w:bookmarkStart w:id="805" w:name="_Toc451620113"/>
      <w:bookmarkStart w:id="806" w:name="_Toc454962267"/>
      <w:r w:rsidRPr="00322172">
        <w:rPr>
          <w:b/>
          <w:bCs/>
          <w:sz w:val="26"/>
          <w:szCs w:val="26"/>
        </w:rPr>
        <w:t>4.2. Kết quả thực nghiệm</w:t>
      </w:r>
      <w:bookmarkEnd w:id="805"/>
      <w:bookmarkEnd w:id="806"/>
    </w:p>
    <w:p w:rsidR="00D812A8" w:rsidRPr="00800E22" w:rsidRDefault="00D812A8" w:rsidP="00D812A8">
      <w:pPr>
        <w:autoSpaceDE w:val="0"/>
        <w:autoSpaceDN w:val="0"/>
        <w:adjustRightInd w:val="0"/>
        <w:spacing w:line="420" w:lineRule="atLeast"/>
        <w:ind w:right="-227"/>
        <w:jc w:val="both"/>
        <w:outlineLvl w:val="0"/>
        <w:rPr>
          <w:b/>
          <w:bCs/>
          <w:i/>
          <w:iCs/>
          <w:sz w:val="26"/>
          <w:szCs w:val="26"/>
        </w:rPr>
      </w:pPr>
      <w:bookmarkStart w:id="807" w:name="_Toc451620114"/>
      <w:bookmarkStart w:id="808" w:name="_Toc454962268"/>
      <w:r w:rsidRPr="00322172">
        <w:rPr>
          <w:b/>
          <w:bCs/>
          <w:i/>
          <w:iCs/>
          <w:sz w:val="26"/>
          <w:szCs w:val="26"/>
        </w:rPr>
        <w:t>4.2.1. Kết quả định lượng</w:t>
      </w:r>
      <w:bookmarkEnd w:id="807"/>
      <w:bookmarkEnd w:id="808"/>
    </w:p>
    <w:p w:rsidR="00D812A8" w:rsidRPr="00322172" w:rsidRDefault="00D812A8" w:rsidP="00D812A8">
      <w:pPr>
        <w:autoSpaceDE w:val="0"/>
        <w:autoSpaceDN w:val="0"/>
        <w:adjustRightInd w:val="0"/>
        <w:spacing w:line="420" w:lineRule="atLeast"/>
        <w:ind w:right="-227" w:firstLine="720"/>
        <w:jc w:val="both"/>
        <w:rPr>
          <w:i/>
          <w:iCs/>
          <w:sz w:val="26"/>
          <w:szCs w:val="26"/>
        </w:rPr>
      </w:pPr>
      <w:r w:rsidRPr="00322172">
        <w:rPr>
          <w:i/>
          <w:iCs/>
          <w:sz w:val="26"/>
          <w:szCs w:val="26"/>
        </w:rPr>
        <w:t>* Kết quả giờ dạy của sinh viên đầu thực nghiệm</w:t>
      </w:r>
    </w:p>
    <w:p w:rsidR="00D812A8" w:rsidRPr="00322172" w:rsidRDefault="00D812A8" w:rsidP="00D812A8">
      <w:pPr>
        <w:autoSpaceDE w:val="0"/>
        <w:autoSpaceDN w:val="0"/>
        <w:adjustRightInd w:val="0"/>
        <w:spacing w:line="380" w:lineRule="atLeast"/>
        <w:ind w:right="-227" w:firstLine="720"/>
        <w:jc w:val="both"/>
        <w:rPr>
          <w:iCs/>
          <w:sz w:val="26"/>
          <w:szCs w:val="26"/>
        </w:rPr>
      </w:pPr>
      <w:r w:rsidRPr="00322172">
        <w:rPr>
          <w:iCs/>
          <w:sz w:val="26"/>
          <w:szCs w:val="26"/>
        </w:rPr>
        <w:t>Để đánh giá khách quan hiệu quả việc tập giảng của SV thông qua dạy học vi mô, sau khi cung cấp cho sinh viên hai nhóm thực nghiệm và nhóm đối chứng các kiến thức lí luận về NLDH: NL thiết kế bài giảng, NL thực hiện bài giảng</w:t>
      </w:r>
      <w:r>
        <w:rPr>
          <w:iCs/>
          <w:sz w:val="26"/>
          <w:szCs w:val="26"/>
        </w:rPr>
        <w:t>,</w:t>
      </w:r>
      <w:r w:rsidRPr="00322172">
        <w:rPr>
          <w:iCs/>
          <w:sz w:val="26"/>
          <w:szCs w:val="26"/>
        </w:rPr>
        <w:t xml:space="preserve"> tổ chức cả hai nhóm dạy thử và tiến hành đo đạc lần thứ nhất. Hai nhóm thực nghiệm do có sự tương đồng về trình độ, nên kết quả đánh giá không có  nhiều sự khác biệt.</w:t>
      </w:r>
    </w:p>
    <w:p w:rsidR="00D812A8" w:rsidRPr="00CF1D94" w:rsidRDefault="00D812A8" w:rsidP="00D812A8">
      <w:pPr>
        <w:autoSpaceDE w:val="0"/>
        <w:autoSpaceDN w:val="0"/>
        <w:adjustRightInd w:val="0"/>
        <w:spacing w:line="380" w:lineRule="atLeast"/>
        <w:ind w:right="-227" w:firstLine="720"/>
        <w:jc w:val="center"/>
        <w:rPr>
          <w:iCs/>
          <w:sz w:val="26"/>
          <w:szCs w:val="26"/>
        </w:rPr>
      </w:pPr>
      <w:r w:rsidRPr="00322172">
        <w:rPr>
          <w:b/>
          <w:iCs/>
          <w:sz w:val="26"/>
          <w:szCs w:val="26"/>
        </w:rPr>
        <w:t>Kết quả tổng hợp được thể hiện ở bảng sau:</w:t>
      </w:r>
    </w:p>
    <w:p w:rsidR="00D812A8" w:rsidRDefault="00D812A8" w:rsidP="00D812A8">
      <w:pPr>
        <w:pStyle w:val="1111111111"/>
        <w:spacing w:line="380" w:lineRule="atLeast"/>
        <w:ind w:right="-227"/>
      </w:pPr>
      <w:bookmarkStart w:id="809" w:name="_Toc451621224"/>
      <w:bookmarkStart w:id="810" w:name="_Toc454962611"/>
      <w:r w:rsidRPr="00322172">
        <w:t xml:space="preserve">Bảng 4.1: </w:t>
      </w:r>
      <w:r w:rsidRPr="00D67E98">
        <w:t>NLTKBG</w:t>
      </w:r>
      <w:r w:rsidRPr="00322172">
        <w:t xml:space="preserve"> và NLTHBG của SV năm II đầu thực nghiệm</w:t>
      </w:r>
      <w:bookmarkEnd w:id="809"/>
      <w:bookmarkEnd w:id="810"/>
    </w:p>
    <w:p w:rsidR="00D812A8" w:rsidRPr="00B33E9A" w:rsidRDefault="00D812A8" w:rsidP="00D812A8">
      <w:pPr>
        <w:pStyle w:val="1111111111"/>
        <w:spacing w:line="380" w:lineRule="atLeast"/>
        <w:ind w:right="-227"/>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720"/>
        <w:gridCol w:w="1440"/>
        <w:gridCol w:w="540"/>
        <w:gridCol w:w="1620"/>
        <w:gridCol w:w="540"/>
        <w:gridCol w:w="1440"/>
        <w:gridCol w:w="630"/>
        <w:gridCol w:w="1440"/>
      </w:tblGrid>
      <w:tr w:rsidR="00D812A8" w:rsidRPr="00322172" w:rsidTr="00590066">
        <w:trPr>
          <w:jc w:val="center"/>
        </w:trPr>
        <w:tc>
          <w:tcPr>
            <w:tcW w:w="1080" w:type="dxa"/>
            <w:vMerge w:val="restart"/>
            <w:shd w:val="clear" w:color="auto" w:fill="auto"/>
            <w:vAlign w:val="center"/>
          </w:tcPr>
          <w:p w:rsidR="00D812A8" w:rsidRPr="004C2375" w:rsidRDefault="00D812A8" w:rsidP="00590066">
            <w:pPr>
              <w:autoSpaceDE w:val="0"/>
              <w:autoSpaceDN w:val="0"/>
              <w:adjustRightInd w:val="0"/>
              <w:ind w:right="-227"/>
              <w:jc w:val="center"/>
              <w:rPr>
                <w:b/>
                <w:iCs/>
                <w:sz w:val="26"/>
                <w:szCs w:val="26"/>
                <w:lang w:val="en-US"/>
              </w:rPr>
            </w:pPr>
            <w:r w:rsidRPr="004C2375">
              <w:rPr>
                <w:b/>
                <w:iCs/>
                <w:sz w:val="26"/>
                <w:szCs w:val="26"/>
                <w:lang w:val="en-US"/>
              </w:rPr>
              <w:t>Xếp loại</w:t>
            </w:r>
          </w:p>
        </w:tc>
        <w:tc>
          <w:tcPr>
            <w:tcW w:w="4320" w:type="dxa"/>
            <w:gridSpan w:val="4"/>
            <w:shd w:val="clear" w:color="auto" w:fill="auto"/>
            <w:vAlign w:val="center"/>
          </w:tcPr>
          <w:p w:rsidR="00D812A8" w:rsidRPr="00322172" w:rsidRDefault="00D812A8" w:rsidP="00590066">
            <w:pPr>
              <w:autoSpaceDE w:val="0"/>
              <w:autoSpaceDN w:val="0"/>
              <w:adjustRightInd w:val="0"/>
              <w:ind w:right="-227"/>
              <w:jc w:val="center"/>
              <w:rPr>
                <w:iCs/>
                <w:sz w:val="26"/>
                <w:szCs w:val="26"/>
              </w:rPr>
            </w:pPr>
            <w:r w:rsidRPr="00322172">
              <w:rPr>
                <w:iCs/>
                <w:sz w:val="26"/>
                <w:szCs w:val="26"/>
                <w:lang w:val="en-US"/>
              </w:rPr>
              <w:t>NL thiết kế bài giảng năm II</w:t>
            </w:r>
          </w:p>
        </w:tc>
        <w:tc>
          <w:tcPr>
            <w:tcW w:w="4050" w:type="dxa"/>
            <w:gridSpan w:val="4"/>
            <w:shd w:val="clear" w:color="auto" w:fill="auto"/>
            <w:vAlign w:val="center"/>
          </w:tcPr>
          <w:p w:rsidR="00D812A8" w:rsidRPr="00322172" w:rsidRDefault="00D812A8" w:rsidP="00590066">
            <w:pPr>
              <w:autoSpaceDE w:val="0"/>
              <w:autoSpaceDN w:val="0"/>
              <w:adjustRightInd w:val="0"/>
              <w:ind w:right="-227"/>
              <w:jc w:val="center"/>
              <w:rPr>
                <w:iCs/>
                <w:sz w:val="26"/>
                <w:szCs w:val="26"/>
              </w:rPr>
            </w:pPr>
            <w:r w:rsidRPr="00322172">
              <w:rPr>
                <w:iCs/>
                <w:sz w:val="26"/>
                <w:szCs w:val="26"/>
              </w:rPr>
              <w:t>NL thực hiện bài giảng năm II</w:t>
            </w:r>
          </w:p>
        </w:tc>
      </w:tr>
      <w:tr w:rsidR="00D812A8" w:rsidRPr="00322172" w:rsidTr="00590066">
        <w:trPr>
          <w:jc w:val="center"/>
        </w:trPr>
        <w:tc>
          <w:tcPr>
            <w:tcW w:w="1080" w:type="dxa"/>
            <w:vMerge/>
            <w:shd w:val="clear" w:color="auto" w:fill="auto"/>
            <w:vAlign w:val="center"/>
          </w:tcPr>
          <w:p w:rsidR="00D812A8" w:rsidRPr="004C2375" w:rsidRDefault="00D812A8" w:rsidP="00590066">
            <w:pPr>
              <w:autoSpaceDE w:val="0"/>
              <w:autoSpaceDN w:val="0"/>
              <w:adjustRightInd w:val="0"/>
              <w:ind w:right="-227"/>
              <w:jc w:val="center"/>
              <w:rPr>
                <w:b/>
                <w:iCs/>
                <w:sz w:val="26"/>
                <w:szCs w:val="26"/>
              </w:rPr>
            </w:pPr>
          </w:p>
        </w:tc>
        <w:tc>
          <w:tcPr>
            <w:tcW w:w="2160" w:type="dxa"/>
            <w:gridSpan w:val="2"/>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ĐC</w:t>
            </w:r>
          </w:p>
        </w:tc>
        <w:tc>
          <w:tcPr>
            <w:tcW w:w="2160" w:type="dxa"/>
            <w:gridSpan w:val="2"/>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TN</w:t>
            </w:r>
          </w:p>
        </w:tc>
        <w:tc>
          <w:tcPr>
            <w:tcW w:w="1980" w:type="dxa"/>
            <w:gridSpan w:val="2"/>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ĐC</w:t>
            </w:r>
          </w:p>
        </w:tc>
        <w:tc>
          <w:tcPr>
            <w:tcW w:w="2070" w:type="dxa"/>
            <w:gridSpan w:val="2"/>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TN</w:t>
            </w:r>
          </w:p>
        </w:tc>
      </w:tr>
      <w:tr w:rsidR="00D812A8" w:rsidRPr="00322172" w:rsidTr="00590066">
        <w:trPr>
          <w:jc w:val="center"/>
        </w:trPr>
        <w:tc>
          <w:tcPr>
            <w:tcW w:w="1080" w:type="dxa"/>
            <w:vMerge/>
            <w:shd w:val="clear" w:color="auto" w:fill="auto"/>
            <w:vAlign w:val="center"/>
          </w:tcPr>
          <w:p w:rsidR="00D812A8" w:rsidRPr="004C2375" w:rsidRDefault="00D812A8" w:rsidP="00590066">
            <w:pPr>
              <w:autoSpaceDE w:val="0"/>
              <w:autoSpaceDN w:val="0"/>
              <w:adjustRightInd w:val="0"/>
              <w:ind w:right="-227"/>
              <w:jc w:val="center"/>
              <w:rPr>
                <w:b/>
                <w:iCs/>
                <w:sz w:val="26"/>
                <w:szCs w:val="26"/>
                <w:lang w:val="en-US"/>
              </w:rPr>
            </w:pP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6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c>
          <w:tcPr>
            <w:tcW w:w="6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r>
      <w:tr w:rsidR="00D812A8" w:rsidRPr="00322172" w:rsidTr="00590066">
        <w:trPr>
          <w:jc w:val="center"/>
        </w:trPr>
        <w:tc>
          <w:tcPr>
            <w:tcW w:w="1080" w:type="dxa"/>
            <w:shd w:val="clear" w:color="auto" w:fill="auto"/>
            <w:vAlign w:val="center"/>
          </w:tcPr>
          <w:p w:rsidR="00D812A8" w:rsidRPr="004C2375" w:rsidRDefault="00D812A8" w:rsidP="00590066">
            <w:pPr>
              <w:autoSpaceDE w:val="0"/>
              <w:autoSpaceDN w:val="0"/>
              <w:adjustRightInd w:val="0"/>
              <w:ind w:right="-227"/>
              <w:jc w:val="center"/>
              <w:rPr>
                <w:b/>
                <w:iCs/>
                <w:sz w:val="26"/>
                <w:szCs w:val="26"/>
                <w:lang w:val="en-US"/>
              </w:rPr>
            </w:pPr>
            <w:r w:rsidRPr="004C2375">
              <w:rPr>
                <w:b/>
                <w:iCs/>
                <w:sz w:val="26"/>
                <w:szCs w:val="26"/>
                <w:lang w:val="en-US"/>
              </w:rPr>
              <w:t>Giỏi</w:t>
            </w: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16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6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r>
      <w:tr w:rsidR="00D812A8" w:rsidRPr="00322172" w:rsidTr="00590066">
        <w:trPr>
          <w:jc w:val="center"/>
        </w:trPr>
        <w:tc>
          <w:tcPr>
            <w:tcW w:w="1080" w:type="dxa"/>
            <w:shd w:val="clear" w:color="auto" w:fill="auto"/>
            <w:vAlign w:val="center"/>
          </w:tcPr>
          <w:p w:rsidR="00D812A8" w:rsidRPr="004C2375" w:rsidRDefault="00D812A8" w:rsidP="00590066">
            <w:pPr>
              <w:autoSpaceDE w:val="0"/>
              <w:autoSpaceDN w:val="0"/>
              <w:adjustRightInd w:val="0"/>
              <w:ind w:right="-227"/>
              <w:jc w:val="center"/>
              <w:rPr>
                <w:b/>
                <w:iCs/>
                <w:sz w:val="26"/>
                <w:szCs w:val="26"/>
                <w:lang w:val="en-US"/>
              </w:rPr>
            </w:pPr>
            <w:r w:rsidRPr="004C2375">
              <w:rPr>
                <w:b/>
                <w:iCs/>
                <w:sz w:val="26"/>
                <w:szCs w:val="26"/>
                <w:lang w:val="en-US"/>
              </w:rPr>
              <w:t>Khá</w:t>
            </w: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1440" w:type="dxa"/>
            <w:shd w:val="clear" w:color="auto" w:fill="auto"/>
            <w:vAlign w:val="center"/>
          </w:tcPr>
          <w:p w:rsidR="00D812A8" w:rsidRPr="00322172" w:rsidRDefault="00D812A8" w:rsidP="00590066">
            <w:pPr>
              <w:autoSpaceDE w:val="0"/>
              <w:autoSpaceDN w:val="0"/>
              <w:adjustRightInd w:val="0"/>
              <w:ind w:right="-227"/>
              <w:jc w:val="both"/>
              <w:rPr>
                <w:iCs/>
                <w:sz w:val="26"/>
                <w:szCs w:val="26"/>
                <w:lang w:val="en-US"/>
              </w:rPr>
            </w:pPr>
            <w:r w:rsidRPr="00322172">
              <w:rPr>
                <w:iCs/>
                <w:sz w:val="26"/>
                <w:szCs w:val="26"/>
                <w:lang w:val="en-US"/>
              </w:rPr>
              <w:t>72; 73;</w:t>
            </w:r>
            <w:r>
              <w:rPr>
                <w:iCs/>
                <w:sz w:val="26"/>
                <w:szCs w:val="26"/>
                <w:lang w:val="en-US"/>
              </w:rPr>
              <w:t xml:space="preserve"> </w:t>
            </w:r>
            <w:r w:rsidRPr="00322172">
              <w:rPr>
                <w:iCs/>
                <w:sz w:val="26"/>
                <w:szCs w:val="26"/>
                <w:lang w:val="en-US"/>
              </w:rPr>
              <w:t>75</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2</w:t>
            </w:r>
          </w:p>
        </w:tc>
        <w:tc>
          <w:tcPr>
            <w:tcW w:w="16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71, 73</w:t>
            </w:r>
          </w:p>
          <w:p w:rsidR="00D812A8" w:rsidRPr="00322172" w:rsidRDefault="00D812A8" w:rsidP="00590066">
            <w:pPr>
              <w:autoSpaceDE w:val="0"/>
              <w:autoSpaceDN w:val="0"/>
              <w:adjustRightInd w:val="0"/>
              <w:ind w:right="-227"/>
              <w:jc w:val="center"/>
              <w:rPr>
                <w:iCs/>
                <w:sz w:val="26"/>
                <w:szCs w:val="26"/>
              </w:rPr>
            </w:pP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2</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73; 75</w:t>
            </w:r>
          </w:p>
        </w:tc>
        <w:tc>
          <w:tcPr>
            <w:tcW w:w="6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2</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71; 75</w:t>
            </w:r>
          </w:p>
        </w:tc>
      </w:tr>
      <w:tr w:rsidR="00D812A8" w:rsidRPr="00322172" w:rsidTr="00590066">
        <w:trPr>
          <w:jc w:val="center"/>
        </w:trPr>
        <w:tc>
          <w:tcPr>
            <w:tcW w:w="1080" w:type="dxa"/>
            <w:shd w:val="clear" w:color="auto" w:fill="auto"/>
            <w:vAlign w:val="center"/>
          </w:tcPr>
          <w:p w:rsidR="00D812A8" w:rsidRPr="004C2375" w:rsidRDefault="00D812A8" w:rsidP="00590066">
            <w:pPr>
              <w:autoSpaceDE w:val="0"/>
              <w:autoSpaceDN w:val="0"/>
              <w:adjustRightInd w:val="0"/>
              <w:ind w:right="-227"/>
              <w:jc w:val="center"/>
              <w:rPr>
                <w:b/>
                <w:iCs/>
                <w:sz w:val="26"/>
                <w:szCs w:val="26"/>
                <w:lang w:val="en-US"/>
              </w:rPr>
            </w:pPr>
            <w:r w:rsidRPr="004C2375">
              <w:rPr>
                <w:b/>
                <w:iCs/>
                <w:sz w:val="26"/>
                <w:szCs w:val="26"/>
                <w:lang w:val="en-US"/>
              </w:rPr>
              <w:t>T B</w:t>
            </w: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52; 53; 56; 57,59</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6</w:t>
            </w:r>
          </w:p>
        </w:tc>
        <w:tc>
          <w:tcPr>
            <w:tcW w:w="16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51; 52; 54; 56; 57, 59</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53; 54; 57; 58; 59</w:t>
            </w:r>
          </w:p>
        </w:tc>
        <w:tc>
          <w:tcPr>
            <w:tcW w:w="6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6</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56, 56, 57, 58, 59, 60</w:t>
            </w:r>
          </w:p>
        </w:tc>
      </w:tr>
      <w:tr w:rsidR="00D812A8" w:rsidRPr="00322172" w:rsidTr="00590066">
        <w:trPr>
          <w:jc w:val="center"/>
        </w:trPr>
        <w:tc>
          <w:tcPr>
            <w:tcW w:w="1080" w:type="dxa"/>
            <w:shd w:val="clear" w:color="auto" w:fill="auto"/>
            <w:vAlign w:val="center"/>
          </w:tcPr>
          <w:p w:rsidR="00D812A8" w:rsidRPr="004C2375" w:rsidRDefault="00D812A8" w:rsidP="00590066">
            <w:pPr>
              <w:autoSpaceDE w:val="0"/>
              <w:autoSpaceDN w:val="0"/>
              <w:adjustRightInd w:val="0"/>
              <w:ind w:right="-227"/>
              <w:jc w:val="center"/>
              <w:rPr>
                <w:b/>
                <w:iCs/>
                <w:sz w:val="26"/>
                <w:szCs w:val="26"/>
                <w:lang w:val="en-US"/>
              </w:rPr>
            </w:pPr>
            <w:r w:rsidRPr="004C2375">
              <w:rPr>
                <w:b/>
                <w:iCs/>
                <w:sz w:val="26"/>
                <w:szCs w:val="26"/>
                <w:lang w:val="en-US"/>
              </w:rPr>
              <w:t>Yếu</w:t>
            </w: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46; 47; 48</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16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45, 46, 48</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43; 45; 46; 48</w:t>
            </w:r>
          </w:p>
        </w:tc>
        <w:tc>
          <w:tcPr>
            <w:tcW w:w="6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45; 46; 47</w:t>
            </w:r>
          </w:p>
        </w:tc>
      </w:tr>
      <w:tr w:rsidR="00D812A8" w:rsidRPr="00322172" w:rsidTr="00590066">
        <w:trPr>
          <w:jc w:val="center"/>
        </w:trPr>
        <w:tc>
          <w:tcPr>
            <w:tcW w:w="1080" w:type="dxa"/>
            <w:shd w:val="clear" w:color="auto" w:fill="auto"/>
            <w:vAlign w:val="center"/>
          </w:tcPr>
          <w:p w:rsidR="00D812A8" w:rsidRPr="004C2375" w:rsidRDefault="00D812A8" w:rsidP="00590066">
            <w:pPr>
              <w:autoSpaceDE w:val="0"/>
              <w:autoSpaceDN w:val="0"/>
              <w:adjustRightInd w:val="0"/>
              <w:ind w:right="-227"/>
              <w:jc w:val="center"/>
              <w:rPr>
                <w:b/>
                <w:iCs/>
                <w:sz w:val="26"/>
                <w:szCs w:val="26"/>
                <w:lang w:val="en-US"/>
              </w:rPr>
            </w:pPr>
            <w:r w:rsidRPr="004C2375">
              <w:rPr>
                <w:b/>
                <w:iCs/>
                <w:sz w:val="26"/>
                <w:szCs w:val="26"/>
                <w:lang w:val="en-US"/>
              </w:rPr>
              <w:t>Tổng</w:t>
            </w: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11</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11</w:t>
            </w:r>
          </w:p>
        </w:tc>
        <w:tc>
          <w:tcPr>
            <w:tcW w:w="162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11</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6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11</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r>
    </w:tbl>
    <w:p w:rsidR="00D812A8" w:rsidRPr="00322172" w:rsidRDefault="00D812A8" w:rsidP="00D812A8">
      <w:pPr>
        <w:pStyle w:val="1111111111"/>
        <w:ind w:right="-227"/>
        <w:rPr>
          <w:i w:val="0"/>
        </w:rPr>
      </w:pPr>
      <w:bookmarkStart w:id="811" w:name="_Toc451621225"/>
    </w:p>
    <w:p w:rsidR="00D812A8" w:rsidRPr="00322172" w:rsidRDefault="00D812A8" w:rsidP="00D812A8">
      <w:pPr>
        <w:pStyle w:val="1111111111"/>
        <w:ind w:right="-227"/>
      </w:pPr>
      <w:bookmarkStart w:id="812" w:name="_Toc454962612"/>
      <w:r w:rsidRPr="00322172">
        <w:t>Bảng 4.2: NLTKBG và NLTHBG của SV năm III đầu thực nghiệm</w:t>
      </w:r>
      <w:bookmarkEnd w:id="811"/>
      <w:bookmarkEnd w:id="812"/>
    </w:p>
    <w:p w:rsidR="00D812A8" w:rsidRPr="00322172" w:rsidRDefault="00D812A8" w:rsidP="00D812A8">
      <w:pPr>
        <w:pStyle w:val="1111111111"/>
        <w:ind w:right="-227"/>
        <w:rPr>
          <w:i w:val="0"/>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720"/>
        <w:gridCol w:w="1620"/>
        <w:gridCol w:w="810"/>
        <w:gridCol w:w="1350"/>
        <w:gridCol w:w="630"/>
        <w:gridCol w:w="1350"/>
        <w:gridCol w:w="540"/>
        <w:gridCol w:w="1350"/>
      </w:tblGrid>
      <w:tr w:rsidR="00D812A8" w:rsidRPr="00322172" w:rsidTr="00590066">
        <w:trPr>
          <w:jc w:val="center"/>
        </w:trPr>
        <w:tc>
          <w:tcPr>
            <w:tcW w:w="1080" w:type="dxa"/>
            <w:vMerge w:val="restart"/>
            <w:shd w:val="clear" w:color="auto" w:fill="auto"/>
            <w:vAlign w:val="center"/>
          </w:tcPr>
          <w:p w:rsidR="00D812A8" w:rsidRPr="004C2375" w:rsidRDefault="00D812A8" w:rsidP="00590066">
            <w:pPr>
              <w:autoSpaceDE w:val="0"/>
              <w:autoSpaceDN w:val="0"/>
              <w:adjustRightInd w:val="0"/>
              <w:ind w:right="-227"/>
              <w:jc w:val="center"/>
              <w:rPr>
                <w:b/>
                <w:iCs/>
                <w:sz w:val="26"/>
                <w:szCs w:val="26"/>
                <w:lang w:val="en-US"/>
              </w:rPr>
            </w:pPr>
            <w:r w:rsidRPr="004C2375">
              <w:rPr>
                <w:b/>
                <w:iCs/>
                <w:sz w:val="26"/>
                <w:szCs w:val="26"/>
                <w:lang w:val="en-US"/>
              </w:rPr>
              <w:t>Xếp loại</w:t>
            </w:r>
          </w:p>
        </w:tc>
        <w:tc>
          <w:tcPr>
            <w:tcW w:w="4500" w:type="dxa"/>
            <w:gridSpan w:val="4"/>
            <w:shd w:val="clear" w:color="auto" w:fill="auto"/>
            <w:vAlign w:val="center"/>
          </w:tcPr>
          <w:p w:rsidR="00D812A8" w:rsidRPr="00322172" w:rsidRDefault="00D812A8" w:rsidP="00590066">
            <w:pPr>
              <w:autoSpaceDE w:val="0"/>
              <w:autoSpaceDN w:val="0"/>
              <w:adjustRightInd w:val="0"/>
              <w:ind w:right="-227"/>
              <w:jc w:val="center"/>
              <w:rPr>
                <w:iCs/>
                <w:sz w:val="26"/>
                <w:szCs w:val="26"/>
              </w:rPr>
            </w:pPr>
            <w:r w:rsidRPr="00322172">
              <w:rPr>
                <w:iCs/>
                <w:sz w:val="26"/>
                <w:szCs w:val="26"/>
                <w:lang w:val="en-US"/>
              </w:rPr>
              <w:t>NL thiết kế bài giảng năm III</w:t>
            </w:r>
          </w:p>
        </w:tc>
        <w:tc>
          <w:tcPr>
            <w:tcW w:w="3870" w:type="dxa"/>
            <w:gridSpan w:val="4"/>
            <w:shd w:val="clear" w:color="auto" w:fill="auto"/>
            <w:vAlign w:val="center"/>
          </w:tcPr>
          <w:p w:rsidR="00D812A8" w:rsidRPr="00322172" w:rsidRDefault="00D812A8" w:rsidP="00590066">
            <w:pPr>
              <w:autoSpaceDE w:val="0"/>
              <w:autoSpaceDN w:val="0"/>
              <w:adjustRightInd w:val="0"/>
              <w:ind w:right="-227"/>
              <w:jc w:val="center"/>
              <w:rPr>
                <w:iCs/>
                <w:sz w:val="26"/>
                <w:szCs w:val="26"/>
              </w:rPr>
            </w:pPr>
            <w:r w:rsidRPr="00322172">
              <w:rPr>
                <w:iCs/>
                <w:sz w:val="26"/>
                <w:szCs w:val="26"/>
              </w:rPr>
              <w:t>NL thực hiện bài giảng năm III</w:t>
            </w:r>
          </w:p>
        </w:tc>
      </w:tr>
      <w:tr w:rsidR="00D812A8" w:rsidRPr="00322172" w:rsidTr="00590066">
        <w:trPr>
          <w:jc w:val="center"/>
        </w:trPr>
        <w:tc>
          <w:tcPr>
            <w:tcW w:w="1080" w:type="dxa"/>
            <w:vMerge/>
            <w:shd w:val="clear" w:color="auto" w:fill="auto"/>
            <w:vAlign w:val="center"/>
          </w:tcPr>
          <w:p w:rsidR="00D812A8" w:rsidRPr="004C2375" w:rsidRDefault="00D812A8" w:rsidP="00590066">
            <w:pPr>
              <w:autoSpaceDE w:val="0"/>
              <w:autoSpaceDN w:val="0"/>
              <w:adjustRightInd w:val="0"/>
              <w:ind w:right="-227"/>
              <w:jc w:val="center"/>
              <w:rPr>
                <w:b/>
                <w:iCs/>
                <w:sz w:val="26"/>
                <w:szCs w:val="26"/>
              </w:rPr>
            </w:pPr>
          </w:p>
        </w:tc>
        <w:tc>
          <w:tcPr>
            <w:tcW w:w="2340" w:type="dxa"/>
            <w:gridSpan w:val="2"/>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ĐC</w:t>
            </w:r>
          </w:p>
        </w:tc>
        <w:tc>
          <w:tcPr>
            <w:tcW w:w="2160" w:type="dxa"/>
            <w:gridSpan w:val="2"/>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TN</w:t>
            </w:r>
          </w:p>
        </w:tc>
        <w:tc>
          <w:tcPr>
            <w:tcW w:w="1980" w:type="dxa"/>
            <w:gridSpan w:val="2"/>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ĐC</w:t>
            </w:r>
          </w:p>
        </w:tc>
        <w:tc>
          <w:tcPr>
            <w:tcW w:w="1890" w:type="dxa"/>
            <w:gridSpan w:val="2"/>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TN</w:t>
            </w:r>
          </w:p>
        </w:tc>
      </w:tr>
      <w:tr w:rsidR="00D812A8" w:rsidRPr="00322172" w:rsidTr="00590066">
        <w:trPr>
          <w:trHeight w:val="70"/>
          <w:jc w:val="center"/>
        </w:trPr>
        <w:tc>
          <w:tcPr>
            <w:tcW w:w="1080" w:type="dxa"/>
            <w:vMerge/>
            <w:shd w:val="clear" w:color="auto" w:fill="auto"/>
            <w:vAlign w:val="center"/>
          </w:tcPr>
          <w:p w:rsidR="00D812A8" w:rsidRPr="004C2375" w:rsidRDefault="00D812A8" w:rsidP="00590066">
            <w:pPr>
              <w:autoSpaceDE w:val="0"/>
              <w:autoSpaceDN w:val="0"/>
              <w:adjustRightInd w:val="0"/>
              <w:ind w:right="-227"/>
              <w:jc w:val="center"/>
              <w:rPr>
                <w:b/>
                <w:iCs/>
                <w:sz w:val="26"/>
                <w:szCs w:val="26"/>
                <w:lang w:val="en-US"/>
              </w:rPr>
            </w:pP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6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c>
          <w:tcPr>
            <w:tcW w:w="81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c>
          <w:tcPr>
            <w:tcW w:w="6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r>
      <w:tr w:rsidR="00D812A8" w:rsidRPr="00322172" w:rsidTr="00590066">
        <w:trPr>
          <w:jc w:val="center"/>
        </w:trPr>
        <w:tc>
          <w:tcPr>
            <w:tcW w:w="1080" w:type="dxa"/>
            <w:shd w:val="clear" w:color="auto" w:fill="auto"/>
            <w:vAlign w:val="center"/>
          </w:tcPr>
          <w:p w:rsidR="00D812A8" w:rsidRPr="004C2375" w:rsidRDefault="00D812A8" w:rsidP="00590066">
            <w:pPr>
              <w:autoSpaceDE w:val="0"/>
              <w:autoSpaceDN w:val="0"/>
              <w:adjustRightInd w:val="0"/>
              <w:ind w:right="-227"/>
              <w:jc w:val="center"/>
              <w:rPr>
                <w:b/>
                <w:iCs/>
                <w:sz w:val="26"/>
                <w:szCs w:val="26"/>
                <w:lang w:val="en-US"/>
              </w:rPr>
            </w:pPr>
            <w:r w:rsidRPr="004C2375">
              <w:rPr>
                <w:b/>
                <w:iCs/>
                <w:sz w:val="26"/>
                <w:szCs w:val="26"/>
                <w:lang w:val="en-US"/>
              </w:rPr>
              <w:t>Giỏi</w:t>
            </w: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16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81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6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r>
      <w:tr w:rsidR="00D812A8" w:rsidRPr="00322172" w:rsidTr="00590066">
        <w:trPr>
          <w:jc w:val="center"/>
        </w:trPr>
        <w:tc>
          <w:tcPr>
            <w:tcW w:w="1080" w:type="dxa"/>
            <w:shd w:val="clear" w:color="auto" w:fill="auto"/>
            <w:vAlign w:val="center"/>
          </w:tcPr>
          <w:p w:rsidR="00D812A8" w:rsidRPr="004C2375" w:rsidRDefault="00D812A8" w:rsidP="00590066">
            <w:pPr>
              <w:autoSpaceDE w:val="0"/>
              <w:autoSpaceDN w:val="0"/>
              <w:adjustRightInd w:val="0"/>
              <w:ind w:right="-227"/>
              <w:jc w:val="center"/>
              <w:rPr>
                <w:b/>
                <w:iCs/>
                <w:sz w:val="26"/>
                <w:szCs w:val="26"/>
                <w:lang w:val="en-US"/>
              </w:rPr>
            </w:pPr>
            <w:r w:rsidRPr="004C2375">
              <w:rPr>
                <w:b/>
                <w:iCs/>
                <w:sz w:val="26"/>
                <w:szCs w:val="26"/>
                <w:lang w:val="en-US"/>
              </w:rPr>
              <w:t>Khá</w:t>
            </w: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2</w:t>
            </w:r>
          </w:p>
        </w:tc>
        <w:tc>
          <w:tcPr>
            <w:tcW w:w="16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76; 77</w:t>
            </w:r>
          </w:p>
        </w:tc>
        <w:tc>
          <w:tcPr>
            <w:tcW w:w="81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2</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75; 77</w:t>
            </w:r>
          </w:p>
        </w:tc>
        <w:tc>
          <w:tcPr>
            <w:tcW w:w="6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78; 78; 78</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2</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76; 77</w:t>
            </w:r>
          </w:p>
        </w:tc>
      </w:tr>
      <w:tr w:rsidR="00D812A8" w:rsidRPr="00322172" w:rsidTr="00590066">
        <w:trPr>
          <w:jc w:val="center"/>
        </w:trPr>
        <w:tc>
          <w:tcPr>
            <w:tcW w:w="1080" w:type="dxa"/>
            <w:shd w:val="clear" w:color="auto" w:fill="auto"/>
            <w:vAlign w:val="center"/>
          </w:tcPr>
          <w:p w:rsidR="00D812A8" w:rsidRPr="004C2375" w:rsidRDefault="00D812A8" w:rsidP="00590066">
            <w:pPr>
              <w:autoSpaceDE w:val="0"/>
              <w:autoSpaceDN w:val="0"/>
              <w:adjustRightInd w:val="0"/>
              <w:ind w:right="-227"/>
              <w:jc w:val="center"/>
              <w:rPr>
                <w:b/>
                <w:iCs/>
                <w:sz w:val="26"/>
                <w:szCs w:val="26"/>
                <w:lang w:val="en-US"/>
              </w:rPr>
            </w:pPr>
            <w:r w:rsidRPr="004C2375">
              <w:rPr>
                <w:b/>
                <w:iCs/>
                <w:sz w:val="26"/>
                <w:szCs w:val="26"/>
                <w:lang w:val="en-US"/>
              </w:rPr>
              <w:t>T B</w:t>
            </w: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w:t>
            </w:r>
          </w:p>
        </w:tc>
        <w:tc>
          <w:tcPr>
            <w:tcW w:w="16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54; 54; 56; 57; 59</w:t>
            </w:r>
          </w:p>
        </w:tc>
        <w:tc>
          <w:tcPr>
            <w:tcW w:w="81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6</w:t>
            </w:r>
          </w:p>
        </w:tc>
        <w:tc>
          <w:tcPr>
            <w:tcW w:w="1350" w:type="dxa"/>
            <w:shd w:val="clear" w:color="auto" w:fill="auto"/>
            <w:vAlign w:val="center"/>
          </w:tcPr>
          <w:p w:rsidR="00D812A8" w:rsidRPr="00322172" w:rsidRDefault="00D812A8" w:rsidP="00590066">
            <w:pPr>
              <w:autoSpaceDE w:val="0"/>
              <w:autoSpaceDN w:val="0"/>
              <w:adjustRightInd w:val="0"/>
              <w:ind w:right="-76"/>
              <w:jc w:val="center"/>
              <w:rPr>
                <w:iCs/>
                <w:sz w:val="26"/>
                <w:szCs w:val="26"/>
                <w:lang w:val="en-US"/>
              </w:rPr>
            </w:pPr>
            <w:r w:rsidRPr="00322172">
              <w:rPr>
                <w:iCs/>
                <w:sz w:val="26"/>
                <w:szCs w:val="26"/>
                <w:lang w:val="en-US"/>
              </w:rPr>
              <w:t>53; 55; 55; 57; 59</w:t>
            </w:r>
          </w:p>
        </w:tc>
        <w:tc>
          <w:tcPr>
            <w:tcW w:w="6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w:t>
            </w:r>
          </w:p>
        </w:tc>
        <w:tc>
          <w:tcPr>
            <w:tcW w:w="1350" w:type="dxa"/>
            <w:shd w:val="clear" w:color="auto" w:fill="auto"/>
            <w:vAlign w:val="center"/>
          </w:tcPr>
          <w:p w:rsidR="00D812A8" w:rsidRPr="00322172" w:rsidRDefault="00D812A8" w:rsidP="00590066">
            <w:pPr>
              <w:autoSpaceDE w:val="0"/>
              <w:autoSpaceDN w:val="0"/>
              <w:adjustRightInd w:val="0"/>
              <w:jc w:val="center"/>
              <w:rPr>
                <w:iCs/>
                <w:sz w:val="26"/>
                <w:szCs w:val="26"/>
                <w:lang w:val="en-US"/>
              </w:rPr>
            </w:pPr>
            <w:r w:rsidRPr="00322172">
              <w:rPr>
                <w:iCs/>
                <w:sz w:val="26"/>
                <w:szCs w:val="26"/>
                <w:lang w:val="en-US"/>
              </w:rPr>
              <w:t>56; 57; 57; 58; 59</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w:t>
            </w:r>
          </w:p>
        </w:tc>
        <w:tc>
          <w:tcPr>
            <w:tcW w:w="1350" w:type="dxa"/>
            <w:shd w:val="clear" w:color="auto" w:fill="auto"/>
            <w:vAlign w:val="center"/>
          </w:tcPr>
          <w:p w:rsidR="00D812A8" w:rsidRPr="00322172" w:rsidRDefault="00D812A8" w:rsidP="00590066">
            <w:pPr>
              <w:autoSpaceDE w:val="0"/>
              <w:autoSpaceDN w:val="0"/>
              <w:adjustRightInd w:val="0"/>
              <w:ind w:right="-33"/>
              <w:jc w:val="center"/>
              <w:rPr>
                <w:iCs/>
                <w:sz w:val="26"/>
                <w:szCs w:val="26"/>
                <w:lang w:val="en-US"/>
              </w:rPr>
            </w:pPr>
            <w:r w:rsidRPr="00322172">
              <w:rPr>
                <w:iCs/>
                <w:sz w:val="26"/>
                <w:szCs w:val="26"/>
                <w:lang w:val="en-US"/>
              </w:rPr>
              <w:t>55; 55; 56; 57; 59</w:t>
            </w:r>
          </w:p>
        </w:tc>
      </w:tr>
      <w:tr w:rsidR="00D812A8" w:rsidRPr="00322172" w:rsidTr="00590066">
        <w:trPr>
          <w:jc w:val="center"/>
        </w:trPr>
        <w:tc>
          <w:tcPr>
            <w:tcW w:w="1080" w:type="dxa"/>
            <w:shd w:val="clear" w:color="auto" w:fill="auto"/>
            <w:vAlign w:val="center"/>
          </w:tcPr>
          <w:p w:rsidR="00D812A8" w:rsidRPr="004C2375" w:rsidRDefault="00D812A8" w:rsidP="00590066">
            <w:pPr>
              <w:autoSpaceDE w:val="0"/>
              <w:autoSpaceDN w:val="0"/>
              <w:adjustRightInd w:val="0"/>
              <w:ind w:right="-227"/>
              <w:jc w:val="center"/>
              <w:rPr>
                <w:b/>
                <w:iCs/>
                <w:sz w:val="26"/>
                <w:szCs w:val="26"/>
                <w:lang w:val="en-US"/>
              </w:rPr>
            </w:pPr>
            <w:r w:rsidRPr="004C2375">
              <w:rPr>
                <w:b/>
                <w:iCs/>
                <w:sz w:val="26"/>
                <w:szCs w:val="26"/>
                <w:lang w:val="en-US"/>
              </w:rPr>
              <w:t>Yếu</w:t>
            </w: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w:t>
            </w:r>
          </w:p>
        </w:tc>
        <w:tc>
          <w:tcPr>
            <w:tcW w:w="16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47; 47; 48; 49</w:t>
            </w:r>
          </w:p>
        </w:tc>
        <w:tc>
          <w:tcPr>
            <w:tcW w:w="81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46; 47; 49</w:t>
            </w:r>
          </w:p>
        </w:tc>
        <w:tc>
          <w:tcPr>
            <w:tcW w:w="6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44; 45; 46</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45; 46; 48; 49</w:t>
            </w:r>
          </w:p>
        </w:tc>
      </w:tr>
      <w:tr w:rsidR="00D812A8" w:rsidRPr="00322172" w:rsidTr="00590066">
        <w:trPr>
          <w:jc w:val="center"/>
        </w:trPr>
        <w:tc>
          <w:tcPr>
            <w:tcW w:w="1080" w:type="dxa"/>
            <w:shd w:val="clear" w:color="auto" w:fill="auto"/>
            <w:vAlign w:val="center"/>
          </w:tcPr>
          <w:p w:rsidR="00D812A8" w:rsidRPr="004C2375" w:rsidRDefault="00D812A8" w:rsidP="00590066">
            <w:pPr>
              <w:autoSpaceDE w:val="0"/>
              <w:autoSpaceDN w:val="0"/>
              <w:adjustRightInd w:val="0"/>
              <w:ind w:right="-227"/>
              <w:jc w:val="center"/>
              <w:rPr>
                <w:b/>
                <w:iCs/>
                <w:sz w:val="26"/>
                <w:szCs w:val="26"/>
                <w:lang w:val="en-US"/>
              </w:rPr>
            </w:pPr>
            <w:r w:rsidRPr="004C2375">
              <w:rPr>
                <w:b/>
                <w:iCs/>
                <w:sz w:val="26"/>
                <w:szCs w:val="26"/>
                <w:lang w:val="en-US"/>
              </w:rPr>
              <w:t>Tổng</w:t>
            </w: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11</w:t>
            </w:r>
          </w:p>
        </w:tc>
        <w:tc>
          <w:tcPr>
            <w:tcW w:w="162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81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11</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6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11</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11</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r>
    </w:tbl>
    <w:p w:rsidR="00D812A8" w:rsidRPr="00322172" w:rsidRDefault="00D812A8" w:rsidP="00D812A8">
      <w:pPr>
        <w:autoSpaceDE w:val="0"/>
        <w:autoSpaceDN w:val="0"/>
        <w:adjustRightInd w:val="0"/>
        <w:spacing w:line="420" w:lineRule="exact"/>
        <w:ind w:right="-227" w:firstLine="720"/>
        <w:jc w:val="both"/>
        <w:rPr>
          <w:i/>
          <w:iCs/>
          <w:sz w:val="26"/>
          <w:szCs w:val="26"/>
        </w:rPr>
      </w:pPr>
      <w:r w:rsidRPr="00322172">
        <w:rPr>
          <w:i/>
          <w:iCs/>
          <w:sz w:val="26"/>
          <w:szCs w:val="26"/>
        </w:rPr>
        <w:lastRenderedPageBreak/>
        <w:t xml:space="preserve">(Để phù </w:t>
      </w:r>
      <w:r>
        <w:rPr>
          <w:i/>
          <w:iCs/>
          <w:sz w:val="26"/>
          <w:szCs w:val="26"/>
        </w:rPr>
        <w:t xml:space="preserve">hợp với những tiêu chí </w:t>
      </w:r>
      <w:r w:rsidRPr="00322172">
        <w:rPr>
          <w:i/>
          <w:iCs/>
          <w:sz w:val="26"/>
          <w:szCs w:val="26"/>
        </w:rPr>
        <w:t xml:space="preserve"> đưa ra, trên đây là thang điểm 100 nhưng khi</w:t>
      </w:r>
      <w:r>
        <w:rPr>
          <w:i/>
          <w:iCs/>
          <w:sz w:val="26"/>
          <w:szCs w:val="26"/>
        </w:rPr>
        <w:t xml:space="preserve"> xử lý thống kê – SPSS </w:t>
      </w:r>
      <w:r w:rsidRPr="00322172">
        <w:rPr>
          <w:i/>
          <w:iCs/>
          <w:sz w:val="26"/>
          <w:szCs w:val="26"/>
        </w:rPr>
        <w:t xml:space="preserve"> quy về thang điểm 10 cho phù hợp với thang điểm hiện hành).</w:t>
      </w:r>
    </w:p>
    <w:p w:rsidR="00D812A8" w:rsidRPr="009F705D" w:rsidRDefault="00D812A8" w:rsidP="00D812A8">
      <w:pPr>
        <w:autoSpaceDE w:val="0"/>
        <w:autoSpaceDN w:val="0"/>
        <w:adjustRightInd w:val="0"/>
        <w:spacing w:line="420" w:lineRule="exact"/>
        <w:ind w:right="-227" w:firstLine="720"/>
        <w:jc w:val="both"/>
        <w:rPr>
          <w:b/>
          <w:i/>
          <w:iCs/>
          <w:spacing w:val="4"/>
          <w:sz w:val="26"/>
          <w:szCs w:val="26"/>
        </w:rPr>
      </w:pPr>
      <w:r w:rsidRPr="009F705D">
        <w:rPr>
          <w:b/>
          <w:i/>
          <w:iCs/>
          <w:spacing w:val="4"/>
          <w:sz w:val="26"/>
          <w:szCs w:val="26"/>
        </w:rPr>
        <w:t xml:space="preserve">* NL thiết kế bài giảng: </w:t>
      </w:r>
    </w:p>
    <w:p w:rsidR="00D812A8" w:rsidRPr="009F705D" w:rsidRDefault="00D812A8" w:rsidP="00D812A8">
      <w:pPr>
        <w:autoSpaceDE w:val="0"/>
        <w:autoSpaceDN w:val="0"/>
        <w:adjustRightInd w:val="0"/>
        <w:spacing w:line="420" w:lineRule="exact"/>
        <w:ind w:right="-227" w:firstLine="720"/>
        <w:jc w:val="both"/>
        <w:rPr>
          <w:iCs/>
          <w:spacing w:val="4"/>
          <w:sz w:val="26"/>
          <w:szCs w:val="26"/>
        </w:rPr>
      </w:pPr>
      <w:r w:rsidRPr="009F705D">
        <w:rPr>
          <w:iCs/>
          <w:spacing w:val="4"/>
          <w:sz w:val="26"/>
          <w:szCs w:val="26"/>
        </w:rPr>
        <w:t>Giáo án lên lớp là một phương tiện vô cùng quan trọng không thể thiếu đối với người giáo viên khi lên lớp thực hiện nhiệm vụ dạy học. Nó được xem như một nguyên tắc trong hoạt động dạy học. Bởi vậy, nếu chuẩn bị giáo án tốt về cơ bản đã giành được sự tự tin trong giờ lên lớp. Sau khi hướng dẫn những vấn đề về lí thuyết và dựa vào khả năng sẵn</w:t>
      </w:r>
      <w:r>
        <w:rPr>
          <w:iCs/>
          <w:spacing w:val="4"/>
          <w:sz w:val="26"/>
          <w:szCs w:val="26"/>
        </w:rPr>
        <w:t xml:space="preserve"> có của sinh viên kết quả thống kê</w:t>
      </w:r>
      <w:r w:rsidRPr="009F705D">
        <w:rPr>
          <w:iCs/>
          <w:spacing w:val="4"/>
          <w:sz w:val="26"/>
          <w:szCs w:val="26"/>
        </w:rPr>
        <w:t xml:space="preserve"> được kết quả sau: </w:t>
      </w:r>
    </w:p>
    <w:p w:rsidR="00D812A8" w:rsidRPr="00D67E98" w:rsidRDefault="00D812A8" w:rsidP="00D812A8">
      <w:pPr>
        <w:pStyle w:val="1111111111"/>
        <w:spacing w:line="420" w:lineRule="exact"/>
        <w:ind w:right="-227"/>
        <w:rPr>
          <w:spacing w:val="-8"/>
        </w:rPr>
      </w:pPr>
      <w:bookmarkStart w:id="813" w:name="_Toc451621226"/>
      <w:bookmarkStart w:id="814" w:name="_Toc454962613"/>
      <w:r w:rsidRPr="00D67E98">
        <w:rPr>
          <w:spacing w:val="-8"/>
        </w:rPr>
        <w:t>Bảng 4.3: Đánh giá NL thiết kế bài giảng của sinh viên nhóm ĐC và TN đầu thực nghiệm</w:t>
      </w:r>
      <w:bookmarkEnd w:id="813"/>
      <w:bookmarkEnd w:id="814"/>
      <w:r w:rsidRPr="00D67E98">
        <w:rPr>
          <w:spacing w:val="-8"/>
        </w:rPr>
        <w:t xml:space="preserve">  </w:t>
      </w:r>
    </w:p>
    <w:p w:rsidR="00D812A8" w:rsidRPr="00322172" w:rsidRDefault="00D812A8" w:rsidP="00D812A8">
      <w:pPr>
        <w:pStyle w:val="1111111111"/>
        <w:ind w:right="-227"/>
        <w:rPr>
          <w:i w:val="0"/>
          <w:spacing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13"/>
        <w:gridCol w:w="901"/>
        <w:gridCol w:w="895"/>
        <w:gridCol w:w="900"/>
        <w:gridCol w:w="909"/>
        <w:gridCol w:w="900"/>
        <w:gridCol w:w="909"/>
        <w:gridCol w:w="901"/>
        <w:gridCol w:w="910"/>
      </w:tblGrid>
      <w:tr w:rsidR="00D812A8" w:rsidRPr="00322172" w:rsidTr="00590066">
        <w:trPr>
          <w:trHeight w:val="422"/>
        </w:trPr>
        <w:tc>
          <w:tcPr>
            <w:tcW w:w="924" w:type="dxa"/>
            <w:vMerge w:val="restart"/>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rPr>
            </w:pPr>
            <w:r w:rsidRPr="00322172">
              <w:rPr>
                <w:iCs/>
                <w:sz w:val="26"/>
                <w:szCs w:val="26"/>
              </w:rPr>
              <w:t>Nhóm</w:t>
            </w:r>
          </w:p>
        </w:tc>
        <w:tc>
          <w:tcPr>
            <w:tcW w:w="924" w:type="dxa"/>
            <w:vMerge w:val="restart"/>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rPr>
            </w:pPr>
            <w:r w:rsidRPr="00322172">
              <w:rPr>
                <w:iCs/>
                <w:sz w:val="26"/>
                <w:szCs w:val="26"/>
                <w:lang w:val="en-US"/>
              </w:rPr>
              <w:t>Năm</w:t>
            </w:r>
          </w:p>
        </w:tc>
        <w:tc>
          <w:tcPr>
            <w:tcW w:w="1848" w:type="dxa"/>
            <w:gridSpan w:val="2"/>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Giỏi</w:t>
            </w:r>
          </w:p>
        </w:tc>
        <w:tc>
          <w:tcPr>
            <w:tcW w:w="1848" w:type="dxa"/>
            <w:gridSpan w:val="2"/>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Khá</w:t>
            </w:r>
          </w:p>
        </w:tc>
        <w:tc>
          <w:tcPr>
            <w:tcW w:w="1848" w:type="dxa"/>
            <w:gridSpan w:val="2"/>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Trung bình</w:t>
            </w:r>
          </w:p>
        </w:tc>
        <w:tc>
          <w:tcPr>
            <w:tcW w:w="1850" w:type="dxa"/>
            <w:gridSpan w:val="2"/>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Yếu</w:t>
            </w:r>
          </w:p>
        </w:tc>
      </w:tr>
      <w:tr w:rsidR="00D812A8" w:rsidRPr="00322172" w:rsidTr="00590066">
        <w:tc>
          <w:tcPr>
            <w:tcW w:w="924" w:type="dxa"/>
            <w:vMerge/>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rPr>
            </w:pPr>
          </w:p>
        </w:tc>
        <w:tc>
          <w:tcPr>
            <w:tcW w:w="924" w:type="dxa"/>
            <w:vMerge/>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rPr>
            </w:pP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SL</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SL</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SL</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w:t>
            </w:r>
          </w:p>
        </w:tc>
        <w:tc>
          <w:tcPr>
            <w:tcW w:w="925"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SL</w:t>
            </w:r>
          </w:p>
        </w:tc>
        <w:tc>
          <w:tcPr>
            <w:tcW w:w="925"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w:t>
            </w:r>
          </w:p>
        </w:tc>
      </w:tr>
      <w:tr w:rsidR="00D812A8" w:rsidRPr="00322172" w:rsidTr="00590066">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ĐC</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II</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3</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b/>
                <w:iCs/>
                <w:sz w:val="26"/>
                <w:szCs w:val="26"/>
                <w:lang w:val="en-US"/>
              </w:rPr>
            </w:pPr>
            <w:r w:rsidRPr="00322172">
              <w:rPr>
                <w:b/>
                <w:iCs/>
                <w:sz w:val="26"/>
                <w:szCs w:val="26"/>
                <w:lang w:val="en-US"/>
              </w:rPr>
              <w:t>27.3</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5</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b/>
                <w:iCs/>
                <w:sz w:val="26"/>
                <w:szCs w:val="26"/>
                <w:lang w:val="en-US"/>
              </w:rPr>
            </w:pPr>
            <w:r w:rsidRPr="00322172">
              <w:rPr>
                <w:b/>
                <w:iCs/>
                <w:sz w:val="26"/>
                <w:szCs w:val="26"/>
                <w:lang w:val="en-US"/>
              </w:rPr>
              <w:t>45.4</w:t>
            </w:r>
          </w:p>
        </w:tc>
        <w:tc>
          <w:tcPr>
            <w:tcW w:w="925"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3</w:t>
            </w:r>
          </w:p>
        </w:tc>
        <w:tc>
          <w:tcPr>
            <w:tcW w:w="925" w:type="dxa"/>
            <w:shd w:val="clear" w:color="auto" w:fill="auto"/>
            <w:vAlign w:val="center"/>
          </w:tcPr>
          <w:p w:rsidR="00D812A8" w:rsidRPr="00322172" w:rsidRDefault="00D812A8" w:rsidP="00590066">
            <w:pPr>
              <w:autoSpaceDE w:val="0"/>
              <w:autoSpaceDN w:val="0"/>
              <w:adjustRightInd w:val="0"/>
              <w:spacing w:line="360" w:lineRule="auto"/>
              <w:ind w:right="-227"/>
              <w:jc w:val="center"/>
              <w:rPr>
                <w:b/>
                <w:iCs/>
                <w:sz w:val="26"/>
                <w:szCs w:val="26"/>
                <w:lang w:val="en-US"/>
              </w:rPr>
            </w:pPr>
            <w:r w:rsidRPr="00322172">
              <w:rPr>
                <w:b/>
                <w:iCs/>
                <w:sz w:val="26"/>
                <w:szCs w:val="26"/>
                <w:lang w:val="en-US"/>
              </w:rPr>
              <w:t>27.3</w:t>
            </w:r>
          </w:p>
        </w:tc>
      </w:tr>
      <w:tr w:rsidR="00D812A8" w:rsidRPr="00322172" w:rsidTr="00590066">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TN</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II</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2</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b/>
                <w:iCs/>
                <w:sz w:val="26"/>
                <w:szCs w:val="26"/>
                <w:lang w:val="en-US"/>
              </w:rPr>
            </w:pPr>
            <w:r w:rsidRPr="00322172">
              <w:rPr>
                <w:b/>
                <w:iCs/>
                <w:sz w:val="26"/>
                <w:szCs w:val="26"/>
                <w:lang w:val="en-US"/>
              </w:rPr>
              <w:t>18.2</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6</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b/>
                <w:iCs/>
                <w:sz w:val="26"/>
                <w:szCs w:val="26"/>
                <w:lang w:val="en-US"/>
              </w:rPr>
            </w:pPr>
            <w:r w:rsidRPr="00322172">
              <w:rPr>
                <w:b/>
                <w:iCs/>
                <w:sz w:val="26"/>
                <w:szCs w:val="26"/>
                <w:lang w:val="en-US"/>
              </w:rPr>
              <w:t>54.5</w:t>
            </w:r>
          </w:p>
        </w:tc>
        <w:tc>
          <w:tcPr>
            <w:tcW w:w="925"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3</w:t>
            </w:r>
          </w:p>
        </w:tc>
        <w:tc>
          <w:tcPr>
            <w:tcW w:w="925" w:type="dxa"/>
            <w:shd w:val="clear" w:color="auto" w:fill="auto"/>
            <w:vAlign w:val="center"/>
          </w:tcPr>
          <w:p w:rsidR="00D812A8" w:rsidRPr="00322172" w:rsidRDefault="00D812A8" w:rsidP="00590066">
            <w:pPr>
              <w:autoSpaceDE w:val="0"/>
              <w:autoSpaceDN w:val="0"/>
              <w:adjustRightInd w:val="0"/>
              <w:spacing w:line="360" w:lineRule="auto"/>
              <w:ind w:right="-227"/>
              <w:jc w:val="center"/>
              <w:rPr>
                <w:b/>
                <w:iCs/>
                <w:sz w:val="26"/>
                <w:szCs w:val="26"/>
                <w:lang w:val="en-US"/>
              </w:rPr>
            </w:pPr>
            <w:r w:rsidRPr="00322172">
              <w:rPr>
                <w:b/>
                <w:iCs/>
                <w:sz w:val="26"/>
                <w:szCs w:val="26"/>
                <w:lang w:val="en-US"/>
              </w:rPr>
              <w:t>27.3</w:t>
            </w:r>
          </w:p>
        </w:tc>
      </w:tr>
      <w:tr w:rsidR="00D812A8" w:rsidRPr="00322172" w:rsidTr="00590066">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ĐC</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III</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2</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b/>
                <w:iCs/>
                <w:sz w:val="26"/>
                <w:szCs w:val="26"/>
                <w:lang w:val="en-US"/>
              </w:rPr>
            </w:pPr>
            <w:r w:rsidRPr="00322172">
              <w:rPr>
                <w:b/>
                <w:iCs/>
                <w:sz w:val="26"/>
                <w:szCs w:val="26"/>
                <w:lang w:val="en-US"/>
              </w:rPr>
              <w:t>18.2</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5</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b/>
                <w:iCs/>
                <w:sz w:val="26"/>
                <w:szCs w:val="26"/>
                <w:lang w:val="en-US"/>
              </w:rPr>
            </w:pPr>
            <w:r w:rsidRPr="00322172">
              <w:rPr>
                <w:b/>
                <w:iCs/>
                <w:sz w:val="26"/>
                <w:szCs w:val="26"/>
                <w:lang w:val="en-US"/>
              </w:rPr>
              <w:t>45.4</w:t>
            </w:r>
          </w:p>
        </w:tc>
        <w:tc>
          <w:tcPr>
            <w:tcW w:w="925"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4</w:t>
            </w:r>
          </w:p>
        </w:tc>
        <w:tc>
          <w:tcPr>
            <w:tcW w:w="925" w:type="dxa"/>
            <w:shd w:val="clear" w:color="auto" w:fill="auto"/>
            <w:vAlign w:val="center"/>
          </w:tcPr>
          <w:p w:rsidR="00D812A8" w:rsidRPr="00322172" w:rsidRDefault="00D812A8" w:rsidP="00590066">
            <w:pPr>
              <w:autoSpaceDE w:val="0"/>
              <w:autoSpaceDN w:val="0"/>
              <w:adjustRightInd w:val="0"/>
              <w:spacing w:line="360" w:lineRule="auto"/>
              <w:ind w:right="-227"/>
              <w:jc w:val="center"/>
              <w:rPr>
                <w:b/>
                <w:iCs/>
                <w:sz w:val="26"/>
                <w:szCs w:val="26"/>
                <w:lang w:val="en-US"/>
              </w:rPr>
            </w:pPr>
            <w:r w:rsidRPr="00322172">
              <w:rPr>
                <w:b/>
                <w:iCs/>
                <w:sz w:val="26"/>
                <w:szCs w:val="26"/>
                <w:lang w:val="en-US"/>
              </w:rPr>
              <w:t>36.4</w:t>
            </w:r>
          </w:p>
        </w:tc>
      </w:tr>
      <w:tr w:rsidR="00D812A8" w:rsidRPr="00322172" w:rsidTr="00590066">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TN</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III</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2</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b/>
                <w:iCs/>
                <w:sz w:val="26"/>
                <w:szCs w:val="26"/>
                <w:lang w:val="en-US"/>
              </w:rPr>
            </w:pPr>
            <w:r w:rsidRPr="00322172">
              <w:rPr>
                <w:b/>
                <w:iCs/>
                <w:sz w:val="26"/>
                <w:szCs w:val="26"/>
                <w:lang w:val="en-US"/>
              </w:rPr>
              <w:t>18.2</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6</w:t>
            </w:r>
          </w:p>
        </w:tc>
        <w:tc>
          <w:tcPr>
            <w:tcW w:w="924" w:type="dxa"/>
            <w:shd w:val="clear" w:color="auto" w:fill="auto"/>
            <w:vAlign w:val="center"/>
          </w:tcPr>
          <w:p w:rsidR="00D812A8" w:rsidRPr="00322172" w:rsidRDefault="00D812A8" w:rsidP="00590066">
            <w:pPr>
              <w:autoSpaceDE w:val="0"/>
              <w:autoSpaceDN w:val="0"/>
              <w:adjustRightInd w:val="0"/>
              <w:spacing w:line="360" w:lineRule="auto"/>
              <w:ind w:right="-227"/>
              <w:jc w:val="center"/>
              <w:rPr>
                <w:b/>
                <w:iCs/>
                <w:sz w:val="26"/>
                <w:szCs w:val="26"/>
                <w:lang w:val="en-US"/>
              </w:rPr>
            </w:pPr>
            <w:r w:rsidRPr="00322172">
              <w:rPr>
                <w:b/>
                <w:iCs/>
                <w:sz w:val="26"/>
                <w:szCs w:val="26"/>
                <w:lang w:val="en-US"/>
              </w:rPr>
              <w:t>54.5</w:t>
            </w:r>
          </w:p>
        </w:tc>
        <w:tc>
          <w:tcPr>
            <w:tcW w:w="925" w:type="dxa"/>
            <w:shd w:val="clear" w:color="auto" w:fill="auto"/>
            <w:vAlign w:val="center"/>
          </w:tcPr>
          <w:p w:rsidR="00D812A8" w:rsidRPr="00322172" w:rsidRDefault="00D812A8" w:rsidP="00590066">
            <w:pPr>
              <w:autoSpaceDE w:val="0"/>
              <w:autoSpaceDN w:val="0"/>
              <w:adjustRightInd w:val="0"/>
              <w:spacing w:line="360" w:lineRule="auto"/>
              <w:ind w:right="-227"/>
              <w:jc w:val="center"/>
              <w:rPr>
                <w:iCs/>
                <w:sz w:val="26"/>
                <w:szCs w:val="26"/>
                <w:lang w:val="en-US"/>
              </w:rPr>
            </w:pPr>
            <w:r w:rsidRPr="00322172">
              <w:rPr>
                <w:iCs/>
                <w:sz w:val="26"/>
                <w:szCs w:val="26"/>
                <w:lang w:val="en-US"/>
              </w:rPr>
              <w:t>3</w:t>
            </w:r>
          </w:p>
        </w:tc>
        <w:tc>
          <w:tcPr>
            <w:tcW w:w="925" w:type="dxa"/>
            <w:shd w:val="clear" w:color="auto" w:fill="auto"/>
            <w:vAlign w:val="center"/>
          </w:tcPr>
          <w:p w:rsidR="00D812A8" w:rsidRPr="00322172" w:rsidRDefault="00D812A8" w:rsidP="00590066">
            <w:pPr>
              <w:autoSpaceDE w:val="0"/>
              <w:autoSpaceDN w:val="0"/>
              <w:adjustRightInd w:val="0"/>
              <w:spacing w:line="360" w:lineRule="auto"/>
              <w:ind w:right="-227"/>
              <w:jc w:val="center"/>
              <w:rPr>
                <w:b/>
                <w:iCs/>
                <w:sz w:val="26"/>
                <w:szCs w:val="26"/>
                <w:lang w:val="en-US"/>
              </w:rPr>
            </w:pPr>
            <w:r w:rsidRPr="00322172">
              <w:rPr>
                <w:b/>
                <w:iCs/>
                <w:sz w:val="26"/>
                <w:szCs w:val="26"/>
                <w:lang w:val="en-US"/>
              </w:rPr>
              <w:t>27.3</w:t>
            </w:r>
          </w:p>
        </w:tc>
      </w:tr>
    </w:tbl>
    <w:p w:rsidR="00D812A8" w:rsidRPr="00322172" w:rsidRDefault="00D812A8" w:rsidP="00D812A8">
      <w:pPr>
        <w:autoSpaceDE w:val="0"/>
        <w:autoSpaceDN w:val="0"/>
        <w:adjustRightInd w:val="0"/>
        <w:spacing w:line="400" w:lineRule="atLeast"/>
        <w:ind w:right="-227" w:firstLine="720"/>
        <w:jc w:val="both"/>
        <w:rPr>
          <w:iCs/>
          <w:sz w:val="26"/>
          <w:szCs w:val="26"/>
        </w:rPr>
      </w:pPr>
      <w:r w:rsidRPr="00322172">
        <w:rPr>
          <w:iCs/>
          <w:sz w:val="26"/>
          <w:szCs w:val="26"/>
        </w:rPr>
        <w:t>Nhìn vào bảng số</w:t>
      </w:r>
      <w:r>
        <w:rPr>
          <w:iCs/>
          <w:sz w:val="26"/>
          <w:szCs w:val="26"/>
        </w:rPr>
        <w:t xml:space="preserve"> liệu cho</w:t>
      </w:r>
      <w:r w:rsidRPr="00322172">
        <w:rPr>
          <w:iCs/>
          <w:sz w:val="26"/>
          <w:szCs w:val="26"/>
        </w:rPr>
        <w:t xml:space="preserve"> thấy: Nếu giảng viên chỉ đơn thuần cung cấp về lí thuyết và dựa vào khả năng hiện có của sinh viên. Kết quả thu được khi chúng tôi kiểm tra đầu vào của SV thực nghiệm về NL thiết kế bài giảng chỉ có 27.3% SV năm II đạt khá và 18.2</w:t>
      </w:r>
      <w:r w:rsidRPr="000E2953">
        <w:rPr>
          <w:iCs/>
          <w:sz w:val="26"/>
          <w:szCs w:val="26"/>
        </w:rPr>
        <w:t>%</w:t>
      </w:r>
      <w:r w:rsidRPr="00322172">
        <w:rPr>
          <w:iCs/>
          <w:sz w:val="26"/>
          <w:szCs w:val="26"/>
        </w:rPr>
        <w:t xml:space="preserve"> SV năm III khá; phần lớn SV đạt trung bình và còn lại là không đạt yêu cầu, xếp loại yếu.</w:t>
      </w:r>
    </w:p>
    <w:p w:rsidR="00D812A8" w:rsidRPr="00322172" w:rsidRDefault="00D812A8" w:rsidP="00D812A8">
      <w:pPr>
        <w:autoSpaceDE w:val="0"/>
        <w:autoSpaceDN w:val="0"/>
        <w:adjustRightInd w:val="0"/>
        <w:spacing w:line="400" w:lineRule="atLeast"/>
        <w:ind w:right="-227" w:firstLine="720"/>
        <w:jc w:val="both"/>
        <w:rPr>
          <w:b/>
          <w:i/>
          <w:iCs/>
          <w:sz w:val="26"/>
          <w:szCs w:val="26"/>
        </w:rPr>
      </w:pPr>
      <w:r w:rsidRPr="00322172">
        <w:rPr>
          <w:b/>
          <w:i/>
          <w:iCs/>
          <w:sz w:val="26"/>
          <w:szCs w:val="26"/>
        </w:rPr>
        <w:t xml:space="preserve">*Năng lực thực hiện bài giảng: </w:t>
      </w:r>
    </w:p>
    <w:p w:rsidR="00D812A8" w:rsidRPr="005526C0" w:rsidRDefault="00D812A8" w:rsidP="00D812A8">
      <w:pPr>
        <w:autoSpaceDE w:val="0"/>
        <w:autoSpaceDN w:val="0"/>
        <w:adjustRightInd w:val="0"/>
        <w:spacing w:line="400" w:lineRule="atLeast"/>
        <w:ind w:right="-227" w:firstLine="720"/>
        <w:jc w:val="both"/>
        <w:rPr>
          <w:iCs/>
          <w:spacing w:val="-2"/>
          <w:sz w:val="26"/>
          <w:szCs w:val="26"/>
        </w:rPr>
      </w:pPr>
      <w:r w:rsidRPr="005526C0">
        <w:rPr>
          <w:iCs/>
          <w:spacing w:val="-2"/>
          <w:sz w:val="26"/>
          <w:szCs w:val="26"/>
        </w:rPr>
        <w:t>Khi đã xây dựng được bản thiết kế bài giảng có chất lượng thì vấn đề đặt ra là giáo sinh phải tập giảng nghiêm túc để biết được năng lực thực tiễn của mình. Qua đó, giáo sinh sẽ bộc lộ những điểm mạnh và những điểm yếu của bản thân trong khi tổ chức một giờ lên lớp. Trên cơ sở đó tìm kiếm những biện pháp nhằm củng cố, phát huy cái tốt đã đạt được, nhanh chóng khắc phục những mặt còn hạn chế. Để phát triển NL này cho sinh viên, trước hết tiến hành khảo sát và thu được kết quả thể hiện ở bảng sau:</w:t>
      </w:r>
    </w:p>
    <w:p w:rsidR="00D812A8" w:rsidRPr="00D67E98" w:rsidRDefault="00D812A8" w:rsidP="00D812A8">
      <w:pPr>
        <w:pStyle w:val="1111111111"/>
        <w:spacing w:line="400" w:lineRule="atLeast"/>
        <w:ind w:right="-227"/>
        <w:rPr>
          <w:spacing w:val="-8"/>
        </w:rPr>
      </w:pPr>
      <w:bookmarkStart w:id="815" w:name="_Toc451621227"/>
      <w:bookmarkStart w:id="816" w:name="_Toc454962614"/>
      <w:r w:rsidRPr="00D67E98">
        <w:rPr>
          <w:spacing w:val="-8"/>
        </w:rPr>
        <w:t>Bảng 4.4: Đánh giá NL thực hiện bài giảng của sinh viên nhóm TN và ĐC đầu thực nghiệm</w:t>
      </w:r>
      <w:bookmarkEnd w:id="815"/>
      <w:bookmarkEnd w:id="816"/>
      <w:r w:rsidRPr="00D67E98">
        <w:rPr>
          <w:spacing w:val="-8"/>
        </w:rPr>
        <w:t xml:space="preserve"> </w:t>
      </w:r>
    </w:p>
    <w:p w:rsidR="00D812A8" w:rsidRPr="0032281D" w:rsidRDefault="00D812A8" w:rsidP="00D812A8">
      <w:pPr>
        <w:pStyle w:val="1111111111"/>
        <w:ind w:right="-227"/>
        <w:rPr>
          <w:i w:val="0"/>
          <w:spacing w:val="-1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13"/>
        <w:gridCol w:w="901"/>
        <w:gridCol w:w="895"/>
        <w:gridCol w:w="900"/>
        <w:gridCol w:w="909"/>
        <w:gridCol w:w="900"/>
        <w:gridCol w:w="909"/>
        <w:gridCol w:w="901"/>
        <w:gridCol w:w="910"/>
      </w:tblGrid>
      <w:tr w:rsidR="00D812A8" w:rsidRPr="00322172" w:rsidTr="00590066">
        <w:trPr>
          <w:trHeight w:val="422"/>
        </w:trPr>
        <w:tc>
          <w:tcPr>
            <w:tcW w:w="924" w:type="dxa"/>
            <w:vMerge w:val="restart"/>
            <w:shd w:val="clear" w:color="auto" w:fill="auto"/>
          </w:tcPr>
          <w:p w:rsidR="00D812A8" w:rsidRPr="00322172" w:rsidRDefault="00D812A8" w:rsidP="00590066">
            <w:pPr>
              <w:autoSpaceDE w:val="0"/>
              <w:autoSpaceDN w:val="0"/>
              <w:adjustRightInd w:val="0"/>
              <w:spacing w:after="200"/>
              <w:ind w:right="-227"/>
              <w:jc w:val="center"/>
              <w:rPr>
                <w:iCs/>
                <w:sz w:val="26"/>
                <w:szCs w:val="26"/>
              </w:rPr>
            </w:pPr>
            <w:r w:rsidRPr="00322172">
              <w:rPr>
                <w:iCs/>
                <w:sz w:val="26"/>
                <w:szCs w:val="26"/>
              </w:rPr>
              <w:t>Nhóm</w:t>
            </w:r>
          </w:p>
        </w:tc>
        <w:tc>
          <w:tcPr>
            <w:tcW w:w="924" w:type="dxa"/>
            <w:vMerge w:val="restart"/>
            <w:shd w:val="clear" w:color="auto" w:fill="auto"/>
            <w:vAlign w:val="center"/>
          </w:tcPr>
          <w:p w:rsidR="00D812A8" w:rsidRPr="00322172" w:rsidRDefault="00D812A8" w:rsidP="00590066">
            <w:pPr>
              <w:autoSpaceDE w:val="0"/>
              <w:autoSpaceDN w:val="0"/>
              <w:adjustRightInd w:val="0"/>
              <w:ind w:right="-227"/>
              <w:jc w:val="center"/>
              <w:rPr>
                <w:iCs/>
                <w:sz w:val="26"/>
                <w:szCs w:val="26"/>
              </w:rPr>
            </w:pPr>
            <w:r w:rsidRPr="00322172">
              <w:rPr>
                <w:iCs/>
                <w:sz w:val="26"/>
                <w:szCs w:val="26"/>
                <w:lang w:val="en-US"/>
              </w:rPr>
              <w:t>Năm</w:t>
            </w:r>
          </w:p>
        </w:tc>
        <w:tc>
          <w:tcPr>
            <w:tcW w:w="1848" w:type="dxa"/>
            <w:gridSpan w:val="2"/>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Giỏi</w:t>
            </w:r>
          </w:p>
        </w:tc>
        <w:tc>
          <w:tcPr>
            <w:tcW w:w="1848" w:type="dxa"/>
            <w:gridSpan w:val="2"/>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Khá</w:t>
            </w:r>
          </w:p>
        </w:tc>
        <w:tc>
          <w:tcPr>
            <w:tcW w:w="1848" w:type="dxa"/>
            <w:gridSpan w:val="2"/>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Trung bình</w:t>
            </w:r>
          </w:p>
        </w:tc>
        <w:tc>
          <w:tcPr>
            <w:tcW w:w="1850" w:type="dxa"/>
            <w:gridSpan w:val="2"/>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Yếu</w:t>
            </w:r>
          </w:p>
        </w:tc>
      </w:tr>
      <w:tr w:rsidR="00D812A8" w:rsidRPr="00322172" w:rsidTr="00590066">
        <w:tc>
          <w:tcPr>
            <w:tcW w:w="924" w:type="dxa"/>
            <w:vMerge/>
            <w:shd w:val="clear" w:color="auto" w:fill="auto"/>
          </w:tcPr>
          <w:p w:rsidR="00D812A8" w:rsidRPr="00322172" w:rsidRDefault="00D812A8" w:rsidP="00590066">
            <w:pPr>
              <w:autoSpaceDE w:val="0"/>
              <w:autoSpaceDN w:val="0"/>
              <w:adjustRightInd w:val="0"/>
              <w:ind w:right="-227"/>
              <w:jc w:val="center"/>
              <w:rPr>
                <w:iCs/>
                <w:sz w:val="26"/>
                <w:szCs w:val="26"/>
              </w:rPr>
            </w:pPr>
          </w:p>
        </w:tc>
        <w:tc>
          <w:tcPr>
            <w:tcW w:w="924" w:type="dxa"/>
            <w:vMerge/>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w:t>
            </w:r>
          </w:p>
        </w:tc>
        <w:tc>
          <w:tcPr>
            <w:tcW w:w="925"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925"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w:t>
            </w:r>
          </w:p>
        </w:tc>
      </w:tr>
      <w:tr w:rsidR="00D812A8" w:rsidRPr="00322172" w:rsidTr="00590066">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ĐC</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II</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2</w:t>
            </w:r>
          </w:p>
        </w:tc>
        <w:tc>
          <w:tcPr>
            <w:tcW w:w="924"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18.2</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w:t>
            </w:r>
          </w:p>
        </w:tc>
        <w:tc>
          <w:tcPr>
            <w:tcW w:w="924"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45.4</w:t>
            </w:r>
          </w:p>
        </w:tc>
        <w:tc>
          <w:tcPr>
            <w:tcW w:w="925"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w:t>
            </w:r>
          </w:p>
        </w:tc>
        <w:tc>
          <w:tcPr>
            <w:tcW w:w="925"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36.4</w:t>
            </w:r>
          </w:p>
        </w:tc>
      </w:tr>
      <w:tr w:rsidR="00D812A8" w:rsidRPr="00322172" w:rsidTr="00590066">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TN</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II</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1</w:t>
            </w:r>
          </w:p>
        </w:tc>
        <w:tc>
          <w:tcPr>
            <w:tcW w:w="924"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9.1</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6</w:t>
            </w:r>
          </w:p>
        </w:tc>
        <w:tc>
          <w:tcPr>
            <w:tcW w:w="924"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54.5</w:t>
            </w:r>
          </w:p>
        </w:tc>
        <w:tc>
          <w:tcPr>
            <w:tcW w:w="925"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w:t>
            </w:r>
          </w:p>
        </w:tc>
        <w:tc>
          <w:tcPr>
            <w:tcW w:w="925"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36.4</w:t>
            </w:r>
          </w:p>
        </w:tc>
      </w:tr>
      <w:tr w:rsidR="00D812A8" w:rsidRPr="00322172" w:rsidTr="00590066">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ĐC</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III</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924"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27.3</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w:t>
            </w:r>
          </w:p>
        </w:tc>
        <w:tc>
          <w:tcPr>
            <w:tcW w:w="924"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45.4</w:t>
            </w:r>
          </w:p>
        </w:tc>
        <w:tc>
          <w:tcPr>
            <w:tcW w:w="925"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925"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27.3</w:t>
            </w:r>
          </w:p>
        </w:tc>
      </w:tr>
      <w:tr w:rsidR="00D812A8" w:rsidRPr="00322172" w:rsidTr="00590066">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lastRenderedPageBreak/>
              <w:t>TN</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III</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2</w:t>
            </w:r>
          </w:p>
        </w:tc>
        <w:tc>
          <w:tcPr>
            <w:tcW w:w="924"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18.2</w:t>
            </w:r>
          </w:p>
        </w:tc>
        <w:tc>
          <w:tcPr>
            <w:tcW w:w="924"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w:t>
            </w:r>
          </w:p>
        </w:tc>
        <w:tc>
          <w:tcPr>
            <w:tcW w:w="924"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45.4</w:t>
            </w:r>
          </w:p>
        </w:tc>
        <w:tc>
          <w:tcPr>
            <w:tcW w:w="925"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w:t>
            </w:r>
          </w:p>
        </w:tc>
        <w:tc>
          <w:tcPr>
            <w:tcW w:w="925"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36.4</w:t>
            </w:r>
          </w:p>
        </w:tc>
      </w:tr>
    </w:tbl>
    <w:p w:rsidR="00D812A8" w:rsidRPr="0032281D" w:rsidRDefault="00D812A8" w:rsidP="00D812A8">
      <w:pPr>
        <w:autoSpaceDE w:val="0"/>
        <w:autoSpaceDN w:val="0"/>
        <w:adjustRightInd w:val="0"/>
        <w:spacing w:line="360" w:lineRule="auto"/>
        <w:ind w:right="-227" w:firstLine="720"/>
        <w:jc w:val="both"/>
        <w:rPr>
          <w:iCs/>
          <w:sz w:val="4"/>
          <w:szCs w:val="26"/>
          <w:lang w:val="en-US"/>
        </w:rPr>
      </w:pPr>
    </w:p>
    <w:p w:rsidR="00D812A8" w:rsidRPr="008F3559" w:rsidRDefault="00D812A8" w:rsidP="00D812A8">
      <w:pPr>
        <w:autoSpaceDE w:val="0"/>
        <w:autoSpaceDN w:val="0"/>
        <w:adjustRightInd w:val="0"/>
        <w:spacing w:line="380" w:lineRule="atLeast"/>
        <w:ind w:right="-227" w:firstLine="720"/>
        <w:jc w:val="both"/>
        <w:rPr>
          <w:iCs/>
          <w:sz w:val="26"/>
          <w:szCs w:val="26"/>
        </w:rPr>
      </w:pPr>
      <w:r w:rsidRPr="008F3559">
        <w:rPr>
          <w:iCs/>
          <w:sz w:val="26"/>
          <w:szCs w:val="26"/>
        </w:rPr>
        <w:t>Kết quả thu được đầu thực nghiệm của sinh viên nhóm TN và ĐC trong NL thực hiện bài giảng số lượng SV đạt loại khá không nhiều, mà số nhiều tập trung vào mức điểm trung bình và yếu. Điều này đồng nghĩa việc giáo viên cần đưa ra những biện pháp hữu hiệu hơn, phù hợp hơn trong quá trình rèn phát triển NLDH cho SVCĐSP.</w:t>
      </w:r>
    </w:p>
    <w:p w:rsidR="00D812A8" w:rsidRPr="00EE4F2B" w:rsidRDefault="00D812A8" w:rsidP="00D812A8">
      <w:pPr>
        <w:spacing w:line="380" w:lineRule="atLeast"/>
        <w:ind w:right="-227"/>
        <w:rPr>
          <w:b/>
          <w:i/>
          <w:iCs/>
          <w:sz w:val="26"/>
          <w:szCs w:val="26"/>
        </w:rPr>
      </w:pPr>
      <w:r w:rsidRPr="00322172">
        <w:rPr>
          <w:b/>
          <w:i/>
          <w:iCs/>
          <w:sz w:val="26"/>
          <w:szCs w:val="26"/>
        </w:rPr>
        <w:t xml:space="preserve">* Kết quả NLDH của sinh viên sau thực </w:t>
      </w:r>
      <w:r w:rsidRPr="00EE4F2B">
        <w:rPr>
          <w:b/>
          <w:i/>
          <w:iCs/>
          <w:sz w:val="26"/>
          <w:szCs w:val="26"/>
        </w:rPr>
        <w:t>nghiệm (biên bản quan sát và giáo án đầy đủ xin xem phụ lục số 12,13)</w:t>
      </w:r>
    </w:p>
    <w:p w:rsidR="00D812A8" w:rsidRPr="00322172" w:rsidRDefault="00D812A8" w:rsidP="00D812A8">
      <w:pPr>
        <w:autoSpaceDE w:val="0"/>
        <w:autoSpaceDN w:val="0"/>
        <w:adjustRightInd w:val="0"/>
        <w:spacing w:line="380" w:lineRule="atLeast"/>
        <w:ind w:right="-227" w:firstLine="720"/>
        <w:jc w:val="center"/>
        <w:rPr>
          <w:b/>
          <w:iCs/>
          <w:sz w:val="26"/>
          <w:szCs w:val="26"/>
        </w:rPr>
      </w:pPr>
      <w:r w:rsidRPr="00322172">
        <w:rPr>
          <w:b/>
          <w:iCs/>
          <w:sz w:val="26"/>
          <w:szCs w:val="26"/>
        </w:rPr>
        <w:t>Giáo án của SV thực nghiệm</w:t>
      </w:r>
    </w:p>
    <w:p w:rsidR="00D812A8" w:rsidRPr="00322172" w:rsidRDefault="00D812A8" w:rsidP="00D812A8">
      <w:pPr>
        <w:autoSpaceDE w:val="0"/>
        <w:autoSpaceDN w:val="0"/>
        <w:adjustRightInd w:val="0"/>
        <w:spacing w:line="380" w:lineRule="atLeast"/>
        <w:ind w:right="-227" w:firstLine="720"/>
        <w:jc w:val="both"/>
        <w:rPr>
          <w:iCs/>
          <w:sz w:val="26"/>
          <w:szCs w:val="26"/>
        </w:rPr>
      </w:pPr>
      <w:r w:rsidRPr="00322172">
        <w:rPr>
          <w:iCs/>
          <w:sz w:val="26"/>
          <w:szCs w:val="26"/>
        </w:rPr>
        <w:t>SV thực hiện: Vũ Thị Kim Hiền</w:t>
      </w:r>
    </w:p>
    <w:p w:rsidR="00D812A8" w:rsidRPr="00322172" w:rsidRDefault="00D812A8" w:rsidP="00D812A8">
      <w:pPr>
        <w:autoSpaceDE w:val="0"/>
        <w:autoSpaceDN w:val="0"/>
        <w:adjustRightInd w:val="0"/>
        <w:spacing w:line="380" w:lineRule="atLeast"/>
        <w:ind w:right="-227" w:firstLine="720"/>
        <w:jc w:val="both"/>
        <w:rPr>
          <w:iCs/>
          <w:sz w:val="26"/>
          <w:szCs w:val="26"/>
        </w:rPr>
      </w:pPr>
      <w:r w:rsidRPr="00322172">
        <w:rPr>
          <w:iCs/>
          <w:sz w:val="26"/>
          <w:szCs w:val="26"/>
        </w:rPr>
        <w:t>Khóa: K17CĐSP (SV năm thứ 3)</w:t>
      </w:r>
    </w:p>
    <w:p w:rsidR="00D812A8" w:rsidRPr="009F705D" w:rsidRDefault="00D812A8" w:rsidP="00D812A8">
      <w:pPr>
        <w:autoSpaceDE w:val="0"/>
        <w:autoSpaceDN w:val="0"/>
        <w:adjustRightInd w:val="0"/>
        <w:spacing w:line="380" w:lineRule="atLeast"/>
        <w:ind w:right="-227" w:firstLine="720"/>
        <w:jc w:val="both"/>
        <w:rPr>
          <w:iCs/>
          <w:sz w:val="26"/>
          <w:szCs w:val="26"/>
        </w:rPr>
      </w:pPr>
      <w:r w:rsidRPr="009F705D">
        <w:rPr>
          <w:iCs/>
          <w:sz w:val="26"/>
          <w:szCs w:val="26"/>
        </w:rPr>
        <w:t xml:space="preserve">Thời gian: Tiết 3 ngày 4/ 5/ 2016 </w:t>
      </w:r>
    </w:p>
    <w:p w:rsidR="00D812A8" w:rsidRPr="009F705D" w:rsidRDefault="00D812A8" w:rsidP="00D812A8">
      <w:pPr>
        <w:autoSpaceDE w:val="0"/>
        <w:autoSpaceDN w:val="0"/>
        <w:adjustRightInd w:val="0"/>
        <w:spacing w:line="380" w:lineRule="atLeast"/>
        <w:ind w:right="-227" w:firstLine="720"/>
        <w:jc w:val="both"/>
        <w:rPr>
          <w:iCs/>
          <w:sz w:val="26"/>
          <w:szCs w:val="26"/>
        </w:rPr>
      </w:pPr>
      <w:r w:rsidRPr="009F705D">
        <w:rPr>
          <w:iCs/>
          <w:sz w:val="26"/>
          <w:szCs w:val="26"/>
          <w:lang w:val="en-US"/>
        </w:rPr>
        <w:t xml:space="preserve">Lớp 5. </w:t>
      </w:r>
      <w:r w:rsidRPr="009F705D">
        <w:rPr>
          <w:iCs/>
          <w:sz w:val="26"/>
          <w:szCs w:val="26"/>
        </w:rPr>
        <w:t>Môn : Khoa học</w:t>
      </w:r>
    </w:p>
    <w:p w:rsidR="00D812A8" w:rsidRPr="009F705D" w:rsidRDefault="00D812A8" w:rsidP="00D812A8">
      <w:pPr>
        <w:autoSpaceDE w:val="0"/>
        <w:autoSpaceDN w:val="0"/>
        <w:adjustRightInd w:val="0"/>
        <w:spacing w:line="380" w:lineRule="atLeast"/>
        <w:ind w:right="-227" w:firstLine="720"/>
        <w:jc w:val="both"/>
        <w:rPr>
          <w:iCs/>
          <w:sz w:val="26"/>
          <w:szCs w:val="26"/>
        </w:rPr>
      </w:pPr>
      <w:r w:rsidRPr="009F705D">
        <w:rPr>
          <w:b/>
          <w:iCs/>
          <w:sz w:val="26"/>
          <w:szCs w:val="26"/>
        </w:rPr>
        <w:t xml:space="preserve">TIẾT </w:t>
      </w:r>
      <w:r w:rsidRPr="009F705D">
        <w:rPr>
          <w:b/>
          <w:sz w:val="26"/>
          <w:szCs w:val="26"/>
          <w:lang w:val="pt-BR"/>
        </w:rPr>
        <w:t>ÔN TẬP: VẬT CHẤT VÀ NĂNG LƯỢNG (TT)</w:t>
      </w:r>
    </w:p>
    <w:p w:rsidR="00D812A8" w:rsidRPr="009F705D" w:rsidRDefault="00D812A8" w:rsidP="00D812A8">
      <w:pPr>
        <w:spacing w:line="380" w:lineRule="atLeast"/>
        <w:ind w:right="-227"/>
        <w:jc w:val="both"/>
        <w:rPr>
          <w:b/>
          <w:bCs/>
          <w:sz w:val="26"/>
          <w:szCs w:val="26"/>
          <w:lang w:val="pt-BR"/>
        </w:rPr>
      </w:pPr>
      <w:r w:rsidRPr="009F705D">
        <w:rPr>
          <w:b/>
          <w:bCs/>
          <w:sz w:val="26"/>
          <w:szCs w:val="26"/>
          <w:lang w:val="pt-BR"/>
        </w:rPr>
        <w:tab/>
        <w:t>I. Mục tiêu</w:t>
      </w:r>
    </w:p>
    <w:p w:rsidR="00D812A8" w:rsidRPr="009F705D" w:rsidRDefault="00D812A8" w:rsidP="00D812A8">
      <w:pPr>
        <w:spacing w:line="380" w:lineRule="atLeast"/>
        <w:ind w:right="-227"/>
        <w:jc w:val="both"/>
        <w:rPr>
          <w:bCs/>
          <w:i/>
          <w:sz w:val="26"/>
          <w:szCs w:val="26"/>
          <w:lang w:val="pt-BR"/>
        </w:rPr>
      </w:pPr>
      <w:r w:rsidRPr="009F705D">
        <w:rPr>
          <w:bCs/>
          <w:sz w:val="26"/>
          <w:szCs w:val="26"/>
          <w:lang w:val="pt-BR"/>
        </w:rPr>
        <w:tab/>
      </w:r>
      <w:r w:rsidRPr="009F705D">
        <w:rPr>
          <w:bCs/>
          <w:i/>
          <w:sz w:val="26"/>
          <w:szCs w:val="26"/>
          <w:lang w:val="pt-BR"/>
        </w:rPr>
        <w:t>Về kiến thức</w:t>
      </w:r>
    </w:p>
    <w:p w:rsidR="00D812A8" w:rsidRPr="009F705D" w:rsidRDefault="00D812A8" w:rsidP="00D812A8">
      <w:pPr>
        <w:spacing w:line="380" w:lineRule="atLeast"/>
        <w:ind w:right="-227"/>
        <w:jc w:val="both"/>
        <w:rPr>
          <w:bCs/>
          <w:sz w:val="26"/>
          <w:szCs w:val="26"/>
          <w:lang w:val="pt-BR"/>
        </w:rPr>
      </w:pPr>
      <w:r w:rsidRPr="009F705D">
        <w:rPr>
          <w:bCs/>
          <w:sz w:val="26"/>
          <w:szCs w:val="26"/>
          <w:lang w:val="pt-BR"/>
        </w:rPr>
        <w:tab/>
        <w:t>- Ôn tập để học sinh hiểu rõ các kiến thức về phần Vật chất và năng lượng</w:t>
      </w:r>
    </w:p>
    <w:p w:rsidR="00D812A8" w:rsidRPr="009F705D" w:rsidRDefault="00D812A8" w:rsidP="00D812A8">
      <w:pPr>
        <w:spacing w:line="380" w:lineRule="atLeast"/>
        <w:ind w:right="-227"/>
        <w:jc w:val="both"/>
        <w:rPr>
          <w:bCs/>
          <w:sz w:val="26"/>
          <w:szCs w:val="26"/>
          <w:lang w:val="pt-BR"/>
        </w:rPr>
      </w:pPr>
      <w:r w:rsidRPr="009F705D">
        <w:rPr>
          <w:bCs/>
          <w:sz w:val="26"/>
          <w:szCs w:val="26"/>
          <w:lang w:val="pt-BR"/>
        </w:rPr>
        <w:tab/>
        <w:t>- Sau khi học song HS phân biệt đúng thế nào là vật chất, thế nào là năng lượng</w:t>
      </w:r>
    </w:p>
    <w:p w:rsidR="00D812A8" w:rsidRPr="009F705D" w:rsidRDefault="00D812A8" w:rsidP="00D812A8">
      <w:pPr>
        <w:spacing w:line="380" w:lineRule="atLeast"/>
        <w:ind w:right="-227"/>
        <w:jc w:val="both"/>
        <w:rPr>
          <w:bCs/>
          <w:i/>
          <w:sz w:val="26"/>
          <w:szCs w:val="26"/>
          <w:lang w:val="pt-BR"/>
        </w:rPr>
      </w:pPr>
      <w:r w:rsidRPr="009F705D">
        <w:rPr>
          <w:bCs/>
          <w:sz w:val="26"/>
          <w:szCs w:val="26"/>
          <w:lang w:val="pt-BR"/>
        </w:rPr>
        <w:t xml:space="preserve"> </w:t>
      </w:r>
      <w:r w:rsidRPr="009F705D">
        <w:rPr>
          <w:bCs/>
          <w:sz w:val="26"/>
          <w:szCs w:val="26"/>
          <w:lang w:val="pt-BR"/>
        </w:rPr>
        <w:tab/>
      </w:r>
      <w:r w:rsidRPr="009F705D">
        <w:rPr>
          <w:bCs/>
          <w:i/>
          <w:sz w:val="26"/>
          <w:szCs w:val="26"/>
          <w:lang w:val="pt-BR"/>
        </w:rPr>
        <w:t>Về kỹ năng</w:t>
      </w:r>
    </w:p>
    <w:p w:rsidR="00D812A8" w:rsidRPr="009F705D" w:rsidRDefault="00D812A8" w:rsidP="00D812A8">
      <w:pPr>
        <w:spacing w:line="380" w:lineRule="atLeast"/>
        <w:ind w:right="-227"/>
        <w:jc w:val="both"/>
        <w:rPr>
          <w:bCs/>
          <w:sz w:val="26"/>
          <w:szCs w:val="26"/>
          <w:lang w:val="pt-BR"/>
        </w:rPr>
      </w:pPr>
      <w:r w:rsidRPr="009F705D">
        <w:rPr>
          <w:bCs/>
          <w:sz w:val="26"/>
          <w:szCs w:val="26"/>
          <w:lang w:val="pt-BR"/>
        </w:rPr>
        <w:tab/>
        <w:t>- HS biết cách quan sát, biết cách làm thí nghiệm.</w:t>
      </w:r>
    </w:p>
    <w:p w:rsidR="00D812A8" w:rsidRPr="009F705D" w:rsidRDefault="00D812A8" w:rsidP="00D812A8">
      <w:pPr>
        <w:spacing w:line="380" w:lineRule="atLeast"/>
        <w:ind w:right="-227"/>
        <w:jc w:val="both"/>
        <w:rPr>
          <w:sz w:val="26"/>
          <w:szCs w:val="26"/>
          <w:lang w:val="pt-BR"/>
        </w:rPr>
      </w:pPr>
      <w:r w:rsidRPr="009F705D">
        <w:rPr>
          <w:bCs/>
          <w:sz w:val="26"/>
          <w:szCs w:val="26"/>
          <w:lang w:val="pt-BR"/>
        </w:rPr>
        <w:tab/>
        <w:t>- HS biết</w:t>
      </w:r>
      <w:r w:rsidRPr="009F705D">
        <w:rPr>
          <w:sz w:val="26"/>
          <w:szCs w:val="26"/>
          <w:lang w:val="pt-BR"/>
        </w:rPr>
        <w:t xml:space="preserve"> bảo vệ môi trường, giữ gìn sức khoẻ liên quan tới nội dung phần Vật chất và năng lượng.</w:t>
      </w:r>
    </w:p>
    <w:p w:rsidR="00D812A8" w:rsidRPr="009F705D" w:rsidRDefault="00D812A8" w:rsidP="00D812A8">
      <w:pPr>
        <w:spacing w:line="380" w:lineRule="atLeast"/>
        <w:ind w:right="-227"/>
        <w:jc w:val="both"/>
        <w:rPr>
          <w:i/>
          <w:sz w:val="26"/>
          <w:szCs w:val="26"/>
          <w:lang w:val="pt-BR"/>
        </w:rPr>
      </w:pPr>
      <w:r w:rsidRPr="009F705D">
        <w:rPr>
          <w:sz w:val="26"/>
          <w:szCs w:val="26"/>
          <w:lang w:val="pt-BR"/>
        </w:rPr>
        <w:tab/>
      </w:r>
      <w:r w:rsidRPr="009F705D">
        <w:rPr>
          <w:i/>
          <w:sz w:val="26"/>
          <w:szCs w:val="26"/>
          <w:lang w:val="pt-BR"/>
        </w:rPr>
        <w:t>Về thái độ</w:t>
      </w:r>
    </w:p>
    <w:p w:rsidR="00D812A8" w:rsidRPr="009F705D" w:rsidRDefault="00D812A8" w:rsidP="00D812A8">
      <w:pPr>
        <w:spacing w:line="380" w:lineRule="atLeast"/>
        <w:ind w:right="-227"/>
        <w:jc w:val="both"/>
        <w:rPr>
          <w:bCs/>
          <w:sz w:val="26"/>
          <w:szCs w:val="26"/>
          <w:lang w:val="pt-BR"/>
        </w:rPr>
      </w:pPr>
      <w:r w:rsidRPr="009F705D">
        <w:rPr>
          <w:bCs/>
          <w:sz w:val="26"/>
          <w:szCs w:val="26"/>
          <w:lang w:val="pt-BR"/>
        </w:rPr>
        <w:tab/>
        <w:t>- Yêu thiên nhiên và  trân trọng các thành tựu khoa học kĩ thuật.</w:t>
      </w:r>
    </w:p>
    <w:p w:rsidR="00D812A8" w:rsidRPr="009F705D" w:rsidRDefault="00D812A8" w:rsidP="00D812A8">
      <w:pPr>
        <w:spacing w:line="380" w:lineRule="atLeast"/>
        <w:ind w:right="-227"/>
        <w:jc w:val="both"/>
        <w:rPr>
          <w:sz w:val="26"/>
          <w:szCs w:val="26"/>
          <w:lang w:val="pt-BR"/>
        </w:rPr>
      </w:pPr>
      <w:r w:rsidRPr="009F705D">
        <w:rPr>
          <w:bCs/>
          <w:sz w:val="26"/>
          <w:szCs w:val="26"/>
          <w:lang w:val="pt-BR"/>
        </w:rPr>
        <w:tab/>
        <w:t>- Kích thích sự hứng thú để HS yêu thích môn học, say mê nghiên cứu khoa học</w:t>
      </w:r>
    </w:p>
    <w:p w:rsidR="00D812A8" w:rsidRPr="009F705D" w:rsidRDefault="00D812A8" w:rsidP="00D812A8">
      <w:pPr>
        <w:tabs>
          <w:tab w:val="left" w:pos="720"/>
        </w:tabs>
        <w:spacing w:line="380" w:lineRule="atLeast"/>
        <w:ind w:right="-227"/>
        <w:jc w:val="both"/>
        <w:rPr>
          <w:b/>
          <w:bCs/>
          <w:sz w:val="26"/>
          <w:szCs w:val="26"/>
          <w:lang w:val="pt-BR"/>
        </w:rPr>
      </w:pPr>
      <w:r w:rsidRPr="009F705D">
        <w:rPr>
          <w:b/>
          <w:bCs/>
          <w:sz w:val="26"/>
          <w:szCs w:val="26"/>
          <w:lang w:val="pt-BR"/>
        </w:rPr>
        <w:tab/>
        <w:t>II. Chuẩn bị</w:t>
      </w:r>
    </w:p>
    <w:p w:rsidR="00D812A8" w:rsidRPr="009F705D" w:rsidRDefault="00D812A8" w:rsidP="00D812A8">
      <w:pPr>
        <w:tabs>
          <w:tab w:val="left" w:pos="720"/>
        </w:tabs>
        <w:spacing w:line="380" w:lineRule="atLeast"/>
        <w:ind w:right="-227"/>
        <w:jc w:val="both"/>
        <w:rPr>
          <w:sz w:val="26"/>
          <w:szCs w:val="26"/>
          <w:lang w:val="pt-BR"/>
        </w:rPr>
      </w:pPr>
      <w:r w:rsidRPr="009F705D">
        <w:rPr>
          <w:b/>
          <w:bCs/>
          <w:sz w:val="26"/>
          <w:szCs w:val="26"/>
          <w:lang w:val="pt-BR"/>
        </w:rPr>
        <w:tab/>
        <w:t xml:space="preserve">-  </w:t>
      </w:r>
      <w:r w:rsidRPr="009F705D">
        <w:rPr>
          <w:sz w:val="26"/>
          <w:szCs w:val="26"/>
          <w:lang w:val="pt-BR"/>
        </w:rPr>
        <w:t>GV: Dụng cụ thí nghiệm gồm Pin, bóng đèn, dây dẫn,…</w:t>
      </w:r>
    </w:p>
    <w:p w:rsidR="00D812A8" w:rsidRPr="009F705D" w:rsidRDefault="00D812A8" w:rsidP="00D812A8">
      <w:pPr>
        <w:spacing w:line="380" w:lineRule="atLeast"/>
        <w:ind w:right="-227"/>
        <w:jc w:val="both"/>
        <w:rPr>
          <w:sz w:val="26"/>
          <w:szCs w:val="26"/>
          <w:lang w:val="pt-BR"/>
        </w:rPr>
      </w:pPr>
      <w:r w:rsidRPr="009F705D">
        <w:rPr>
          <w:b/>
          <w:bCs/>
          <w:sz w:val="26"/>
          <w:szCs w:val="26"/>
          <w:lang w:val="pt-BR"/>
        </w:rPr>
        <w:tab/>
        <w:t xml:space="preserve">- </w:t>
      </w:r>
      <w:r w:rsidRPr="009F705D">
        <w:rPr>
          <w:sz w:val="26"/>
          <w:szCs w:val="26"/>
          <w:lang w:val="pt-BR"/>
        </w:rPr>
        <w:t xml:space="preserve">HS: Tranh ảnh sưu tầm về việc sử dụng các nguồn năng lượng trong </w:t>
      </w:r>
    </w:p>
    <w:p w:rsidR="00D812A8" w:rsidRPr="009F705D" w:rsidRDefault="00D812A8" w:rsidP="00D812A8">
      <w:pPr>
        <w:tabs>
          <w:tab w:val="left" w:pos="1717"/>
        </w:tabs>
        <w:spacing w:line="380" w:lineRule="atLeast"/>
        <w:ind w:right="-227"/>
        <w:jc w:val="both"/>
        <w:rPr>
          <w:sz w:val="26"/>
          <w:szCs w:val="26"/>
          <w:lang w:val="pt-BR"/>
        </w:rPr>
      </w:pPr>
      <w:r w:rsidRPr="009F705D">
        <w:rPr>
          <w:sz w:val="26"/>
          <w:szCs w:val="26"/>
          <w:lang w:val="pt-BR"/>
        </w:rPr>
        <w:t>sinh hoạt hằng ngày, lao động sản xuất và vui chơi giải trí.</w:t>
      </w:r>
    </w:p>
    <w:p w:rsidR="00D812A8" w:rsidRPr="009F705D" w:rsidRDefault="00D812A8" w:rsidP="00D812A8">
      <w:pPr>
        <w:spacing w:line="380" w:lineRule="atLeast"/>
        <w:ind w:right="-227"/>
        <w:jc w:val="both"/>
        <w:rPr>
          <w:b/>
          <w:bCs/>
          <w:sz w:val="26"/>
          <w:szCs w:val="26"/>
        </w:rPr>
      </w:pPr>
      <w:r w:rsidRPr="009F705D">
        <w:rPr>
          <w:b/>
          <w:bCs/>
          <w:sz w:val="26"/>
          <w:szCs w:val="26"/>
        </w:rPr>
        <w:tab/>
        <w:t>III. Các hoạt động</w:t>
      </w:r>
    </w:p>
    <w:tbl>
      <w:tblPr>
        <w:tblW w:w="8977"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4927"/>
        <w:gridCol w:w="4050"/>
      </w:tblGrid>
      <w:tr w:rsidR="00D812A8" w:rsidRPr="00F43AA5" w:rsidTr="00590066">
        <w:tc>
          <w:tcPr>
            <w:tcW w:w="4927" w:type="dxa"/>
            <w:tcBorders>
              <w:bottom w:val="single" w:sz="4" w:space="0" w:color="auto"/>
            </w:tcBorders>
          </w:tcPr>
          <w:p w:rsidR="00D812A8" w:rsidRPr="0040436E" w:rsidRDefault="00D812A8" w:rsidP="00590066">
            <w:pPr>
              <w:pStyle w:val="Heading1"/>
              <w:ind w:right="-227"/>
              <w:jc w:val="center"/>
              <w:rPr>
                <w:rFonts w:ascii="Times New Roman" w:hAnsi="Times New Roman"/>
                <w:b/>
                <w:sz w:val="26"/>
                <w:szCs w:val="26"/>
              </w:rPr>
            </w:pPr>
            <w:bookmarkStart w:id="817" w:name="_Toc454962269"/>
            <w:r w:rsidRPr="0040436E">
              <w:rPr>
                <w:rFonts w:ascii="Times New Roman" w:hAnsi="Times New Roman"/>
                <w:b/>
                <w:color w:val="auto"/>
                <w:sz w:val="26"/>
                <w:szCs w:val="26"/>
              </w:rPr>
              <w:t>HOẠT ĐỘNG CỦA GV</w:t>
            </w:r>
            <w:bookmarkEnd w:id="817"/>
          </w:p>
        </w:tc>
        <w:tc>
          <w:tcPr>
            <w:tcW w:w="4050" w:type="dxa"/>
            <w:tcBorders>
              <w:bottom w:val="single" w:sz="4" w:space="0" w:color="auto"/>
            </w:tcBorders>
          </w:tcPr>
          <w:p w:rsidR="00D812A8" w:rsidRDefault="00D812A8" w:rsidP="00590066">
            <w:pPr>
              <w:ind w:right="-227"/>
              <w:jc w:val="center"/>
              <w:rPr>
                <w:b/>
                <w:bCs/>
                <w:szCs w:val="26"/>
              </w:rPr>
            </w:pPr>
          </w:p>
          <w:p w:rsidR="00D812A8" w:rsidRPr="00F43AA5" w:rsidRDefault="00D812A8" w:rsidP="00590066">
            <w:pPr>
              <w:ind w:right="-227"/>
              <w:jc w:val="center"/>
              <w:rPr>
                <w:b/>
                <w:bCs/>
                <w:szCs w:val="26"/>
              </w:rPr>
            </w:pPr>
            <w:r w:rsidRPr="00F43AA5">
              <w:rPr>
                <w:b/>
                <w:bCs/>
                <w:szCs w:val="26"/>
              </w:rPr>
              <w:t>HOẠT ĐỘNG CỦA HỌC SINH</w:t>
            </w:r>
          </w:p>
        </w:tc>
      </w:tr>
      <w:tr w:rsidR="00D812A8" w:rsidRPr="00434934" w:rsidTr="00590066">
        <w:tc>
          <w:tcPr>
            <w:tcW w:w="4927" w:type="dxa"/>
            <w:tcBorders>
              <w:top w:val="single" w:sz="4" w:space="0" w:color="auto"/>
              <w:bottom w:val="single" w:sz="4" w:space="0" w:color="auto"/>
            </w:tcBorders>
          </w:tcPr>
          <w:p w:rsidR="00D812A8" w:rsidRPr="006E765A" w:rsidRDefault="00D812A8" w:rsidP="00590066">
            <w:pPr>
              <w:pStyle w:val="ListParagraph"/>
              <w:ind w:left="49" w:right="-227"/>
              <w:jc w:val="both"/>
              <w:rPr>
                <w:sz w:val="26"/>
                <w:szCs w:val="26"/>
              </w:rPr>
            </w:pPr>
            <w:r w:rsidRPr="006E765A">
              <w:rPr>
                <w:bCs/>
                <w:sz w:val="26"/>
                <w:szCs w:val="26"/>
                <w:u w:val="single"/>
              </w:rPr>
              <w:t xml:space="preserve">1. Bài cũ: </w:t>
            </w:r>
            <w:r w:rsidRPr="006E765A">
              <w:rPr>
                <w:sz w:val="26"/>
                <w:szCs w:val="26"/>
              </w:rPr>
              <w:t xml:space="preserve"> (5') Ôn tập: vật chất và năng lượng.</w:t>
            </w:r>
          </w:p>
          <w:p w:rsidR="00D812A8" w:rsidRPr="0022664D" w:rsidRDefault="00D812A8" w:rsidP="00590066">
            <w:pPr>
              <w:pStyle w:val="ListParagraph"/>
              <w:ind w:right="-227"/>
              <w:jc w:val="both"/>
              <w:rPr>
                <w:i/>
                <w:sz w:val="26"/>
                <w:szCs w:val="26"/>
              </w:rPr>
            </w:pPr>
            <w:r w:rsidRPr="0022664D">
              <w:rPr>
                <w:i/>
                <w:sz w:val="26"/>
                <w:szCs w:val="26"/>
              </w:rPr>
              <w:t>Để thay đổi không khí mời các bạn cùng xem Clip sau</w:t>
            </w:r>
          </w:p>
          <w:p w:rsidR="00D812A8" w:rsidRPr="006E765A" w:rsidRDefault="00D812A8" w:rsidP="00590066">
            <w:pPr>
              <w:pStyle w:val="ListParagraph"/>
              <w:ind w:right="-227"/>
              <w:jc w:val="both"/>
              <w:rPr>
                <w:sz w:val="26"/>
                <w:szCs w:val="26"/>
              </w:rPr>
            </w:pPr>
            <w:r w:rsidRPr="006E765A">
              <w:rPr>
                <w:sz w:val="26"/>
                <w:szCs w:val="26"/>
              </w:rPr>
              <w:t>(GV đặt câu hỏi HS trả lời)</w:t>
            </w:r>
          </w:p>
          <w:p w:rsidR="00D812A8" w:rsidRPr="005F4BCE" w:rsidRDefault="00D812A8" w:rsidP="00590066">
            <w:pPr>
              <w:tabs>
                <w:tab w:val="left" w:pos="208"/>
              </w:tabs>
              <w:ind w:right="-227"/>
              <w:jc w:val="both"/>
              <w:rPr>
                <w:bCs/>
                <w:sz w:val="26"/>
                <w:szCs w:val="26"/>
              </w:rPr>
            </w:pPr>
            <w:r w:rsidRPr="005F4BCE">
              <w:rPr>
                <w:bCs/>
                <w:sz w:val="26"/>
                <w:szCs w:val="26"/>
              </w:rPr>
              <w:t xml:space="preserve">2. </w:t>
            </w:r>
            <w:r w:rsidRPr="005F4BCE">
              <w:rPr>
                <w:bCs/>
                <w:sz w:val="26"/>
                <w:szCs w:val="26"/>
                <w:u w:val="single"/>
              </w:rPr>
              <w:t>Giới thiệu bài mới:</w:t>
            </w:r>
            <w:r w:rsidRPr="005F4BCE">
              <w:rPr>
                <w:sz w:val="26"/>
                <w:szCs w:val="26"/>
              </w:rPr>
              <w:t xml:space="preserve"> Ôn tập: vật chất và năng lượng (tt).</w:t>
            </w:r>
          </w:p>
          <w:p w:rsidR="00D812A8" w:rsidRPr="005F4BCE" w:rsidRDefault="00D812A8" w:rsidP="00590066">
            <w:pPr>
              <w:ind w:right="-227"/>
              <w:jc w:val="both"/>
              <w:rPr>
                <w:bCs/>
                <w:sz w:val="26"/>
                <w:szCs w:val="26"/>
              </w:rPr>
            </w:pPr>
            <w:r w:rsidRPr="005F4BCE">
              <w:rPr>
                <w:bCs/>
                <w:sz w:val="26"/>
                <w:szCs w:val="26"/>
              </w:rPr>
              <w:t xml:space="preserve">3. </w:t>
            </w:r>
            <w:r w:rsidRPr="005F4BCE">
              <w:rPr>
                <w:bCs/>
                <w:sz w:val="26"/>
                <w:szCs w:val="26"/>
                <w:u w:val="single"/>
              </w:rPr>
              <w:t>Phát triển các hoạt động:</w:t>
            </w:r>
            <w:r w:rsidRPr="005F4BCE">
              <w:rPr>
                <w:bCs/>
                <w:sz w:val="26"/>
                <w:szCs w:val="26"/>
              </w:rPr>
              <w:t xml:space="preserve"> (25')</w:t>
            </w:r>
          </w:p>
          <w:p w:rsidR="00D812A8" w:rsidRPr="005F4BCE" w:rsidRDefault="00D812A8" w:rsidP="00590066">
            <w:pPr>
              <w:tabs>
                <w:tab w:val="left" w:pos="357"/>
              </w:tabs>
              <w:ind w:right="-227"/>
              <w:jc w:val="both"/>
              <w:rPr>
                <w:sz w:val="26"/>
                <w:szCs w:val="26"/>
              </w:rPr>
            </w:pPr>
            <w:r w:rsidRPr="005F4BCE">
              <w:rPr>
                <w:bCs/>
                <w:sz w:val="26"/>
                <w:szCs w:val="26"/>
              </w:rPr>
              <w:lastRenderedPageBreak/>
              <w:tab/>
            </w:r>
            <w:r w:rsidRPr="005F4BCE">
              <w:rPr>
                <w:bCs/>
                <w:sz w:val="26"/>
                <w:szCs w:val="26"/>
                <w:u w:val="single"/>
              </w:rPr>
              <w:t>Hoạt động 1:</w:t>
            </w:r>
            <w:r w:rsidRPr="005F4BCE">
              <w:rPr>
                <w:sz w:val="26"/>
                <w:szCs w:val="26"/>
              </w:rPr>
              <w:t xml:space="preserve">  Triển lãm</w:t>
            </w:r>
            <w:r>
              <w:rPr>
                <w:sz w:val="26"/>
                <w:szCs w:val="26"/>
              </w:rPr>
              <w:t>(7</w:t>
            </w:r>
            <w:r w:rsidRPr="00064DB5">
              <w:rPr>
                <w:sz w:val="26"/>
                <w:szCs w:val="26"/>
              </w:rPr>
              <w:t>’)</w:t>
            </w:r>
            <w:r w:rsidRPr="005F4BCE">
              <w:rPr>
                <w:sz w:val="26"/>
                <w:szCs w:val="26"/>
              </w:rPr>
              <w:t>.</w:t>
            </w:r>
          </w:p>
          <w:p w:rsidR="00D812A8" w:rsidRPr="005F4BCE" w:rsidRDefault="00D812A8" w:rsidP="00F669D7">
            <w:pPr>
              <w:numPr>
                <w:ilvl w:val="0"/>
                <w:numId w:val="22"/>
              </w:numPr>
              <w:tabs>
                <w:tab w:val="clear" w:pos="720"/>
                <w:tab w:val="left" w:pos="208"/>
              </w:tabs>
              <w:ind w:right="-227" w:firstLine="0"/>
              <w:jc w:val="both"/>
              <w:rPr>
                <w:sz w:val="26"/>
                <w:szCs w:val="26"/>
              </w:rPr>
            </w:pPr>
            <w:r w:rsidRPr="005F4BCE">
              <w:rPr>
                <w:sz w:val="26"/>
                <w:szCs w:val="26"/>
              </w:rPr>
              <w:t>Giáo viên phân công cho các nhóm sưu tầm (hoặc tự vẽ) tranh ảnh/ thí nghiệm và chuẩn bị trình bày về:</w:t>
            </w:r>
          </w:p>
          <w:p w:rsidR="00D812A8" w:rsidRPr="005F4BCE" w:rsidRDefault="00D812A8" w:rsidP="00F669D7">
            <w:pPr>
              <w:numPr>
                <w:ilvl w:val="0"/>
                <w:numId w:val="22"/>
              </w:numPr>
              <w:tabs>
                <w:tab w:val="clear" w:pos="720"/>
                <w:tab w:val="left" w:pos="208"/>
              </w:tabs>
              <w:ind w:right="-227" w:firstLine="0"/>
              <w:jc w:val="both"/>
              <w:rPr>
                <w:sz w:val="26"/>
                <w:szCs w:val="26"/>
              </w:rPr>
            </w:pPr>
            <w:r w:rsidRPr="005F4BCE">
              <w:rPr>
                <w:sz w:val="26"/>
                <w:szCs w:val="26"/>
              </w:rPr>
              <w:t>Đánh giá về dựa vào các tiêu chí như: nội dung đầy đủ, phong phú, phản ánh các nội dung đã học,</w:t>
            </w:r>
          </w:p>
          <w:p w:rsidR="00D812A8" w:rsidRPr="005F4BCE" w:rsidRDefault="00D812A8" w:rsidP="00F669D7">
            <w:pPr>
              <w:numPr>
                <w:ilvl w:val="0"/>
                <w:numId w:val="22"/>
              </w:numPr>
              <w:tabs>
                <w:tab w:val="clear" w:pos="720"/>
                <w:tab w:val="left" w:pos="208"/>
              </w:tabs>
              <w:ind w:right="-227" w:firstLine="0"/>
              <w:jc w:val="both"/>
              <w:rPr>
                <w:sz w:val="26"/>
                <w:szCs w:val="26"/>
              </w:rPr>
            </w:pPr>
            <w:r w:rsidRPr="005F4BCE">
              <w:rPr>
                <w:sz w:val="26"/>
                <w:szCs w:val="26"/>
              </w:rPr>
              <w:t>Trình bày đẹp, khoa học.</w:t>
            </w:r>
          </w:p>
          <w:p w:rsidR="00D812A8" w:rsidRPr="005F4BCE" w:rsidRDefault="00D812A8" w:rsidP="00F669D7">
            <w:pPr>
              <w:numPr>
                <w:ilvl w:val="0"/>
                <w:numId w:val="22"/>
              </w:numPr>
              <w:tabs>
                <w:tab w:val="clear" w:pos="720"/>
                <w:tab w:val="left" w:pos="208"/>
              </w:tabs>
              <w:ind w:right="-227" w:firstLine="0"/>
              <w:jc w:val="both"/>
              <w:rPr>
                <w:sz w:val="26"/>
                <w:szCs w:val="26"/>
              </w:rPr>
            </w:pPr>
            <w:r w:rsidRPr="005F4BCE">
              <w:rPr>
                <w:sz w:val="26"/>
                <w:szCs w:val="26"/>
              </w:rPr>
              <w:t>Thuyết minh rõ, đủ ý, gọn.</w:t>
            </w:r>
          </w:p>
          <w:p w:rsidR="00D812A8" w:rsidRPr="005F4BCE" w:rsidRDefault="00D812A8" w:rsidP="00F669D7">
            <w:pPr>
              <w:numPr>
                <w:ilvl w:val="0"/>
                <w:numId w:val="22"/>
              </w:numPr>
              <w:tabs>
                <w:tab w:val="clear" w:pos="720"/>
                <w:tab w:val="left" w:pos="208"/>
              </w:tabs>
              <w:ind w:right="-227" w:firstLine="0"/>
              <w:jc w:val="both"/>
              <w:rPr>
                <w:sz w:val="26"/>
                <w:szCs w:val="26"/>
              </w:rPr>
            </w:pPr>
            <w:r w:rsidRPr="005F4BCE">
              <w:rPr>
                <w:sz w:val="26"/>
                <w:szCs w:val="26"/>
              </w:rPr>
              <w:t>Trả lời được các câu hỏi đặt ra.</w:t>
            </w:r>
          </w:p>
          <w:p w:rsidR="00D812A8" w:rsidRPr="00064DB5" w:rsidRDefault="00D812A8" w:rsidP="00590066">
            <w:pPr>
              <w:tabs>
                <w:tab w:val="left" w:pos="208"/>
              </w:tabs>
              <w:ind w:right="-227"/>
              <w:jc w:val="both"/>
              <w:rPr>
                <w:sz w:val="26"/>
                <w:szCs w:val="26"/>
              </w:rPr>
            </w:pPr>
            <w:r w:rsidRPr="005F4BCE">
              <w:rPr>
                <w:sz w:val="26"/>
                <w:szCs w:val="26"/>
              </w:rPr>
              <w:t xml:space="preserve"> </w:t>
            </w:r>
            <w:r w:rsidRPr="005F4BCE">
              <w:rPr>
                <w:bCs/>
                <w:sz w:val="26"/>
                <w:szCs w:val="26"/>
              </w:rPr>
              <w:t xml:space="preserve"> </w:t>
            </w:r>
            <w:r w:rsidRPr="005F4BCE">
              <w:rPr>
                <w:bCs/>
                <w:sz w:val="26"/>
                <w:szCs w:val="26"/>
                <w:u w:val="single"/>
              </w:rPr>
              <w:t>Hoạt động 2:</w:t>
            </w:r>
            <w:r w:rsidRPr="005F4BCE">
              <w:rPr>
                <w:sz w:val="26"/>
                <w:szCs w:val="26"/>
              </w:rPr>
              <w:t xml:space="preserve"> </w:t>
            </w:r>
            <w:r>
              <w:rPr>
                <w:sz w:val="26"/>
                <w:szCs w:val="26"/>
              </w:rPr>
              <w:t>Thuyết trình (10</w:t>
            </w:r>
            <w:r w:rsidRPr="00064DB5">
              <w:rPr>
                <w:sz w:val="26"/>
                <w:szCs w:val="26"/>
              </w:rPr>
              <w:t>’)</w:t>
            </w:r>
          </w:p>
          <w:p w:rsidR="00D812A8" w:rsidRPr="005F4BCE" w:rsidRDefault="00D812A8" w:rsidP="00F669D7">
            <w:pPr>
              <w:numPr>
                <w:ilvl w:val="0"/>
                <w:numId w:val="22"/>
              </w:numPr>
              <w:tabs>
                <w:tab w:val="clear" w:pos="720"/>
                <w:tab w:val="left" w:pos="208"/>
              </w:tabs>
              <w:ind w:right="-227" w:firstLine="0"/>
              <w:jc w:val="both"/>
              <w:rPr>
                <w:sz w:val="26"/>
                <w:szCs w:val="26"/>
              </w:rPr>
            </w:pPr>
            <w:r w:rsidRPr="005F4BCE">
              <w:rPr>
                <w:sz w:val="26"/>
                <w:szCs w:val="26"/>
              </w:rPr>
              <w:t>Giới thiệu sản phẩm hay, sáng tạo.</w:t>
            </w:r>
          </w:p>
          <w:p w:rsidR="00D812A8" w:rsidRDefault="00D812A8" w:rsidP="00F669D7">
            <w:pPr>
              <w:numPr>
                <w:ilvl w:val="0"/>
                <w:numId w:val="22"/>
              </w:numPr>
              <w:tabs>
                <w:tab w:val="clear" w:pos="720"/>
                <w:tab w:val="left" w:pos="208"/>
              </w:tabs>
              <w:ind w:right="-227" w:firstLine="0"/>
              <w:jc w:val="both"/>
              <w:rPr>
                <w:sz w:val="26"/>
                <w:szCs w:val="26"/>
              </w:rPr>
            </w:pPr>
            <w:r w:rsidRPr="005F4BCE">
              <w:rPr>
                <w:sz w:val="26"/>
                <w:szCs w:val="26"/>
              </w:rPr>
              <w:t>Tuyên dương.</w:t>
            </w:r>
          </w:p>
          <w:p w:rsidR="00D812A8" w:rsidRPr="007F699C" w:rsidRDefault="00D812A8" w:rsidP="00590066">
            <w:pPr>
              <w:tabs>
                <w:tab w:val="left" w:pos="208"/>
              </w:tabs>
              <w:ind w:right="-227"/>
              <w:jc w:val="both"/>
              <w:rPr>
                <w:sz w:val="26"/>
                <w:szCs w:val="26"/>
              </w:rPr>
            </w:pPr>
            <w:r w:rsidRPr="007F699C">
              <w:rPr>
                <w:sz w:val="26"/>
                <w:szCs w:val="26"/>
                <w:u w:val="single"/>
              </w:rPr>
              <w:t>Hoạt động 3</w:t>
            </w:r>
            <w:r w:rsidRPr="007F699C">
              <w:rPr>
                <w:sz w:val="26"/>
                <w:szCs w:val="26"/>
              </w:rPr>
              <w:t>: Phản hồi</w:t>
            </w:r>
            <w:r>
              <w:rPr>
                <w:sz w:val="26"/>
                <w:szCs w:val="26"/>
              </w:rPr>
              <w:t xml:space="preserve"> (8</w:t>
            </w:r>
            <w:r w:rsidRPr="007F699C">
              <w:rPr>
                <w:sz w:val="26"/>
                <w:szCs w:val="26"/>
              </w:rPr>
              <w:t>’)</w:t>
            </w:r>
          </w:p>
          <w:p w:rsidR="00D812A8" w:rsidRPr="005F4BCE" w:rsidRDefault="00D812A8" w:rsidP="00590066">
            <w:pPr>
              <w:ind w:right="-227"/>
              <w:jc w:val="both"/>
              <w:rPr>
                <w:bCs/>
                <w:sz w:val="26"/>
                <w:szCs w:val="26"/>
              </w:rPr>
            </w:pPr>
            <w:r>
              <w:rPr>
                <w:bCs/>
                <w:sz w:val="26"/>
                <w:szCs w:val="26"/>
              </w:rPr>
              <w:t>4</w:t>
            </w:r>
            <w:r w:rsidRPr="005F4BCE">
              <w:rPr>
                <w:bCs/>
                <w:sz w:val="26"/>
                <w:szCs w:val="26"/>
              </w:rPr>
              <w:t xml:space="preserve">. </w:t>
            </w:r>
            <w:r>
              <w:rPr>
                <w:bCs/>
                <w:sz w:val="26"/>
                <w:szCs w:val="26"/>
                <w:u w:val="single"/>
              </w:rPr>
              <w:t xml:space="preserve">Tổng kết </w:t>
            </w:r>
            <w:r w:rsidRPr="005F4BCE">
              <w:rPr>
                <w:bCs/>
                <w:sz w:val="26"/>
                <w:szCs w:val="26"/>
                <w:u w:val="single"/>
              </w:rPr>
              <w:t>:</w:t>
            </w:r>
            <w:r w:rsidRPr="005F4BCE">
              <w:rPr>
                <w:bCs/>
                <w:sz w:val="26"/>
                <w:szCs w:val="26"/>
              </w:rPr>
              <w:t xml:space="preserve"> (</w:t>
            </w:r>
            <w:r>
              <w:rPr>
                <w:bCs/>
                <w:sz w:val="26"/>
                <w:szCs w:val="26"/>
              </w:rPr>
              <w:t>3</w:t>
            </w:r>
            <w:r w:rsidRPr="005F4BCE">
              <w:rPr>
                <w:bCs/>
                <w:sz w:val="26"/>
                <w:szCs w:val="26"/>
              </w:rPr>
              <w:t>')</w:t>
            </w:r>
          </w:p>
          <w:p w:rsidR="00D812A8" w:rsidRPr="007F699C" w:rsidRDefault="00D812A8" w:rsidP="00F669D7">
            <w:pPr>
              <w:numPr>
                <w:ilvl w:val="0"/>
                <w:numId w:val="22"/>
              </w:numPr>
              <w:tabs>
                <w:tab w:val="clear" w:pos="720"/>
                <w:tab w:val="left" w:pos="208"/>
              </w:tabs>
              <w:ind w:right="-227" w:firstLine="0"/>
              <w:jc w:val="both"/>
              <w:rPr>
                <w:bCs/>
                <w:sz w:val="26"/>
                <w:szCs w:val="26"/>
              </w:rPr>
            </w:pPr>
            <w:r w:rsidRPr="005F4BCE">
              <w:rPr>
                <w:sz w:val="26"/>
                <w:szCs w:val="26"/>
              </w:rPr>
              <w:t>Nhận xét tiết học.</w:t>
            </w:r>
          </w:p>
          <w:p w:rsidR="00D812A8" w:rsidRDefault="00D812A8" w:rsidP="00590066">
            <w:pPr>
              <w:tabs>
                <w:tab w:val="left" w:pos="208"/>
              </w:tabs>
              <w:ind w:right="-227"/>
              <w:jc w:val="both"/>
              <w:rPr>
                <w:sz w:val="26"/>
                <w:szCs w:val="26"/>
              </w:rPr>
            </w:pPr>
            <w:r w:rsidRPr="006E765A">
              <w:rPr>
                <w:sz w:val="26"/>
                <w:szCs w:val="26"/>
              </w:rPr>
              <w:t>* Nêu lên: 3 điều thích trong tiết học</w:t>
            </w:r>
          </w:p>
          <w:p w:rsidR="00D812A8" w:rsidRPr="007F699C" w:rsidRDefault="00D812A8" w:rsidP="00590066">
            <w:pPr>
              <w:tabs>
                <w:tab w:val="left" w:pos="208"/>
              </w:tabs>
              <w:ind w:right="-227"/>
              <w:jc w:val="both"/>
              <w:rPr>
                <w:sz w:val="26"/>
                <w:szCs w:val="26"/>
              </w:rPr>
            </w:pPr>
            <w:r w:rsidRPr="006E765A">
              <w:rPr>
                <w:sz w:val="26"/>
                <w:szCs w:val="26"/>
              </w:rPr>
              <w:t>3 điều không thích, 3 điều cần điều chỉnh</w:t>
            </w:r>
          </w:p>
          <w:p w:rsidR="00D812A8" w:rsidRPr="00553849" w:rsidRDefault="00D812A8" w:rsidP="00590066">
            <w:pPr>
              <w:tabs>
                <w:tab w:val="left" w:pos="208"/>
              </w:tabs>
              <w:ind w:right="-227"/>
              <w:jc w:val="both"/>
              <w:rPr>
                <w:sz w:val="26"/>
                <w:szCs w:val="26"/>
                <w:lang w:val="en-US"/>
              </w:rPr>
            </w:pPr>
            <w:r w:rsidRPr="00553849">
              <w:rPr>
                <w:sz w:val="26"/>
                <w:szCs w:val="26"/>
                <w:lang w:val="en-US"/>
              </w:rPr>
              <w:t xml:space="preserve">5. </w:t>
            </w:r>
            <w:r w:rsidRPr="00553849">
              <w:rPr>
                <w:sz w:val="26"/>
                <w:szCs w:val="26"/>
                <w:u w:val="single"/>
                <w:lang w:val="en-US"/>
              </w:rPr>
              <w:t>Giao bài về nhà</w:t>
            </w:r>
          </w:p>
          <w:p w:rsidR="00D812A8" w:rsidRPr="005F4BCE" w:rsidRDefault="00D812A8" w:rsidP="00F669D7">
            <w:pPr>
              <w:numPr>
                <w:ilvl w:val="0"/>
                <w:numId w:val="22"/>
              </w:numPr>
              <w:tabs>
                <w:tab w:val="clear" w:pos="720"/>
                <w:tab w:val="left" w:pos="208"/>
              </w:tabs>
              <w:ind w:right="-227" w:firstLine="0"/>
              <w:jc w:val="both"/>
              <w:rPr>
                <w:sz w:val="26"/>
                <w:szCs w:val="26"/>
              </w:rPr>
            </w:pPr>
            <w:r>
              <w:rPr>
                <w:sz w:val="26"/>
                <w:szCs w:val="26"/>
              </w:rPr>
              <w:t>Xem lại bài và học bài mới tiếu theo ở nhà</w:t>
            </w:r>
          </w:p>
          <w:p w:rsidR="00D812A8" w:rsidRPr="007F699C" w:rsidRDefault="00D812A8" w:rsidP="00F669D7">
            <w:pPr>
              <w:numPr>
                <w:ilvl w:val="0"/>
                <w:numId w:val="22"/>
              </w:numPr>
              <w:tabs>
                <w:tab w:val="clear" w:pos="720"/>
                <w:tab w:val="left" w:pos="208"/>
              </w:tabs>
              <w:ind w:right="-227" w:firstLine="0"/>
              <w:jc w:val="both"/>
              <w:rPr>
                <w:sz w:val="26"/>
                <w:szCs w:val="26"/>
              </w:rPr>
            </w:pPr>
            <w:r>
              <w:rPr>
                <w:sz w:val="26"/>
                <w:szCs w:val="26"/>
              </w:rPr>
              <w:t xml:space="preserve">Chuẩn </w:t>
            </w:r>
            <w:r w:rsidRPr="005F4BCE">
              <w:rPr>
                <w:sz w:val="26"/>
                <w:szCs w:val="26"/>
              </w:rPr>
              <w:t>bị:“Cơ quan sinh sản của thực vật có hoa”.</w:t>
            </w:r>
          </w:p>
        </w:tc>
        <w:tc>
          <w:tcPr>
            <w:tcW w:w="4050" w:type="dxa"/>
            <w:tcBorders>
              <w:top w:val="single" w:sz="4" w:space="0" w:color="auto"/>
              <w:bottom w:val="single" w:sz="4" w:space="0" w:color="auto"/>
            </w:tcBorders>
          </w:tcPr>
          <w:p w:rsidR="00D812A8" w:rsidRPr="007F699C" w:rsidRDefault="00D812A8" w:rsidP="00590066">
            <w:pPr>
              <w:tabs>
                <w:tab w:val="left" w:pos="208"/>
              </w:tabs>
              <w:ind w:right="-227"/>
              <w:jc w:val="both"/>
              <w:rPr>
                <w:sz w:val="26"/>
                <w:szCs w:val="26"/>
              </w:rPr>
            </w:pPr>
          </w:p>
          <w:p w:rsidR="00D812A8" w:rsidRPr="005F4BCE" w:rsidRDefault="00D812A8" w:rsidP="00590066">
            <w:pPr>
              <w:tabs>
                <w:tab w:val="left" w:pos="208"/>
              </w:tabs>
              <w:ind w:right="-227"/>
              <w:jc w:val="both"/>
              <w:rPr>
                <w:sz w:val="26"/>
                <w:szCs w:val="26"/>
              </w:rPr>
            </w:pPr>
            <w:r w:rsidRPr="005F4BCE">
              <w:rPr>
                <w:sz w:val="26"/>
                <w:szCs w:val="26"/>
              </w:rPr>
              <w:t>Học sinh tự đặt câu hỏi, mời bạn khác trả lời.</w:t>
            </w:r>
          </w:p>
          <w:p w:rsidR="00D812A8" w:rsidRPr="005F4BCE" w:rsidRDefault="00D812A8" w:rsidP="00590066">
            <w:pPr>
              <w:tabs>
                <w:tab w:val="left" w:pos="208"/>
              </w:tabs>
              <w:ind w:right="-227"/>
              <w:jc w:val="both"/>
              <w:rPr>
                <w:sz w:val="26"/>
                <w:szCs w:val="26"/>
              </w:rPr>
            </w:pPr>
          </w:p>
          <w:p w:rsidR="00D812A8" w:rsidRPr="005F4BCE" w:rsidRDefault="00D812A8" w:rsidP="00590066">
            <w:pPr>
              <w:tabs>
                <w:tab w:val="left" w:pos="208"/>
              </w:tabs>
              <w:ind w:right="-227"/>
              <w:jc w:val="both"/>
              <w:rPr>
                <w:sz w:val="26"/>
                <w:szCs w:val="26"/>
              </w:rPr>
            </w:pPr>
          </w:p>
          <w:p w:rsidR="00D812A8" w:rsidRPr="005F4BCE" w:rsidRDefault="00D812A8" w:rsidP="00590066">
            <w:pPr>
              <w:tabs>
                <w:tab w:val="left" w:pos="208"/>
              </w:tabs>
              <w:ind w:right="-227"/>
              <w:rPr>
                <w:sz w:val="26"/>
                <w:szCs w:val="26"/>
              </w:rPr>
            </w:pPr>
            <w:r w:rsidRPr="005F4BCE">
              <w:rPr>
                <w:sz w:val="26"/>
                <w:szCs w:val="26"/>
              </w:rPr>
              <w:t>Hoạt động cá nhân, lớp.</w:t>
            </w:r>
          </w:p>
          <w:p w:rsidR="00D812A8" w:rsidRPr="005F4BCE" w:rsidRDefault="00D812A8" w:rsidP="00590066">
            <w:pPr>
              <w:tabs>
                <w:tab w:val="left" w:pos="208"/>
              </w:tabs>
              <w:ind w:right="-227"/>
              <w:rPr>
                <w:sz w:val="26"/>
                <w:szCs w:val="26"/>
              </w:rPr>
            </w:pPr>
          </w:p>
          <w:p w:rsidR="00D812A8" w:rsidRPr="005F4BCE" w:rsidRDefault="00D812A8" w:rsidP="00F669D7">
            <w:pPr>
              <w:numPr>
                <w:ilvl w:val="0"/>
                <w:numId w:val="22"/>
              </w:numPr>
              <w:tabs>
                <w:tab w:val="clear" w:pos="720"/>
                <w:tab w:val="left" w:pos="208"/>
              </w:tabs>
              <w:ind w:right="-227" w:firstLine="0"/>
              <w:jc w:val="both"/>
              <w:rPr>
                <w:sz w:val="26"/>
                <w:szCs w:val="26"/>
              </w:rPr>
            </w:pPr>
            <w:r w:rsidRPr="005F4BCE">
              <w:rPr>
                <w:sz w:val="26"/>
                <w:szCs w:val="26"/>
              </w:rPr>
              <w:lastRenderedPageBreak/>
              <w:t>Nhóm 1: Vai trò và việc sử dụng năng lượng của Mặt Trời.</w:t>
            </w:r>
          </w:p>
          <w:p w:rsidR="00D812A8" w:rsidRPr="005F4BCE" w:rsidRDefault="00D812A8" w:rsidP="00F669D7">
            <w:pPr>
              <w:numPr>
                <w:ilvl w:val="0"/>
                <w:numId w:val="22"/>
              </w:numPr>
              <w:tabs>
                <w:tab w:val="clear" w:pos="720"/>
                <w:tab w:val="left" w:pos="208"/>
              </w:tabs>
              <w:ind w:right="-227" w:firstLine="0"/>
              <w:jc w:val="both"/>
              <w:rPr>
                <w:sz w:val="26"/>
                <w:szCs w:val="26"/>
              </w:rPr>
            </w:pPr>
            <w:r w:rsidRPr="005F4BCE">
              <w:rPr>
                <w:sz w:val="26"/>
                <w:szCs w:val="26"/>
              </w:rPr>
              <w:t>Nhóm 2: Vai trò và việc sử dụng năng lượng của chất đốt.</w:t>
            </w:r>
          </w:p>
          <w:p w:rsidR="00D812A8" w:rsidRPr="005F4BCE" w:rsidRDefault="00D812A8" w:rsidP="00F669D7">
            <w:pPr>
              <w:numPr>
                <w:ilvl w:val="0"/>
                <w:numId w:val="22"/>
              </w:numPr>
              <w:tabs>
                <w:tab w:val="clear" w:pos="720"/>
                <w:tab w:val="left" w:pos="208"/>
              </w:tabs>
              <w:ind w:right="-227" w:firstLine="0"/>
              <w:jc w:val="both"/>
              <w:rPr>
                <w:sz w:val="26"/>
                <w:szCs w:val="26"/>
              </w:rPr>
            </w:pPr>
            <w:r w:rsidRPr="005F4BCE">
              <w:rPr>
                <w:sz w:val="26"/>
                <w:szCs w:val="26"/>
              </w:rPr>
              <w:t>Nhóm 3: Vai trò và việc sử dụng năng lượng của gió và của nước chảy.</w:t>
            </w:r>
          </w:p>
          <w:p w:rsidR="00D812A8" w:rsidRPr="005F4BCE" w:rsidRDefault="00D812A8" w:rsidP="00F669D7">
            <w:pPr>
              <w:numPr>
                <w:ilvl w:val="0"/>
                <w:numId w:val="22"/>
              </w:numPr>
              <w:tabs>
                <w:tab w:val="clear" w:pos="720"/>
                <w:tab w:val="left" w:pos="208"/>
              </w:tabs>
              <w:ind w:right="-227" w:firstLine="0"/>
              <w:jc w:val="both"/>
              <w:rPr>
                <w:sz w:val="26"/>
                <w:szCs w:val="26"/>
              </w:rPr>
            </w:pPr>
            <w:r w:rsidRPr="005F4BCE">
              <w:rPr>
                <w:sz w:val="26"/>
                <w:szCs w:val="26"/>
              </w:rPr>
              <w:t>Nhóm 4: Sử dụng điện tiết kiệm và an toàn.</w:t>
            </w:r>
          </w:p>
          <w:p w:rsidR="00D812A8" w:rsidRPr="005F4BCE" w:rsidRDefault="00D812A8" w:rsidP="00F669D7">
            <w:pPr>
              <w:numPr>
                <w:ilvl w:val="0"/>
                <w:numId w:val="22"/>
              </w:numPr>
              <w:tabs>
                <w:tab w:val="clear" w:pos="720"/>
                <w:tab w:val="left" w:pos="208"/>
              </w:tabs>
              <w:ind w:right="-227" w:firstLine="0"/>
              <w:jc w:val="both"/>
              <w:rPr>
                <w:sz w:val="26"/>
                <w:szCs w:val="26"/>
              </w:rPr>
            </w:pPr>
            <w:r w:rsidRPr="005F4BCE">
              <w:rPr>
                <w:sz w:val="26"/>
                <w:szCs w:val="26"/>
              </w:rPr>
              <w:t>Nhóm 5: Vẽ sơ đồ và lắp một mạch điện sử dụng pin thắp sáng đèn.</w:t>
            </w:r>
          </w:p>
          <w:p w:rsidR="00D812A8" w:rsidRDefault="00D812A8" w:rsidP="00F669D7">
            <w:pPr>
              <w:numPr>
                <w:ilvl w:val="0"/>
                <w:numId w:val="22"/>
              </w:numPr>
              <w:tabs>
                <w:tab w:val="clear" w:pos="720"/>
                <w:tab w:val="left" w:pos="208"/>
              </w:tabs>
              <w:ind w:right="-227" w:firstLine="0"/>
              <w:jc w:val="both"/>
              <w:rPr>
                <w:sz w:val="26"/>
                <w:szCs w:val="26"/>
              </w:rPr>
            </w:pPr>
            <w:r w:rsidRPr="005F4BCE">
              <w:rPr>
                <w:sz w:val="26"/>
                <w:szCs w:val="26"/>
              </w:rPr>
              <w:t xml:space="preserve">Các nhóm trình </w:t>
            </w:r>
            <w:r w:rsidRPr="006E765A">
              <w:rPr>
                <w:sz w:val="26"/>
                <w:szCs w:val="26"/>
              </w:rPr>
              <w:t xml:space="preserve">và thuyết minh </w:t>
            </w:r>
            <w:r>
              <w:rPr>
                <w:sz w:val="26"/>
                <w:szCs w:val="26"/>
              </w:rPr>
              <w:t>sản phẩm, các nhóm nhận xét đan xen.</w:t>
            </w:r>
          </w:p>
          <w:p w:rsidR="00D812A8" w:rsidRDefault="00D812A8" w:rsidP="00590066">
            <w:pPr>
              <w:tabs>
                <w:tab w:val="left" w:pos="208"/>
              </w:tabs>
              <w:ind w:right="-227"/>
              <w:jc w:val="both"/>
              <w:rPr>
                <w:sz w:val="26"/>
                <w:szCs w:val="26"/>
              </w:rPr>
            </w:pPr>
          </w:p>
          <w:p w:rsidR="00D812A8" w:rsidRDefault="00D812A8" w:rsidP="00590066">
            <w:pPr>
              <w:tabs>
                <w:tab w:val="left" w:pos="208"/>
              </w:tabs>
              <w:ind w:right="-227"/>
              <w:jc w:val="both"/>
              <w:rPr>
                <w:sz w:val="26"/>
                <w:szCs w:val="26"/>
              </w:rPr>
            </w:pPr>
          </w:p>
          <w:p w:rsidR="00D812A8" w:rsidRDefault="00D812A8" w:rsidP="00590066">
            <w:pPr>
              <w:tabs>
                <w:tab w:val="left" w:pos="208"/>
              </w:tabs>
              <w:ind w:right="-227"/>
              <w:jc w:val="both"/>
              <w:rPr>
                <w:sz w:val="26"/>
                <w:szCs w:val="26"/>
              </w:rPr>
            </w:pPr>
          </w:p>
          <w:p w:rsidR="00D812A8" w:rsidRDefault="00D812A8" w:rsidP="00590066">
            <w:pPr>
              <w:tabs>
                <w:tab w:val="left" w:pos="208"/>
              </w:tabs>
              <w:ind w:right="-227"/>
              <w:jc w:val="both"/>
              <w:rPr>
                <w:sz w:val="26"/>
                <w:szCs w:val="26"/>
              </w:rPr>
            </w:pPr>
            <w:r w:rsidRPr="006E765A">
              <w:rPr>
                <w:sz w:val="26"/>
                <w:szCs w:val="26"/>
              </w:rPr>
              <w:t>* Học sinh nhận xét tiết học</w:t>
            </w:r>
          </w:p>
          <w:p w:rsidR="00D812A8" w:rsidRDefault="00D812A8" w:rsidP="00590066">
            <w:pPr>
              <w:tabs>
                <w:tab w:val="left" w:pos="208"/>
              </w:tabs>
              <w:ind w:right="-227"/>
              <w:jc w:val="both"/>
              <w:rPr>
                <w:sz w:val="26"/>
                <w:szCs w:val="26"/>
              </w:rPr>
            </w:pPr>
          </w:p>
          <w:p w:rsidR="00D812A8" w:rsidRDefault="00D812A8" w:rsidP="00590066">
            <w:pPr>
              <w:tabs>
                <w:tab w:val="left" w:pos="208"/>
              </w:tabs>
              <w:ind w:right="-227"/>
              <w:jc w:val="both"/>
              <w:rPr>
                <w:sz w:val="26"/>
                <w:szCs w:val="26"/>
              </w:rPr>
            </w:pPr>
          </w:p>
          <w:p w:rsidR="00D812A8" w:rsidRDefault="00D812A8" w:rsidP="00590066">
            <w:pPr>
              <w:tabs>
                <w:tab w:val="left" w:pos="208"/>
              </w:tabs>
              <w:ind w:right="-227"/>
              <w:jc w:val="both"/>
              <w:rPr>
                <w:sz w:val="26"/>
                <w:szCs w:val="26"/>
              </w:rPr>
            </w:pPr>
          </w:p>
          <w:p w:rsidR="00D812A8" w:rsidRPr="006E765A" w:rsidRDefault="00D812A8" w:rsidP="00590066">
            <w:pPr>
              <w:tabs>
                <w:tab w:val="left" w:pos="208"/>
              </w:tabs>
              <w:ind w:right="-227"/>
              <w:jc w:val="both"/>
              <w:rPr>
                <w:sz w:val="26"/>
                <w:szCs w:val="26"/>
              </w:rPr>
            </w:pPr>
            <w:r w:rsidRPr="006E765A">
              <w:rPr>
                <w:sz w:val="26"/>
                <w:szCs w:val="26"/>
              </w:rPr>
              <w:t>- HS học bài tại nhà</w:t>
            </w:r>
          </w:p>
        </w:tc>
      </w:tr>
    </w:tbl>
    <w:p w:rsidR="00D812A8" w:rsidRPr="009F705D" w:rsidRDefault="00D812A8" w:rsidP="00D812A8">
      <w:pPr>
        <w:autoSpaceDE w:val="0"/>
        <w:autoSpaceDN w:val="0"/>
        <w:adjustRightInd w:val="0"/>
        <w:spacing w:line="420" w:lineRule="atLeast"/>
        <w:ind w:right="-227" w:firstLine="720"/>
        <w:jc w:val="both"/>
        <w:rPr>
          <w:iCs/>
          <w:spacing w:val="2"/>
          <w:sz w:val="26"/>
          <w:szCs w:val="26"/>
        </w:rPr>
      </w:pPr>
      <w:r w:rsidRPr="009F705D">
        <w:rPr>
          <w:iCs/>
          <w:spacing w:val="2"/>
          <w:sz w:val="26"/>
          <w:szCs w:val="26"/>
        </w:rPr>
        <w:lastRenderedPageBreak/>
        <w:t>Bước đầu tiên các GV tiến hành thực nghiệm phân tích rõ những NLDH cần được phát triển. Sau đó GV rèn cho SV thực nghiệm NL xác định mục tiêu. SV viết -&gt; GV hướng dẫn cách chỉnh sửa -&gt;</w:t>
      </w:r>
      <w:r w:rsidRPr="001C7E9D">
        <w:rPr>
          <w:iCs/>
          <w:spacing w:val="2"/>
          <w:sz w:val="26"/>
          <w:szCs w:val="26"/>
        </w:rPr>
        <w:t xml:space="preserve"> </w:t>
      </w:r>
      <w:r w:rsidRPr="009F705D">
        <w:rPr>
          <w:iCs/>
          <w:spacing w:val="2"/>
          <w:sz w:val="26"/>
          <w:szCs w:val="26"/>
        </w:rPr>
        <w:t>SV viết lại. Quy trình này lặp đi lặp lại nhiều lần cho đến khi SV viết mục tiêu đạt được những tiêu chí mà GV đề ra. Các NL khác các GV thực nghiệm cũng làm theo quy trình như trên. Sau khi đã rèn được NL thiết kế bài giảng. Các GV tiến hành cho SV thực hiện bài giảng của mình.</w:t>
      </w:r>
    </w:p>
    <w:p w:rsidR="00D812A8" w:rsidRPr="00D67E98" w:rsidRDefault="00D812A8" w:rsidP="00D812A8">
      <w:pPr>
        <w:autoSpaceDE w:val="0"/>
        <w:autoSpaceDN w:val="0"/>
        <w:adjustRightInd w:val="0"/>
        <w:spacing w:line="420" w:lineRule="atLeast"/>
        <w:ind w:right="-227" w:firstLine="720"/>
        <w:jc w:val="both"/>
        <w:rPr>
          <w:iCs/>
          <w:spacing w:val="6"/>
          <w:sz w:val="26"/>
          <w:szCs w:val="26"/>
        </w:rPr>
      </w:pPr>
      <w:r w:rsidRPr="00D67E98">
        <w:rPr>
          <w:iCs/>
          <w:spacing w:val="6"/>
          <w:sz w:val="26"/>
          <w:szCs w:val="26"/>
        </w:rPr>
        <w:t xml:space="preserve">Với NL thực hiện bài giảng: Rèn cho SV thành thạo trong vận dụng quy trình thực hiện bài giảng. Để bài giảng tiến hành thuận lợi người GV phải có NL ổn định lớp. SV sẽ làm đi làm lại nhiều lần đạt đến mức ổn định và thành thạo. Tiếp tục GV sẽ rèn cho SV NL kích thích hứng thú người học, đặc biệt là HS tiểu học (biết sử dụng kỹ thuật tàu phá băng) và cũng lặp đi lặp lại nhiều lần với sự góp ý chỉnh sửa… đạt được yêu cầu của GV thực nghiệm đề ra -&gt; Chuyển sang phát triển các NL khác… </w:t>
      </w:r>
      <w:r>
        <w:rPr>
          <w:iCs/>
          <w:spacing w:val="6"/>
          <w:sz w:val="26"/>
          <w:szCs w:val="26"/>
        </w:rPr>
        <w:t xml:space="preserve">Các bước trong quy trình DHVM phát triển </w:t>
      </w:r>
      <w:r w:rsidRPr="00D67E98">
        <w:rPr>
          <w:iCs/>
          <w:spacing w:val="6"/>
          <w:sz w:val="26"/>
          <w:szCs w:val="26"/>
        </w:rPr>
        <w:t>NLDH cũng tiến hành như trên. Sau khi rèn từng NL cần phát triển cho SV -&gt; GV để SV dạy học trích đoạn theo giáo án mà SV đã soạn.</w:t>
      </w:r>
    </w:p>
    <w:p w:rsidR="00D812A8" w:rsidRPr="009F705D" w:rsidRDefault="00D812A8" w:rsidP="00D812A8">
      <w:pPr>
        <w:autoSpaceDE w:val="0"/>
        <w:autoSpaceDN w:val="0"/>
        <w:adjustRightInd w:val="0"/>
        <w:spacing w:line="420" w:lineRule="atLeast"/>
        <w:ind w:right="-227" w:firstLine="720"/>
        <w:jc w:val="both"/>
        <w:rPr>
          <w:i/>
          <w:iCs/>
          <w:color w:val="FF0000"/>
          <w:spacing w:val="2"/>
          <w:sz w:val="26"/>
          <w:szCs w:val="26"/>
        </w:rPr>
      </w:pPr>
      <w:r w:rsidRPr="009F705D">
        <w:rPr>
          <w:iCs/>
          <w:spacing w:val="2"/>
          <w:sz w:val="26"/>
          <w:szCs w:val="26"/>
        </w:rPr>
        <w:lastRenderedPageBreak/>
        <w:t>Sau khi tiến hành thực nghiệm, với sự nỗ lực cao cả về thời gian, công sức, ý chí của cả thầy và trò trong quá trình phát triển NL</w:t>
      </w:r>
      <w:r>
        <w:rPr>
          <w:iCs/>
          <w:spacing w:val="2"/>
          <w:sz w:val="26"/>
          <w:szCs w:val="26"/>
        </w:rPr>
        <w:t>DH cho SVCĐSP,</w:t>
      </w:r>
      <w:r w:rsidRPr="009F705D">
        <w:rPr>
          <w:iCs/>
          <w:spacing w:val="2"/>
          <w:sz w:val="26"/>
          <w:szCs w:val="26"/>
        </w:rPr>
        <w:t xml:space="preserve"> tiến hành tổng hợp, đánh giá, phân loại, xếp loại sinh viên dựa trên điểm, phiếu quan sát theo các tiêu chí đề ra. Kết quả thu được (có băng hình kèm theo) như sau: </w:t>
      </w:r>
    </w:p>
    <w:p w:rsidR="00D812A8" w:rsidRPr="00061269" w:rsidRDefault="00D812A8" w:rsidP="00D812A8">
      <w:pPr>
        <w:spacing w:line="420" w:lineRule="atLeast"/>
        <w:ind w:right="-227"/>
        <w:jc w:val="center"/>
      </w:pPr>
      <w:bookmarkStart w:id="818" w:name="_Toc451621228"/>
      <w:bookmarkStart w:id="819" w:name="_Toc454962615"/>
      <w:r w:rsidRPr="00322172">
        <w:t xml:space="preserve">Bảng 4.5: NLTKBG và </w:t>
      </w:r>
      <w:r w:rsidRPr="00D67E98">
        <w:t>NLTHBG</w:t>
      </w:r>
      <w:r w:rsidRPr="00322172">
        <w:t xml:space="preserve"> của SV năm II sau thực nghiệm</w:t>
      </w:r>
      <w:bookmarkEnd w:id="818"/>
      <w:bookmarkEnd w:id="819"/>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720"/>
        <w:gridCol w:w="1440"/>
        <w:gridCol w:w="540"/>
        <w:gridCol w:w="1440"/>
        <w:gridCol w:w="540"/>
        <w:gridCol w:w="1440"/>
        <w:gridCol w:w="450"/>
        <w:gridCol w:w="1800"/>
      </w:tblGrid>
      <w:tr w:rsidR="00D812A8" w:rsidRPr="00322172" w:rsidTr="00590066">
        <w:trPr>
          <w:jc w:val="center"/>
        </w:trPr>
        <w:tc>
          <w:tcPr>
            <w:tcW w:w="1080" w:type="dxa"/>
            <w:vMerge w:val="restart"/>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Xếp loại</w:t>
            </w:r>
          </w:p>
        </w:tc>
        <w:tc>
          <w:tcPr>
            <w:tcW w:w="4140" w:type="dxa"/>
            <w:gridSpan w:val="4"/>
            <w:shd w:val="clear" w:color="auto" w:fill="auto"/>
            <w:vAlign w:val="center"/>
          </w:tcPr>
          <w:p w:rsidR="00D812A8" w:rsidRPr="00322172" w:rsidRDefault="00D812A8" w:rsidP="00590066">
            <w:pPr>
              <w:autoSpaceDE w:val="0"/>
              <w:autoSpaceDN w:val="0"/>
              <w:adjustRightInd w:val="0"/>
              <w:ind w:right="-227"/>
              <w:jc w:val="center"/>
              <w:rPr>
                <w:b/>
                <w:iCs/>
                <w:sz w:val="26"/>
                <w:szCs w:val="26"/>
              </w:rPr>
            </w:pPr>
            <w:r w:rsidRPr="00322172">
              <w:rPr>
                <w:b/>
                <w:iCs/>
                <w:sz w:val="26"/>
                <w:szCs w:val="26"/>
                <w:lang w:val="en-US"/>
              </w:rPr>
              <w:t>NL thiết kế bài giảng năm II</w:t>
            </w:r>
          </w:p>
        </w:tc>
        <w:tc>
          <w:tcPr>
            <w:tcW w:w="4230" w:type="dxa"/>
            <w:gridSpan w:val="4"/>
            <w:shd w:val="clear" w:color="auto" w:fill="auto"/>
            <w:vAlign w:val="center"/>
          </w:tcPr>
          <w:p w:rsidR="00D812A8" w:rsidRPr="00322172" w:rsidRDefault="00D812A8" w:rsidP="00590066">
            <w:pPr>
              <w:autoSpaceDE w:val="0"/>
              <w:autoSpaceDN w:val="0"/>
              <w:adjustRightInd w:val="0"/>
              <w:ind w:right="-227"/>
              <w:jc w:val="center"/>
              <w:rPr>
                <w:b/>
                <w:iCs/>
                <w:sz w:val="26"/>
                <w:szCs w:val="26"/>
              </w:rPr>
            </w:pPr>
            <w:r w:rsidRPr="00322172">
              <w:rPr>
                <w:b/>
                <w:iCs/>
                <w:sz w:val="26"/>
                <w:szCs w:val="26"/>
              </w:rPr>
              <w:t>NL thực hiện bài giảng năm II</w:t>
            </w:r>
          </w:p>
        </w:tc>
      </w:tr>
      <w:tr w:rsidR="00D812A8" w:rsidRPr="00322172" w:rsidTr="00590066">
        <w:trPr>
          <w:jc w:val="center"/>
        </w:trPr>
        <w:tc>
          <w:tcPr>
            <w:tcW w:w="1080" w:type="dxa"/>
            <w:vMerge/>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2160" w:type="dxa"/>
            <w:gridSpan w:val="2"/>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ĐC</w:t>
            </w:r>
          </w:p>
        </w:tc>
        <w:tc>
          <w:tcPr>
            <w:tcW w:w="1980" w:type="dxa"/>
            <w:gridSpan w:val="2"/>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TN</w:t>
            </w:r>
          </w:p>
        </w:tc>
        <w:tc>
          <w:tcPr>
            <w:tcW w:w="1980" w:type="dxa"/>
            <w:gridSpan w:val="2"/>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ĐC</w:t>
            </w:r>
          </w:p>
        </w:tc>
        <w:tc>
          <w:tcPr>
            <w:tcW w:w="2250" w:type="dxa"/>
            <w:gridSpan w:val="2"/>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TN</w:t>
            </w:r>
          </w:p>
        </w:tc>
      </w:tr>
      <w:tr w:rsidR="00D812A8" w:rsidRPr="00322172" w:rsidTr="00590066">
        <w:trPr>
          <w:jc w:val="center"/>
        </w:trPr>
        <w:tc>
          <w:tcPr>
            <w:tcW w:w="1080" w:type="dxa"/>
            <w:vMerge/>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c>
          <w:tcPr>
            <w:tcW w:w="4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80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r>
      <w:tr w:rsidR="00D812A8" w:rsidRPr="00322172" w:rsidTr="00590066">
        <w:trPr>
          <w:jc w:val="center"/>
        </w:trPr>
        <w:tc>
          <w:tcPr>
            <w:tcW w:w="108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Giỏi</w:t>
            </w: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3</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85; 86; 87</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45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4</w:t>
            </w:r>
          </w:p>
        </w:tc>
        <w:tc>
          <w:tcPr>
            <w:tcW w:w="180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84; 84; 85; 89</w:t>
            </w:r>
          </w:p>
        </w:tc>
      </w:tr>
      <w:tr w:rsidR="00D812A8" w:rsidRPr="00322172" w:rsidTr="00590066">
        <w:trPr>
          <w:trHeight w:val="647"/>
          <w:jc w:val="center"/>
        </w:trPr>
        <w:tc>
          <w:tcPr>
            <w:tcW w:w="108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Khá</w:t>
            </w:r>
          </w:p>
        </w:tc>
        <w:tc>
          <w:tcPr>
            <w:tcW w:w="72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3</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72; 73; 75</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6</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71, 73, 75; 75; 76; 79</w:t>
            </w:r>
          </w:p>
          <w:p w:rsidR="00D812A8" w:rsidRPr="00322172" w:rsidRDefault="00D812A8" w:rsidP="00590066">
            <w:pPr>
              <w:autoSpaceDE w:val="0"/>
              <w:autoSpaceDN w:val="0"/>
              <w:adjustRightInd w:val="0"/>
              <w:ind w:right="-227"/>
              <w:jc w:val="center"/>
              <w:rPr>
                <w:iCs/>
                <w:sz w:val="26"/>
                <w:szCs w:val="26"/>
              </w:rPr>
            </w:pP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4</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73; 75, 75; 77</w:t>
            </w:r>
          </w:p>
        </w:tc>
        <w:tc>
          <w:tcPr>
            <w:tcW w:w="45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7</w:t>
            </w:r>
          </w:p>
        </w:tc>
        <w:tc>
          <w:tcPr>
            <w:tcW w:w="180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71; 75; 75; 76; 77; 78; 79</w:t>
            </w:r>
          </w:p>
        </w:tc>
      </w:tr>
      <w:tr w:rsidR="00D812A8" w:rsidRPr="00322172" w:rsidTr="00590066">
        <w:trPr>
          <w:jc w:val="center"/>
        </w:trPr>
        <w:tc>
          <w:tcPr>
            <w:tcW w:w="108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T B</w:t>
            </w:r>
          </w:p>
        </w:tc>
        <w:tc>
          <w:tcPr>
            <w:tcW w:w="72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5</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52; 53; 56; 57,59</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2</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57, 59</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6</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53; 54; 54; 57; 58; 59</w:t>
            </w:r>
          </w:p>
        </w:tc>
        <w:tc>
          <w:tcPr>
            <w:tcW w:w="45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c>
          <w:tcPr>
            <w:tcW w:w="180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r>
      <w:tr w:rsidR="00D812A8" w:rsidRPr="00322172" w:rsidTr="00590066">
        <w:trPr>
          <w:jc w:val="center"/>
        </w:trPr>
        <w:tc>
          <w:tcPr>
            <w:tcW w:w="108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Yếu</w:t>
            </w:r>
          </w:p>
        </w:tc>
        <w:tc>
          <w:tcPr>
            <w:tcW w:w="72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3</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46; 47; 48</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48</w:t>
            </w:r>
          </w:p>
        </w:tc>
        <w:tc>
          <w:tcPr>
            <w:tcW w:w="45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c>
          <w:tcPr>
            <w:tcW w:w="180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r>
      <w:tr w:rsidR="00D812A8" w:rsidRPr="00322172" w:rsidTr="00590066">
        <w:trPr>
          <w:jc w:val="center"/>
        </w:trPr>
        <w:tc>
          <w:tcPr>
            <w:tcW w:w="108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Tổng</w:t>
            </w:r>
          </w:p>
        </w:tc>
        <w:tc>
          <w:tcPr>
            <w:tcW w:w="72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11</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11</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11</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45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11</w:t>
            </w:r>
          </w:p>
        </w:tc>
        <w:tc>
          <w:tcPr>
            <w:tcW w:w="180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r>
    </w:tbl>
    <w:p w:rsidR="00D812A8" w:rsidRPr="00D67E98" w:rsidRDefault="00D812A8" w:rsidP="00D812A8">
      <w:pPr>
        <w:pStyle w:val="1111111111"/>
        <w:ind w:right="-227"/>
        <w:rPr>
          <w:sz w:val="8"/>
          <w:lang w:val="en-US"/>
        </w:rPr>
      </w:pPr>
      <w:bookmarkStart w:id="820" w:name="_Toc451621229"/>
    </w:p>
    <w:p w:rsidR="00D812A8" w:rsidRPr="00322172" w:rsidRDefault="00D812A8" w:rsidP="00D812A8">
      <w:pPr>
        <w:pStyle w:val="1111111111"/>
        <w:ind w:right="-227"/>
      </w:pPr>
      <w:bookmarkStart w:id="821" w:name="_Toc454962616"/>
      <w:r w:rsidRPr="00322172">
        <w:t xml:space="preserve">Bảng 4.6: NLTKBG </w:t>
      </w:r>
      <w:r w:rsidRPr="00D67E98">
        <w:t>và</w:t>
      </w:r>
      <w:r w:rsidRPr="00322172">
        <w:t xml:space="preserve"> NLTHBG của SV năm III sau thực nghiệm</w:t>
      </w:r>
      <w:bookmarkEnd w:id="820"/>
      <w:bookmarkEnd w:id="821"/>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720"/>
        <w:gridCol w:w="1350"/>
        <w:gridCol w:w="540"/>
        <w:gridCol w:w="1440"/>
        <w:gridCol w:w="540"/>
        <w:gridCol w:w="1530"/>
        <w:gridCol w:w="450"/>
        <w:gridCol w:w="1800"/>
      </w:tblGrid>
      <w:tr w:rsidR="00D812A8" w:rsidRPr="00322172" w:rsidTr="00590066">
        <w:trPr>
          <w:jc w:val="center"/>
        </w:trPr>
        <w:tc>
          <w:tcPr>
            <w:tcW w:w="1080" w:type="dxa"/>
            <w:vMerge w:val="restart"/>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Xếp loại</w:t>
            </w:r>
          </w:p>
        </w:tc>
        <w:tc>
          <w:tcPr>
            <w:tcW w:w="4050" w:type="dxa"/>
            <w:gridSpan w:val="4"/>
            <w:shd w:val="clear" w:color="auto" w:fill="auto"/>
            <w:vAlign w:val="center"/>
          </w:tcPr>
          <w:p w:rsidR="00D812A8" w:rsidRPr="00322172" w:rsidRDefault="00D812A8" w:rsidP="00590066">
            <w:pPr>
              <w:autoSpaceDE w:val="0"/>
              <w:autoSpaceDN w:val="0"/>
              <w:adjustRightInd w:val="0"/>
              <w:ind w:right="-227"/>
              <w:jc w:val="center"/>
              <w:rPr>
                <w:b/>
                <w:iCs/>
                <w:sz w:val="26"/>
                <w:szCs w:val="26"/>
              </w:rPr>
            </w:pPr>
            <w:r w:rsidRPr="00322172">
              <w:rPr>
                <w:b/>
                <w:iCs/>
                <w:sz w:val="26"/>
                <w:szCs w:val="26"/>
                <w:lang w:val="en-US"/>
              </w:rPr>
              <w:t>NL thiết kế bài giảng năm III</w:t>
            </w:r>
          </w:p>
        </w:tc>
        <w:tc>
          <w:tcPr>
            <w:tcW w:w="4320" w:type="dxa"/>
            <w:gridSpan w:val="4"/>
            <w:shd w:val="clear" w:color="auto" w:fill="auto"/>
            <w:vAlign w:val="center"/>
          </w:tcPr>
          <w:p w:rsidR="00D812A8" w:rsidRPr="00322172" w:rsidRDefault="00D812A8" w:rsidP="00590066">
            <w:pPr>
              <w:autoSpaceDE w:val="0"/>
              <w:autoSpaceDN w:val="0"/>
              <w:adjustRightInd w:val="0"/>
              <w:ind w:right="-227"/>
              <w:jc w:val="center"/>
              <w:rPr>
                <w:b/>
                <w:iCs/>
                <w:sz w:val="26"/>
                <w:szCs w:val="26"/>
              </w:rPr>
            </w:pPr>
            <w:r w:rsidRPr="00322172">
              <w:rPr>
                <w:b/>
                <w:iCs/>
                <w:sz w:val="26"/>
                <w:szCs w:val="26"/>
              </w:rPr>
              <w:t>NL thực hiện bài giảng năm III</w:t>
            </w:r>
          </w:p>
        </w:tc>
      </w:tr>
      <w:tr w:rsidR="00D812A8" w:rsidRPr="00322172" w:rsidTr="00590066">
        <w:trPr>
          <w:jc w:val="center"/>
        </w:trPr>
        <w:tc>
          <w:tcPr>
            <w:tcW w:w="1080" w:type="dxa"/>
            <w:vMerge/>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2070" w:type="dxa"/>
            <w:gridSpan w:val="2"/>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ĐC</w:t>
            </w:r>
          </w:p>
        </w:tc>
        <w:tc>
          <w:tcPr>
            <w:tcW w:w="1980" w:type="dxa"/>
            <w:gridSpan w:val="2"/>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TN</w:t>
            </w:r>
          </w:p>
        </w:tc>
        <w:tc>
          <w:tcPr>
            <w:tcW w:w="2070" w:type="dxa"/>
            <w:gridSpan w:val="2"/>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ĐC</w:t>
            </w:r>
          </w:p>
        </w:tc>
        <w:tc>
          <w:tcPr>
            <w:tcW w:w="2250" w:type="dxa"/>
            <w:gridSpan w:val="2"/>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TN</w:t>
            </w:r>
          </w:p>
        </w:tc>
      </w:tr>
      <w:tr w:rsidR="00D812A8" w:rsidRPr="00322172" w:rsidTr="00590066">
        <w:trPr>
          <w:jc w:val="center"/>
        </w:trPr>
        <w:tc>
          <w:tcPr>
            <w:tcW w:w="1080" w:type="dxa"/>
            <w:vMerge/>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c>
          <w:tcPr>
            <w:tcW w:w="5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5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c>
          <w:tcPr>
            <w:tcW w:w="4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180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Điểm</w:t>
            </w:r>
          </w:p>
        </w:tc>
      </w:tr>
      <w:tr w:rsidR="00D812A8" w:rsidRPr="00322172" w:rsidTr="00590066">
        <w:trPr>
          <w:jc w:val="center"/>
        </w:trPr>
        <w:tc>
          <w:tcPr>
            <w:tcW w:w="108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Giỏi</w:t>
            </w:r>
          </w:p>
        </w:tc>
        <w:tc>
          <w:tcPr>
            <w:tcW w:w="72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3</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83, 84; 87</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c>
          <w:tcPr>
            <w:tcW w:w="15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45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4</w:t>
            </w:r>
          </w:p>
        </w:tc>
        <w:tc>
          <w:tcPr>
            <w:tcW w:w="180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85; 86; 87, 91</w:t>
            </w:r>
          </w:p>
        </w:tc>
      </w:tr>
      <w:tr w:rsidR="00D812A8" w:rsidRPr="00322172" w:rsidTr="00590066">
        <w:trPr>
          <w:jc w:val="center"/>
        </w:trPr>
        <w:tc>
          <w:tcPr>
            <w:tcW w:w="108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Khá</w:t>
            </w:r>
          </w:p>
        </w:tc>
        <w:tc>
          <w:tcPr>
            <w:tcW w:w="72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3</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76; 77; 78</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6</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75; 76; 77; 77; 78; 79</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4</w:t>
            </w:r>
          </w:p>
        </w:tc>
        <w:tc>
          <w:tcPr>
            <w:tcW w:w="15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78; 78; 78, 79</w:t>
            </w:r>
          </w:p>
        </w:tc>
        <w:tc>
          <w:tcPr>
            <w:tcW w:w="45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7</w:t>
            </w:r>
          </w:p>
        </w:tc>
        <w:tc>
          <w:tcPr>
            <w:tcW w:w="180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76; 77, 79; 80; 82; 82</w:t>
            </w:r>
          </w:p>
        </w:tc>
      </w:tr>
      <w:tr w:rsidR="00D812A8" w:rsidRPr="00322172" w:rsidTr="00590066">
        <w:trPr>
          <w:jc w:val="center"/>
        </w:trPr>
        <w:tc>
          <w:tcPr>
            <w:tcW w:w="108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T B</w:t>
            </w:r>
          </w:p>
        </w:tc>
        <w:tc>
          <w:tcPr>
            <w:tcW w:w="72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5</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54; 55; 56; 57; 59</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2</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57; 59</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6</w:t>
            </w:r>
          </w:p>
        </w:tc>
        <w:tc>
          <w:tcPr>
            <w:tcW w:w="15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55; 56; 57; 57; 58; 59</w:t>
            </w:r>
          </w:p>
        </w:tc>
        <w:tc>
          <w:tcPr>
            <w:tcW w:w="45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c>
          <w:tcPr>
            <w:tcW w:w="180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r>
      <w:tr w:rsidR="00D812A8" w:rsidRPr="00322172" w:rsidTr="00590066">
        <w:trPr>
          <w:jc w:val="center"/>
        </w:trPr>
        <w:tc>
          <w:tcPr>
            <w:tcW w:w="108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Yếu</w:t>
            </w:r>
          </w:p>
        </w:tc>
        <w:tc>
          <w:tcPr>
            <w:tcW w:w="72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3</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47; 48; 49</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w:t>
            </w:r>
          </w:p>
        </w:tc>
        <w:tc>
          <w:tcPr>
            <w:tcW w:w="153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44</w:t>
            </w:r>
          </w:p>
        </w:tc>
        <w:tc>
          <w:tcPr>
            <w:tcW w:w="45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c>
          <w:tcPr>
            <w:tcW w:w="1800" w:type="dxa"/>
            <w:shd w:val="clear" w:color="auto" w:fill="auto"/>
            <w:vAlign w:val="center"/>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r>
      <w:tr w:rsidR="00D812A8" w:rsidRPr="00322172" w:rsidTr="00590066">
        <w:trPr>
          <w:jc w:val="center"/>
        </w:trPr>
        <w:tc>
          <w:tcPr>
            <w:tcW w:w="108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Tổng</w:t>
            </w:r>
          </w:p>
        </w:tc>
        <w:tc>
          <w:tcPr>
            <w:tcW w:w="72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11</w:t>
            </w:r>
          </w:p>
        </w:tc>
        <w:tc>
          <w:tcPr>
            <w:tcW w:w="135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11</w:t>
            </w:r>
          </w:p>
        </w:tc>
        <w:tc>
          <w:tcPr>
            <w:tcW w:w="144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54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11</w:t>
            </w:r>
          </w:p>
        </w:tc>
        <w:tc>
          <w:tcPr>
            <w:tcW w:w="153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c>
          <w:tcPr>
            <w:tcW w:w="450" w:type="dxa"/>
            <w:shd w:val="clear" w:color="auto" w:fill="auto"/>
            <w:vAlign w:val="center"/>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11</w:t>
            </w:r>
          </w:p>
        </w:tc>
        <w:tc>
          <w:tcPr>
            <w:tcW w:w="1800" w:type="dxa"/>
            <w:shd w:val="clear" w:color="auto" w:fill="auto"/>
            <w:vAlign w:val="center"/>
          </w:tcPr>
          <w:p w:rsidR="00D812A8" w:rsidRPr="00322172" w:rsidRDefault="00D812A8" w:rsidP="00590066">
            <w:pPr>
              <w:autoSpaceDE w:val="0"/>
              <w:autoSpaceDN w:val="0"/>
              <w:adjustRightInd w:val="0"/>
              <w:ind w:right="-227"/>
              <w:jc w:val="center"/>
              <w:rPr>
                <w:iCs/>
                <w:sz w:val="26"/>
                <w:szCs w:val="26"/>
              </w:rPr>
            </w:pPr>
          </w:p>
        </w:tc>
      </w:tr>
    </w:tbl>
    <w:p w:rsidR="00D812A8" w:rsidRDefault="00D812A8" w:rsidP="00D812A8">
      <w:pPr>
        <w:autoSpaceDE w:val="0"/>
        <w:autoSpaceDN w:val="0"/>
        <w:adjustRightInd w:val="0"/>
        <w:spacing w:line="380" w:lineRule="atLeast"/>
        <w:ind w:right="-227" w:firstLine="720"/>
        <w:jc w:val="both"/>
        <w:rPr>
          <w:i/>
          <w:iCs/>
          <w:spacing w:val="-4"/>
          <w:sz w:val="26"/>
          <w:szCs w:val="26"/>
          <w:lang w:val="en-US"/>
        </w:rPr>
      </w:pPr>
      <w:r>
        <w:rPr>
          <w:i/>
          <w:iCs/>
          <w:spacing w:val="-4"/>
          <w:sz w:val="26"/>
          <w:szCs w:val="26"/>
          <w:lang w:val="en-US"/>
        </w:rPr>
        <w:softHyphen/>
      </w:r>
    </w:p>
    <w:p w:rsidR="00D812A8" w:rsidRPr="000B2279" w:rsidRDefault="00D812A8" w:rsidP="00D812A8">
      <w:pPr>
        <w:autoSpaceDE w:val="0"/>
        <w:autoSpaceDN w:val="0"/>
        <w:adjustRightInd w:val="0"/>
        <w:spacing w:line="420" w:lineRule="atLeast"/>
        <w:ind w:right="-227" w:firstLine="720"/>
        <w:jc w:val="both"/>
        <w:rPr>
          <w:i/>
          <w:iCs/>
          <w:spacing w:val="-4"/>
          <w:sz w:val="26"/>
          <w:szCs w:val="26"/>
        </w:rPr>
      </w:pPr>
      <w:r w:rsidRPr="000B2279">
        <w:rPr>
          <w:i/>
          <w:iCs/>
          <w:spacing w:val="-4"/>
          <w:sz w:val="26"/>
          <w:szCs w:val="26"/>
        </w:rPr>
        <w:t xml:space="preserve">(Để phù </w:t>
      </w:r>
      <w:r>
        <w:rPr>
          <w:i/>
          <w:iCs/>
          <w:spacing w:val="-4"/>
          <w:sz w:val="26"/>
          <w:szCs w:val="26"/>
        </w:rPr>
        <w:t xml:space="preserve">hợp với những tiêu chí </w:t>
      </w:r>
      <w:r w:rsidRPr="000B2279">
        <w:rPr>
          <w:i/>
          <w:iCs/>
          <w:spacing w:val="-4"/>
          <w:sz w:val="26"/>
          <w:szCs w:val="26"/>
        </w:rPr>
        <w:t xml:space="preserve"> đưa ra, trên đây là thang điểm 100 nhưng khi</w:t>
      </w:r>
      <w:r>
        <w:rPr>
          <w:i/>
          <w:iCs/>
          <w:spacing w:val="-4"/>
          <w:sz w:val="26"/>
          <w:szCs w:val="26"/>
        </w:rPr>
        <w:t xml:space="preserve"> xử lý thống kê – SPSS </w:t>
      </w:r>
      <w:r w:rsidRPr="000B2279">
        <w:rPr>
          <w:i/>
          <w:iCs/>
          <w:spacing w:val="-4"/>
          <w:sz w:val="26"/>
          <w:szCs w:val="26"/>
        </w:rPr>
        <w:t xml:space="preserve"> quy về thang điểm 10 cho phù hợp với thang điểm hiện hành).</w:t>
      </w:r>
    </w:p>
    <w:p w:rsidR="00D812A8" w:rsidRPr="009F705D" w:rsidRDefault="00D812A8" w:rsidP="00D812A8">
      <w:pPr>
        <w:autoSpaceDE w:val="0"/>
        <w:autoSpaceDN w:val="0"/>
        <w:adjustRightInd w:val="0"/>
        <w:spacing w:line="420" w:lineRule="atLeast"/>
        <w:ind w:right="-227" w:firstLine="720"/>
        <w:jc w:val="both"/>
        <w:rPr>
          <w:iCs/>
          <w:sz w:val="26"/>
          <w:szCs w:val="26"/>
        </w:rPr>
      </w:pPr>
      <w:r w:rsidRPr="004C6B82">
        <w:rPr>
          <w:iCs/>
          <w:sz w:val="26"/>
          <w:szCs w:val="26"/>
        </w:rPr>
        <w:t>Sau một thời gian tiến hành thực nghiệm rèn đi, rèn lại từng NL thành phần,</w:t>
      </w:r>
      <w:r w:rsidRPr="009F705D">
        <w:rPr>
          <w:iCs/>
          <w:sz w:val="26"/>
          <w:szCs w:val="26"/>
        </w:rPr>
        <w:t xml:space="preserve"> ở cả SVTN năm II và năm III đều có một điểm chung là số SV đạt </w:t>
      </w:r>
      <w:r w:rsidRPr="004C6B82">
        <w:rPr>
          <w:iCs/>
          <w:sz w:val="26"/>
          <w:szCs w:val="26"/>
        </w:rPr>
        <w:t xml:space="preserve">mức </w:t>
      </w:r>
      <w:r w:rsidRPr="004C6B82">
        <w:rPr>
          <w:spacing w:val="4"/>
          <w:sz w:val="26"/>
          <w:szCs w:val="26"/>
        </w:rPr>
        <w:t>Thành thục, ổn định, linh hoạt</w:t>
      </w:r>
      <w:r w:rsidRPr="004C6B82">
        <w:rPr>
          <w:iCs/>
          <w:sz w:val="26"/>
          <w:szCs w:val="26"/>
        </w:rPr>
        <w:t xml:space="preserve"> trong </w:t>
      </w:r>
      <w:r>
        <w:rPr>
          <w:iCs/>
          <w:sz w:val="26"/>
          <w:szCs w:val="26"/>
        </w:rPr>
        <w:t xml:space="preserve"> NL thực hiện bài giảng</w:t>
      </w:r>
      <w:r w:rsidRPr="009F705D">
        <w:rPr>
          <w:iCs/>
          <w:sz w:val="26"/>
          <w:szCs w:val="26"/>
        </w:rPr>
        <w:t xml:space="preserve"> đều trùng với số SV đạt </w:t>
      </w:r>
      <w:r w:rsidRPr="004C6B82">
        <w:rPr>
          <w:iCs/>
          <w:sz w:val="26"/>
          <w:szCs w:val="26"/>
        </w:rPr>
        <w:t xml:space="preserve">mức </w:t>
      </w:r>
      <w:r w:rsidRPr="004C6B82">
        <w:rPr>
          <w:spacing w:val="4"/>
          <w:sz w:val="26"/>
          <w:szCs w:val="26"/>
        </w:rPr>
        <w:t>Thành thục, ổn định, linh hoạt</w:t>
      </w:r>
      <w:r>
        <w:rPr>
          <w:iCs/>
          <w:sz w:val="26"/>
          <w:szCs w:val="26"/>
        </w:rPr>
        <w:t xml:space="preserve"> ở NL thiết kế</w:t>
      </w:r>
      <w:r w:rsidRPr="009F705D">
        <w:rPr>
          <w:iCs/>
          <w:sz w:val="26"/>
          <w:szCs w:val="26"/>
        </w:rPr>
        <w:t xml:space="preserve"> bài giảng. Có một sự phát triển rất đáng khích lệ đó là ở cả SV năm II và năm III</w:t>
      </w:r>
      <w:r>
        <w:rPr>
          <w:iCs/>
          <w:sz w:val="26"/>
          <w:szCs w:val="26"/>
        </w:rPr>
        <w:t>, NL thực hiện bài giảng</w:t>
      </w:r>
      <w:r w:rsidRPr="009F705D">
        <w:rPr>
          <w:iCs/>
          <w:sz w:val="26"/>
          <w:szCs w:val="26"/>
        </w:rPr>
        <w:t xml:space="preserve"> đều tă</w:t>
      </w:r>
      <w:r>
        <w:rPr>
          <w:iCs/>
          <w:sz w:val="26"/>
          <w:szCs w:val="26"/>
        </w:rPr>
        <w:t>ng</w:t>
      </w:r>
      <w:r w:rsidRPr="00C415CD">
        <w:rPr>
          <w:iCs/>
          <w:sz w:val="26"/>
          <w:szCs w:val="26"/>
        </w:rPr>
        <w:t xml:space="preserve"> hơn </w:t>
      </w:r>
      <w:r>
        <w:rPr>
          <w:iCs/>
          <w:sz w:val="26"/>
          <w:szCs w:val="26"/>
        </w:rPr>
        <w:t>so sới NL thiết kế bài giảng. S</w:t>
      </w:r>
      <w:r w:rsidRPr="008F3559">
        <w:rPr>
          <w:iCs/>
          <w:sz w:val="26"/>
          <w:szCs w:val="26"/>
        </w:rPr>
        <w:t>ở</w:t>
      </w:r>
      <w:r>
        <w:rPr>
          <w:iCs/>
          <w:sz w:val="26"/>
          <w:szCs w:val="26"/>
        </w:rPr>
        <w:t xml:space="preserve"> dĩ đạt kết quả như tr</w:t>
      </w:r>
      <w:r w:rsidRPr="008F3559">
        <w:rPr>
          <w:iCs/>
          <w:sz w:val="26"/>
          <w:szCs w:val="26"/>
        </w:rPr>
        <w:t>ên có thể là</w:t>
      </w:r>
      <w:r w:rsidRPr="009F705D">
        <w:rPr>
          <w:iCs/>
          <w:sz w:val="26"/>
          <w:szCs w:val="26"/>
        </w:rPr>
        <w:t xml:space="preserve"> khi các em thiết kế bài giảng là các em làm việc độc lập nhưng trước khi các em lên bục giảng các em đã học được những kinh nghiệm từ những </w:t>
      </w:r>
      <w:r w:rsidRPr="009F705D">
        <w:rPr>
          <w:iCs/>
          <w:sz w:val="26"/>
          <w:szCs w:val="26"/>
        </w:rPr>
        <w:lastRenderedPageBreak/>
        <w:t>nhận xét của bạn bè lên trước và đặc biệt là muốn thể hiện tốt nhất NLDH của mình trước máy quay nên các em nỗ lực hết mình.</w:t>
      </w:r>
    </w:p>
    <w:p w:rsidR="00D812A8" w:rsidRPr="0069481D" w:rsidRDefault="00D812A8" w:rsidP="00D812A8">
      <w:pPr>
        <w:spacing w:line="420" w:lineRule="atLeast"/>
        <w:ind w:right="-227"/>
        <w:rPr>
          <w:b/>
          <w:i/>
          <w:iCs/>
          <w:sz w:val="26"/>
          <w:szCs w:val="26"/>
        </w:rPr>
      </w:pPr>
      <w:r w:rsidRPr="0069481D">
        <w:rPr>
          <w:b/>
          <w:i/>
          <w:iCs/>
          <w:sz w:val="26"/>
          <w:szCs w:val="26"/>
        </w:rPr>
        <w:t xml:space="preserve">* NL thiết kế bài giảng: </w:t>
      </w:r>
    </w:p>
    <w:p w:rsidR="00D812A8" w:rsidRPr="00322172" w:rsidRDefault="00D812A8" w:rsidP="00D812A8">
      <w:pPr>
        <w:pStyle w:val="1111111111"/>
        <w:ind w:right="-227"/>
      </w:pPr>
      <w:bookmarkStart w:id="822" w:name="_Toc451621230"/>
      <w:bookmarkStart w:id="823" w:name="_Toc454962617"/>
      <w:r w:rsidRPr="00322172">
        <w:t xml:space="preserve">Bảng 4.7: Kết quả về NL thiết </w:t>
      </w:r>
      <w:r w:rsidRPr="00D67E98">
        <w:t>kế</w:t>
      </w:r>
      <w:r w:rsidRPr="00322172">
        <w:t xml:space="preserve"> bài giảng của sinh viên sau thực nghiệm</w:t>
      </w:r>
      <w:bookmarkEnd w:id="822"/>
      <w:bookmarkEnd w:id="823"/>
    </w:p>
    <w:p w:rsidR="00D812A8" w:rsidRPr="000B2279" w:rsidRDefault="00D812A8" w:rsidP="00D812A8">
      <w:pPr>
        <w:pStyle w:val="1111111111"/>
        <w:ind w:right="-227"/>
        <w:rPr>
          <w:i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911"/>
        <w:gridCol w:w="898"/>
        <w:gridCol w:w="908"/>
        <w:gridCol w:w="898"/>
        <w:gridCol w:w="908"/>
        <w:gridCol w:w="900"/>
        <w:gridCol w:w="908"/>
        <w:gridCol w:w="899"/>
        <w:gridCol w:w="909"/>
      </w:tblGrid>
      <w:tr w:rsidR="00D812A8" w:rsidRPr="00322172" w:rsidTr="00590066">
        <w:trPr>
          <w:trHeight w:val="422"/>
        </w:trPr>
        <w:tc>
          <w:tcPr>
            <w:tcW w:w="924" w:type="dxa"/>
            <w:vMerge w:val="restart"/>
            <w:shd w:val="clear" w:color="auto" w:fill="auto"/>
          </w:tcPr>
          <w:p w:rsidR="00D812A8" w:rsidRPr="00322172" w:rsidRDefault="00D812A8" w:rsidP="00590066">
            <w:pPr>
              <w:autoSpaceDE w:val="0"/>
              <w:autoSpaceDN w:val="0"/>
              <w:adjustRightInd w:val="0"/>
              <w:ind w:right="-227"/>
              <w:jc w:val="center"/>
              <w:rPr>
                <w:iCs/>
                <w:sz w:val="26"/>
                <w:szCs w:val="26"/>
              </w:rPr>
            </w:pPr>
            <w:r w:rsidRPr="00322172">
              <w:rPr>
                <w:iCs/>
                <w:sz w:val="26"/>
                <w:szCs w:val="26"/>
              </w:rPr>
              <w:t>Nhóm</w:t>
            </w:r>
          </w:p>
        </w:tc>
        <w:tc>
          <w:tcPr>
            <w:tcW w:w="924" w:type="dxa"/>
            <w:vMerge w:val="restart"/>
            <w:shd w:val="clear" w:color="auto" w:fill="auto"/>
          </w:tcPr>
          <w:p w:rsidR="00D812A8" w:rsidRPr="00322172" w:rsidRDefault="00D812A8" w:rsidP="00590066">
            <w:pPr>
              <w:autoSpaceDE w:val="0"/>
              <w:autoSpaceDN w:val="0"/>
              <w:adjustRightInd w:val="0"/>
              <w:ind w:right="-227"/>
              <w:jc w:val="center"/>
              <w:rPr>
                <w:iCs/>
                <w:sz w:val="26"/>
                <w:szCs w:val="26"/>
              </w:rPr>
            </w:pPr>
            <w:r w:rsidRPr="00322172">
              <w:rPr>
                <w:iCs/>
                <w:sz w:val="26"/>
                <w:szCs w:val="26"/>
                <w:lang w:val="en-US"/>
              </w:rPr>
              <w:t>Năm</w:t>
            </w:r>
          </w:p>
        </w:tc>
        <w:tc>
          <w:tcPr>
            <w:tcW w:w="1848" w:type="dxa"/>
            <w:gridSpan w:val="2"/>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Giỏi</w:t>
            </w:r>
          </w:p>
        </w:tc>
        <w:tc>
          <w:tcPr>
            <w:tcW w:w="1848" w:type="dxa"/>
            <w:gridSpan w:val="2"/>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Khá</w:t>
            </w:r>
          </w:p>
        </w:tc>
        <w:tc>
          <w:tcPr>
            <w:tcW w:w="1848" w:type="dxa"/>
            <w:gridSpan w:val="2"/>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Trung bình</w:t>
            </w:r>
          </w:p>
        </w:tc>
        <w:tc>
          <w:tcPr>
            <w:tcW w:w="1850" w:type="dxa"/>
            <w:gridSpan w:val="2"/>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Yếu</w:t>
            </w:r>
          </w:p>
        </w:tc>
      </w:tr>
      <w:tr w:rsidR="00D812A8" w:rsidRPr="00322172" w:rsidTr="00590066">
        <w:tc>
          <w:tcPr>
            <w:tcW w:w="924" w:type="dxa"/>
            <w:vMerge/>
            <w:shd w:val="clear" w:color="auto" w:fill="auto"/>
          </w:tcPr>
          <w:p w:rsidR="00D812A8" w:rsidRPr="00322172" w:rsidRDefault="00D812A8" w:rsidP="00590066">
            <w:pPr>
              <w:autoSpaceDE w:val="0"/>
              <w:autoSpaceDN w:val="0"/>
              <w:adjustRightInd w:val="0"/>
              <w:ind w:right="-227"/>
              <w:jc w:val="center"/>
              <w:rPr>
                <w:iCs/>
                <w:sz w:val="26"/>
                <w:szCs w:val="26"/>
              </w:rPr>
            </w:pPr>
          </w:p>
        </w:tc>
        <w:tc>
          <w:tcPr>
            <w:tcW w:w="924" w:type="dxa"/>
            <w:vMerge/>
            <w:shd w:val="clear" w:color="auto" w:fill="auto"/>
          </w:tcPr>
          <w:p w:rsidR="00D812A8" w:rsidRPr="00322172" w:rsidRDefault="00D812A8" w:rsidP="00590066">
            <w:pPr>
              <w:autoSpaceDE w:val="0"/>
              <w:autoSpaceDN w:val="0"/>
              <w:adjustRightInd w:val="0"/>
              <w:ind w:right="-227"/>
              <w:jc w:val="center"/>
              <w:rPr>
                <w:iCs/>
                <w:sz w:val="26"/>
                <w:szCs w:val="26"/>
              </w:rPr>
            </w:pP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w:t>
            </w:r>
          </w:p>
        </w:tc>
        <w:tc>
          <w:tcPr>
            <w:tcW w:w="925"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925"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w:t>
            </w:r>
          </w:p>
        </w:tc>
      </w:tr>
      <w:tr w:rsidR="00D812A8" w:rsidRPr="00322172" w:rsidTr="00590066">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ĐC</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II</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27.2</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45.5</w:t>
            </w:r>
          </w:p>
        </w:tc>
        <w:tc>
          <w:tcPr>
            <w:tcW w:w="925"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925"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27.2</w:t>
            </w:r>
          </w:p>
        </w:tc>
      </w:tr>
      <w:tr w:rsidR="00D812A8" w:rsidRPr="00322172" w:rsidTr="00590066">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TN</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II</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27.2</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6</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54.6</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2</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18.2</w:t>
            </w:r>
          </w:p>
        </w:tc>
        <w:tc>
          <w:tcPr>
            <w:tcW w:w="925"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5"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r>
      <w:tr w:rsidR="00D812A8" w:rsidRPr="00322172" w:rsidTr="00590066">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ĐC</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III</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36.4</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6</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54.6</w:t>
            </w:r>
          </w:p>
        </w:tc>
        <w:tc>
          <w:tcPr>
            <w:tcW w:w="925"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1</w:t>
            </w:r>
          </w:p>
        </w:tc>
        <w:tc>
          <w:tcPr>
            <w:tcW w:w="925"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9.0</w:t>
            </w:r>
          </w:p>
        </w:tc>
      </w:tr>
      <w:tr w:rsidR="00D812A8" w:rsidRPr="00322172" w:rsidTr="00590066">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TN</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III</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4</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36.4</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7</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63.6</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0.0</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0.0</w:t>
            </w:r>
          </w:p>
        </w:tc>
        <w:tc>
          <w:tcPr>
            <w:tcW w:w="925"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5"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0.0</w:t>
            </w:r>
          </w:p>
        </w:tc>
      </w:tr>
    </w:tbl>
    <w:p w:rsidR="00D812A8" w:rsidRPr="00A17DB7" w:rsidRDefault="00D812A8" w:rsidP="00D812A8">
      <w:pPr>
        <w:autoSpaceDE w:val="0"/>
        <w:autoSpaceDN w:val="0"/>
        <w:adjustRightInd w:val="0"/>
        <w:spacing w:line="360" w:lineRule="atLeast"/>
        <w:ind w:right="-227" w:firstLine="720"/>
        <w:jc w:val="both"/>
        <w:rPr>
          <w:iCs/>
          <w:spacing w:val="2"/>
          <w:sz w:val="26"/>
          <w:szCs w:val="26"/>
        </w:rPr>
      </w:pPr>
      <w:r w:rsidRPr="00A17DB7">
        <w:rPr>
          <w:iCs/>
          <w:spacing w:val="2"/>
          <w:sz w:val="26"/>
          <w:szCs w:val="26"/>
        </w:rPr>
        <w:t>Với nhóm SV đối chứng, sau khi học lý thuyết song các em cũng soạn giáo án và tập giảng bình thường. Cùng với thời gian và tâm thế “là nhóm đối chứng” các em cũng có sự tiến bộ nhưng tiến bộ không nhiều. Số SV đạt loại khá cũng tăng nhẹ là 27.2% nhưng đặc biệt là số SV xếp loại yếu là 27.2%, còn lại là SV xếp loại trung bình. Sau thực nghiệm, NL thiết kế bài giảng của SV thực nghiệm được chỉ dạy một cách chi tiết tỉ mỉ cùng với sự nỗ lực học hỏi, với mong muốn phát triển được NL thiết kế bài giảng của mình. Do đó với SV thực nghiệm năm II chỉ còn 18.2% SV xếp loại trung bình, còn lại 81.8</w:t>
      </w:r>
      <w:r w:rsidRPr="00C415CD">
        <w:rPr>
          <w:iCs/>
          <w:spacing w:val="2"/>
          <w:sz w:val="26"/>
          <w:szCs w:val="26"/>
        </w:rPr>
        <w:t>%</w:t>
      </w:r>
      <w:r w:rsidRPr="00A17DB7">
        <w:rPr>
          <w:iCs/>
          <w:spacing w:val="2"/>
          <w:sz w:val="26"/>
          <w:szCs w:val="26"/>
        </w:rPr>
        <w:t xml:space="preserve"> là khá và giỏi. Đối với SV thực nghiệm năm III thì kết quả còn khả quan hơn rất nhiều đó là 100% SV đạt loại khá và giỏi. Đây là </w:t>
      </w:r>
      <w:r>
        <w:rPr>
          <w:iCs/>
          <w:spacing w:val="2"/>
          <w:sz w:val="26"/>
          <w:szCs w:val="26"/>
        </w:rPr>
        <w:t>kết quả đáng khích lệ</w:t>
      </w:r>
      <w:r w:rsidRPr="00A17DB7">
        <w:rPr>
          <w:iCs/>
          <w:spacing w:val="2"/>
          <w:sz w:val="26"/>
          <w:szCs w:val="26"/>
        </w:rPr>
        <w:t xml:space="preserve"> cho thấy hiệu quả của thực nghiệm mang lại cho sinh viên. </w:t>
      </w:r>
    </w:p>
    <w:p w:rsidR="00D812A8" w:rsidRPr="00A17DB7" w:rsidRDefault="00D812A8" w:rsidP="00D812A8">
      <w:pPr>
        <w:autoSpaceDE w:val="0"/>
        <w:autoSpaceDN w:val="0"/>
        <w:adjustRightInd w:val="0"/>
        <w:spacing w:line="360" w:lineRule="atLeast"/>
        <w:ind w:right="-227" w:firstLine="720"/>
        <w:jc w:val="both"/>
        <w:rPr>
          <w:iCs/>
          <w:spacing w:val="2"/>
          <w:sz w:val="26"/>
          <w:szCs w:val="26"/>
        </w:rPr>
      </w:pPr>
      <w:r w:rsidRPr="00A17DB7">
        <w:rPr>
          <w:iCs/>
          <w:spacing w:val="2"/>
          <w:sz w:val="26"/>
          <w:szCs w:val="26"/>
        </w:rPr>
        <w:t xml:space="preserve">Tóm lại: </w:t>
      </w:r>
      <w:r>
        <w:rPr>
          <w:iCs/>
          <w:spacing w:val="2"/>
          <w:sz w:val="26"/>
          <w:szCs w:val="26"/>
        </w:rPr>
        <w:t>Với nhóm SV đối chứng NL thiết kế bài giảng</w:t>
      </w:r>
      <w:r w:rsidRPr="00A17DB7">
        <w:rPr>
          <w:iCs/>
          <w:spacing w:val="2"/>
          <w:sz w:val="26"/>
          <w:szCs w:val="26"/>
        </w:rPr>
        <w:t xml:space="preserve"> cũng có sự tiến bộ nhưng sự tiến bộ không nhiều và không nhanh có một vài SV chuyển từ mức “trung bình lên mức khá” nhưng vẫn còn có những </w:t>
      </w:r>
      <w:r>
        <w:rPr>
          <w:iCs/>
          <w:spacing w:val="2"/>
          <w:sz w:val="26"/>
          <w:szCs w:val="26"/>
        </w:rPr>
        <w:t>SV chưa đạt yêu cầu về NL thiết kế bài giảng</w:t>
      </w:r>
      <w:r w:rsidRPr="00A17DB7">
        <w:rPr>
          <w:iCs/>
          <w:spacing w:val="2"/>
          <w:sz w:val="26"/>
          <w:szCs w:val="26"/>
        </w:rPr>
        <w:t xml:space="preserve">. </w:t>
      </w:r>
      <w:r>
        <w:rPr>
          <w:iCs/>
          <w:spacing w:val="2"/>
          <w:sz w:val="26"/>
          <w:szCs w:val="26"/>
        </w:rPr>
        <w:t>Nhìn từ bảng trên ta thấy NL thiết kế bài giảng</w:t>
      </w:r>
      <w:r w:rsidRPr="00A17DB7">
        <w:rPr>
          <w:iCs/>
          <w:spacing w:val="2"/>
          <w:sz w:val="26"/>
          <w:szCs w:val="26"/>
        </w:rPr>
        <w:t xml:space="preserve"> của SV năm II có sự tiến bộ rõ rệt, nhưng so với SV năm III thì SV năm III c</w:t>
      </w:r>
      <w:r>
        <w:rPr>
          <w:iCs/>
          <w:spacing w:val="2"/>
          <w:sz w:val="26"/>
          <w:szCs w:val="26"/>
        </w:rPr>
        <w:t>ó sự vượt trội hơn hẳn về Nlthiế</w:t>
      </w:r>
      <w:r w:rsidRPr="00EB29DC">
        <w:rPr>
          <w:iCs/>
          <w:spacing w:val="2"/>
          <w:sz w:val="26"/>
          <w:szCs w:val="26"/>
        </w:rPr>
        <w:t>t kế bài giảng</w:t>
      </w:r>
      <w:r w:rsidRPr="00A17DB7">
        <w:rPr>
          <w:iCs/>
          <w:spacing w:val="2"/>
          <w:sz w:val="26"/>
          <w:szCs w:val="26"/>
        </w:rPr>
        <w:t xml:space="preserve">. Sau một </w:t>
      </w:r>
      <w:r>
        <w:rPr>
          <w:iCs/>
          <w:spacing w:val="2"/>
          <w:sz w:val="26"/>
          <w:szCs w:val="26"/>
        </w:rPr>
        <w:t>thời gian thực nghiệm thì NL thiết kế bài giảng</w:t>
      </w:r>
      <w:r w:rsidRPr="00A17DB7">
        <w:rPr>
          <w:iCs/>
          <w:spacing w:val="2"/>
          <w:sz w:val="26"/>
          <w:szCs w:val="26"/>
        </w:rPr>
        <w:t xml:space="preserve"> của SV năm III đạt từ loại khá trở lên.</w:t>
      </w:r>
    </w:p>
    <w:p w:rsidR="00D812A8" w:rsidRPr="00322172" w:rsidRDefault="00D812A8" w:rsidP="00D812A8">
      <w:pPr>
        <w:pStyle w:val="22222222222"/>
        <w:spacing w:line="380" w:lineRule="atLeast"/>
        <w:ind w:right="-227"/>
        <w:jc w:val="both"/>
        <w:rPr>
          <w:i w:val="0"/>
          <w:sz w:val="26"/>
          <w:szCs w:val="26"/>
        </w:rPr>
      </w:pPr>
      <w:bookmarkStart w:id="824" w:name="_Toc451621974"/>
      <w:bookmarkStart w:id="825" w:name="_Toc452113100"/>
      <w:r w:rsidRPr="00322172">
        <w:rPr>
          <w:i w:val="0"/>
          <w:sz w:val="26"/>
          <w:szCs w:val="26"/>
        </w:rPr>
        <w:t>Biểu đồ 4.1: So sánh kết quả NLTKBG của sinh viên trước và sau t</w:t>
      </w:r>
      <w:bookmarkEnd w:id="824"/>
      <w:bookmarkEnd w:id="825"/>
      <w:r w:rsidRPr="00322172">
        <w:rPr>
          <w:i w:val="0"/>
          <w:sz w:val="26"/>
          <w:szCs w:val="26"/>
        </w:rPr>
        <w:t>hực nghiệm.</w:t>
      </w:r>
    </w:p>
    <w:p w:rsidR="00D812A8" w:rsidRPr="00800E22" w:rsidRDefault="00D812A8" w:rsidP="00D812A8">
      <w:pPr>
        <w:pStyle w:val="22222222222"/>
        <w:spacing w:after="0" w:line="380" w:lineRule="atLeast"/>
        <w:ind w:right="-227"/>
        <w:jc w:val="both"/>
        <w:rPr>
          <w:sz w:val="27"/>
          <w:szCs w:val="27"/>
        </w:rPr>
      </w:pPr>
      <w:r w:rsidRPr="00015767">
        <w:rPr>
          <w:noProof/>
          <w:sz w:val="27"/>
          <w:szCs w:val="27"/>
          <w:lang w:val="en-US" w:eastAsia="en-US"/>
        </w:rPr>
        <w:lastRenderedPageBreak/>
        <w:drawing>
          <wp:inline distT="0" distB="0" distL="0" distR="0" wp14:anchorId="1F0B2652" wp14:editId="09C9E3B2">
            <wp:extent cx="5495925" cy="2867025"/>
            <wp:effectExtent l="0" t="0" r="0" b="0"/>
            <wp:docPr id="6"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D95A43">
        <w:rPr>
          <w:sz w:val="27"/>
          <w:szCs w:val="27"/>
        </w:rPr>
        <w:t xml:space="preserve"> </w:t>
      </w:r>
      <w:r w:rsidRPr="00D95A43">
        <w:rPr>
          <w:sz w:val="27"/>
          <w:szCs w:val="27"/>
        </w:rPr>
        <w:tab/>
      </w:r>
    </w:p>
    <w:p w:rsidR="00D812A8" w:rsidRPr="00A17DB7" w:rsidRDefault="00D812A8" w:rsidP="00D812A8">
      <w:pPr>
        <w:pStyle w:val="22222222222"/>
        <w:spacing w:after="0" w:line="420" w:lineRule="atLeast"/>
        <w:ind w:right="-227" w:firstLine="720"/>
        <w:jc w:val="both"/>
        <w:rPr>
          <w:spacing w:val="2"/>
          <w:sz w:val="27"/>
          <w:szCs w:val="27"/>
        </w:rPr>
      </w:pPr>
      <w:r w:rsidRPr="00A17DB7">
        <w:rPr>
          <w:b w:val="0"/>
          <w:i w:val="0"/>
          <w:spacing w:val="2"/>
          <w:sz w:val="26"/>
          <w:szCs w:val="26"/>
        </w:rPr>
        <w:t>Nhìn từ biểu</w:t>
      </w:r>
      <w:r>
        <w:rPr>
          <w:b w:val="0"/>
          <w:i w:val="0"/>
          <w:spacing w:val="2"/>
          <w:sz w:val="26"/>
          <w:szCs w:val="26"/>
        </w:rPr>
        <w:t xml:space="preserve"> đồ tổng hợp trên ta thấy NL thiết kế bài giảng</w:t>
      </w:r>
      <w:r w:rsidRPr="00A17DB7">
        <w:rPr>
          <w:b w:val="0"/>
          <w:i w:val="0"/>
          <w:spacing w:val="2"/>
          <w:sz w:val="26"/>
          <w:szCs w:val="26"/>
        </w:rPr>
        <w:t xml:space="preserve"> của SV năm II, III trước thực nghiệm và sau thực nghiệm. SV đối chứng cũng có sự tiến bộ từ mức điểm trung bình lên mức khá nhưng biểu hiện không rõ nét. Biểu hiện rõ nét</w:t>
      </w:r>
      <w:r>
        <w:rPr>
          <w:b w:val="0"/>
          <w:i w:val="0"/>
          <w:spacing w:val="2"/>
          <w:sz w:val="26"/>
          <w:szCs w:val="26"/>
        </w:rPr>
        <w:t xml:space="preserve"> nhất là NL thiết kế bài giảng</w:t>
      </w:r>
      <w:r w:rsidRPr="00A17DB7">
        <w:rPr>
          <w:b w:val="0"/>
          <w:i w:val="0"/>
          <w:spacing w:val="2"/>
          <w:sz w:val="26"/>
          <w:szCs w:val="26"/>
        </w:rPr>
        <w:t xml:space="preserve"> của SV thực nghiệm năm III tỉ lệ khá + giỏi là 100%.</w:t>
      </w:r>
    </w:p>
    <w:p w:rsidR="00D812A8" w:rsidRPr="00C415CD" w:rsidRDefault="00D812A8" w:rsidP="00D812A8">
      <w:pPr>
        <w:autoSpaceDE w:val="0"/>
        <w:autoSpaceDN w:val="0"/>
        <w:adjustRightInd w:val="0"/>
        <w:spacing w:line="420" w:lineRule="atLeast"/>
        <w:ind w:right="-227" w:hanging="90"/>
        <w:jc w:val="center"/>
        <w:rPr>
          <w:spacing w:val="2"/>
          <w:sz w:val="26"/>
          <w:szCs w:val="26"/>
        </w:rPr>
      </w:pPr>
      <w:r w:rsidRPr="00C415CD">
        <w:rPr>
          <w:b/>
          <w:spacing w:val="2"/>
          <w:sz w:val="26"/>
          <w:szCs w:val="26"/>
        </w:rPr>
        <w:t>So sánh kết quả 2 lớp thực nghiệm năm II và năm III về NL thực hiện bài giảng</w:t>
      </w:r>
    </w:p>
    <w:p w:rsidR="00D812A8" w:rsidRPr="00A17DB7" w:rsidRDefault="00D812A8" w:rsidP="00D812A8">
      <w:pPr>
        <w:autoSpaceDE w:val="0"/>
        <w:autoSpaceDN w:val="0"/>
        <w:adjustRightInd w:val="0"/>
        <w:spacing w:line="420" w:lineRule="atLeast"/>
        <w:ind w:right="-227" w:firstLine="720"/>
        <w:jc w:val="both"/>
        <w:rPr>
          <w:i/>
          <w:iCs/>
          <w:spacing w:val="2"/>
          <w:sz w:val="26"/>
          <w:szCs w:val="26"/>
        </w:rPr>
      </w:pPr>
      <w:r w:rsidRPr="00A17DB7">
        <w:rPr>
          <w:i/>
          <w:iCs/>
          <w:spacing w:val="2"/>
          <w:sz w:val="26"/>
          <w:szCs w:val="26"/>
        </w:rPr>
        <w:t>* Năng lực thực hiện bài giảng</w:t>
      </w:r>
    </w:p>
    <w:p w:rsidR="00D812A8" w:rsidRPr="00663740" w:rsidRDefault="00D812A8" w:rsidP="00D812A8">
      <w:pPr>
        <w:autoSpaceDE w:val="0"/>
        <w:autoSpaceDN w:val="0"/>
        <w:adjustRightInd w:val="0"/>
        <w:spacing w:line="420" w:lineRule="atLeast"/>
        <w:ind w:right="-227" w:firstLine="720"/>
        <w:jc w:val="both"/>
        <w:rPr>
          <w:iCs/>
          <w:spacing w:val="2"/>
          <w:sz w:val="26"/>
          <w:szCs w:val="26"/>
        </w:rPr>
      </w:pPr>
      <w:r w:rsidRPr="00A17DB7">
        <w:rPr>
          <w:iCs/>
          <w:spacing w:val="2"/>
          <w:sz w:val="26"/>
          <w:szCs w:val="26"/>
        </w:rPr>
        <w:t xml:space="preserve">Thiết kế bài giảng thành công, đây được coi là tiền đề quan trọng dẫn tới sự thành công trong thực hiện bài giảng. Sau quá trình thực nghiệm, nhờ có sự hướng dẫn của giảng viên, năng lực sẵn có của sinh viên, tính tích cực, tự giác, sáng tạo trong rèn luyện của sinh viên cùng với quy trình DHVM nhằm phát triển NLDH cho SV </w:t>
      </w:r>
      <w:r w:rsidRPr="00336B04">
        <w:rPr>
          <w:iCs/>
          <w:spacing w:val="2"/>
          <w:sz w:val="26"/>
          <w:szCs w:val="26"/>
        </w:rPr>
        <w:t>đã</w:t>
      </w:r>
      <w:r w:rsidRPr="00A17DB7">
        <w:rPr>
          <w:iCs/>
          <w:spacing w:val="2"/>
          <w:sz w:val="26"/>
          <w:szCs w:val="26"/>
        </w:rPr>
        <w:t xml:space="preserve"> thống kê được kết quả như sau:</w:t>
      </w:r>
      <w:bookmarkStart w:id="826" w:name="_Toc451621231"/>
    </w:p>
    <w:p w:rsidR="00D812A8" w:rsidRPr="008D379F" w:rsidRDefault="00D812A8" w:rsidP="00D812A8">
      <w:pPr>
        <w:pStyle w:val="1111111111"/>
        <w:spacing w:line="420" w:lineRule="atLeast"/>
        <w:ind w:right="-227"/>
        <w:rPr>
          <w:iCs/>
        </w:rPr>
      </w:pPr>
      <w:bookmarkStart w:id="827" w:name="_Toc454962618"/>
      <w:r w:rsidRPr="00322172">
        <w:t>Bảng 4.8: Kết quả về NL thực hiện bài giảng sinh viên sau thực nghiệm</w:t>
      </w:r>
      <w:bookmarkEnd w:id="826"/>
      <w:bookmarkEnd w:id="827"/>
      <w:r w:rsidRPr="00322172">
        <w:t xml:space="preserve"> </w:t>
      </w:r>
    </w:p>
    <w:p w:rsidR="00D812A8" w:rsidRPr="00D67E98" w:rsidRDefault="00D812A8" w:rsidP="00D812A8">
      <w:pPr>
        <w:pStyle w:val="1111111111"/>
        <w:spacing w:line="420" w:lineRule="atLeast"/>
        <w:ind w:right="-227"/>
        <w:rPr>
          <w:i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911"/>
        <w:gridCol w:w="899"/>
        <w:gridCol w:w="908"/>
        <w:gridCol w:w="899"/>
        <w:gridCol w:w="908"/>
        <w:gridCol w:w="899"/>
        <w:gridCol w:w="908"/>
        <w:gridCol w:w="899"/>
        <w:gridCol w:w="909"/>
      </w:tblGrid>
      <w:tr w:rsidR="00D812A8" w:rsidRPr="00322172" w:rsidTr="00590066">
        <w:trPr>
          <w:trHeight w:val="422"/>
        </w:trPr>
        <w:tc>
          <w:tcPr>
            <w:tcW w:w="924" w:type="dxa"/>
            <w:vMerge w:val="restart"/>
            <w:shd w:val="clear" w:color="auto" w:fill="auto"/>
          </w:tcPr>
          <w:p w:rsidR="00D812A8" w:rsidRPr="00322172" w:rsidRDefault="00D812A8" w:rsidP="00590066">
            <w:pPr>
              <w:autoSpaceDE w:val="0"/>
              <w:autoSpaceDN w:val="0"/>
              <w:adjustRightInd w:val="0"/>
              <w:ind w:right="-227"/>
              <w:jc w:val="center"/>
              <w:rPr>
                <w:iCs/>
                <w:sz w:val="26"/>
                <w:szCs w:val="26"/>
              </w:rPr>
            </w:pPr>
            <w:r w:rsidRPr="00322172">
              <w:rPr>
                <w:iCs/>
                <w:sz w:val="26"/>
                <w:szCs w:val="26"/>
              </w:rPr>
              <w:t>Nhóm</w:t>
            </w:r>
          </w:p>
        </w:tc>
        <w:tc>
          <w:tcPr>
            <w:tcW w:w="924" w:type="dxa"/>
            <w:vMerge w:val="restart"/>
            <w:shd w:val="clear" w:color="auto" w:fill="auto"/>
          </w:tcPr>
          <w:p w:rsidR="00D812A8" w:rsidRPr="00322172" w:rsidRDefault="00D812A8" w:rsidP="00590066">
            <w:pPr>
              <w:autoSpaceDE w:val="0"/>
              <w:autoSpaceDN w:val="0"/>
              <w:adjustRightInd w:val="0"/>
              <w:ind w:right="-227"/>
              <w:jc w:val="center"/>
              <w:rPr>
                <w:iCs/>
                <w:sz w:val="26"/>
                <w:szCs w:val="26"/>
              </w:rPr>
            </w:pPr>
            <w:r w:rsidRPr="00322172">
              <w:rPr>
                <w:iCs/>
                <w:sz w:val="26"/>
                <w:szCs w:val="26"/>
                <w:lang w:val="en-US"/>
              </w:rPr>
              <w:t>Năm</w:t>
            </w:r>
          </w:p>
        </w:tc>
        <w:tc>
          <w:tcPr>
            <w:tcW w:w="1848" w:type="dxa"/>
            <w:gridSpan w:val="2"/>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Giỏi</w:t>
            </w:r>
          </w:p>
        </w:tc>
        <w:tc>
          <w:tcPr>
            <w:tcW w:w="1848" w:type="dxa"/>
            <w:gridSpan w:val="2"/>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Khá</w:t>
            </w:r>
          </w:p>
        </w:tc>
        <w:tc>
          <w:tcPr>
            <w:tcW w:w="1848" w:type="dxa"/>
            <w:gridSpan w:val="2"/>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Trung bình</w:t>
            </w:r>
          </w:p>
        </w:tc>
        <w:tc>
          <w:tcPr>
            <w:tcW w:w="1850" w:type="dxa"/>
            <w:gridSpan w:val="2"/>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Yếu</w:t>
            </w:r>
          </w:p>
        </w:tc>
      </w:tr>
      <w:tr w:rsidR="00D812A8" w:rsidRPr="00322172" w:rsidTr="00590066">
        <w:tc>
          <w:tcPr>
            <w:tcW w:w="924" w:type="dxa"/>
            <w:vMerge/>
            <w:shd w:val="clear" w:color="auto" w:fill="auto"/>
          </w:tcPr>
          <w:p w:rsidR="00D812A8" w:rsidRPr="00322172" w:rsidRDefault="00D812A8" w:rsidP="00590066">
            <w:pPr>
              <w:autoSpaceDE w:val="0"/>
              <w:autoSpaceDN w:val="0"/>
              <w:adjustRightInd w:val="0"/>
              <w:ind w:right="-227"/>
              <w:jc w:val="center"/>
              <w:rPr>
                <w:iCs/>
                <w:sz w:val="26"/>
                <w:szCs w:val="26"/>
              </w:rPr>
            </w:pPr>
          </w:p>
        </w:tc>
        <w:tc>
          <w:tcPr>
            <w:tcW w:w="924" w:type="dxa"/>
            <w:vMerge/>
            <w:shd w:val="clear" w:color="auto" w:fill="auto"/>
          </w:tcPr>
          <w:p w:rsidR="00D812A8" w:rsidRPr="00322172" w:rsidRDefault="00D812A8" w:rsidP="00590066">
            <w:pPr>
              <w:autoSpaceDE w:val="0"/>
              <w:autoSpaceDN w:val="0"/>
              <w:adjustRightInd w:val="0"/>
              <w:ind w:right="-227"/>
              <w:jc w:val="center"/>
              <w:rPr>
                <w:iCs/>
                <w:sz w:val="26"/>
                <w:szCs w:val="26"/>
              </w:rPr>
            </w:pP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w:t>
            </w:r>
          </w:p>
        </w:tc>
        <w:tc>
          <w:tcPr>
            <w:tcW w:w="925"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SL</w:t>
            </w:r>
          </w:p>
        </w:tc>
        <w:tc>
          <w:tcPr>
            <w:tcW w:w="925"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w:t>
            </w:r>
          </w:p>
        </w:tc>
      </w:tr>
      <w:tr w:rsidR="00D812A8" w:rsidRPr="00322172" w:rsidTr="00590066">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ĐC</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II</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27.2</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54.6</w:t>
            </w:r>
          </w:p>
        </w:tc>
        <w:tc>
          <w:tcPr>
            <w:tcW w:w="925"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925"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27.2</w:t>
            </w:r>
          </w:p>
        </w:tc>
      </w:tr>
      <w:tr w:rsidR="00D812A8" w:rsidRPr="00322172" w:rsidTr="00590066">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TN</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II</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27.2</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6</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54.6</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2</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18.2</w:t>
            </w:r>
          </w:p>
        </w:tc>
        <w:tc>
          <w:tcPr>
            <w:tcW w:w="925"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5"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r>
      <w:tr w:rsidR="00D812A8" w:rsidRPr="00322172" w:rsidTr="00590066">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ĐC</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III</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3</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27.2</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6</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54.6</w:t>
            </w:r>
          </w:p>
        </w:tc>
        <w:tc>
          <w:tcPr>
            <w:tcW w:w="925"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2</w:t>
            </w:r>
          </w:p>
        </w:tc>
        <w:tc>
          <w:tcPr>
            <w:tcW w:w="925"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18.2</w:t>
            </w:r>
          </w:p>
        </w:tc>
      </w:tr>
      <w:tr w:rsidR="00D812A8" w:rsidRPr="00322172" w:rsidTr="00590066">
        <w:trPr>
          <w:trHeight w:val="395"/>
        </w:trPr>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TN</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III</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5</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45.5</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6</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54.5</w:t>
            </w:r>
          </w:p>
        </w:tc>
        <w:tc>
          <w:tcPr>
            <w:tcW w:w="924"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4"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c>
          <w:tcPr>
            <w:tcW w:w="925" w:type="dxa"/>
            <w:shd w:val="clear" w:color="auto" w:fill="auto"/>
          </w:tcPr>
          <w:p w:rsidR="00D812A8" w:rsidRPr="00322172" w:rsidRDefault="00D812A8" w:rsidP="00590066">
            <w:pPr>
              <w:autoSpaceDE w:val="0"/>
              <w:autoSpaceDN w:val="0"/>
              <w:adjustRightInd w:val="0"/>
              <w:ind w:right="-227"/>
              <w:jc w:val="center"/>
              <w:rPr>
                <w:iCs/>
                <w:sz w:val="26"/>
                <w:szCs w:val="26"/>
                <w:lang w:val="en-US"/>
              </w:rPr>
            </w:pPr>
            <w:r w:rsidRPr="00322172">
              <w:rPr>
                <w:iCs/>
                <w:sz w:val="26"/>
                <w:szCs w:val="26"/>
                <w:lang w:val="en-US"/>
              </w:rPr>
              <w:t>0</w:t>
            </w:r>
          </w:p>
        </w:tc>
        <w:tc>
          <w:tcPr>
            <w:tcW w:w="925" w:type="dxa"/>
            <w:shd w:val="clear" w:color="auto" w:fill="auto"/>
          </w:tcPr>
          <w:p w:rsidR="00D812A8" w:rsidRPr="00322172" w:rsidRDefault="00D812A8" w:rsidP="00590066">
            <w:pPr>
              <w:autoSpaceDE w:val="0"/>
              <w:autoSpaceDN w:val="0"/>
              <w:adjustRightInd w:val="0"/>
              <w:ind w:right="-227"/>
              <w:jc w:val="center"/>
              <w:rPr>
                <w:b/>
                <w:iCs/>
                <w:sz w:val="26"/>
                <w:szCs w:val="26"/>
                <w:lang w:val="en-US"/>
              </w:rPr>
            </w:pPr>
            <w:r w:rsidRPr="00322172">
              <w:rPr>
                <w:b/>
                <w:iCs/>
                <w:sz w:val="26"/>
                <w:szCs w:val="26"/>
                <w:lang w:val="en-US"/>
              </w:rPr>
              <w:t>0</w:t>
            </w:r>
          </w:p>
        </w:tc>
      </w:tr>
    </w:tbl>
    <w:p w:rsidR="00D812A8" w:rsidRPr="00A17DB7" w:rsidRDefault="00D812A8" w:rsidP="00D812A8">
      <w:pPr>
        <w:autoSpaceDE w:val="0"/>
        <w:autoSpaceDN w:val="0"/>
        <w:adjustRightInd w:val="0"/>
        <w:spacing w:line="380" w:lineRule="atLeast"/>
        <w:ind w:right="-227" w:firstLine="720"/>
        <w:jc w:val="both"/>
        <w:rPr>
          <w:spacing w:val="4"/>
          <w:sz w:val="26"/>
          <w:szCs w:val="26"/>
        </w:rPr>
      </w:pPr>
      <w:r w:rsidRPr="00A17DB7">
        <w:rPr>
          <w:spacing w:val="4"/>
          <w:sz w:val="26"/>
          <w:szCs w:val="26"/>
        </w:rPr>
        <w:t xml:space="preserve">Đối với SV đối chứng tỉ lệ khá và trung bình có tăng. Tuy nhiên sau một thời gian làm SV nhóm đối chứng, cũng có sự trải nghiệm giảng dạy… nhưng số SV “yếu” vẫn còn. Như vậy, có thể nói phát triển NLDH là một yêu cầu cơ bản và cần thiết đối </w:t>
      </w:r>
      <w:r w:rsidRPr="00A17DB7">
        <w:rPr>
          <w:spacing w:val="4"/>
          <w:sz w:val="26"/>
          <w:szCs w:val="26"/>
        </w:rPr>
        <w:lastRenderedPageBreak/>
        <w:t xml:space="preserve">với sinh viên sư phạm, giúp các em có thêm tri thức và năng lực đáp ứng đòi hỏi ngày càng cao về chất lượng nguồn nhân lực . Phát triển NLDH thông qua nhiều hình thức và con đường khác nhau, con đường mà theo </w:t>
      </w:r>
      <w:r w:rsidRPr="00EB29DC">
        <w:rPr>
          <w:spacing w:val="4"/>
          <w:sz w:val="26"/>
          <w:szCs w:val="26"/>
        </w:rPr>
        <w:t xml:space="preserve">đề tài nghiên cứu và rất khả dụng </w:t>
      </w:r>
      <w:r w:rsidRPr="00A17DB7">
        <w:rPr>
          <w:spacing w:val="4"/>
          <w:sz w:val="26"/>
          <w:szCs w:val="26"/>
        </w:rPr>
        <w:t xml:space="preserve">đó là </w:t>
      </w:r>
      <w:r w:rsidRPr="00EB29DC">
        <w:rPr>
          <w:spacing w:val="4"/>
          <w:sz w:val="26"/>
          <w:szCs w:val="26"/>
        </w:rPr>
        <w:t xml:space="preserve">qua quy trình </w:t>
      </w:r>
      <w:r w:rsidRPr="00A17DB7">
        <w:rPr>
          <w:spacing w:val="4"/>
          <w:sz w:val="26"/>
          <w:szCs w:val="26"/>
        </w:rPr>
        <w:t>dạy học vi mô, trong dạy học đã cho thấy hiệu quả rõ rệt của việc phát triển những NL này. Kết quả thực nghiệm đã cho ta thấy: SV thực nghiệm năm II loại khá giỏi chiếm 81.8%. SV năm III loại khá giỏi chiếm 100%.</w:t>
      </w:r>
    </w:p>
    <w:p w:rsidR="00D812A8" w:rsidRPr="00D67E98" w:rsidRDefault="00D812A8" w:rsidP="00D812A8">
      <w:pPr>
        <w:autoSpaceDE w:val="0"/>
        <w:autoSpaceDN w:val="0"/>
        <w:adjustRightInd w:val="0"/>
        <w:spacing w:line="380" w:lineRule="atLeast"/>
        <w:ind w:right="-227"/>
        <w:jc w:val="center"/>
        <w:rPr>
          <w:b/>
          <w:i/>
          <w:sz w:val="26"/>
          <w:szCs w:val="26"/>
        </w:rPr>
      </w:pPr>
      <w:r w:rsidRPr="00D67E98">
        <w:rPr>
          <w:b/>
          <w:i/>
          <w:sz w:val="26"/>
          <w:szCs w:val="26"/>
        </w:rPr>
        <w:t>Xác định quan hệ (tương quan tuyến tính) giữa lớp ĐC và lớp TN năm II- III</w:t>
      </w:r>
    </w:p>
    <w:p w:rsidR="00D812A8" w:rsidRPr="00D67E98" w:rsidRDefault="00D812A8" w:rsidP="00D812A8">
      <w:pPr>
        <w:pStyle w:val="22222222222"/>
        <w:spacing w:after="0" w:line="380" w:lineRule="atLeast"/>
        <w:ind w:right="-227"/>
        <w:jc w:val="both"/>
      </w:pPr>
      <w:bookmarkStart w:id="828" w:name="_Toc452113101"/>
      <w:r w:rsidRPr="00D67E98">
        <w:t>Biểu đồ 4.2: Graps – Tương quan tuyến tính của SV trước và sau TN</w:t>
      </w:r>
      <w:bookmarkStart w:id="829" w:name="_Toc452113102"/>
      <w:bookmarkEnd w:id="828"/>
      <w:r w:rsidRPr="00D67E98">
        <w:t xml:space="preserve"> của SV năm II và III</w:t>
      </w:r>
      <w:bookmarkEnd w:id="829"/>
    </w:p>
    <w:p w:rsidR="00D812A8" w:rsidRPr="00867EDC" w:rsidRDefault="00D812A8" w:rsidP="00D812A8">
      <w:pPr>
        <w:autoSpaceDE w:val="0"/>
        <w:autoSpaceDN w:val="0"/>
        <w:adjustRightInd w:val="0"/>
        <w:spacing w:line="360" w:lineRule="auto"/>
        <w:ind w:right="-227"/>
        <w:jc w:val="center"/>
        <w:rPr>
          <w:sz w:val="27"/>
          <w:szCs w:val="27"/>
          <w:lang w:val="en-US"/>
        </w:rPr>
      </w:pPr>
      <w:r>
        <w:rPr>
          <w:noProof/>
          <w:lang w:val="en-US" w:eastAsia="en-US"/>
        </w:rPr>
        <mc:AlternateContent>
          <mc:Choice Requires="wpg">
            <w:drawing>
              <wp:anchor distT="0" distB="0" distL="114300" distR="114300" simplePos="0" relativeHeight="251685888" behindDoc="0" locked="0" layoutInCell="1" allowOverlap="1" wp14:anchorId="2130D738" wp14:editId="69BD319E">
                <wp:simplePos x="0" y="0"/>
                <wp:positionH relativeFrom="column">
                  <wp:posOffset>1139190</wp:posOffset>
                </wp:positionH>
                <wp:positionV relativeFrom="paragraph">
                  <wp:posOffset>213995</wp:posOffset>
                </wp:positionV>
                <wp:extent cx="3895725" cy="2743200"/>
                <wp:effectExtent l="0" t="0" r="28575" b="1905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95725" cy="2743200"/>
                          <a:chOff x="0" y="0"/>
                          <a:chExt cx="3895725" cy="2743200"/>
                        </a:xfrm>
                      </wpg:grpSpPr>
                      <wps:wsp>
                        <wps:cNvPr id="15" name="AutoShape 197"/>
                        <wps:cNvCnPr>
                          <a:cxnSpLocks noChangeShapeType="1"/>
                        </wps:cNvCnPr>
                        <wps:spPr bwMode="auto">
                          <a:xfrm flipV="1">
                            <a:off x="0" y="1828800"/>
                            <a:ext cx="1943100" cy="914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198"/>
                        <wps:cNvCnPr>
                          <a:cxnSpLocks noChangeShapeType="1"/>
                        </wps:cNvCnPr>
                        <wps:spPr bwMode="auto">
                          <a:xfrm flipV="1">
                            <a:off x="1943100" y="0"/>
                            <a:ext cx="1952625" cy="1828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58E5CB8" id="Group 11" o:spid="_x0000_s1026" style="position:absolute;margin-left:89.7pt;margin-top:16.85pt;width:306.75pt;height:3in;z-index:251685888" coordsize="38957,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">
                <v:shape id="AutoShape 197" o:spid="_x0000_s1027" type="#_x0000_t32" style="position:absolute;top:18288;width:19431;height:91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qZzsEAAADbAAAADwAAAGRycy9kb3ducmV2LnhtbERPTYvCMBC9L/gfwgh7WTSt4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epnOwQAAANsAAAAPAAAAAAAAAAAAAAAA&#10;AKECAABkcnMvZG93bnJldi54bWxQSwUGAAAAAAQABAD5AAAAjwMAAAAA&#10;"/>
                <v:shape id="AutoShape 198" o:spid="_x0000_s1028" type="#_x0000_t32" style="position:absolute;left:19431;width:19526;height:182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group>
            </w:pict>
          </mc:Fallback>
        </mc:AlternateContent>
      </w:r>
      <w:r w:rsidRPr="00015767">
        <w:rPr>
          <w:noProof/>
          <w:color w:val="FF0000"/>
          <w:sz w:val="14"/>
          <w:szCs w:val="14"/>
          <w:lang w:val="en-US" w:eastAsia="en-US"/>
        </w:rPr>
        <w:drawing>
          <wp:inline distT="0" distB="0" distL="0" distR="0" wp14:anchorId="1A257608" wp14:editId="2A2DDF82">
            <wp:extent cx="4914900" cy="3467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14900" cy="3467100"/>
                    </a:xfrm>
                    <a:prstGeom prst="rect">
                      <a:avLst/>
                    </a:prstGeom>
                    <a:noFill/>
                    <a:ln>
                      <a:noFill/>
                    </a:ln>
                  </pic:spPr>
                </pic:pic>
              </a:graphicData>
            </a:graphic>
          </wp:inline>
        </w:drawing>
      </w:r>
    </w:p>
    <w:p w:rsidR="00D812A8" w:rsidRPr="00D95A43" w:rsidRDefault="00D812A8" w:rsidP="00D812A8">
      <w:pPr>
        <w:autoSpaceDE w:val="0"/>
        <w:autoSpaceDN w:val="0"/>
        <w:adjustRightInd w:val="0"/>
        <w:spacing w:line="360" w:lineRule="auto"/>
        <w:ind w:right="-227"/>
        <w:jc w:val="center"/>
        <w:rPr>
          <w:sz w:val="27"/>
          <w:szCs w:val="27"/>
        </w:rPr>
      </w:pPr>
      <w:r>
        <w:rPr>
          <w:noProof/>
          <w:lang w:val="en-US" w:eastAsia="en-US"/>
        </w:rPr>
        <w:lastRenderedPageBreak/>
        <mc:AlternateContent>
          <mc:Choice Requires="wpg">
            <w:drawing>
              <wp:anchor distT="0" distB="0" distL="114300" distR="114300" simplePos="0" relativeHeight="251684864" behindDoc="0" locked="0" layoutInCell="1" allowOverlap="1" wp14:anchorId="3CE44675" wp14:editId="1C6FD43E">
                <wp:simplePos x="0" y="0"/>
                <wp:positionH relativeFrom="column">
                  <wp:posOffset>1129665</wp:posOffset>
                </wp:positionH>
                <wp:positionV relativeFrom="paragraph">
                  <wp:posOffset>262890</wp:posOffset>
                </wp:positionV>
                <wp:extent cx="3893820" cy="3190875"/>
                <wp:effectExtent l="0" t="0" r="30480" b="2857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93820" cy="3190875"/>
                          <a:chOff x="0" y="0"/>
                          <a:chExt cx="3893819" cy="3190875"/>
                        </a:xfrm>
                      </wpg:grpSpPr>
                      <wps:wsp>
                        <wps:cNvPr id="12" name="AutoShape 202"/>
                        <wps:cNvCnPr>
                          <a:cxnSpLocks noChangeShapeType="1"/>
                        </wps:cNvCnPr>
                        <wps:spPr bwMode="auto">
                          <a:xfrm flipV="1">
                            <a:off x="0" y="2124075"/>
                            <a:ext cx="3876675" cy="1066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203"/>
                        <wps:cNvCnPr>
                          <a:cxnSpLocks noChangeShapeType="1"/>
                        </wps:cNvCnPr>
                        <wps:spPr bwMode="auto">
                          <a:xfrm flipV="1">
                            <a:off x="3848100" y="0"/>
                            <a:ext cx="45719" cy="2133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29BE254" id="Group 18" o:spid="_x0000_s1026" style="position:absolute;margin-left:88.95pt;margin-top:20.7pt;width:306.6pt;height:251.25pt;z-index:251684864" coordsize="38938,31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">
                <v:shape id="AutoShape 202" o:spid="_x0000_s1027" type="#_x0000_t32" style="position:absolute;top:21240;width:38766;height:106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MBusAAAADbAAAADwAAAGRycy9kb3ducmV2LnhtbERPTYvCMBC9L/gfwgheFk3rYZFqFBEE&#10;8SCs9uBxSMa22ExqEmv995uFhb3N433OajPYVvTkQ+NYQT7LQBBrZxquFJSX/XQBIkRkg61jUvCm&#10;AJv16GOFhXEv/qb+HCuRQjgUqKCOsSukDLomi2HmOuLE3Zy3GBP0lTQeXynctnKeZV/SYsOpocaO&#10;djXp+/lpFTTH8lT2n4/o9eKYX30eLtdWKzUZD9sliEhD/Bf/uQ8mzZ/D7y/pALn+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TAbrAAAAA2wAAAA8AAAAAAAAAAAAAAAAA&#10;oQIAAGRycy9kb3ducmV2LnhtbFBLBQYAAAAABAAEAPkAAACOAwAAAAA=&#10;"/>
                <v:shape id="AutoShape 203" o:spid="_x0000_s1028" type="#_x0000_t32" style="position:absolute;left:38481;width:457;height:213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kIcEAAADbAAAADwAAAGRycy9kb3ducmV2LnhtbERPTYvCMBC9L/gfwgh7WTStwi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36QhwQAAANsAAAAPAAAAAAAAAAAAAAAA&#10;AKECAABkcnMvZG93bnJldi54bWxQSwUGAAAAAAQABAD5AAAAjwMAAAAA&#10;"/>
              </v:group>
            </w:pict>
          </mc:Fallback>
        </mc:AlternateContent>
      </w:r>
      <w:r w:rsidRPr="00015767">
        <w:rPr>
          <w:noProof/>
          <w:sz w:val="14"/>
          <w:szCs w:val="14"/>
          <w:lang w:val="en-US" w:eastAsia="en-US"/>
        </w:rPr>
        <w:drawing>
          <wp:inline distT="0" distB="0" distL="0" distR="0" wp14:anchorId="092E0AEB" wp14:editId="46659C48">
            <wp:extent cx="4914900" cy="411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14900" cy="4114800"/>
                    </a:xfrm>
                    <a:prstGeom prst="rect">
                      <a:avLst/>
                    </a:prstGeom>
                    <a:noFill/>
                    <a:ln>
                      <a:noFill/>
                    </a:ln>
                  </pic:spPr>
                </pic:pic>
              </a:graphicData>
            </a:graphic>
          </wp:inline>
        </w:drawing>
      </w:r>
    </w:p>
    <w:p w:rsidR="00D812A8" w:rsidRPr="00867EDC" w:rsidRDefault="00D812A8" w:rsidP="00D812A8">
      <w:pPr>
        <w:autoSpaceDE w:val="0"/>
        <w:autoSpaceDN w:val="0"/>
        <w:adjustRightInd w:val="0"/>
        <w:spacing w:line="380" w:lineRule="atLeast"/>
        <w:ind w:right="-227" w:firstLine="720"/>
        <w:jc w:val="both"/>
        <w:rPr>
          <w:sz w:val="26"/>
          <w:szCs w:val="26"/>
        </w:rPr>
      </w:pPr>
      <w:r w:rsidRPr="00867EDC">
        <w:rPr>
          <w:sz w:val="26"/>
          <w:szCs w:val="26"/>
        </w:rPr>
        <w:t>Qua biểu đồ này ta thấy:  Với SV năm II - Đường gấp khúc liên hệ tuyến tính + đường chéo đi lên thể hiện liện hệ tuyến tính thuận. Với SV năm III đường gấp khúc đi lên thể hiện liện hệ tuyến tính thuận nhưng theo chiều thẳng đứng thể hiện NLDH phát triển vượt trội của SV năm III.</w:t>
      </w:r>
    </w:p>
    <w:p w:rsidR="00D812A8" w:rsidRPr="00867EDC" w:rsidRDefault="00D812A8" w:rsidP="00D812A8">
      <w:pPr>
        <w:autoSpaceDE w:val="0"/>
        <w:autoSpaceDN w:val="0"/>
        <w:adjustRightInd w:val="0"/>
        <w:spacing w:line="380" w:lineRule="atLeast"/>
        <w:ind w:right="-227" w:firstLine="720"/>
        <w:jc w:val="both"/>
        <w:rPr>
          <w:sz w:val="26"/>
          <w:szCs w:val="26"/>
        </w:rPr>
      </w:pPr>
      <w:r w:rsidRPr="00867EDC">
        <w:rPr>
          <w:sz w:val="26"/>
          <w:szCs w:val="26"/>
        </w:rPr>
        <w:t xml:space="preserve">Được tham gia học tập, làm quen dần với </w:t>
      </w:r>
      <w:r w:rsidRPr="00EB29DC">
        <w:rPr>
          <w:sz w:val="26"/>
          <w:szCs w:val="26"/>
        </w:rPr>
        <w:t xml:space="preserve">quy trình </w:t>
      </w:r>
      <w:r w:rsidRPr="00867EDC">
        <w:rPr>
          <w:sz w:val="26"/>
          <w:szCs w:val="26"/>
        </w:rPr>
        <w:t xml:space="preserve">dạy học vi mô, </w:t>
      </w:r>
      <w:r w:rsidRPr="00336B04">
        <w:rPr>
          <w:sz w:val="26"/>
          <w:szCs w:val="26"/>
        </w:rPr>
        <w:t>ta</w:t>
      </w:r>
      <w:r w:rsidRPr="00867EDC">
        <w:rPr>
          <w:sz w:val="26"/>
          <w:szCs w:val="26"/>
        </w:rPr>
        <w:t xml:space="preserve"> thấy chỉ qua lần tập giảng thứ hai (thứ ba, thứ tư) hầu hết SV</w:t>
      </w:r>
      <w:r>
        <w:rPr>
          <w:sz w:val="26"/>
          <w:szCs w:val="26"/>
        </w:rPr>
        <w:t xml:space="preserve"> đã đạt được</w:t>
      </w:r>
      <w:r w:rsidRPr="00867EDC">
        <w:rPr>
          <w:sz w:val="26"/>
          <w:szCs w:val="26"/>
        </w:rPr>
        <w:t xml:space="preserve"> yêu cầu </w:t>
      </w:r>
      <w:r w:rsidRPr="00336B04">
        <w:rPr>
          <w:sz w:val="26"/>
          <w:szCs w:val="26"/>
        </w:rPr>
        <w:t>trong giảng dạy</w:t>
      </w:r>
      <w:r w:rsidRPr="00867EDC">
        <w:rPr>
          <w:sz w:val="26"/>
          <w:szCs w:val="26"/>
        </w:rPr>
        <w:t>. Đây là thành quả làm việc nỗ lực của GV và SV tham gia thực nghiệm. So</w:t>
      </w:r>
      <w:r>
        <w:rPr>
          <w:sz w:val="26"/>
          <w:szCs w:val="26"/>
        </w:rPr>
        <w:t xml:space="preserve"> sánh hai lần thực nghiệm, </w:t>
      </w:r>
      <w:r w:rsidRPr="00867EDC">
        <w:rPr>
          <w:sz w:val="26"/>
          <w:szCs w:val="26"/>
        </w:rPr>
        <w:t xml:space="preserve"> ta thấy sự khác biệt rõ rệt.</w:t>
      </w:r>
    </w:p>
    <w:p w:rsidR="00D812A8" w:rsidRPr="00322172" w:rsidRDefault="00D812A8" w:rsidP="00D812A8">
      <w:pPr>
        <w:autoSpaceDE w:val="0"/>
        <w:autoSpaceDN w:val="0"/>
        <w:adjustRightInd w:val="0"/>
        <w:spacing w:line="380" w:lineRule="atLeast"/>
        <w:ind w:right="-227" w:firstLine="720"/>
        <w:jc w:val="both"/>
        <w:rPr>
          <w:b/>
          <w:bCs/>
          <w:iCs/>
          <w:spacing w:val="-8"/>
          <w:sz w:val="26"/>
          <w:szCs w:val="26"/>
        </w:rPr>
      </w:pPr>
      <w:r w:rsidRPr="00322172">
        <w:rPr>
          <w:b/>
          <w:bCs/>
          <w:iCs/>
          <w:spacing w:val="-8"/>
          <w:sz w:val="26"/>
          <w:szCs w:val="26"/>
        </w:rPr>
        <w:t>* So sánh NL thiết kế bài giảng của SV năm II - năm III trước và sauTN</w:t>
      </w:r>
    </w:p>
    <w:p w:rsidR="00D812A8" w:rsidRPr="0026021F" w:rsidRDefault="00D812A8" w:rsidP="00D812A8">
      <w:pPr>
        <w:pStyle w:val="22222222222"/>
        <w:spacing w:line="380" w:lineRule="atLeast"/>
        <w:ind w:right="-227"/>
        <w:rPr>
          <w:rFonts w:ascii="Times New Roman Bold" w:hAnsi="Times New Roman Bold"/>
          <w:spacing w:val="-6"/>
          <w:sz w:val="26"/>
          <w:szCs w:val="26"/>
        </w:rPr>
      </w:pPr>
      <w:bookmarkStart w:id="830" w:name="_Toc451621975"/>
      <w:bookmarkStart w:id="831" w:name="_Toc452113103"/>
      <w:r w:rsidRPr="0026021F">
        <w:rPr>
          <w:rFonts w:ascii="Times New Roman Bold" w:hAnsi="Times New Roman Bold"/>
          <w:spacing w:val="-6"/>
          <w:sz w:val="26"/>
          <w:szCs w:val="26"/>
        </w:rPr>
        <w:t>Biểu đồ 4.3: NLTKBG của SV năm II trước và sau thực nghiệm của SV thực nghiệm</w:t>
      </w:r>
      <w:bookmarkEnd w:id="830"/>
      <w:bookmarkEnd w:id="831"/>
    </w:p>
    <w:p w:rsidR="00D812A8" w:rsidRPr="00553849" w:rsidRDefault="00D812A8" w:rsidP="00D812A8">
      <w:pPr>
        <w:autoSpaceDE w:val="0"/>
        <w:autoSpaceDN w:val="0"/>
        <w:adjustRightInd w:val="0"/>
        <w:spacing w:after="200"/>
        <w:ind w:right="-227"/>
        <w:jc w:val="center"/>
        <w:rPr>
          <w:b/>
          <w:bCs/>
          <w:iCs/>
          <w:sz w:val="27"/>
          <w:szCs w:val="27"/>
        </w:rPr>
      </w:pPr>
      <w:r w:rsidRPr="00015767">
        <w:rPr>
          <w:noProof/>
          <w:color w:val="000000"/>
          <w:sz w:val="27"/>
          <w:szCs w:val="27"/>
          <w:lang w:val="en-US" w:eastAsia="en-US"/>
        </w:rPr>
        <w:lastRenderedPageBreak/>
        <w:drawing>
          <wp:inline distT="0" distB="0" distL="0" distR="0" wp14:anchorId="432957DD" wp14:editId="241C8DBB">
            <wp:extent cx="4848225" cy="2209800"/>
            <wp:effectExtent l="0" t="0" r="0" b="0"/>
            <wp:docPr id="3" name="Char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812A8" w:rsidRPr="00336B04" w:rsidRDefault="00D812A8" w:rsidP="00D812A8">
      <w:pPr>
        <w:autoSpaceDE w:val="0"/>
        <w:autoSpaceDN w:val="0"/>
        <w:adjustRightInd w:val="0"/>
        <w:spacing w:line="380" w:lineRule="atLeast"/>
        <w:ind w:right="-227" w:firstLine="720"/>
        <w:jc w:val="both"/>
        <w:rPr>
          <w:bCs/>
          <w:iCs/>
          <w:spacing w:val="4"/>
          <w:sz w:val="26"/>
          <w:szCs w:val="26"/>
        </w:rPr>
      </w:pPr>
      <w:r w:rsidRPr="00553849">
        <w:rPr>
          <w:bCs/>
          <w:iCs/>
          <w:spacing w:val="4"/>
          <w:sz w:val="26"/>
          <w:szCs w:val="26"/>
        </w:rPr>
        <w:t xml:space="preserve">Cùng một đối tượng là SV Tiểu học năm II nhưng trước TN và sau TN có nhiều sự khác biệt. Điểm khác biệt rõ rệt nhất là trước thực nghiệm không có SV nào đạt loại giỏi nhưng sau TN đã có 27.2% SV đạt loại giỏi và 54.5% SV </w:t>
      </w:r>
      <w:r>
        <w:rPr>
          <w:bCs/>
          <w:iCs/>
          <w:spacing w:val="4"/>
          <w:sz w:val="26"/>
          <w:szCs w:val="26"/>
        </w:rPr>
        <w:t>đạt loại khá và chỉ còn một lượng nhỏ SV đạt mức TB, không có SV nào</w:t>
      </w:r>
      <w:r w:rsidRPr="00553849">
        <w:rPr>
          <w:bCs/>
          <w:iCs/>
          <w:spacing w:val="4"/>
          <w:sz w:val="26"/>
          <w:szCs w:val="26"/>
        </w:rPr>
        <w:t xml:space="preserve"> ở mức độ yếu kém</w:t>
      </w:r>
      <w:r>
        <w:rPr>
          <w:bCs/>
          <w:iCs/>
          <w:spacing w:val="4"/>
          <w:sz w:val="26"/>
          <w:szCs w:val="26"/>
        </w:rPr>
        <w:t>. Nếu vận dụng quy trình DHVM</w:t>
      </w:r>
      <w:r w:rsidRPr="00553849">
        <w:rPr>
          <w:bCs/>
          <w:iCs/>
          <w:spacing w:val="4"/>
          <w:sz w:val="26"/>
          <w:szCs w:val="26"/>
        </w:rPr>
        <w:t xml:space="preserve"> m</w:t>
      </w:r>
      <w:r>
        <w:rPr>
          <w:bCs/>
          <w:iCs/>
          <w:spacing w:val="4"/>
          <w:sz w:val="26"/>
          <w:szCs w:val="26"/>
        </w:rPr>
        <w:t>ột cách thích hợp thì</w:t>
      </w:r>
      <w:r w:rsidRPr="00553849">
        <w:rPr>
          <w:bCs/>
          <w:iCs/>
          <w:spacing w:val="4"/>
          <w:sz w:val="26"/>
          <w:szCs w:val="26"/>
        </w:rPr>
        <w:t xml:space="preserve"> đây là một hình thức</w:t>
      </w:r>
      <w:r w:rsidRPr="00336B04">
        <w:rPr>
          <w:bCs/>
          <w:iCs/>
          <w:spacing w:val="4"/>
          <w:sz w:val="26"/>
          <w:szCs w:val="26"/>
        </w:rPr>
        <w:t xml:space="preserve"> hiệu quả</w:t>
      </w:r>
      <w:r w:rsidRPr="00553849">
        <w:rPr>
          <w:bCs/>
          <w:iCs/>
          <w:spacing w:val="4"/>
          <w:sz w:val="26"/>
          <w:szCs w:val="26"/>
        </w:rPr>
        <w:t xml:space="preserve"> để</w:t>
      </w:r>
      <w:r w:rsidRPr="00EB29DC">
        <w:rPr>
          <w:bCs/>
          <w:iCs/>
          <w:spacing w:val="4"/>
          <w:sz w:val="26"/>
          <w:szCs w:val="26"/>
        </w:rPr>
        <w:t xml:space="preserve"> </w:t>
      </w:r>
      <w:r w:rsidRPr="00336B04">
        <w:rPr>
          <w:bCs/>
          <w:iCs/>
          <w:spacing w:val="4"/>
          <w:sz w:val="26"/>
          <w:szCs w:val="26"/>
        </w:rPr>
        <w:t>hình thành, tăng cường và</w:t>
      </w:r>
      <w:r w:rsidRPr="00553849">
        <w:rPr>
          <w:bCs/>
          <w:iCs/>
          <w:spacing w:val="4"/>
          <w:sz w:val="26"/>
          <w:szCs w:val="26"/>
        </w:rPr>
        <w:t xml:space="preserve"> nâng cao </w:t>
      </w:r>
      <w:r>
        <w:rPr>
          <w:bCs/>
          <w:iCs/>
          <w:spacing w:val="4"/>
          <w:sz w:val="26"/>
          <w:szCs w:val="26"/>
        </w:rPr>
        <w:t>NLDH cho SVCĐSP.</w:t>
      </w:r>
    </w:p>
    <w:p w:rsidR="00D812A8" w:rsidRPr="00322172" w:rsidRDefault="00D812A8" w:rsidP="00D812A8">
      <w:pPr>
        <w:pStyle w:val="22222222222"/>
        <w:spacing w:line="380" w:lineRule="atLeast"/>
        <w:ind w:right="-227"/>
      </w:pPr>
      <w:bookmarkStart w:id="832" w:name="_Toc451621976"/>
      <w:bookmarkStart w:id="833" w:name="_Toc452113104"/>
      <w:r w:rsidRPr="00322172">
        <w:rPr>
          <w:sz w:val="26"/>
          <w:szCs w:val="26"/>
        </w:rPr>
        <w:t xml:space="preserve">* </w:t>
      </w:r>
      <w:r w:rsidRPr="00322172">
        <w:t>Biểu đồ 4.4: NLTKBG của SV năm III trước và sau thực nghiệm của SV thực nghiệm</w:t>
      </w:r>
      <w:bookmarkEnd w:id="832"/>
      <w:bookmarkEnd w:id="833"/>
    </w:p>
    <w:p w:rsidR="00D812A8" w:rsidRPr="00C3064F" w:rsidRDefault="00D812A8" w:rsidP="00D812A8">
      <w:pPr>
        <w:autoSpaceDE w:val="0"/>
        <w:autoSpaceDN w:val="0"/>
        <w:adjustRightInd w:val="0"/>
        <w:spacing w:line="360" w:lineRule="auto"/>
        <w:ind w:right="-227"/>
        <w:jc w:val="center"/>
        <w:rPr>
          <w:b/>
          <w:bCs/>
          <w:iCs/>
          <w:sz w:val="27"/>
          <w:szCs w:val="27"/>
        </w:rPr>
      </w:pPr>
      <w:r w:rsidRPr="00015767">
        <w:rPr>
          <w:noProof/>
          <w:color w:val="000000"/>
          <w:sz w:val="27"/>
          <w:szCs w:val="27"/>
          <w:lang w:val="en-US" w:eastAsia="en-US"/>
        </w:rPr>
        <w:drawing>
          <wp:inline distT="0" distB="0" distL="0" distR="0" wp14:anchorId="76760D9B" wp14:editId="29F4E8DF">
            <wp:extent cx="5495925" cy="2486025"/>
            <wp:effectExtent l="0" t="0" r="0" b="0"/>
            <wp:docPr id="2" name="Char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812A8" w:rsidRPr="00C3064F" w:rsidRDefault="00D812A8" w:rsidP="00D812A8">
      <w:pPr>
        <w:autoSpaceDE w:val="0"/>
        <w:autoSpaceDN w:val="0"/>
        <w:adjustRightInd w:val="0"/>
        <w:spacing w:line="380" w:lineRule="atLeast"/>
        <w:ind w:right="-227" w:firstLine="720"/>
        <w:jc w:val="both"/>
        <w:rPr>
          <w:bCs/>
          <w:iCs/>
          <w:sz w:val="26"/>
          <w:szCs w:val="26"/>
        </w:rPr>
      </w:pPr>
      <w:r w:rsidRPr="00C3064F">
        <w:rPr>
          <w:bCs/>
          <w:iCs/>
          <w:sz w:val="26"/>
          <w:szCs w:val="26"/>
        </w:rPr>
        <w:t>Với biểu đồ này chúng ta dễ dàng nhận ra cùng một đối tượng là SV Tiểu học năm III nhưng trước TN và sau TN về NL thiết kế bài giảng có nhiều thay đổi trước TN có 27.2% SV ở mức yếu về NL thiết kế bài giảng nhưng sau TN không còn một SV nào còn ở mức độ yếu mà tập trung vào hai mức đó là khá và giỏi. Nếu so sánh về NL thiết kế bài giảng giữa năm II và năm III ta thấy cũng có nhiều sự khác biệt về NL này. SV năm III có sự vượt trội hơn SV năm II sau TN về NL thiết kế bài giảng.</w:t>
      </w:r>
    </w:p>
    <w:p w:rsidR="00D812A8" w:rsidRPr="00322172" w:rsidRDefault="00D812A8" w:rsidP="00D812A8">
      <w:pPr>
        <w:autoSpaceDE w:val="0"/>
        <w:autoSpaceDN w:val="0"/>
        <w:adjustRightInd w:val="0"/>
        <w:spacing w:line="380" w:lineRule="atLeast"/>
        <w:ind w:right="-227" w:firstLine="720"/>
        <w:jc w:val="both"/>
        <w:rPr>
          <w:b/>
          <w:bCs/>
          <w:iCs/>
          <w:sz w:val="26"/>
          <w:szCs w:val="26"/>
        </w:rPr>
      </w:pPr>
      <w:r w:rsidRPr="00322172">
        <w:rPr>
          <w:b/>
          <w:bCs/>
          <w:iCs/>
          <w:sz w:val="26"/>
          <w:szCs w:val="26"/>
        </w:rPr>
        <w:t>* So sánh kết quả NLTHGB của SV năm II và năm III</w:t>
      </w:r>
    </w:p>
    <w:p w:rsidR="00D812A8" w:rsidRPr="00D95A43" w:rsidRDefault="00D812A8" w:rsidP="00D812A8">
      <w:pPr>
        <w:pStyle w:val="22222222222"/>
        <w:spacing w:line="380" w:lineRule="atLeast"/>
        <w:ind w:right="-227"/>
      </w:pPr>
      <w:bookmarkStart w:id="834" w:name="_Toc451621232"/>
      <w:bookmarkStart w:id="835" w:name="_Toc452112711"/>
      <w:bookmarkStart w:id="836" w:name="_Toc452113105"/>
      <w:r w:rsidRPr="00D95A43">
        <w:t>Biểu đồ 4.5: So sánh kết quả NLTHBG của sinh viên trước và sau thực nghiệm</w:t>
      </w:r>
      <w:bookmarkEnd w:id="834"/>
      <w:bookmarkEnd w:id="835"/>
      <w:bookmarkEnd w:id="836"/>
    </w:p>
    <w:p w:rsidR="00D812A8" w:rsidRPr="00D95A43" w:rsidRDefault="00D812A8" w:rsidP="00D812A8">
      <w:pPr>
        <w:autoSpaceDE w:val="0"/>
        <w:autoSpaceDN w:val="0"/>
        <w:adjustRightInd w:val="0"/>
        <w:spacing w:line="360" w:lineRule="auto"/>
        <w:ind w:right="-227"/>
        <w:jc w:val="center"/>
        <w:rPr>
          <w:color w:val="000000"/>
          <w:sz w:val="27"/>
          <w:szCs w:val="27"/>
          <w:lang w:val="en-US"/>
        </w:rPr>
      </w:pPr>
      <w:r w:rsidRPr="00015767">
        <w:rPr>
          <w:noProof/>
          <w:color w:val="000000"/>
          <w:sz w:val="27"/>
          <w:szCs w:val="27"/>
          <w:lang w:val="en-US" w:eastAsia="en-US"/>
        </w:rPr>
        <w:lastRenderedPageBreak/>
        <w:drawing>
          <wp:inline distT="0" distB="0" distL="0" distR="0" wp14:anchorId="33968CB4" wp14:editId="31A09921">
            <wp:extent cx="5362575" cy="2657475"/>
            <wp:effectExtent l="0" t="0" r="0" b="0"/>
            <wp:docPr id="1" name="Char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812A8" w:rsidRPr="00867EDC" w:rsidRDefault="00D812A8" w:rsidP="00D812A8">
      <w:pPr>
        <w:autoSpaceDE w:val="0"/>
        <w:autoSpaceDN w:val="0"/>
        <w:adjustRightInd w:val="0"/>
        <w:spacing w:line="380" w:lineRule="exact"/>
        <w:ind w:right="-227" w:firstLine="720"/>
        <w:jc w:val="both"/>
        <w:rPr>
          <w:bCs/>
          <w:iCs/>
          <w:sz w:val="26"/>
          <w:szCs w:val="26"/>
          <w:lang w:val="en-US"/>
        </w:rPr>
      </w:pPr>
      <w:r w:rsidRPr="00867EDC">
        <w:rPr>
          <w:bCs/>
          <w:iCs/>
          <w:sz w:val="26"/>
          <w:szCs w:val="26"/>
          <w:lang w:val="en-US"/>
        </w:rPr>
        <w:t>Nhìn từ biểu đồ trên ta thấy giữa nhóm ĐC và nhóm TN có nhiều khác biệt về NLTHBG trước và sau TN. So sánh giữa 4 nhóm SV nhóm ĐC năm II, nhóm TN năm II, nhóm ĐC năm III, nhóm TN năm III ta thấy ở SV năm II nhóm ĐC theo thời gian và tâm thế làm nhóm ĐC</w:t>
      </w:r>
      <w:r>
        <w:rPr>
          <w:bCs/>
          <w:iCs/>
          <w:sz w:val="26"/>
          <w:szCs w:val="26"/>
          <w:lang w:val="en-US"/>
        </w:rPr>
        <w:t>,</w:t>
      </w:r>
      <w:r w:rsidRPr="00867EDC">
        <w:rPr>
          <w:bCs/>
          <w:iCs/>
          <w:sz w:val="26"/>
          <w:szCs w:val="26"/>
          <w:lang w:val="en-US"/>
        </w:rPr>
        <w:t xml:space="preserve"> NLDH cũng có sự phát triển nhưng phát triển không nhiều và là nhóm có kết quả thấp nhất trong 4 nh</w:t>
      </w:r>
      <w:r>
        <w:rPr>
          <w:bCs/>
          <w:iCs/>
          <w:sz w:val="26"/>
          <w:szCs w:val="26"/>
          <w:lang w:val="en-US"/>
        </w:rPr>
        <w:t>óm. NL thực hiện bài giảng</w:t>
      </w:r>
      <w:r w:rsidRPr="00867EDC">
        <w:rPr>
          <w:bCs/>
          <w:iCs/>
          <w:sz w:val="26"/>
          <w:szCs w:val="26"/>
          <w:lang w:val="en-US"/>
        </w:rPr>
        <w:t xml:space="preserve"> phát triển nhanh, rõ nét nhất chính là SVTN năm III sau TN. Số lượng SV đạt khá, giỏi là 100%.</w:t>
      </w:r>
    </w:p>
    <w:p w:rsidR="00D812A8" w:rsidRPr="00867EDC" w:rsidRDefault="00D812A8" w:rsidP="00D812A8">
      <w:pPr>
        <w:autoSpaceDE w:val="0"/>
        <w:autoSpaceDN w:val="0"/>
        <w:adjustRightInd w:val="0"/>
        <w:spacing w:line="380" w:lineRule="exact"/>
        <w:ind w:right="-227" w:firstLine="720"/>
        <w:jc w:val="both"/>
        <w:rPr>
          <w:bCs/>
          <w:iCs/>
          <w:sz w:val="26"/>
          <w:szCs w:val="26"/>
        </w:rPr>
      </w:pPr>
      <w:r w:rsidRPr="00867EDC">
        <w:rPr>
          <w:bCs/>
          <w:iCs/>
          <w:sz w:val="26"/>
          <w:szCs w:val="26"/>
          <w:lang w:val="en-US"/>
        </w:rPr>
        <w:t xml:space="preserve">Với sự hăng hái, nhiệt tình, cầu thị của cả thầy và trò tham gia thực nghiệm, kết quả thống kê được là một động lực cổ vũ động viên vô cùng to lớn và xứng đáng với công sức đã đầu tư của cả thầy và trò. </w:t>
      </w:r>
      <w:r w:rsidRPr="00867EDC">
        <w:rPr>
          <w:bCs/>
          <w:iCs/>
          <w:sz w:val="26"/>
          <w:szCs w:val="26"/>
        </w:rPr>
        <w:t>Phát triển NLDH thông qua dạy học vi mô giúp sinh viên phát triển được những NLDH thiết yếu. Trong quá trình thực nghiệm, sinh viên nhận được sự nhận xét, đóng góp ý kiến từ phía bạn bè, các giảng viên. Điều đó giúp sinh viên nhận ra được những ưu điểm, hạn chế của mình, tiến hành khắc phục sửa chữa những khuyết điểm đó để củng cố, rèn luyện và</w:t>
      </w:r>
      <w:r>
        <w:rPr>
          <w:bCs/>
          <w:iCs/>
          <w:sz w:val="26"/>
          <w:szCs w:val="26"/>
        </w:rPr>
        <w:t xml:space="preserve"> phát triển</w:t>
      </w:r>
      <w:r w:rsidRPr="00867EDC">
        <w:rPr>
          <w:bCs/>
          <w:iCs/>
          <w:sz w:val="26"/>
          <w:szCs w:val="26"/>
        </w:rPr>
        <w:t xml:space="preserve"> NLDH của bản thân. Bên cạnh đó, thực nghiệm tiến hành thông qua </w:t>
      </w:r>
      <w:r w:rsidRPr="002804D6">
        <w:rPr>
          <w:bCs/>
          <w:iCs/>
          <w:sz w:val="26"/>
          <w:szCs w:val="26"/>
        </w:rPr>
        <w:t>quy trình DHVM</w:t>
      </w:r>
      <w:r w:rsidRPr="00867EDC">
        <w:rPr>
          <w:bCs/>
          <w:iCs/>
          <w:sz w:val="26"/>
          <w:szCs w:val="26"/>
        </w:rPr>
        <w:t xml:space="preserve"> sẽ tạo ra môi trường làm việc thân thiện, tích cực giữa sinh viên - sinh viên, sinh viên - giảng viên.</w:t>
      </w:r>
    </w:p>
    <w:p w:rsidR="00D812A8" w:rsidRPr="00731202" w:rsidRDefault="00D812A8" w:rsidP="00D812A8">
      <w:pPr>
        <w:autoSpaceDE w:val="0"/>
        <w:autoSpaceDN w:val="0"/>
        <w:adjustRightInd w:val="0"/>
        <w:spacing w:line="380" w:lineRule="exact"/>
        <w:ind w:right="-227" w:firstLine="720"/>
        <w:jc w:val="both"/>
        <w:rPr>
          <w:bCs/>
          <w:iCs/>
          <w:sz w:val="26"/>
          <w:szCs w:val="26"/>
        </w:rPr>
      </w:pPr>
      <w:r w:rsidRPr="00731202">
        <w:rPr>
          <w:bCs/>
          <w:iCs/>
          <w:sz w:val="26"/>
          <w:szCs w:val="26"/>
        </w:rPr>
        <w:t xml:space="preserve">Do thời gian thực nghiệm không dài và quy mô nghiên cứu có hạn, chúng tôi chưa đánh giá hết hiệu quả lâu dài mà </w:t>
      </w:r>
      <w:r w:rsidRPr="002804D6">
        <w:rPr>
          <w:bCs/>
          <w:iCs/>
          <w:sz w:val="26"/>
          <w:szCs w:val="26"/>
        </w:rPr>
        <w:t>quy trình DHVM</w:t>
      </w:r>
      <w:r w:rsidRPr="00731202">
        <w:rPr>
          <w:bCs/>
          <w:iCs/>
          <w:sz w:val="26"/>
          <w:szCs w:val="26"/>
        </w:rPr>
        <w:t xml:space="preserve"> tác động lên sinh viên. Tuy nhiên, có thể tin chắc rằng, NLDH sẽ được phát triển thông qua mô hình dạy học này.</w:t>
      </w:r>
    </w:p>
    <w:p w:rsidR="00D812A8" w:rsidRPr="00C93881" w:rsidRDefault="00D812A8" w:rsidP="00D812A8">
      <w:pPr>
        <w:tabs>
          <w:tab w:val="center" w:pos="0"/>
        </w:tabs>
        <w:autoSpaceDE w:val="0"/>
        <w:autoSpaceDN w:val="0"/>
        <w:adjustRightInd w:val="0"/>
        <w:spacing w:line="380" w:lineRule="exact"/>
        <w:ind w:right="-227" w:firstLine="720"/>
        <w:jc w:val="both"/>
        <w:rPr>
          <w:bCs/>
          <w:color w:val="000000"/>
          <w:sz w:val="26"/>
          <w:szCs w:val="26"/>
          <w:lang w:eastAsia="en-US"/>
        </w:rPr>
      </w:pPr>
      <w:r w:rsidRPr="00322172">
        <w:rPr>
          <w:bCs/>
          <w:iCs/>
          <w:sz w:val="26"/>
          <w:szCs w:val="26"/>
        </w:rPr>
        <w:t xml:space="preserve">Để đánh giá một cách khoa học về hai nhóm TN </w:t>
      </w:r>
      <w:r w:rsidRPr="00731202">
        <w:rPr>
          <w:bCs/>
          <w:iCs/>
          <w:sz w:val="26"/>
          <w:szCs w:val="26"/>
        </w:rPr>
        <w:t>đề tài đã</w:t>
      </w:r>
      <w:r w:rsidRPr="00322172">
        <w:rPr>
          <w:bCs/>
          <w:iCs/>
          <w:sz w:val="26"/>
          <w:szCs w:val="26"/>
        </w:rPr>
        <w:t xml:space="preserve"> sử dụng phần mềm SPSS với kiểm chứng hai nhóm thực nghiệm SV năm II và SV năm III  bằng Paired Samples Test nhằm chứng minh hiệu quả của hình thức TN.</w:t>
      </w:r>
    </w:p>
    <w:p w:rsidR="00D812A8" w:rsidRPr="00D95A43" w:rsidRDefault="00D812A8" w:rsidP="00D812A8">
      <w:pPr>
        <w:tabs>
          <w:tab w:val="center" w:pos="6148"/>
        </w:tabs>
        <w:autoSpaceDE w:val="0"/>
        <w:autoSpaceDN w:val="0"/>
        <w:adjustRightInd w:val="0"/>
        <w:spacing w:line="380" w:lineRule="exact"/>
        <w:ind w:right="-227"/>
        <w:jc w:val="center"/>
        <w:rPr>
          <w:b/>
          <w:bCs/>
          <w:color w:val="000000"/>
          <w:sz w:val="28"/>
          <w:szCs w:val="28"/>
          <w:lang w:val="en-US" w:eastAsia="en-US"/>
        </w:rPr>
      </w:pPr>
      <w:r w:rsidRPr="00D95A43">
        <w:rPr>
          <w:b/>
          <w:bCs/>
          <w:color w:val="000000"/>
          <w:sz w:val="28"/>
          <w:szCs w:val="28"/>
          <w:lang w:val="en-US" w:eastAsia="en-US"/>
        </w:rPr>
        <w:t>Paired Samples Test</w:t>
      </w:r>
    </w:p>
    <w:tbl>
      <w:tblPr>
        <w:tblW w:w="9255" w:type="dxa"/>
        <w:jc w:val="center"/>
        <w:tblLayout w:type="fixed"/>
        <w:tblCellMar>
          <w:left w:w="93" w:type="dxa"/>
          <w:right w:w="93" w:type="dxa"/>
        </w:tblCellMar>
        <w:tblLook w:val="0000" w:firstRow="0" w:lastRow="0" w:firstColumn="0" w:lastColumn="0" w:noHBand="0" w:noVBand="0"/>
      </w:tblPr>
      <w:tblGrid>
        <w:gridCol w:w="581"/>
        <w:gridCol w:w="1399"/>
        <w:gridCol w:w="885"/>
        <w:gridCol w:w="1005"/>
        <w:gridCol w:w="900"/>
        <w:gridCol w:w="975"/>
        <w:gridCol w:w="915"/>
        <w:gridCol w:w="795"/>
        <w:gridCol w:w="900"/>
        <w:gridCol w:w="900"/>
      </w:tblGrid>
      <w:tr w:rsidR="00D812A8" w:rsidRPr="00D95A43" w:rsidTr="00590066">
        <w:trPr>
          <w:trHeight w:val="287"/>
          <w:jc w:val="center"/>
        </w:trPr>
        <w:tc>
          <w:tcPr>
            <w:tcW w:w="1980" w:type="dxa"/>
            <w:gridSpan w:val="2"/>
            <w:vMerge w:val="restart"/>
            <w:tcBorders>
              <w:top w:val="single" w:sz="12" w:space="0" w:color="000000"/>
              <w:left w:val="single" w:sz="12" w:space="0" w:color="000000"/>
              <w:right w:val="single" w:sz="12" w:space="0" w:color="000000"/>
            </w:tcBorders>
            <w:shd w:val="clear" w:color="000000" w:fill="FFFFFF"/>
            <w:vAlign w:val="bottom"/>
          </w:tcPr>
          <w:p w:rsidR="00D812A8" w:rsidRPr="003B0A01" w:rsidRDefault="00D812A8" w:rsidP="00590066">
            <w:pPr>
              <w:autoSpaceDE w:val="0"/>
              <w:autoSpaceDN w:val="0"/>
              <w:adjustRightInd w:val="0"/>
              <w:ind w:right="-227"/>
              <w:rPr>
                <w:color w:val="000000"/>
                <w:sz w:val="22"/>
                <w:szCs w:val="22"/>
                <w:lang w:val="en-US" w:eastAsia="en-US"/>
              </w:rPr>
            </w:pPr>
            <w:r w:rsidRPr="003B0A01">
              <w:rPr>
                <w:color w:val="000000"/>
                <w:sz w:val="22"/>
                <w:szCs w:val="22"/>
                <w:lang w:val="en-US" w:eastAsia="en-US"/>
              </w:rPr>
              <w:t xml:space="preserve"> Nhóm</w:t>
            </w:r>
          </w:p>
          <w:p w:rsidR="00D812A8" w:rsidRPr="003B0A01" w:rsidRDefault="00D812A8" w:rsidP="00590066">
            <w:pPr>
              <w:autoSpaceDE w:val="0"/>
              <w:autoSpaceDN w:val="0"/>
              <w:adjustRightInd w:val="0"/>
              <w:ind w:right="-227"/>
              <w:rPr>
                <w:color w:val="000000"/>
                <w:sz w:val="22"/>
                <w:szCs w:val="22"/>
                <w:lang w:val="en-US" w:eastAsia="en-US"/>
              </w:rPr>
            </w:pPr>
            <w:r w:rsidRPr="003B0A01">
              <w:rPr>
                <w:color w:val="000000"/>
                <w:sz w:val="22"/>
                <w:szCs w:val="22"/>
                <w:lang w:val="en-US" w:eastAsia="en-US"/>
              </w:rPr>
              <w:t xml:space="preserve"> </w:t>
            </w:r>
          </w:p>
        </w:tc>
        <w:tc>
          <w:tcPr>
            <w:tcW w:w="4680" w:type="dxa"/>
            <w:gridSpan w:val="5"/>
            <w:tcBorders>
              <w:top w:val="single" w:sz="12" w:space="0" w:color="000000"/>
              <w:left w:val="single" w:sz="12" w:space="0" w:color="000000"/>
              <w:bottom w:val="single" w:sz="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Paired Differences</w:t>
            </w:r>
          </w:p>
        </w:tc>
        <w:tc>
          <w:tcPr>
            <w:tcW w:w="795" w:type="dxa"/>
            <w:tcBorders>
              <w:top w:val="single" w:sz="12" w:space="0" w:color="000000"/>
              <w:left w:val="single" w:sz="2" w:space="0" w:color="000000"/>
              <w:bottom w:val="single" w:sz="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t</w:t>
            </w:r>
          </w:p>
        </w:tc>
        <w:tc>
          <w:tcPr>
            <w:tcW w:w="900" w:type="dxa"/>
            <w:tcBorders>
              <w:top w:val="single" w:sz="12" w:space="0" w:color="000000"/>
              <w:left w:val="single" w:sz="2" w:space="0" w:color="000000"/>
              <w:bottom w:val="single" w:sz="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df</w:t>
            </w:r>
          </w:p>
        </w:tc>
        <w:tc>
          <w:tcPr>
            <w:tcW w:w="900" w:type="dxa"/>
            <w:tcBorders>
              <w:top w:val="single" w:sz="12" w:space="0" w:color="000000"/>
              <w:left w:val="single" w:sz="2" w:space="0" w:color="000000"/>
              <w:bottom w:val="single" w:sz="2" w:space="0" w:color="000000"/>
              <w:right w:val="single" w:sz="12" w:space="0" w:color="000000"/>
            </w:tcBorders>
            <w:shd w:val="clear" w:color="000000" w:fill="FFFFFF"/>
            <w:vAlign w:val="bottom"/>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Sig. (2-tailed)</w:t>
            </w:r>
          </w:p>
        </w:tc>
      </w:tr>
      <w:tr w:rsidR="00D812A8" w:rsidRPr="00D95A43" w:rsidTr="00590066">
        <w:trPr>
          <w:trHeight w:val="287"/>
          <w:jc w:val="center"/>
        </w:trPr>
        <w:tc>
          <w:tcPr>
            <w:tcW w:w="1980" w:type="dxa"/>
            <w:gridSpan w:val="2"/>
            <w:vMerge/>
            <w:tcBorders>
              <w:left w:val="single" w:sz="12" w:space="0" w:color="000000"/>
              <w:bottom w:val="nil"/>
              <w:right w:val="single" w:sz="12" w:space="0" w:color="000000"/>
            </w:tcBorders>
            <w:shd w:val="clear" w:color="000000" w:fill="FFFFFF"/>
            <w:vAlign w:val="bottom"/>
          </w:tcPr>
          <w:p w:rsidR="00D812A8" w:rsidRPr="003B0A01" w:rsidRDefault="00D812A8" w:rsidP="00590066">
            <w:pPr>
              <w:autoSpaceDE w:val="0"/>
              <w:autoSpaceDN w:val="0"/>
              <w:adjustRightInd w:val="0"/>
              <w:ind w:right="-227"/>
              <w:rPr>
                <w:color w:val="000000"/>
                <w:sz w:val="22"/>
                <w:szCs w:val="22"/>
                <w:lang w:val="en-US" w:eastAsia="en-US"/>
              </w:rPr>
            </w:pPr>
          </w:p>
        </w:tc>
        <w:tc>
          <w:tcPr>
            <w:tcW w:w="885" w:type="dxa"/>
            <w:tcBorders>
              <w:top w:val="single" w:sz="2" w:space="0" w:color="000000"/>
              <w:left w:val="single" w:sz="12" w:space="0" w:color="000000"/>
              <w:bottom w:val="single" w:sz="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b/>
                <w:color w:val="000000"/>
                <w:sz w:val="22"/>
                <w:szCs w:val="22"/>
                <w:lang w:val="en-US" w:eastAsia="en-US"/>
              </w:rPr>
            </w:pPr>
            <w:r w:rsidRPr="003B0A01">
              <w:rPr>
                <w:b/>
                <w:color w:val="000000"/>
                <w:sz w:val="22"/>
                <w:szCs w:val="22"/>
                <w:lang w:val="en-US" w:eastAsia="en-US"/>
              </w:rPr>
              <w:t>Mean</w:t>
            </w:r>
          </w:p>
          <w:p w:rsidR="00D812A8" w:rsidRPr="003B0A01" w:rsidRDefault="00D812A8" w:rsidP="00590066">
            <w:pPr>
              <w:autoSpaceDE w:val="0"/>
              <w:autoSpaceDN w:val="0"/>
              <w:adjustRightInd w:val="0"/>
              <w:ind w:right="-227"/>
              <w:jc w:val="center"/>
              <w:rPr>
                <w:b/>
                <w:color w:val="000000"/>
                <w:sz w:val="22"/>
                <w:szCs w:val="22"/>
                <w:lang w:val="en-US" w:eastAsia="en-US"/>
              </w:rPr>
            </w:pPr>
          </w:p>
        </w:tc>
        <w:tc>
          <w:tcPr>
            <w:tcW w:w="1005"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b/>
                <w:color w:val="000000"/>
                <w:sz w:val="22"/>
                <w:szCs w:val="22"/>
                <w:lang w:val="en-US" w:eastAsia="en-US"/>
              </w:rPr>
            </w:pPr>
            <w:r w:rsidRPr="003B0A01">
              <w:rPr>
                <w:b/>
                <w:color w:val="000000"/>
                <w:sz w:val="22"/>
                <w:szCs w:val="22"/>
                <w:lang w:val="en-US" w:eastAsia="en-US"/>
              </w:rPr>
              <w:t>Std. Deviation</w:t>
            </w: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b/>
                <w:color w:val="000000"/>
                <w:sz w:val="22"/>
                <w:szCs w:val="22"/>
                <w:lang w:val="en-US" w:eastAsia="en-US"/>
              </w:rPr>
            </w:pPr>
            <w:r w:rsidRPr="003B0A01">
              <w:rPr>
                <w:b/>
                <w:color w:val="000000"/>
                <w:sz w:val="22"/>
                <w:szCs w:val="22"/>
                <w:lang w:val="en-US" w:eastAsia="en-US"/>
              </w:rPr>
              <w:t>Std. Error Mean</w:t>
            </w:r>
          </w:p>
        </w:tc>
        <w:tc>
          <w:tcPr>
            <w:tcW w:w="1890" w:type="dxa"/>
            <w:gridSpan w:val="2"/>
            <w:tcBorders>
              <w:top w:val="single" w:sz="2" w:space="0" w:color="000000"/>
              <w:left w:val="single" w:sz="2" w:space="0" w:color="000000"/>
              <w:bottom w:val="single" w:sz="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b/>
                <w:color w:val="000000"/>
                <w:sz w:val="22"/>
                <w:szCs w:val="22"/>
                <w:lang w:val="en-US" w:eastAsia="en-US"/>
              </w:rPr>
            </w:pPr>
            <w:r w:rsidRPr="003B0A01">
              <w:rPr>
                <w:b/>
                <w:color w:val="000000"/>
                <w:sz w:val="22"/>
                <w:szCs w:val="22"/>
                <w:lang w:val="en-US" w:eastAsia="en-US"/>
              </w:rPr>
              <w:t>95% Confidence Interval of the Difference</w:t>
            </w: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b/>
                <w:color w:val="000000"/>
                <w:sz w:val="22"/>
                <w:szCs w:val="22"/>
                <w:lang w:val="en-US" w:eastAsia="en-US"/>
              </w:rPr>
            </w:pPr>
            <w:r w:rsidRPr="003B0A01">
              <w:rPr>
                <w:b/>
                <w:color w:val="000000"/>
                <w:sz w:val="22"/>
                <w:szCs w:val="22"/>
                <w:lang w:val="en-US" w:eastAsia="en-US"/>
              </w:rPr>
              <w:t>Mean</w:t>
            </w:r>
          </w:p>
        </w:tc>
        <w:tc>
          <w:tcPr>
            <w:tcW w:w="900"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b/>
                <w:color w:val="000000"/>
                <w:sz w:val="22"/>
                <w:szCs w:val="22"/>
                <w:lang w:val="en-US" w:eastAsia="en-US"/>
              </w:rPr>
            </w:pPr>
            <w:r w:rsidRPr="003B0A01">
              <w:rPr>
                <w:b/>
                <w:color w:val="000000"/>
                <w:sz w:val="22"/>
                <w:szCs w:val="22"/>
                <w:lang w:val="en-US" w:eastAsia="en-US"/>
              </w:rPr>
              <w:t>Std. Deviation</w:t>
            </w:r>
          </w:p>
        </w:tc>
        <w:tc>
          <w:tcPr>
            <w:tcW w:w="900" w:type="dxa"/>
            <w:tcBorders>
              <w:top w:val="single" w:sz="2" w:space="0" w:color="000000"/>
              <w:left w:val="single" w:sz="2" w:space="0" w:color="000000"/>
              <w:bottom w:val="single" w:sz="2" w:space="0" w:color="000000"/>
              <w:right w:val="single" w:sz="12" w:space="0" w:color="000000"/>
            </w:tcBorders>
            <w:shd w:val="clear" w:color="000000" w:fill="FFFFFF"/>
            <w:vAlign w:val="bottom"/>
          </w:tcPr>
          <w:p w:rsidR="00D812A8" w:rsidRPr="003B0A01" w:rsidRDefault="00D812A8" w:rsidP="00590066">
            <w:pPr>
              <w:autoSpaceDE w:val="0"/>
              <w:autoSpaceDN w:val="0"/>
              <w:adjustRightInd w:val="0"/>
              <w:ind w:left="-1074" w:right="-227"/>
              <w:jc w:val="center"/>
              <w:rPr>
                <w:b/>
                <w:color w:val="000000"/>
                <w:sz w:val="22"/>
                <w:szCs w:val="22"/>
                <w:lang w:val="en-US" w:eastAsia="en-US"/>
              </w:rPr>
            </w:pPr>
            <w:r w:rsidRPr="003B0A01">
              <w:rPr>
                <w:b/>
                <w:color w:val="000000"/>
                <w:sz w:val="22"/>
                <w:szCs w:val="22"/>
                <w:lang w:val="en-US" w:eastAsia="en-US"/>
              </w:rPr>
              <w:t>Std. Error Mean</w:t>
            </w:r>
          </w:p>
        </w:tc>
      </w:tr>
      <w:tr w:rsidR="00D812A8" w:rsidRPr="00D95A43" w:rsidTr="00590066">
        <w:trPr>
          <w:trHeight w:val="287"/>
          <w:jc w:val="center"/>
        </w:trPr>
        <w:tc>
          <w:tcPr>
            <w:tcW w:w="1980" w:type="dxa"/>
            <w:gridSpan w:val="2"/>
            <w:tcBorders>
              <w:top w:val="nil"/>
              <w:left w:val="single" w:sz="12" w:space="0" w:color="000000"/>
              <w:bottom w:val="single" w:sz="12" w:space="0" w:color="000000"/>
              <w:right w:val="single" w:sz="12" w:space="0" w:color="000000"/>
            </w:tcBorders>
            <w:shd w:val="clear" w:color="000000" w:fill="FFFFFF"/>
            <w:vAlign w:val="bottom"/>
          </w:tcPr>
          <w:p w:rsidR="00D812A8" w:rsidRPr="003B0A01" w:rsidRDefault="00D812A8" w:rsidP="00590066">
            <w:pPr>
              <w:autoSpaceDE w:val="0"/>
              <w:autoSpaceDN w:val="0"/>
              <w:adjustRightInd w:val="0"/>
              <w:ind w:right="-227"/>
              <w:rPr>
                <w:color w:val="000000"/>
                <w:sz w:val="22"/>
                <w:szCs w:val="22"/>
                <w:lang w:val="en-US" w:eastAsia="en-US"/>
              </w:rPr>
            </w:pPr>
            <w:r w:rsidRPr="003B0A01">
              <w:rPr>
                <w:color w:val="000000"/>
                <w:sz w:val="22"/>
                <w:szCs w:val="22"/>
                <w:lang w:val="en-US" w:eastAsia="en-US"/>
              </w:rPr>
              <w:t xml:space="preserve"> </w:t>
            </w:r>
          </w:p>
        </w:tc>
        <w:tc>
          <w:tcPr>
            <w:tcW w:w="885" w:type="dxa"/>
            <w:tcBorders>
              <w:top w:val="single" w:sz="2" w:space="0" w:color="000000"/>
              <w:left w:val="single" w:sz="12" w:space="0" w:color="000000"/>
              <w:bottom w:val="single" w:sz="1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Lower</w:t>
            </w:r>
          </w:p>
        </w:tc>
        <w:tc>
          <w:tcPr>
            <w:tcW w:w="1005" w:type="dxa"/>
            <w:tcBorders>
              <w:top w:val="single" w:sz="2" w:space="0" w:color="000000"/>
              <w:left w:val="single" w:sz="2" w:space="0" w:color="000000"/>
              <w:bottom w:val="single" w:sz="1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Upper</w:t>
            </w:r>
          </w:p>
        </w:tc>
        <w:tc>
          <w:tcPr>
            <w:tcW w:w="900" w:type="dxa"/>
            <w:tcBorders>
              <w:top w:val="single" w:sz="2" w:space="0" w:color="000000"/>
              <w:left w:val="single" w:sz="2" w:space="0" w:color="000000"/>
              <w:bottom w:val="single" w:sz="1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Lower</w:t>
            </w:r>
          </w:p>
        </w:tc>
        <w:tc>
          <w:tcPr>
            <w:tcW w:w="975" w:type="dxa"/>
            <w:tcBorders>
              <w:top w:val="single" w:sz="2" w:space="0" w:color="000000"/>
              <w:left w:val="single" w:sz="2" w:space="0" w:color="000000"/>
              <w:bottom w:val="single" w:sz="1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Upper</w:t>
            </w:r>
          </w:p>
        </w:tc>
        <w:tc>
          <w:tcPr>
            <w:tcW w:w="915" w:type="dxa"/>
            <w:tcBorders>
              <w:top w:val="single" w:sz="2" w:space="0" w:color="000000"/>
              <w:left w:val="single" w:sz="2" w:space="0" w:color="000000"/>
              <w:bottom w:val="single" w:sz="1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Lower</w:t>
            </w:r>
          </w:p>
        </w:tc>
        <w:tc>
          <w:tcPr>
            <w:tcW w:w="795" w:type="dxa"/>
            <w:tcBorders>
              <w:top w:val="single" w:sz="2" w:space="0" w:color="000000"/>
              <w:left w:val="single" w:sz="2" w:space="0" w:color="000000"/>
              <w:bottom w:val="single" w:sz="1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Upper</w:t>
            </w:r>
          </w:p>
        </w:tc>
        <w:tc>
          <w:tcPr>
            <w:tcW w:w="900" w:type="dxa"/>
            <w:tcBorders>
              <w:top w:val="single" w:sz="2" w:space="0" w:color="000000"/>
              <w:left w:val="single" w:sz="2" w:space="0" w:color="000000"/>
              <w:bottom w:val="single" w:sz="12" w:space="0" w:color="000000"/>
              <w:right w:val="single" w:sz="2" w:space="0" w:color="000000"/>
            </w:tcBorders>
            <w:shd w:val="clear" w:color="000000" w:fill="FFFFFF"/>
            <w:vAlign w:val="bottom"/>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Lower</w:t>
            </w:r>
          </w:p>
        </w:tc>
        <w:tc>
          <w:tcPr>
            <w:tcW w:w="900" w:type="dxa"/>
            <w:tcBorders>
              <w:top w:val="single" w:sz="2" w:space="0" w:color="000000"/>
              <w:left w:val="single" w:sz="2" w:space="0" w:color="000000"/>
              <w:bottom w:val="single" w:sz="12" w:space="0" w:color="000000"/>
              <w:right w:val="single" w:sz="12" w:space="0" w:color="000000"/>
            </w:tcBorders>
            <w:shd w:val="clear" w:color="000000" w:fill="FFFFFF"/>
            <w:vAlign w:val="bottom"/>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Upper</w:t>
            </w:r>
          </w:p>
        </w:tc>
      </w:tr>
      <w:tr w:rsidR="00D812A8" w:rsidRPr="00D95A43" w:rsidTr="00590066">
        <w:trPr>
          <w:trHeight w:val="347"/>
          <w:jc w:val="center"/>
        </w:trPr>
        <w:tc>
          <w:tcPr>
            <w:tcW w:w="581" w:type="dxa"/>
            <w:tcBorders>
              <w:top w:val="single" w:sz="12" w:space="0" w:color="000000"/>
              <w:left w:val="single" w:sz="12" w:space="0" w:color="000000"/>
              <w:bottom w:val="nil"/>
              <w:right w:val="nil"/>
            </w:tcBorders>
            <w:shd w:val="clear" w:color="000000" w:fill="FFFFFF"/>
          </w:tcPr>
          <w:p w:rsidR="00D812A8" w:rsidRPr="003B0A01" w:rsidRDefault="00D812A8" w:rsidP="00590066">
            <w:pPr>
              <w:autoSpaceDE w:val="0"/>
              <w:autoSpaceDN w:val="0"/>
              <w:adjustRightInd w:val="0"/>
              <w:ind w:right="-227"/>
              <w:rPr>
                <w:color w:val="000000"/>
                <w:sz w:val="22"/>
                <w:szCs w:val="22"/>
                <w:lang w:val="en-US" w:eastAsia="en-US"/>
              </w:rPr>
            </w:pPr>
            <w:r w:rsidRPr="003B0A01">
              <w:rPr>
                <w:color w:val="000000"/>
                <w:sz w:val="22"/>
                <w:szCs w:val="22"/>
                <w:lang w:val="en-US" w:eastAsia="en-US"/>
              </w:rPr>
              <w:t>Pair 1</w:t>
            </w:r>
          </w:p>
        </w:tc>
        <w:tc>
          <w:tcPr>
            <w:tcW w:w="1399" w:type="dxa"/>
            <w:tcBorders>
              <w:top w:val="single" w:sz="12" w:space="0" w:color="000000"/>
              <w:left w:val="nil"/>
              <w:bottom w:val="nil"/>
              <w:right w:val="single" w:sz="12" w:space="0" w:color="000000"/>
            </w:tcBorders>
            <w:shd w:val="clear" w:color="000000" w:fill="FFFFFF"/>
          </w:tcPr>
          <w:p w:rsidR="00D812A8" w:rsidRPr="003B0A01" w:rsidRDefault="00D812A8" w:rsidP="00590066">
            <w:pPr>
              <w:autoSpaceDE w:val="0"/>
              <w:autoSpaceDN w:val="0"/>
              <w:adjustRightInd w:val="0"/>
              <w:ind w:right="-227"/>
              <w:rPr>
                <w:color w:val="000000"/>
                <w:sz w:val="22"/>
                <w:szCs w:val="22"/>
                <w:lang w:val="en-US" w:eastAsia="en-US"/>
              </w:rPr>
            </w:pPr>
            <w:r w:rsidRPr="003B0A01">
              <w:rPr>
                <w:color w:val="000000"/>
                <w:sz w:val="22"/>
                <w:szCs w:val="22"/>
                <w:lang w:val="en-US" w:eastAsia="en-US"/>
              </w:rPr>
              <w:t>NLDH của SV TN năm II sau TN</w:t>
            </w:r>
          </w:p>
        </w:tc>
        <w:tc>
          <w:tcPr>
            <w:tcW w:w="885" w:type="dxa"/>
            <w:tcBorders>
              <w:top w:val="single" w:sz="12" w:space="0" w:color="000000"/>
              <w:left w:val="single" w:sz="12" w:space="0" w:color="000000"/>
              <w:bottom w:val="nil"/>
              <w:right w:val="single" w:sz="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.09091</w:t>
            </w:r>
          </w:p>
        </w:tc>
        <w:tc>
          <w:tcPr>
            <w:tcW w:w="1005" w:type="dxa"/>
            <w:tcBorders>
              <w:top w:val="single" w:sz="12" w:space="0" w:color="000000"/>
              <w:left w:val="single" w:sz="2" w:space="0" w:color="000000"/>
              <w:bottom w:val="nil"/>
              <w:right w:val="single" w:sz="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.30151</w:t>
            </w:r>
          </w:p>
        </w:tc>
        <w:tc>
          <w:tcPr>
            <w:tcW w:w="900" w:type="dxa"/>
            <w:tcBorders>
              <w:top w:val="single" w:sz="12" w:space="0" w:color="000000"/>
              <w:left w:val="single" w:sz="2" w:space="0" w:color="000000"/>
              <w:bottom w:val="nil"/>
              <w:right w:val="single" w:sz="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.09091</w:t>
            </w:r>
          </w:p>
        </w:tc>
        <w:tc>
          <w:tcPr>
            <w:tcW w:w="975" w:type="dxa"/>
            <w:tcBorders>
              <w:top w:val="single" w:sz="12" w:space="0" w:color="000000"/>
              <w:left w:val="single" w:sz="2" w:space="0" w:color="000000"/>
              <w:bottom w:val="nil"/>
              <w:right w:val="single" w:sz="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-.11165</w:t>
            </w:r>
          </w:p>
        </w:tc>
        <w:tc>
          <w:tcPr>
            <w:tcW w:w="915" w:type="dxa"/>
            <w:tcBorders>
              <w:top w:val="single" w:sz="12" w:space="0" w:color="000000"/>
              <w:left w:val="single" w:sz="2" w:space="0" w:color="000000"/>
              <w:bottom w:val="nil"/>
              <w:right w:val="single" w:sz="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.29347</w:t>
            </w:r>
          </w:p>
        </w:tc>
        <w:tc>
          <w:tcPr>
            <w:tcW w:w="795" w:type="dxa"/>
            <w:tcBorders>
              <w:top w:val="single" w:sz="12" w:space="0" w:color="000000"/>
              <w:left w:val="single" w:sz="2" w:space="0" w:color="000000"/>
              <w:bottom w:val="nil"/>
              <w:right w:val="single" w:sz="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1.000</w:t>
            </w:r>
          </w:p>
        </w:tc>
        <w:tc>
          <w:tcPr>
            <w:tcW w:w="900" w:type="dxa"/>
            <w:tcBorders>
              <w:top w:val="single" w:sz="12" w:space="0" w:color="000000"/>
              <w:left w:val="single" w:sz="2" w:space="0" w:color="000000"/>
              <w:bottom w:val="nil"/>
              <w:right w:val="single" w:sz="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11</w:t>
            </w:r>
          </w:p>
        </w:tc>
        <w:tc>
          <w:tcPr>
            <w:tcW w:w="900" w:type="dxa"/>
            <w:tcBorders>
              <w:top w:val="single" w:sz="12" w:space="0" w:color="000000"/>
              <w:left w:val="single" w:sz="2" w:space="0" w:color="000000"/>
              <w:bottom w:val="nil"/>
              <w:right w:val="single" w:sz="1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.341</w:t>
            </w:r>
          </w:p>
        </w:tc>
      </w:tr>
      <w:tr w:rsidR="00D812A8" w:rsidRPr="00D95A43" w:rsidTr="00590066">
        <w:trPr>
          <w:trHeight w:val="347"/>
          <w:jc w:val="center"/>
        </w:trPr>
        <w:tc>
          <w:tcPr>
            <w:tcW w:w="581" w:type="dxa"/>
            <w:tcBorders>
              <w:top w:val="nil"/>
              <w:left w:val="single" w:sz="12" w:space="0" w:color="000000"/>
              <w:bottom w:val="single" w:sz="12" w:space="0" w:color="000000"/>
              <w:right w:val="nil"/>
            </w:tcBorders>
            <w:shd w:val="clear" w:color="000000" w:fill="FFFFFF"/>
          </w:tcPr>
          <w:p w:rsidR="00D812A8" w:rsidRPr="003B0A01" w:rsidRDefault="00D812A8" w:rsidP="00590066">
            <w:pPr>
              <w:autoSpaceDE w:val="0"/>
              <w:autoSpaceDN w:val="0"/>
              <w:adjustRightInd w:val="0"/>
              <w:ind w:right="-227"/>
              <w:rPr>
                <w:color w:val="000000"/>
                <w:sz w:val="22"/>
                <w:szCs w:val="22"/>
                <w:lang w:val="en-US" w:eastAsia="en-US"/>
              </w:rPr>
            </w:pPr>
            <w:r w:rsidRPr="003B0A01">
              <w:rPr>
                <w:color w:val="000000"/>
                <w:sz w:val="22"/>
                <w:szCs w:val="22"/>
                <w:lang w:val="en-US" w:eastAsia="en-US"/>
              </w:rPr>
              <w:t>Pair 2</w:t>
            </w:r>
          </w:p>
        </w:tc>
        <w:tc>
          <w:tcPr>
            <w:tcW w:w="1399" w:type="dxa"/>
            <w:tcBorders>
              <w:top w:val="nil"/>
              <w:left w:val="nil"/>
              <w:bottom w:val="single" w:sz="12" w:space="0" w:color="000000"/>
              <w:right w:val="single" w:sz="12" w:space="0" w:color="000000"/>
            </w:tcBorders>
            <w:shd w:val="clear" w:color="000000" w:fill="FFFFFF"/>
          </w:tcPr>
          <w:p w:rsidR="00D812A8" w:rsidRPr="003B0A01" w:rsidRDefault="00D812A8" w:rsidP="00590066">
            <w:pPr>
              <w:autoSpaceDE w:val="0"/>
              <w:autoSpaceDN w:val="0"/>
              <w:adjustRightInd w:val="0"/>
              <w:ind w:right="-227"/>
              <w:rPr>
                <w:color w:val="000000"/>
                <w:sz w:val="22"/>
                <w:szCs w:val="22"/>
                <w:lang w:val="en-US" w:eastAsia="en-US"/>
              </w:rPr>
            </w:pPr>
            <w:r w:rsidRPr="003B0A01">
              <w:rPr>
                <w:color w:val="000000"/>
                <w:sz w:val="22"/>
                <w:szCs w:val="22"/>
                <w:lang w:val="en-US" w:eastAsia="en-US"/>
              </w:rPr>
              <w:t>NLDH của SVTN năm III sau TN</w:t>
            </w:r>
          </w:p>
        </w:tc>
        <w:tc>
          <w:tcPr>
            <w:tcW w:w="885" w:type="dxa"/>
            <w:tcBorders>
              <w:top w:val="nil"/>
              <w:left w:val="single" w:sz="12" w:space="0" w:color="000000"/>
              <w:bottom w:val="single" w:sz="12" w:space="0" w:color="000000"/>
              <w:right w:val="single" w:sz="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1.09091</w:t>
            </w:r>
          </w:p>
        </w:tc>
        <w:tc>
          <w:tcPr>
            <w:tcW w:w="1005" w:type="dxa"/>
            <w:tcBorders>
              <w:top w:val="nil"/>
              <w:left w:val="single" w:sz="2" w:space="0" w:color="000000"/>
              <w:bottom w:val="single" w:sz="12" w:space="0" w:color="000000"/>
              <w:right w:val="single" w:sz="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.30151</w:t>
            </w:r>
          </w:p>
        </w:tc>
        <w:tc>
          <w:tcPr>
            <w:tcW w:w="900" w:type="dxa"/>
            <w:tcBorders>
              <w:top w:val="nil"/>
              <w:left w:val="single" w:sz="2" w:space="0" w:color="000000"/>
              <w:bottom w:val="single" w:sz="12" w:space="0" w:color="000000"/>
              <w:right w:val="single" w:sz="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.09091</w:t>
            </w:r>
          </w:p>
        </w:tc>
        <w:tc>
          <w:tcPr>
            <w:tcW w:w="975" w:type="dxa"/>
            <w:tcBorders>
              <w:top w:val="nil"/>
              <w:left w:val="single" w:sz="2" w:space="0" w:color="000000"/>
              <w:bottom w:val="single" w:sz="12" w:space="0" w:color="000000"/>
              <w:right w:val="single" w:sz="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1.29347</w:t>
            </w:r>
          </w:p>
        </w:tc>
        <w:tc>
          <w:tcPr>
            <w:tcW w:w="915" w:type="dxa"/>
            <w:tcBorders>
              <w:top w:val="nil"/>
              <w:left w:val="single" w:sz="2" w:space="0" w:color="000000"/>
              <w:bottom w:val="single" w:sz="12" w:space="0" w:color="000000"/>
              <w:right w:val="single" w:sz="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.88835</w:t>
            </w:r>
          </w:p>
        </w:tc>
        <w:tc>
          <w:tcPr>
            <w:tcW w:w="795" w:type="dxa"/>
            <w:tcBorders>
              <w:top w:val="nil"/>
              <w:left w:val="single" w:sz="2" w:space="0" w:color="000000"/>
              <w:bottom w:val="single" w:sz="12" w:space="0" w:color="000000"/>
              <w:right w:val="single" w:sz="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12.000</w:t>
            </w:r>
          </w:p>
        </w:tc>
        <w:tc>
          <w:tcPr>
            <w:tcW w:w="900" w:type="dxa"/>
            <w:tcBorders>
              <w:top w:val="nil"/>
              <w:left w:val="single" w:sz="2" w:space="0" w:color="000000"/>
              <w:bottom w:val="single" w:sz="12" w:space="0" w:color="000000"/>
              <w:right w:val="single" w:sz="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11</w:t>
            </w:r>
          </w:p>
        </w:tc>
        <w:tc>
          <w:tcPr>
            <w:tcW w:w="900" w:type="dxa"/>
            <w:tcBorders>
              <w:top w:val="nil"/>
              <w:left w:val="single" w:sz="2" w:space="0" w:color="000000"/>
              <w:bottom w:val="single" w:sz="12" w:space="0" w:color="000000"/>
              <w:right w:val="single" w:sz="12" w:space="0" w:color="000000"/>
            </w:tcBorders>
            <w:shd w:val="clear" w:color="000000" w:fill="FFFFFF"/>
            <w:vAlign w:val="center"/>
          </w:tcPr>
          <w:p w:rsidR="00D812A8" w:rsidRPr="003B0A01" w:rsidRDefault="00D812A8" w:rsidP="00590066">
            <w:pPr>
              <w:autoSpaceDE w:val="0"/>
              <w:autoSpaceDN w:val="0"/>
              <w:adjustRightInd w:val="0"/>
              <w:ind w:right="-227"/>
              <w:jc w:val="center"/>
              <w:rPr>
                <w:color w:val="000000"/>
                <w:sz w:val="22"/>
                <w:szCs w:val="22"/>
                <w:lang w:val="en-US" w:eastAsia="en-US"/>
              </w:rPr>
            </w:pPr>
            <w:r w:rsidRPr="003B0A01">
              <w:rPr>
                <w:color w:val="000000"/>
                <w:sz w:val="22"/>
                <w:szCs w:val="22"/>
                <w:lang w:val="en-US" w:eastAsia="en-US"/>
              </w:rPr>
              <w:t>.000</w:t>
            </w:r>
          </w:p>
        </w:tc>
      </w:tr>
    </w:tbl>
    <w:p w:rsidR="00D812A8" w:rsidRPr="00D95A43" w:rsidRDefault="00D812A8" w:rsidP="00D812A8">
      <w:pPr>
        <w:autoSpaceDE w:val="0"/>
        <w:autoSpaceDN w:val="0"/>
        <w:adjustRightInd w:val="0"/>
        <w:ind w:right="-227"/>
        <w:rPr>
          <w:color w:val="000000"/>
          <w:sz w:val="18"/>
          <w:szCs w:val="18"/>
          <w:lang w:val="en-US" w:eastAsia="en-US"/>
        </w:rPr>
      </w:pPr>
    </w:p>
    <w:p w:rsidR="00D812A8" w:rsidRPr="00322172" w:rsidRDefault="00D812A8" w:rsidP="00D812A8">
      <w:pPr>
        <w:tabs>
          <w:tab w:val="left" w:pos="1080"/>
        </w:tabs>
        <w:spacing w:line="380" w:lineRule="atLeast"/>
        <w:ind w:right="-227" w:firstLine="720"/>
        <w:jc w:val="both"/>
        <w:rPr>
          <w:sz w:val="26"/>
          <w:szCs w:val="26"/>
          <w:lang w:val="en-US"/>
        </w:rPr>
      </w:pPr>
      <w:r w:rsidRPr="00322172">
        <w:rPr>
          <w:sz w:val="26"/>
          <w:szCs w:val="26"/>
          <w:lang w:val="en-US"/>
        </w:rPr>
        <w:t>Sig: Kiểm định giá trị trung bình, Sig.(tailed): Kiểm định giá trị trung bình của hai mẫu phụ thuộc, Mean: Trung bình cộng, Std. Deviation: Độ lệch chuẩn, Std. Error</w:t>
      </w:r>
      <w:r>
        <w:rPr>
          <w:sz w:val="26"/>
          <w:szCs w:val="26"/>
          <w:lang w:val="en-US"/>
        </w:rPr>
        <w:t xml:space="preserve"> </w:t>
      </w:r>
      <w:r w:rsidRPr="00322172">
        <w:rPr>
          <w:sz w:val="26"/>
          <w:szCs w:val="26"/>
          <w:lang w:val="en-US"/>
        </w:rPr>
        <w:t>Mean: Phương sai</w:t>
      </w:r>
    </w:p>
    <w:p w:rsidR="00D812A8" w:rsidRPr="00D67E98" w:rsidRDefault="00D812A8" w:rsidP="00D812A8">
      <w:pPr>
        <w:tabs>
          <w:tab w:val="left" w:pos="1080"/>
        </w:tabs>
        <w:spacing w:line="380" w:lineRule="atLeast"/>
        <w:ind w:right="-227" w:firstLine="720"/>
        <w:jc w:val="both"/>
        <w:rPr>
          <w:spacing w:val="2"/>
          <w:sz w:val="26"/>
          <w:szCs w:val="26"/>
          <w:lang w:val="en-US"/>
        </w:rPr>
      </w:pPr>
      <w:r w:rsidRPr="00D67E98">
        <w:rPr>
          <w:spacing w:val="2"/>
          <w:sz w:val="26"/>
          <w:szCs w:val="26"/>
          <w:lang w:val="en-US"/>
        </w:rPr>
        <w:t>Khi so sánh điểm của bài kiểm tra trước thực nghiệm và sau thực nghiệm cả ở năm II và năm III ta thấy mức ý nghĩa Sig. (2 – tailed) = - 341 &lt; 0.05 với SVTN năm II và  Sig. (2 – tailed) = 000 &lt; 0.05  đối với SVTN năm III. Từ đó kết luận rằng điểm thực nghiệm giảng dạy có sự chênh lệch tốt, có ý nghĩa thống kê so với điểm bài giảng trước thực nghiệm.</w:t>
      </w:r>
    </w:p>
    <w:p w:rsidR="00D812A8" w:rsidRPr="00D95A43" w:rsidRDefault="00D812A8" w:rsidP="00D812A8">
      <w:pPr>
        <w:pStyle w:val="1111111111"/>
        <w:spacing w:line="380" w:lineRule="atLeast"/>
        <w:ind w:right="-227"/>
      </w:pPr>
      <w:bookmarkStart w:id="837" w:name="_Toc451621233"/>
      <w:bookmarkStart w:id="838" w:name="_Toc454962619"/>
      <w:r w:rsidRPr="00D95A43">
        <w:t>Bảng 4.9: Điểm trước TN và sau TN của SV lớp Tiểu học năm II</w:t>
      </w:r>
      <w:bookmarkEnd w:id="837"/>
      <w:bookmarkEnd w:id="838"/>
    </w:p>
    <w:p w:rsidR="00D812A8" w:rsidRPr="00313E84" w:rsidRDefault="00D812A8" w:rsidP="00D812A8">
      <w:pPr>
        <w:pStyle w:val="1111111111"/>
        <w:ind w:right="-227"/>
        <w:rPr>
          <w:i w:val="0"/>
          <w:sz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3" w:type="dxa"/>
          <w:right w:w="93" w:type="dxa"/>
        </w:tblCellMar>
        <w:tblLook w:val="0000" w:firstRow="0" w:lastRow="0" w:firstColumn="0" w:lastColumn="0" w:noHBand="0" w:noVBand="0"/>
      </w:tblPr>
      <w:tblGrid>
        <w:gridCol w:w="457"/>
        <w:gridCol w:w="4180"/>
        <w:gridCol w:w="2272"/>
        <w:gridCol w:w="2151"/>
      </w:tblGrid>
      <w:tr w:rsidR="00D812A8" w:rsidRPr="00D95A43" w:rsidTr="00590066">
        <w:trPr>
          <w:trHeight w:val="504"/>
        </w:trPr>
        <w:tc>
          <w:tcPr>
            <w:tcW w:w="2559" w:type="pct"/>
            <w:gridSpan w:val="2"/>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p>
        </w:tc>
        <w:tc>
          <w:tcPr>
            <w:tcW w:w="1254"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lang w:val="en-US"/>
              </w:rPr>
            </w:pPr>
            <w:r w:rsidRPr="00D95A43">
              <w:rPr>
                <w:color w:val="000000"/>
                <w:sz w:val="27"/>
                <w:szCs w:val="27"/>
                <w:lang w:val="en-US"/>
              </w:rPr>
              <w:t>Điểm trước TN</w:t>
            </w:r>
          </w:p>
        </w:tc>
        <w:tc>
          <w:tcPr>
            <w:tcW w:w="1187"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lang w:val="en-US"/>
              </w:rPr>
            </w:pPr>
            <w:r w:rsidRPr="00D95A43">
              <w:rPr>
                <w:color w:val="000000"/>
                <w:sz w:val="27"/>
                <w:szCs w:val="27"/>
                <w:lang w:val="en-US"/>
              </w:rPr>
              <w:t>Điểm sau TN</w:t>
            </w:r>
          </w:p>
        </w:tc>
      </w:tr>
      <w:tr w:rsidR="00D812A8" w:rsidRPr="00D95A43" w:rsidTr="00590066">
        <w:trPr>
          <w:trHeight w:val="273"/>
        </w:trPr>
        <w:tc>
          <w:tcPr>
            <w:tcW w:w="252"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N</w:t>
            </w:r>
          </w:p>
        </w:tc>
        <w:tc>
          <w:tcPr>
            <w:tcW w:w="2307"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lang w:val="en-US"/>
              </w:rPr>
            </w:pPr>
            <w:r w:rsidRPr="00D95A43">
              <w:rPr>
                <w:color w:val="000000"/>
                <w:sz w:val="27"/>
                <w:szCs w:val="27"/>
              </w:rPr>
              <w:t>Valid</w:t>
            </w:r>
            <w:r w:rsidRPr="00D95A43">
              <w:rPr>
                <w:color w:val="000000"/>
                <w:sz w:val="27"/>
                <w:szCs w:val="27"/>
                <w:lang w:val="en-US"/>
              </w:rPr>
              <w:t xml:space="preserve"> (đúng/ hợp lệ)</w:t>
            </w:r>
          </w:p>
        </w:tc>
        <w:tc>
          <w:tcPr>
            <w:tcW w:w="1254"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11</w:t>
            </w:r>
          </w:p>
        </w:tc>
        <w:tc>
          <w:tcPr>
            <w:tcW w:w="1187"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11</w:t>
            </w:r>
          </w:p>
        </w:tc>
      </w:tr>
      <w:tr w:rsidR="00D812A8" w:rsidRPr="00D95A43" w:rsidTr="00590066">
        <w:trPr>
          <w:trHeight w:val="273"/>
        </w:trPr>
        <w:tc>
          <w:tcPr>
            <w:tcW w:w="252"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p>
        </w:tc>
        <w:tc>
          <w:tcPr>
            <w:tcW w:w="2307"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lang w:val="en-US"/>
              </w:rPr>
            </w:pPr>
            <w:r w:rsidRPr="00D95A43">
              <w:rPr>
                <w:color w:val="000000"/>
                <w:sz w:val="27"/>
                <w:szCs w:val="27"/>
              </w:rPr>
              <w:t>Missing</w:t>
            </w:r>
            <w:r w:rsidRPr="00D95A43">
              <w:rPr>
                <w:color w:val="000000"/>
                <w:sz w:val="27"/>
                <w:szCs w:val="27"/>
                <w:lang w:val="en-US"/>
              </w:rPr>
              <w:t xml:space="preserve"> (sai/ lỗi/ khuyết thiếu)</w:t>
            </w:r>
          </w:p>
        </w:tc>
        <w:tc>
          <w:tcPr>
            <w:tcW w:w="1254"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0</w:t>
            </w:r>
          </w:p>
        </w:tc>
        <w:tc>
          <w:tcPr>
            <w:tcW w:w="1187"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0</w:t>
            </w:r>
          </w:p>
        </w:tc>
      </w:tr>
      <w:tr w:rsidR="00D812A8" w:rsidRPr="00D95A43" w:rsidTr="00590066">
        <w:trPr>
          <w:trHeight w:val="273"/>
        </w:trPr>
        <w:tc>
          <w:tcPr>
            <w:tcW w:w="2559" w:type="pct"/>
            <w:gridSpan w:val="2"/>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lang w:val="en-US"/>
              </w:rPr>
            </w:pPr>
            <w:r w:rsidRPr="00D95A43">
              <w:rPr>
                <w:color w:val="000000"/>
                <w:sz w:val="27"/>
                <w:szCs w:val="27"/>
              </w:rPr>
              <w:t>Mean</w:t>
            </w:r>
            <w:r w:rsidRPr="00D95A43">
              <w:rPr>
                <w:color w:val="000000"/>
                <w:sz w:val="27"/>
                <w:szCs w:val="27"/>
                <w:lang w:val="en-US"/>
              </w:rPr>
              <w:t xml:space="preserve"> (trung bình)</w:t>
            </w:r>
          </w:p>
        </w:tc>
        <w:tc>
          <w:tcPr>
            <w:tcW w:w="1254"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5.</w:t>
            </w:r>
            <w:r w:rsidRPr="00D95A43">
              <w:rPr>
                <w:color w:val="000000"/>
                <w:sz w:val="27"/>
                <w:szCs w:val="27"/>
                <w:lang w:val="en-US"/>
              </w:rPr>
              <w:t>5</w:t>
            </w:r>
            <w:r w:rsidRPr="00D95A43">
              <w:rPr>
                <w:color w:val="000000"/>
                <w:sz w:val="27"/>
                <w:szCs w:val="27"/>
              </w:rPr>
              <w:t>333</w:t>
            </w:r>
          </w:p>
        </w:tc>
        <w:tc>
          <w:tcPr>
            <w:tcW w:w="1187"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lang w:val="en-US"/>
              </w:rPr>
              <w:t>7.</w:t>
            </w:r>
            <w:r w:rsidRPr="00D95A43">
              <w:rPr>
                <w:color w:val="000000"/>
                <w:sz w:val="27"/>
                <w:szCs w:val="27"/>
              </w:rPr>
              <w:t>6000</w:t>
            </w:r>
          </w:p>
        </w:tc>
      </w:tr>
      <w:tr w:rsidR="00D812A8" w:rsidRPr="00D95A43" w:rsidTr="00590066">
        <w:trPr>
          <w:trHeight w:val="273"/>
        </w:trPr>
        <w:tc>
          <w:tcPr>
            <w:tcW w:w="2559" w:type="pct"/>
            <w:gridSpan w:val="2"/>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lang w:val="en-US"/>
              </w:rPr>
            </w:pPr>
            <w:r w:rsidRPr="00D95A43">
              <w:rPr>
                <w:color w:val="000000"/>
                <w:sz w:val="27"/>
                <w:szCs w:val="27"/>
              </w:rPr>
              <w:t>Std. Error of Mean</w:t>
            </w:r>
            <w:r w:rsidRPr="00D95A43">
              <w:rPr>
                <w:color w:val="000000"/>
                <w:sz w:val="27"/>
                <w:szCs w:val="27"/>
                <w:lang w:val="en-US"/>
              </w:rPr>
              <w:t xml:space="preserve"> (phương sai)</w:t>
            </w:r>
          </w:p>
        </w:tc>
        <w:tc>
          <w:tcPr>
            <w:tcW w:w="1254"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.16667</w:t>
            </w:r>
          </w:p>
        </w:tc>
        <w:tc>
          <w:tcPr>
            <w:tcW w:w="1187"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.23489</w:t>
            </w:r>
          </w:p>
        </w:tc>
      </w:tr>
      <w:tr w:rsidR="00D812A8" w:rsidRPr="00D95A43" w:rsidTr="00590066">
        <w:trPr>
          <w:trHeight w:val="273"/>
        </w:trPr>
        <w:tc>
          <w:tcPr>
            <w:tcW w:w="2559" w:type="pct"/>
            <w:gridSpan w:val="2"/>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lang w:val="en-US"/>
              </w:rPr>
            </w:pPr>
            <w:r w:rsidRPr="00D95A43">
              <w:rPr>
                <w:color w:val="000000"/>
                <w:sz w:val="27"/>
                <w:szCs w:val="27"/>
              </w:rPr>
              <w:t>Median</w:t>
            </w:r>
            <w:r w:rsidRPr="00D95A43">
              <w:rPr>
                <w:color w:val="000000"/>
                <w:sz w:val="27"/>
                <w:szCs w:val="27"/>
                <w:lang w:val="en-US"/>
              </w:rPr>
              <w:t xml:space="preserve"> (trung vị)</w:t>
            </w:r>
          </w:p>
        </w:tc>
        <w:tc>
          <w:tcPr>
            <w:tcW w:w="1254"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6.0000</w:t>
            </w:r>
          </w:p>
        </w:tc>
        <w:tc>
          <w:tcPr>
            <w:tcW w:w="1187"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7.3000</w:t>
            </w:r>
          </w:p>
        </w:tc>
      </w:tr>
      <w:tr w:rsidR="00D812A8" w:rsidRPr="00D95A43" w:rsidTr="00590066">
        <w:trPr>
          <w:trHeight w:val="273"/>
        </w:trPr>
        <w:tc>
          <w:tcPr>
            <w:tcW w:w="2559" w:type="pct"/>
            <w:gridSpan w:val="2"/>
            <w:shd w:val="clear" w:color="000000" w:fill="FFFFFF"/>
            <w:vAlign w:val="center"/>
          </w:tcPr>
          <w:p w:rsidR="00D812A8" w:rsidRPr="00D95A43" w:rsidRDefault="00D812A8" w:rsidP="00590066">
            <w:pPr>
              <w:tabs>
                <w:tab w:val="left" w:pos="1080"/>
              </w:tabs>
              <w:autoSpaceDE w:val="0"/>
              <w:autoSpaceDN w:val="0"/>
              <w:adjustRightInd w:val="0"/>
              <w:ind w:right="-227"/>
              <w:jc w:val="center"/>
              <w:rPr>
                <w:sz w:val="27"/>
                <w:szCs w:val="27"/>
                <w:lang w:val="en-US"/>
              </w:rPr>
            </w:pPr>
            <w:r w:rsidRPr="00D95A43">
              <w:rPr>
                <w:sz w:val="27"/>
                <w:szCs w:val="27"/>
              </w:rPr>
              <w:t>Mode</w:t>
            </w:r>
            <w:r w:rsidRPr="00D95A43">
              <w:rPr>
                <w:sz w:val="27"/>
                <w:szCs w:val="27"/>
                <w:lang w:val="en-US"/>
              </w:rPr>
              <w:t xml:space="preserve"> (yếu vị)</w:t>
            </w:r>
          </w:p>
        </w:tc>
        <w:tc>
          <w:tcPr>
            <w:tcW w:w="1254"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5.50</w:t>
            </w:r>
          </w:p>
        </w:tc>
        <w:tc>
          <w:tcPr>
            <w:tcW w:w="1187"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7.60</w:t>
            </w:r>
          </w:p>
        </w:tc>
      </w:tr>
      <w:tr w:rsidR="00D812A8" w:rsidRPr="00D95A43" w:rsidTr="00590066">
        <w:trPr>
          <w:trHeight w:val="273"/>
        </w:trPr>
        <w:tc>
          <w:tcPr>
            <w:tcW w:w="2559" w:type="pct"/>
            <w:gridSpan w:val="2"/>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lang w:val="en-US"/>
              </w:rPr>
            </w:pPr>
            <w:r w:rsidRPr="00D95A43">
              <w:rPr>
                <w:color w:val="000000"/>
                <w:sz w:val="27"/>
                <w:szCs w:val="27"/>
              </w:rPr>
              <w:t>Std. Deviation</w:t>
            </w:r>
            <w:r w:rsidRPr="00D95A43">
              <w:rPr>
                <w:color w:val="000000"/>
                <w:sz w:val="27"/>
                <w:szCs w:val="27"/>
                <w:lang w:val="en-US"/>
              </w:rPr>
              <w:t xml:space="preserve"> (độ lệch chuẩn)</w:t>
            </w:r>
          </w:p>
        </w:tc>
        <w:tc>
          <w:tcPr>
            <w:tcW w:w="1254"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.91287</w:t>
            </w:r>
          </w:p>
        </w:tc>
        <w:tc>
          <w:tcPr>
            <w:tcW w:w="1187"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1.28654</w:t>
            </w:r>
          </w:p>
        </w:tc>
      </w:tr>
      <w:tr w:rsidR="00D812A8" w:rsidRPr="00D95A43" w:rsidTr="00590066">
        <w:trPr>
          <w:trHeight w:val="273"/>
        </w:trPr>
        <w:tc>
          <w:tcPr>
            <w:tcW w:w="2559" w:type="pct"/>
            <w:gridSpan w:val="2"/>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lang w:val="en-US"/>
              </w:rPr>
            </w:pPr>
            <w:r w:rsidRPr="00D95A43">
              <w:rPr>
                <w:color w:val="000000"/>
                <w:sz w:val="27"/>
                <w:szCs w:val="27"/>
              </w:rPr>
              <w:t>Variance</w:t>
            </w:r>
            <w:r w:rsidRPr="00D95A43">
              <w:rPr>
                <w:color w:val="000000"/>
                <w:sz w:val="27"/>
                <w:szCs w:val="27"/>
                <w:lang w:val="en-US"/>
              </w:rPr>
              <w:t xml:space="preserve"> (hệ số biến thiên)</w:t>
            </w:r>
          </w:p>
        </w:tc>
        <w:tc>
          <w:tcPr>
            <w:tcW w:w="1254"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.833</w:t>
            </w:r>
          </w:p>
        </w:tc>
        <w:tc>
          <w:tcPr>
            <w:tcW w:w="1187"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1.655</w:t>
            </w:r>
          </w:p>
        </w:tc>
      </w:tr>
      <w:tr w:rsidR="00D812A8" w:rsidRPr="00D95A43" w:rsidTr="00590066">
        <w:trPr>
          <w:trHeight w:val="273"/>
        </w:trPr>
        <w:tc>
          <w:tcPr>
            <w:tcW w:w="2559" w:type="pct"/>
            <w:gridSpan w:val="2"/>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lang w:val="en-US"/>
              </w:rPr>
            </w:pPr>
            <w:r w:rsidRPr="00D95A43">
              <w:rPr>
                <w:color w:val="000000"/>
                <w:sz w:val="27"/>
                <w:szCs w:val="27"/>
              </w:rPr>
              <w:t>Minimum</w:t>
            </w:r>
            <w:r w:rsidRPr="00D95A43">
              <w:rPr>
                <w:color w:val="000000"/>
                <w:sz w:val="27"/>
                <w:szCs w:val="27"/>
                <w:lang w:val="en-US"/>
              </w:rPr>
              <w:t xml:space="preserve"> (nhỏ nhất)</w:t>
            </w:r>
          </w:p>
        </w:tc>
        <w:tc>
          <w:tcPr>
            <w:tcW w:w="1254"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4.00</w:t>
            </w:r>
          </w:p>
        </w:tc>
        <w:tc>
          <w:tcPr>
            <w:tcW w:w="1187"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7.00</w:t>
            </w:r>
          </w:p>
        </w:tc>
      </w:tr>
      <w:tr w:rsidR="00D812A8" w:rsidRPr="00D95A43" w:rsidTr="00590066">
        <w:trPr>
          <w:trHeight w:val="360"/>
        </w:trPr>
        <w:tc>
          <w:tcPr>
            <w:tcW w:w="2559" w:type="pct"/>
            <w:gridSpan w:val="2"/>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lang w:val="en-US"/>
              </w:rPr>
            </w:pPr>
            <w:r w:rsidRPr="00D95A43">
              <w:rPr>
                <w:color w:val="000000"/>
                <w:sz w:val="27"/>
                <w:szCs w:val="27"/>
              </w:rPr>
              <w:t>Maximum</w:t>
            </w:r>
            <w:r w:rsidRPr="00D95A43">
              <w:rPr>
                <w:color w:val="000000"/>
                <w:sz w:val="27"/>
                <w:szCs w:val="27"/>
                <w:lang w:val="en-US"/>
              </w:rPr>
              <w:t xml:space="preserve"> (lớn nhất)</w:t>
            </w:r>
          </w:p>
        </w:tc>
        <w:tc>
          <w:tcPr>
            <w:tcW w:w="1254"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7.50</w:t>
            </w:r>
          </w:p>
        </w:tc>
        <w:tc>
          <w:tcPr>
            <w:tcW w:w="1187" w:type="pct"/>
            <w:shd w:val="clear" w:color="000000" w:fill="FFFFFF"/>
            <w:vAlign w:val="center"/>
          </w:tcPr>
          <w:p w:rsidR="00D812A8" w:rsidRPr="00D95A43" w:rsidRDefault="00D812A8" w:rsidP="00590066">
            <w:pPr>
              <w:tabs>
                <w:tab w:val="left" w:pos="1080"/>
              </w:tabs>
              <w:autoSpaceDE w:val="0"/>
              <w:autoSpaceDN w:val="0"/>
              <w:adjustRightInd w:val="0"/>
              <w:ind w:right="-227"/>
              <w:jc w:val="center"/>
              <w:rPr>
                <w:color w:val="000000"/>
                <w:sz w:val="27"/>
                <w:szCs w:val="27"/>
              </w:rPr>
            </w:pPr>
            <w:r w:rsidRPr="00D95A43">
              <w:rPr>
                <w:color w:val="000000"/>
                <w:sz w:val="27"/>
                <w:szCs w:val="27"/>
              </w:rPr>
              <w:t>9.00</w:t>
            </w:r>
          </w:p>
        </w:tc>
      </w:tr>
    </w:tbl>
    <w:p w:rsidR="00D812A8" w:rsidRPr="00EC16CC" w:rsidRDefault="00D812A8" w:rsidP="00D812A8">
      <w:pPr>
        <w:tabs>
          <w:tab w:val="left" w:pos="1080"/>
        </w:tabs>
        <w:autoSpaceDE w:val="0"/>
        <w:autoSpaceDN w:val="0"/>
        <w:adjustRightInd w:val="0"/>
        <w:spacing w:line="360" w:lineRule="auto"/>
        <w:ind w:right="-227" w:firstLine="720"/>
        <w:jc w:val="both"/>
        <w:rPr>
          <w:color w:val="000000"/>
          <w:sz w:val="9"/>
          <w:szCs w:val="27"/>
          <w:lang w:val="en-US"/>
        </w:rPr>
      </w:pPr>
    </w:p>
    <w:p w:rsidR="00D812A8" w:rsidRPr="00322172" w:rsidRDefault="00D812A8" w:rsidP="00D812A8">
      <w:pPr>
        <w:tabs>
          <w:tab w:val="left" w:pos="1080"/>
        </w:tabs>
        <w:autoSpaceDE w:val="0"/>
        <w:autoSpaceDN w:val="0"/>
        <w:adjustRightInd w:val="0"/>
        <w:spacing w:line="380" w:lineRule="atLeast"/>
        <w:ind w:right="-227" w:firstLine="720"/>
        <w:jc w:val="both"/>
        <w:rPr>
          <w:color w:val="000000"/>
          <w:sz w:val="26"/>
          <w:szCs w:val="26"/>
          <w:lang w:val="en-US"/>
        </w:rPr>
      </w:pPr>
      <w:r>
        <w:rPr>
          <w:color w:val="000000"/>
          <w:sz w:val="26"/>
          <w:szCs w:val="26"/>
          <w:lang w:val="en-US"/>
        </w:rPr>
        <w:t>Với số liệu ở bảng số trên</w:t>
      </w:r>
      <w:r w:rsidRPr="00322172">
        <w:rPr>
          <w:color w:val="000000"/>
          <w:sz w:val="26"/>
          <w:szCs w:val="26"/>
          <w:lang w:val="en-US"/>
        </w:rPr>
        <w:t xml:space="preserve"> ta dễ dàng nhận thấy điểm trung bình trước thực nghiệm là 5.53, sau thực nghiệm </w:t>
      </w:r>
      <w:r>
        <w:rPr>
          <w:color w:val="000000"/>
          <w:sz w:val="26"/>
          <w:szCs w:val="26"/>
          <w:lang w:val="en-US"/>
        </w:rPr>
        <w:t>điểm</w:t>
      </w:r>
      <w:r w:rsidRPr="00322172">
        <w:rPr>
          <w:color w:val="000000"/>
          <w:sz w:val="26"/>
          <w:szCs w:val="26"/>
          <w:lang w:val="en-US"/>
        </w:rPr>
        <w:t xml:space="preserve"> thu được kết quả rất đáng khích lệ 7.6. Điểm thấp nhất trước thực nghiệm là 4 và chúng ta cũng dễ dàng nhận thấy điểm thấp nhất sau thực ngiệm là 7. Điểm cao nhất trước thực nghiệm là 7.5 và điểm cao nhất sau thực nghiệm là 9. Nhìn vào bảng trên ta thấy độ lệch chuẩn và phương sai nhỏ, như vậy có thể kết luận kết quả nghiên cứu rất đều đặn và tập trung. Cho thấy kết quả trên có thể tin cậy được. Có thể đánh giá đối với bộ m</w:t>
      </w:r>
      <w:r>
        <w:rPr>
          <w:color w:val="000000"/>
          <w:sz w:val="26"/>
          <w:szCs w:val="26"/>
          <w:lang w:val="en-US"/>
        </w:rPr>
        <w:t>ôn RLNVSP với hình thức DHVM</w:t>
      </w:r>
      <w:r w:rsidRPr="00322172">
        <w:rPr>
          <w:color w:val="000000"/>
          <w:sz w:val="26"/>
          <w:szCs w:val="26"/>
          <w:lang w:val="en-US"/>
        </w:rPr>
        <w:t xml:space="preserve"> là phù hợp, nội dung dạy học, PPDH, hình thức dạy học… một cách sáng tạo và linh hoạt, chủ động của SV cộng với sự tâm huyết </w:t>
      </w:r>
      <w:r w:rsidRPr="00322172">
        <w:rPr>
          <w:color w:val="000000"/>
          <w:sz w:val="26"/>
          <w:szCs w:val="26"/>
          <w:lang w:val="en-US"/>
        </w:rPr>
        <w:lastRenderedPageBreak/>
        <w:t>với nghề nghiệp của GV thì kết quả học tập, NLDH của SVCĐSP chắc chắn sẽ được phát triển…</w:t>
      </w:r>
    </w:p>
    <w:p w:rsidR="00D812A8" w:rsidRDefault="00D812A8" w:rsidP="00D812A8">
      <w:pPr>
        <w:pStyle w:val="1111111111"/>
        <w:spacing w:line="380" w:lineRule="atLeast"/>
        <w:ind w:right="-227"/>
        <w:rPr>
          <w:lang w:val="en-US"/>
        </w:rPr>
      </w:pPr>
      <w:bookmarkStart w:id="839" w:name="_Toc451621234"/>
      <w:bookmarkStart w:id="840" w:name="_Toc454962620"/>
      <w:r w:rsidRPr="00322172">
        <w:t>Bảng 4.10: Điểm trước TN và sau TN của SV lớp Tiểu học năm III</w:t>
      </w:r>
      <w:bookmarkEnd w:id="839"/>
      <w:bookmarkEnd w:id="840"/>
    </w:p>
    <w:p w:rsidR="00D812A8" w:rsidRPr="00D67E98" w:rsidRDefault="00D812A8" w:rsidP="00D812A8">
      <w:pPr>
        <w:pStyle w:val="1111111111"/>
        <w:spacing w:line="380" w:lineRule="atLeast"/>
        <w:ind w:right="-227"/>
        <w:rPr>
          <w:i w:val="0"/>
          <w:sz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3" w:type="dxa"/>
          <w:right w:w="93" w:type="dxa"/>
        </w:tblCellMar>
        <w:tblLook w:val="0000" w:firstRow="0" w:lastRow="0" w:firstColumn="0" w:lastColumn="0" w:noHBand="0" w:noVBand="0"/>
      </w:tblPr>
      <w:tblGrid>
        <w:gridCol w:w="457"/>
        <w:gridCol w:w="4726"/>
        <w:gridCol w:w="2000"/>
        <w:gridCol w:w="1877"/>
      </w:tblGrid>
      <w:tr w:rsidR="00D812A8" w:rsidRPr="00322172" w:rsidTr="00590066">
        <w:trPr>
          <w:trHeight w:val="504"/>
        </w:trPr>
        <w:tc>
          <w:tcPr>
            <w:tcW w:w="2860" w:type="pct"/>
            <w:gridSpan w:val="2"/>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p>
        </w:tc>
        <w:tc>
          <w:tcPr>
            <w:tcW w:w="1104"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lang w:val="en-US"/>
              </w:rPr>
            </w:pPr>
            <w:r w:rsidRPr="00322172">
              <w:rPr>
                <w:color w:val="000000"/>
                <w:sz w:val="26"/>
                <w:szCs w:val="26"/>
                <w:lang w:val="en-US"/>
              </w:rPr>
              <w:t>Điểm trước TN</w:t>
            </w:r>
          </w:p>
        </w:tc>
        <w:tc>
          <w:tcPr>
            <w:tcW w:w="1036"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lang w:val="en-US"/>
              </w:rPr>
            </w:pPr>
            <w:r w:rsidRPr="00322172">
              <w:rPr>
                <w:color w:val="000000"/>
                <w:sz w:val="26"/>
                <w:szCs w:val="26"/>
                <w:lang w:val="en-US"/>
              </w:rPr>
              <w:t>Điểm sau TN</w:t>
            </w:r>
          </w:p>
        </w:tc>
      </w:tr>
      <w:tr w:rsidR="00D812A8" w:rsidRPr="00322172" w:rsidTr="00590066">
        <w:trPr>
          <w:trHeight w:val="273"/>
        </w:trPr>
        <w:tc>
          <w:tcPr>
            <w:tcW w:w="252" w:type="pct"/>
            <w:shd w:val="clear" w:color="000000" w:fill="FFFFFF"/>
            <w:vAlign w:val="center"/>
          </w:tcPr>
          <w:p w:rsidR="00D812A8" w:rsidRPr="00322172" w:rsidRDefault="00D812A8" w:rsidP="00590066">
            <w:pPr>
              <w:tabs>
                <w:tab w:val="left" w:pos="1080"/>
              </w:tabs>
              <w:autoSpaceDE w:val="0"/>
              <w:autoSpaceDN w:val="0"/>
              <w:adjustRightInd w:val="0"/>
              <w:spacing w:line="276" w:lineRule="auto"/>
              <w:ind w:right="-227"/>
              <w:jc w:val="center"/>
              <w:rPr>
                <w:color w:val="000000"/>
                <w:sz w:val="26"/>
                <w:szCs w:val="26"/>
              </w:rPr>
            </w:pPr>
            <w:r w:rsidRPr="00322172">
              <w:rPr>
                <w:color w:val="000000"/>
                <w:sz w:val="26"/>
                <w:szCs w:val="26"/>
              </w:rPr>
              <w:t>N</w:t>
            </w:r>
          </w:p>
        </w:tc>
        <w:tc>
          <w:tcPr>
            <w:tcW w:w="2608"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lang w:val="en-US"/>
              </w:rPr>
            </w:pPr>
            <w:r w:rsidRPr="00322172">
              <w:rPr>
                <w:color w:val="000000"/>
                <w:sz w:val="26"/>
                <w:szCs w:val="26"/>
              </w:rPr>
              <w:t>Valid</w:t>
            </w:r>
            <w:r w:rsidRPr="00322172">
              <w:rPr>
                <w:color w:val="000000"/>
                <w:sz w:val="26"/>
                <w:szCs w:val="26"/>
                <w:lang w:val="en-US"/>
              </w:rPr>
              <w:t xml:space="preserve"> (đúng/hợp lệ)</w:t>
            </w:r>
          </w:p>
        </w:tc>
        <w:tc>
          <w:tcPr>
            <w:tcW w:w="1104"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11</w:t>
            </w:r>
          </w:p>
        </w:tc>
        <w:tc>
          <w:tcPr>
            <w:tcW w:w="1036"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11</w:t>
            </w:r>
          </w:p>
        </w:tc>
      </w:tr>
      <w:tr w:rsidR="00D812A8" w:rsidRPr="00322172" w:rsidTr="00590066">
        <w:trPr>
          <w:trHeight w:val="273"/>
        </w:trPr>
        <w:tc>
          <w:tcPr>
            <w:tcW w:w="252" w:type="pct"/>
            <w:shd w:val="clear" w:color="000000" w:fill="FFFFFF"/>
            <w:vAlign w:val="center"/>
          </w:tcPr>
          <w:p w:rsidR="00D812A8" w:rsidRPr="00322172" w:rsidRDefault="00D812A8" w:rsidP="00590066">
            <w:pPr>
              <w:tabs>
                <w:tab w:val="left" w:pos="1080"/>
              </w:tabs>
              <w:autoSpaceDE w:val="0"/>
              <w:autoSpaceDN w:val="0"/>
              <w:adjustRightInd w:val="0"/>
              <w:spacing w:line="276" w:lineRule="auto"/>
              <w:ind w:right="-227"/>
              <w:jc w:val="center"/>
              <w:rPr>
                <w:color w:val="000000"/>
                <w:sz w:val="26"/>
                <w:szCs w:val="26"/>
              </w:rPr>
            </w:pPr>
          </w:p>
        </w:tc>
        <w:tc>
          <w:tcPr>
            <w:tcW w:w="2608"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lang w:val="en-US"/>
              </w:rPr>
            </w:pPr>
            <w:r w:rsidRPr="00322172">
              <w:rPr>
                <w:color w:val="000000"/>
                <w:sz w:val="26"/>
                <w:szCs w:val="26"/>
              </w:rPr>
              <w:t>Missing</w:t>
            </w:r>
            <w:r w:rsidRPr="00322172">
              <w:rPr>
                <w:color w:val="000000"/>
                <w:sz w:val="26"/>
                <w:szCs w:val="26"/>
                <w:lang w:val="en-US"/>
              </w:rPr>
              <w:t xml:space="preserve"> (sai/lỗi/khuyết thiếu)</w:t>
            </w:r>
          </w:p>
        </w:tc>
        <w:tc>
          <w:tcPr>
            <w:tcW w:w="1104"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0</w:t>
            </w:r>
          </w:p>
        </w:tc>
        <w:tc>
          <w:tcPr>
            <w:tcW w:w="1036"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0</w:t>
            </w:r>
          </w:p>
        </w:tc>
      </w:tr>
      <w:tr w:rsidR="00D812A8" w:rsidRPr="00322172" w:rsidTr="00590066">
        <w:trPr>
          <w:trHeight w:val="273"/>
        </w:trPr>
        <w:tc>
          <w:tcPr>
            <w:tcW w:w="2860" w:type="pct"/>
            <w:gridSpan w:val="2"/>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lang w:val="en-US"/>
              </w:rPr>
            </w:pPr>
            <w:r w:rsidRPr="00322172">
              <w:rPr>
                <w:color w:val="000000"/>
                <w:sz w:val="26"/>
                <w:szCs w:val="26"/>
              </w:rPr>
              <w:t>Mean</w:t>
            </w:r>
            <w:r w:rsidRPr="00322172">
              <w:rPr>
                <w:color w:val="000000"/>
                <w:sz w:val="26"/>
                <w:szCs w:val="26"/>
                <w:lang w:val="en-US"/>
              </w:rPr>
              <w:t xml:space="preserve"> (trung bình)</w:t>
            </w:r>
          </w:p>
        </w:tc>
        <w:tc>
          <w:tcPr>
            <w:tcW w:w="1104"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5.8333</w:t>
            </w:r>
          </w:p>
        </w:tc>
        <w:tc>
          <w:tcPr>
            <w:tcW w:w="1036"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lang w:val="en-US"/>
              </w:rPr>
              <w:t>7.</w:t>
            </w:r>
            <w:r w:rsidRPr="00322172">
              <w:rPr>
                <w:color w:val="000000"/>
                <w:sz w:val="26"/>
                <w:szCs w:val="26"/>
              </w:rPr>
              <w:t>9.000</w:t>
            </w:r>
          </w:p>
        </w:tc>
      </w:tr>
      <w:tr w:rsidR="00D812A8" w:rsidRPr="00322172" w:rsidTr="00590066">
        <w:trPr>
          <w:trHeight w:val="273"/>
        </w:trPr>
        <w:tc>
          <w:tcPr>
            <w:tcW w:w="2860" w:type="pct"/>
            <w:gridSpan w:val="2"/>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lang w:val="en-US"/>
              </w:rPr>
            </w:pPr>
            <w:r w:rsidRPr="00322172">
              <w:rPr>
                <w:color w:val="000000"/>
                <w:sz w:val="26"/>
                <w:szCs w:val="26"/>
              </w:rPr>
              <w:t>Std. Error of Mean</w:t>
            </w:r>
            <w:r w:rsidRPr="00322172">
              <w:rPr>
                <w:color w:val="000000"/>
                <w:sz w:val="26"/>
                <w:szCs w:val="26"/>
                <w:lang w:val="en-US"/>
              </w:rPr>
              <w:t xml:space="preserve"> (phương sai)</w:t>
            </w:r>
          </w:p>
        </w:tc>
        <w:tc>
          <w:tcPr>
            <w:tcW w:w="1104"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.15667</w:t>
            </w:r>
          </w:p>
        </w:tc>
        <w:tc>
          <w:tcPr>
            <w:tcW w:w="1036"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.22489</w:t>
            </w:r>
          </w:p>
        </w:tc>
      </w:tr>
      <w:tr w:rsidR="00D812A8" w:rsidRPr="00322172" w:rsidTr="00590066">
        <w:trPr>
          <w:trHeight w:val="273"/>
        </w:trPr>
        <w:tc>
          <w:tcPr>
            <w:tcW w:w="2860" w:type="pct"/>
            <w:gridSpan w:val="2"/>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lang w:val="en-US"/>
              </w:rPr>
            </w:pPr>
            <w:r w:rsidRPr="00322172">
              <w:rPr>
                <w:color w:val="000000"/>
                <w:sz w:val="26"/>
                <w:szCs w:val="26"/>
              </w:rPr>
              <w:t>Median</w:t>
            </w:r>
            <w:r w:rsidRPr="00322172">
              <w:rPr>
                <w:color w:val="000000"/>
                <w:sz w:val="26"/>
                <w:szCs w:val="26"/>
                <w:lang w:val="en-US"/>
              </w:rPr>
              <w:t xml:space="preserve"> (trung vị)</w:t>
            </w:r>
          </w:p>
        </w:tc>
        <w:tc>
          <w:tcPr>
            <w:tcW w:w="1104"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6.2000</w:t>
            </w:r>
          </w:p>
        </w:tc>
        <w:tc>
          <w:tcPr>
            <w:tcW w:w="1036"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8.4000</w:t>
            </w:r>
          </w:p>
        </w:tc>
      </w:tr>
      <w:tr w:rsidR="00D812A8" w:rsidRPr="00322172" w:rsidTr="00590066">
        <w:trPr>
          <w:trHeight w:val="273"/>
        </w:trPr>
        <w:tc>
          <w:tcPr>
            <w:tcW w:w="2860" w:type="pct"/>
            <w:gridSpan w:val="2"/>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lang w:val="en-US"/>
              </w:rPr>
            </w:pPr>
            <w:r w:rsidRPr="00322172">
              <w:rPr>
                <w:color w:val="000000"/>
                <w:sz w:val="26"/>
                <w:szCs w:val="26"/>
              </w:rPr>
              <w:t>Mode</w:t>
            </w:r>
            <w:r w:rsidRPr="00322172">
              <w:rPr>
                <w:sz w:val="26"/>
                <w:szCs w:val="26"/>
                <w:lang w:val="en-US"/>
              </w:rPr>
              <w:t xml:space="preserve"> (yếu vị)</w:t>
            </w:r>
          </w:p>
        </w:tc>
        <w:tc>
          <w:tcPr>
            <w:tcW w:w="1104"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5.80</w:t>
            </w:r>
          </w:p>
        </w:tc>
        <w:tc>
          <w:tcPr>
            <w:tcW w:w="1036"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7.90</w:t>
            </w:r>
          </w:p>
        </w:tc>
      </w:tr>
      <w:tr w:rsidR="00D812A8" w:rsidRPr="00322172" w:rsidTr="00590066">
        <w:trPr>
          <w:trHeight w:val="273"/>
        </w:trPr>
        <w:tc>
          <w:tcPr>
            <w:tcW w:w="2860" w:type="pct"/>
            <w:gridSpan w:val="2"/>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lang w:val="en-US"/>
              </w:rPr>
            </w:pPr>
            <w:r w:rsidRPr="00322172">
              <w:rPr>
                <w:color w:val="000000"/>
                <w:sz w:val="26"/>
                <w:szCs w:val="26"/>
              </w:rPr>
              <w:t>Std. Deviation</w:t>
            </w:r>
            <w:r w:rsidRPr="00322172">
              <w:rPr>
                <w:color w:val="000000"/>
                <w:sz w:val="26"/>
                <w:szCs w:val="26"/>
                <w:lang w:val="en-US"/>
              </w:rPr>
              <w:t xml:space="preserve"> (độ lệch chuẩn)</w:t>
            </w:r>
          </w:p>
        </w:tc>
        <w:tc>
          <w:tcPr>
            <w:tcW w:w="1104"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.90287</w:t>
            </w:r>
          </w:p>
        </w:tc>
        <w:tc>
          <w:tcPr>
            <w:tcW w:w="1036"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1.19654</w:t>
            </w:r>
          </w:p>
        </w:tc>
      </w:tr>
      <w:tr w:rsidR="00D812A8" w:rsidRPr="00322172" w:rsidTr="00590066">
        <w:trPr>
          <w:trHeight w:val="273"/>
        </w:trPr>
        <w:tc>
          <w:tcPr>
            <w:tcW w:w="2860" w:type="pct"/>
            <w:gridSpan w:val="2"/>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lang w:val="en-US"/>
              </w:rPr>
            </w:pPr>
            <w:r w:rsidRPr="00322172">
              <w:rPr>
                <w:color w:val="000000"/>
                <w:sz w:val="26"/>
                <w:szCs w:val="26"/>
              </w:rPr>
              <w:t>Variance</w:t>
            </w:r>
            <w:r w:rsidRPr="00322172">
              <w:rPr>
                <w:color w:val="000000"/>
                <w:sz w:val="26"/>
                <w:szCs w:val="26"/>
                <w:lang w:val="en-US"/>
              </w:rPr>
              <w:t xml:space="preserve"> (hệ số biến thiên)</w:t>
            </w:r>
          </w:p>
        </w:tc>
        <w:tc>
          <w:tcPr>
            <w:tcW w:w="1104"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.743</w:t>
            </w:r>
          </w:p>
        </w:tc>
        <w:tc>
          <w:tcPr>
            <w:tcW w:w="1036"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1.755</w:t>
            </w:r>
          </w:p>
        </w:tc>
      </w:tr>
      <w:tr w:rsidR="00D812A8" w:rsidRPr="00322172" w:rsidTr="00590066">
        <w:trPr>
          <w:trHeight w:val="273"/>
        </w:trPr>
        <w:tc>
          <w:tcPr>
            <w:tcW w:w="2860" w:type="pct"/>
            <w:gridSpan w:val="2"/>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lang w:val="en-US"/>
              </w:rPr>
            </w:pPr>
            <w:r w:rsidRPr="00322172">
              <w:rPr>
                <w:color w:val="000000"/>
                <w:sz w:val="26"/>
                <w:szCs w:val="26"/>
              </w:rPr>
              <w:t>Minimum</w:t>
            </w:r>
            <w:r w:rsidRPr="00322172">
              <w:rPr>
                <w:color w:val="000000"/>
                <w:sz w:val="26"/>
                <w:szCs w:val="26"/>
                <w:lang w:val="en-US"/>
              </w:rPr>
              <w:t xml:space="preserve"> (nhỏ nhất)</w:t>
            </w:r>
          </w:p>
        </w:tc>
        <w:tc>
          <w:tcPr>
            <w:tcW w:w="1104"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4.30</w:t>
            </w:r>
          </w:p>
        </w:tc>
        <w:tc>
          <w:tcPr>
            <w:tcW w:w="1036"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7.</w:t>
            </w:r>
            <w:r w:rsidRPr="00322172">
              <w:rPr>
                <w:color w:val="000000"/>
                <w:sz w:val="26"/>
                <w:szCs w:val="26"/>
                <w:lang w:val="en-US"/>
              </w:rPr>
              <w:t>8</w:t>
            </w:r>
            <w:r w:rsidRPr="00322172">
              <w:rPr>
                <w:color w:val="000000"/>
                <w:sz w:val="26"/>
                <w:szCs w:val="26"/>
              </w:rPr>
              <w:t>00</w:t>
            </w:r>
          </w:p>
        </w:tc>
      </w:tr>
      <w:tr w:rsidR="00D812A8" w:rsidRPr="00322172" w:rsidTr="00590066">
        <w:trPr>
          <w:trHeight w:val="360"/>
        </w:trPr>
        <w:tc>
          <w:tcPr>
            <w:tcW w:w="2860" w:type="pct"/>
            <w:gridSpan w:val="2"/>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lang w:val="en-US"/>
              </w:rPr>
            </w:pPr>
            <w:r w:rsidRPr="00322172">
              <w:rPr>
                <w:color w:val="000000"/>
                <w:sz w:val="26"/>
                <w:szCs w:val="26"/>
              </w:rPr>
              <w:t>Maximum</w:t>
            </w:r>
            <w:r w:rsidRPr="00322172">
              <w:rPr>
                <w:color w:val="000000"/>
                <w:sz w:val="26"/>
                <w:szCs w:val="26"/>
                <w:lang w:val="en-US"/>
              </w:rPr>
              <w:t xml:space="preserve"> (lớn nhất)</w:t>
            </w:r>
          </w:p>
        </w:tc>
        <w:tc>
          <w:tcPr>
            <w:tcW w:w="1104"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7.50</w:t>
            </w:r>
          </w:p>
        </w:tc>
        <w:tc>
          <w:tcPr>
            <w:tcW w:w="1036" w:type="pct"/>
            <w:shd w:val="clear" w:color="000000" w:fill="FFFFFF"/>
            <w:vAlign w:val="center"/>
          </w:tcPr>
          <w:p w:rsidR="00D812A8" w:rsidRPr="00322172" w:rsidRDefault="00D812A8" w:rsidP="00590066">
            <w:pPr>
              <w:tabs>
                <w:tab w:val="left" w:pos="1080"/>
              </w:tabs>
              <w:autoSpaceDE w:val="0"/>
              <w:autoSpaceDN w:val="0"/>
              <w:adjustRightInd w:val="0"/>
              <w:ind w:right="-227"/>
              <w:jc w:val="center"/>
              <w:rPr>
                <w:color w:val="000000"/>
                <w:sz w:val="26"/>
                <w:szCs w:val="26"/>
              </w:rPr>
            </w:pPr>
            <w:r w:rsidRPr="00322172">
              <w:rPr>
                <w:color w:val="000000"/>
                <w:sz w:val="26"/>
                <w:szCs w:val="26"/>
              </w:rPr>
              <w:t>9.10</w:t>
            </w:r>
          </w:p>
        </w:tc>
      </w:tr>
    </w:tbl>
    <w:p w:rsidR="00D812A8" w:rsidRPr="0061481A" w:rsidRDefault="00D812A8" w:rsidP="00D812A8">
      <w:pPr>
        <w:tabs>
          <w:tab w:val="left" w:pos="1080"/>
        </w:tabs>
        <w:spacing w:line="360" w:lineRule="auto"/>
        <w:ind w:right="-227" w:firstLine="720"/>
        <w:jc w:val="both"/>
        <w:rPr>
          <w:spacing w:val="-4"/>
          <w:sz w:val="8"/>
          <w:szCs w:val="26"/>
        </w:rPr>
      </w:pPr>
    </w:p>
    <w:p w:rsidR="00D812A8" w:rsidRPr="00F57B9D" w:rsidRDefault="00D812A8" w:rsidP="00D812A8">
      <w:pPr>
        <w:tabs>
          <w:tab w:val="left" w:pos="1080"/>
        </w:tabs>
        <w:spacing w:line="380" w:lineRule="atLeast"/>
        <w:ind w:right="-227" w:firstLine="720"/>
        <w:jc w:val="both"/>
        <w:rPr>
          <w:sz w:val="26"/>
          <w:szCs w:val="26"/>
        </w:rPr>
      </w:pPr>
      <w:r w:rsidRPr="00F57B9D">
        <w:rPr>
          <w:sz w:val="26"/>
          <w:szCs w:val="26"/>
        </w:rPr>
        <w:t>Về NLDH so với SV năm II thì SV năm III có sự vượt trội về NLDH sau thực nghiệm. Cụ thể là sau điểm trung bình trước thực nghiệm năm II thấp nhất là 4.3, cao nhất là 7.8 (đã nâng được 3.5 điểm) và sau thực nghiệm thấp nhất là 7.5 và cao nhất là 9.1. Như vậy sau thực nghiệm trung bình đã nâng được khoảng 1.6 điểm. Có thể nói những SV ở mức thấp trước TN có sự tiến bộ rất nhanh để vươn lên mức khá và tốt. Những SV ở mức khá cũng có sự tiến bộ rõ rệt nhưng không mạnh mẽ bằng những SV có điểm chưa tốt đầu thực nghiệm. Vấn đề này có thể lý giải rằng “không phải SV không hoặc chưa có NLDH nhưng chủ yếu là SV chưa được tập giảng một cách khoa học và đúng cách”.</w:t>
      </w:r>
    </w:p>
    <w:p w:rsidR="00D812A8" w:rsidRPr="00F57B9D" w:rsidRDefault="00D812A8" w:rsidP="00D812A8">
      <w:pPr>
        <w:tabs>
          <w:tab w:val="left" w:pos="1080"/>
        </w:tabs>
        <w:autoSpaceDE w:val="0"/>
        <w:autoSpaceDN w:val="0"/>
        <w:adjustRightInd w:val="0"/>
        <w:spacing w:line="380" w:lineRule="atLeast"/>
        <w:ind w:right="-227" w:firstLine="720"/>
        <w:jc w:val="both"/>
        <w:rPr>
          <w:sz w:val="26"/>
          <w:szCs w:val="26"/>
        </w:rPr>
      </w:pPr>
      <w:r w:rsidRPr="00F57B9D">
        <w:rPr>
          <w:sz w:val="26"/>
          <w:szCs w:val="26"/>
        </w:rPr>
        <w:t xml:space="preserve">Kết quả học tập của nhóm thực nghiệm cao hơn lớp đối chứng và xét ở cùng một đối tượng là SV Tiểu học năm II và năm III (Lớp thực nghiệm) sau quá trình thực nghiệm cũng có kết quả cao hơn trước thực nghiệm. </w:t>
      </w:r>
    </w:p>
    <w:p w:rsidR="00D812A8" w:rsidRPr="00F57B9D" w:rsidRDefault="00D812A8" w:rsidP="00D812A8">
      <w:pPr>
        <w:tabs>
          <w:tab w:val="left" w:pos="1080"/>
        </w:tabs>
        <w:autoSpaceDE w:val="0"/>
        <w:autoSpaceDN w:val="0"/>
        <w:adjustRightInd w:val="0"/>
        <w:spacing w:line="380" w:lineRule="atLeast"/>
        <w:ind w:right="-227" w:firstLine="720"/>
        <w:jc w:val="both"/>
        <w:rPr>
          <w:sz w:val="26"/>
          <w:szCs w:val="26"/>
        </w:rPr>
      </w:pPr>
      <w:r w:rsidRPr="00F57B9D">
        <w:rPr>
          <w:sz w:val="26"/>
          <w:szCs w:val="26"/>
        </w:rPr>
        <w:t>Sau khi thực nghiệm, ta thấy cả bốn nhóm đều có sự tiến bộ nhưng sự tiến bộ này không đồng đều ở các nhóm ĐC và thực nghiệm:</w:t>
      </w:r>
    </w:p>
    <w:p w:rsidR="00D812A8" w:rsidRPr="00322172" w:rsidRDefault="00D812A8" w:rsidP="00D812A8">
      <w:pPr>
        <w:tabs>
          <w:tab w:val="left" w:pos="1080"/>
        </w:tabs>
        <w:autoSpaceDE w:val="0"/>
        <w:autoSpaceDN w:val="0"/>
        <w:adjustRightInd w:val="0"/>
        <w:spacing w:line="380" w:lineRule="atLeast"/>
        <w:ind w:right="-227" w:firstLine="720"/>
        <w:jc w:val="both"/>
        <w:rPr>
          <w:sz w:val="26"/>
          <w:szCs w:val="26"/>
        </w:rPr>
      </w:pPr>
      <w:r w:rsidRPr="00322172">
        <w:rPr>
          <w:sz w:val="26"/>
          <w:szCs w:val="26"/>
        </w:rPr>
        <w:t>-  Nhóm ĐC: Cũng có sự tiến bộ điểm kém còn ít, điểm trung bình và, điểm khá tăng nhưng không nhiều. Đây là sự tiến bộ theo quy luật tự nhiên đến cuối kỳ học mọi SV đều cố gắng.</w:t>
      </w:r>
    </w:p>
    <w:p w:rsidR="00D812A8" w:rsidRPr="00322172" w:rsidRDefault="00D812A8" w:rsidP="00D812A8">
      <w:pPr>
        <w:tabs>
          <w:tab w:val="left" w:pos="1080"/>
        </w:tabs>
        <w:autoSpaceDE w:val="0"/>
        <w:autoSpaceDN w:val="0"/>
        <w:adjustRightInd w:val="0"/>
        <w:spacing w:line="380" w:lineRule="atLeast"/>
        <w:ind w:right="-227" w:firstLine="720"/>
        <w:jc w:val="both"/>
        <w:rPr>
          <w:sz w:val="26"/>
          <w:szCs w:val="26"/>
        </w:rPr>
      </w:pPr>
      <w:r>
        <w:rPr>
          <w:sz w:val="26"/>
          <w:szCs w:val="26"/>
        </w:rPr>
        <w:t>-  Nhóm TN: Với quy trình</w:t>
      </w:r>
      <w:r w:rsidRPr="00322172">
        <w:rPr>
          <w:sz w:val="26"/>
          <w:szCs w:val="26"/>
        </w:rPr>
        <w:t xml:space="preserve"> DHVM được sự tác động của</w:t>
      </w:r>
      <w:r>
        <w:rPr>
          <w:sz w:val="26"/>
          <w:szCs w:val="26"/>
        </w:rPr>
        <w:t xml:space="preserve"> PPDH &amp;KTDH hiện đại, GV </w:t>
      </w:r>
      <w:r w:rsidRPr="00322172">
        <w:rPr>
          <w:sz w:val="26"/>
          <w:szCs w:val="26"/>
        </w:rPr>
        <w:t>đã tác động có chủ định trong mỗi tiết lên lớp với sự nỗ lực của SV và sự nhận xét, góp ý mang tính xây dựng của cả GV và SV vì vậy NLDH của SV thực nghiệm năm II và năm III có sự tiến bộ rõ rệt. Cụ thể là:</w:t>
      </w:r>
    </w:p>
    <w:p w:rsidR="00D812A8" w:rsidRPr="00322172" w:rsidRDefault="00D812A8" w:rsidP="00D812A8">
      <w:pPr>
        <w:tabs>
          <w:tab w:val="left" w:pos="1080"/>
        </w:tabs>
        <w:autoSpaceDE w:val="0"/>
        <w:autoSpaceDN w:val="0"/>
        <w:adjustRightInd w:val="0"/>
        <w:spacing w:line="380" w:lineRule="atLeast"/>
        <w:ind w:right="-227" w:firstLine="720"/>
        <w:jc w:val="both"/>
        <w:rPr>
          <w:spacing w:val="-2"/>
          <w:sz w:val="26"/>
          <w:szCs w:val="26"/>
        </w:rPr>
      </w:pPr>
      <w:r w:rsidRPr="00322172">
        <w:rPr>
          <w:spacing w:val="-2"/>
          <w:sz w:val="26"/>
          <w:szCs w:val="26"/>
        </w:rPr>
        <w:lastRenderedPageBreak/>
        <w:t>+ Điểm Yếu – Kém – Trung bình: Cả hai n</w:t>
      </w:r>
      <w:r>
        <w:rPr>
          <w:spacing w:val="-2"/>
          <w:sz w:val="26"/>
          <w:szCs w:val="26"/>
        </w:rPr>
        <w:t>hóm TN gồm 22 SV nhưng chỉ còn 2</w:t>
      </w:r>
      <w:r w:rsidRPr="00322172">
        <w:rPr>
          <w:spacing w:val="-2"/>
          <w:sz w:val="26"/>
          <w:szCs w:val="26"/>
        </w:rPr>
        <w:t xml:space="preserve"> SV xếp loại TB (SV thực nghiệm năm II). Đây là một dấu hiệu rất đáng khích lệ đối với SV và đối với chất lượng và hiệu quả của môn học cũng như </w:t>
      </w:r>
      <w:r w:rsidRPr="002804D6">
        <w:rPr>
          <w:spacing w:val="-2"/>
          <w:sz w:val="26"/>
          <w:szCs w:val="26"/>
        </w:rPr>
        <w:t>quy trình DHVM</w:t>
      </w:r>
      <w:r w:rsidRPr="00322172">
        <w:rPr>
          <w:spacing w:val="-2"/>
          <w:sz w:val="26"/>
          <w:szCs w:val="26"/>
        </w:rPr>
        <w:t>.</w:t>
      </w:r>
    </w:p>
    <w:p w:rsidR="00D812A8" w:rsidRPr="00322172" w:rsidRDefault="00D812A8" w:rsidP="00D812A8">
      <w:pPr>
        <w:autoSpaceDE w:val="0"/>
        <w:autoSpaceDN w:val="0"/>
        <w:adjustRightInd w:val="0"/>
        <w:spacing w:line="380" w:lineRule="atLeast"/>
        <w:ind w:right="-227"/>
        <w:outlineLvl w:val="0"/>
        <w:rPr>
          <w:bCs/>
          <w:i/>
          <w:iCs/>
          <w:sz w:val="26"/>
          <w:szCs w:val="26"/>
        </w:rPr>
      </w:pPr>
      <w:bookmarkStart w:id="841" w:name="_Toc451620115"/>
      <w:bookmarkStart w:id="842" w:name="_Toc454962270"/>
      <w:r w:rsidRPr="00322172">
        <w:rPr>
          <w:b/>
          <w:bCs/>
          <w:i/>
          <w:iCs/>
          <w:sz w:val="26"/>
          <w:szCs w:val="26"/>
        </w:rPr>
        <w:t>4.2.2. Kết quả định tính</w:t>
      </w:r>
      <w:bookmarkEnd w:id="841"/>
      <w:bookmarkEnd w:id="842"/>
      <w:r w:rsidRPr="00322172">
        <w:rPr>
          <w:bCs/>
          <w:i/>
          <w:iCs/>
          <w:sz w:val="26"/>
          <w:szCs w:val="26"/>
        </w:rPr>
        <w:t xml:space="preserve"> </w:t>
      </w:r>
    </w:p>
    <w:p w:rsidR="00D812A8" w:rsidRPr="000E1B80" w:rsidRDefault="00D812A8" w:rsidP="00D812A8">
      <w:pPr>
        <w:tabs>
          <w:tab w:val="left" w:pos="1080"/>
        </w:tabs>
        <w:spacing w:line="380" w:lineRule="atLeast"/>
        <w:ind w:right="-227" w:firstLine="720"/>
        <w:jc w:val="both"/>
        <w:rPr>
          <w:spacing w:val="-6"/>
          <w:sz w:val="26"/>
          <w:szCs w:val="26"/>
        </w:rPr>
      </w:pPr>
      <w:r w:rsidRPr="000E1B80">
        <w:rPr>
          <w:spacing w:val="-6"/>
          <w:sz w:val="26"/>
          <w:szCs w:val="26"/>
        </w:rPr>
        <w:t>Phân tích độ phân biệt/độ phân cách của công cụ bằng kiểm định Chi bình phương (Chi – Square Test): dùng để kiểm định mối liên hệ giữa 2 biết định danh. Đề tài sử dụng công thức Chi-SquaerTests- Gamma- Somers’d-Kendall’stau-b và thu được kết quả như sau:</w:t>
      </w:r>
    </w:p>
    <w:p w:rsidR="00D812A8" w:rsidRPr="00322172" w:rsidRDefault="00D812A8" w:rsidP="00D812A8">
      <w:pPr>
        <w:tabs>
          <w:tab w:val="center" w:pos="3888"/>
        </w:tabs>
        <w:autoSpaceDE w:val="0"/>
        <w:autoSpaceDN w:val="0"/>
        <w:adjustRightInd w:val="0"/>
        <w:spacing w:line="380" w:lineRule="atLeast"/>
        <w:ind w:right="-227"/>
        <w:jc w:val="center"/>
        <w:rPr>
          <w:b/>
          <w:bCs/>
          <w:color w:val="000000"/>
          <w:sz w:val="26"/>
          <w:szCs w:val="26"/>
          <w:lang w:val="en-US" w:eastAsia="en-US"/>
        </w:rPr>
      </w:pPr>
      <w:r w:rsidRPr="00322172">
        <w:rPr>
          <w:b/>
          <w:bCs/>
          <w:color w:val="000000"/>
          <w:sz w:val="26"/>
          <w:szCs w:val="26"/>
          <w:lang w:val="en-US" w:eastAsia="en-US"/>
        </w:rPr>
        <w:t>SVTN nam II * SVTN nam III Crosstabulation</w:t>
      </w:r>
    </w:p>
    <w:p w:rsidR="00D812A8" w:rsidRPr="00D95A43" w:rsidRDefault="00D812A8" w:rsidP="00D812A8">
      <w:pPr>
        <w:tabs>
          <w:tab w:val="center" w:pos="3888"/>
        </w:tabs>
        <w:autoSpaceDE w:val="0"/>
        <w:autoSpaceDN w:val="0"/>
        <w:adjustRightInd w:val="0"/>
        <w:spacing w:line="380" w:lineRule="atLeast"/>
        <w:ind w:right="-227"/>
        <w:jc w:val="center"/>
        <w:rPr>
          <w:bCs/>
          <w:color w:val="000000"/>
          <w:lang w:val="en-US" w:eastAsia="en-US"/>
        </w:rPr>
      </w:pPr>
      <w:r w:rsidRPr="00D95A43">
        <w:rPr>
          <w:bCs/>
          <w:color w:val="000000"/>
          <w:lang w:val="en-US" w:eastAsia="en-US"/>
        </w:rPr>
        <w:t>(Đánh giá độ tin cậy của thang đo định tính)</w:t>
      </w:r>
    </w:p>
    <w:p w:rsidR="00D812A8" w:rsidRPr="00D95A43" w:rsidRDefault="00D812A8" w:rsidP="00D812A8">
      <w:pPr>
        <w:tabs>
          <w:tab w:val="center" w:pos="3888"/>
        </w:tabs>
        <w:autoSpaceDE w:val="0"/>
        <w:autoSpaceDN w:val="0"/>
        <w:adjustRightInd w:val="0"/>
        <w:ind w:right="-227"/>
        <w:jc w:val="center"/>
        <w:rPr>
          <w:bCs/>
          <w:color w:val="000000"/>
          <w:lang w:val="en-US" w:eastAsia="en-US"/>
        </w:rPr>
      </w:pPr>
    </w:p>
    <w:tbl>
      <w:tblPr>
        <w:tblW w:w="8805" w:type="dxa"/>
        <w:jc w:val="center"/>
        <w:tblLayout w:type="fixed"/>
        <w:tblCellMar>
          <w:left w:w="93" w:type="dxa"/>
          <w:right w:w="93" w:type="dxa"/>
        </w:tblCellMar>
        <w:tblLook w:val="0000" w:firstRow="0" w:lastRow="0" w:firstColumn="0" w:lastColumn="0" w:noHBand="0" w:noVBand="0"/>
      </w:tblPr>
      <w:tblGrid>
        <w:gridCol w:w="1170"/>
        <w:gridCol w:w="1800"/>
        <w:gridCol w:w="2595"/>
        <w:gridCol w:w="990"/>
        <w:gridCol w:w="1080"/>
        <w:gridCol w:w="1170"/>
      </w:tblGrid>
      <w:tr w:rsidR="00D812A8" w:rsidRPr="00D95A43" w:rsidTr="00590066">
        <w:trPr>
          <w:trHeight w:val="273"/>
          <w:jc w:val="center"/>
        </w:trPr>
        <w:tc>
          <w:tcPr>
            <w:tcW w:w="2970" w:type="dxa"/>
            <w:gridSpan w:val="2"/>
            <w:tcBorders>
              <w:top w:val="single" w:sz="12" w:space="0" w:color="000000"/>
              <w:left w:val="single" w:sz="12" w:space="0" w:color="000000"/>
              <w:bottom w:val="single" w:sz="12" w:space="0" w:color="000000"/>
              <w:right w:val="nil"/>
            </w:tcBorders>
            <w:shd w:val="clear" w:color="000000" w:fill="FFFFFF"/>
            <w:vAlign w:val="bottom"/>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2595" w:type="dxa"/>
            <w:tcBorders>
              <w:top w:val="single" w:sz="12" w:space="0" w:color="000000"/>
              <w:left w:val="nil"/>
              <w:bottom w:val="single" w:sz="12" w:space="0" w:color="000000"/>
              <w:right w:val="single" w:sz="12" w:space="0" w:color="000000"/>
            </w:tcBorders>
            <w:shd w:val="clear" w:color="000000" w:fill="FFFFFF"/>
            <w:vAlign w:val="bottom"/>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2070" w:type="dxa"/>
            <w:gridSpan w:val="2"/>
            <w:tcBorders>
              <w:top w:val="single" w:sz="12" w:space="0" w:color="000000"/>
              <w:left w:val="single" w:sz="12" w:space="0" w:color="000000"/>
              <w:bottom w:val="single" w:sz="2" w:space="0" w:color="000000"/>
              <w:right w:val="single" w:sz="2" w:space="0" w:color="000000"/>
            </w:tcBorders>
            <w:shd w:val="clear" w:color="000000" w:fill="FFFFFF"/>
            <w:vAlign w:val="bottom"/>
          </w:tcPr>
          <w:p w:rsidR="00D812A8" w:rsidRPr="00D95A43" w:rsidRDefault="00D812A8" w:rsidP="00590066">
            <w:pPr>
              <w:autoSpaceDE w:val="0"/>
              <w:autoSpaceDN w:val="0"/>
              <w:adjustRightInd w:val="0"/>
              <w:spacing w:line="276" w:lineRule="auto"/>
              <w:ind w:right="-227"/>
              <w:jc w:val="center"/>
              <w:rPr>
                <w:b/>
                <w:color w:val="000000"/>
                <w:sz w:val="22"/>
                <w:szCs w:val="22"/>
                <w:lang w:val="en-US" w:eastAsia="en-US"/>
              </w:rPr>
            </w:pPr>
            <w:r w:rsidRPr="00D95A43">
              <w:rPr>
                <w:b/>
                <w:color w:val="000000"/>
                <w:sz w:val="22"/>
                <w:szCs w:val="22"/>
                <w:lang w:val="en-US" w:eastAsia="en-US"/>
              </w:rPr>
              <w:t>SVTN nam III</w:t>
            </w:r>
          </w:p>
        </w:tc>
        <w:tc>
          <w:tcPr>
            <w:tcW w:w="1170" w:type="dxa"/>
            <w:tcBorders>
              <w:top w:val="single" w:sz="12" w:space="0" w:color="000000"/>
              <w:left w:val="single" w:sz="2" w:space="0" w:color="000000"/>
              <w:bottom w:val="single" w:sz="2" w:space="0" w:color="000000"/>
              <w:right w:val="single" w:sz="12" w:space="0" w:color="000000"/>
            </w:tcBorders>
            <w:shd w:val="clear" w:color="000000" w:fill="FFFFFF"/>
            <w:vAlign w:val="bottom"/>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Total</w:t>
            </w:r>
          </w:p>
        </w:tc>
      </w:tr>
      <w:tr w:rsidR="00D812A8" w:rsidRPr="00D95A43" w:rsidTr="00590066">
        <w:trPr>
          <w:trHeight w:val="273"/>
          <w:jc w:val="center"/>
        </w:trPr>
        <w:tc>
          <w:tcPr>
            <w:tcW w:w="2970" w:type="dxa"/>
            <w:gridSpan w:val="2"/>
            <w:tcBorders>
              <w:top w:val="nil"/>
              <w:left w:val="single" w:sz="12" w:space="0" w:color="000000"/>
              <w:bottom w:val="single" w:sz="12" w:space="0" w:color="000000"/>
              <w:right w:val="nil"/>
            </w:tcBorders>
            <w:shd w:val="clear" w:color="000000" w:fill="FFFFFF"/>
            <w:vAlign w:val="bottom"/>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2595" w:type="dxa"/>
            <w:tcBorders>
              <w:top w:val="nil"/>
              <w:left w:val="nil"/>
              <w:bottom w:val="single" w:sz="12" w:space="0" w:color="000000"/>
              <w:right w:val="single" w:sz="12" w:space="0" w:color="000000"/>
            </w:tcBorders>
            <w:shd w:val="clear" w:color="000000" w:fill="FFFFFF"/>
            <w:vAlign w:val="bottom"/>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990" w:type="dxa"/>
            <w:tcBorders>
              <w:top w:val="single" w:sz="2" w:space="0" w:color="000000"/>
              <w:left w:val="single" w:sz="12" w:space="0" w:color="000000"/>
              <w:bottom w:val="single" w:sz="12" w:space="0" w:color="000000"/>
              <w:right w:val="single" w:sz="2" w:space="0" w:color="000000"/>
            </w:tcBorders>
            <w:shd w:val="clear" w:color="000000" w:fill="FFFFFF"/>
            <w:vAlign w:val="bottom"/>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GIOI</w:t>
            </w:r>
          </w:p>
        </w:tc>
        <w:tc>
          <w:tcPr>
            <w:tcW w:w="1080" w:type="dxa"/>
            <w:tcBorders>
              <w:top w:val="single" w:sz="2" w:space="0" w:color="000000"/>
              <w:left w:val="single" w:sz="2" w:space="0" w:color="000000"/>
              <w:bottom w:val="single" w:sz="12" w:space="0" w:color="000000"/>
              <w:right w:val="single" w:sz="2" w:space="0" w:color="000000"/>
            </w:tcBorders>
            <w:shd w:val="clear" w:color="000000" w:fill="FFFFFF"/>
            <w:vAlign w:val="bottom"/>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KHA</w:t>
            </w:r>
          </w:p>
        </w:tc>
        <w:tc>
          <w:tcPr>
            <w:tcW w:w="1170" w:type="dxa"/>
            <w:tcBorders>
              <w:top w:val="single" w:sz="2" w:space="0" w:color="000000"/>
              <w:left w:val="single" w:sz="2" w:space="0" w:color="000000"/>
              <w:bottom w:val="single" w:sz="12" w:space="0" w:color="000000"/>
              <w:right w:val="single" w:sz="12" w:space="0" w:color="000000"/>
            </w:tcBorders>
            <w:shd w:val="clear" w:color="000000" w:fill="FFFFFF"/>
            <w:vAlign w:val="bottom"/>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GIOI</w:t>
            </w:r>
          </w:p>
        </w:tc>
      </w:tr>
      <w:tr w:rsidR="00D812A8" w:rsidRPr="00D95A43" w:rsidTr="00590066">
        <w:trPr>
          <w:trHeight w:val="273"/>
          <w:jc w:val="center"/>
        </w:trPr>
        <w:tc>
          <w:tcPr>
            <w:tcW w:w="1170" w:type="dxa"/>
            <w:tcBorders>
              <w:top w:val="single" w:sz="12" w:space="0" w:color="000000"/>
              <w:left w:val="single" w:sz="12" w:space="0" w:color="000000"/>
              <w:bottom w:val="nil"/>
              <w:right w:val="nil"/>
            </w:tcBorders>
            <w:shd w:val="clear" w:color="000000" w:fill="FFFFFF"/>
          </w:tcPr>
          <w:p w:rsidR="00D812A8" w:rsidRPr="00D95A43" w:rsidRDefault="00D812A8" w:rsidP="00590066">
            <w:pPr>
              <w:autoSpaceDE w:val="0"/>
              <w:autoSpaceDN w:val="0"/>
              <w:adjustRightInd w:val="0"/>
              <w:spacing w:line="276" w:lineRule="auto"/>
              <w:ind w:right="-227"/>
              <w:rPr>
                <w:b/>
                <w:color w:val="000000"/>
                <w:sz w:val="22"/>
                <w:szCs w:val="22"/>
                <w:lang w:val="en-US" w:eastAsia="en-US"/>
              </w:rPr>
            </w:pPr>
            <w:r w:rsidRPr="00D95A43">
              <w:rPr>
                <w:b/>
                <w:color w:val="000000"/>
                <w:sz w:val="22"/>
                <w:szCs w:val="22"/>
                <w:lang w:val="en-US" w:eastAsia="en-US"/>
              </w:rPr>
              <w:t>SVTN nam II</w:t>
            </w:r>
          </w:p>
        </w:tc>
        <w:tc>
          <w:tcPr>
            <w:tcW w:w="1800" w:type="dxa"/>
            <w:tcBorders>
              <w:top w:val="single" w:sz="12" w:space="0" w:color="000000"/>
              <w:left w:val="nil"/>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GIOI</w:t>
            </w:r>
          </w:p>
        </w:tc>
        <w:tc>
          <w:tcPr>
            <w:tcW w:w="2595" w:type="dxa"/>
            <w:tcBorders>
              <w:top w:val="single" w:sz="12" w:space="0" w:color="000000"/>
              <w:left w:val="nil"/>
              <w:bottom w:val="nil"/>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Count</w:t>
            </w:r>
          </w:p>
        </w:tc>
        <w:tc>
          <w:tcPr>
            <w:tcW w:w="990" w:type="dxa"/>
            <w:tcBorders>
              <w:top w:val="single" w:sz="12" w:space="0" w:color="000000"/>
              <w:left w:val="single" w:sz="1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4</w:t>
            </w:r>
          </w:p>
        </w:tc>
        <w:tc>
          <w:tcPr>
            <w:tcW w:w="1080" w:type="dxa"/>
            <w:tcBorders>
              <w:top w:val="single" w:sz="12" w:space="0" w:color="000000"/>
              <w:left w:val="single" w:sz="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0</w:t>
            </w:r>
          </w:p>
        </w:tc>
        <w:tc>
          <w:tcPr>
            <w:tcW w:w="1170" w:type="dxa"/>
            <w:tcBorders>
              <w:top w:val="single" w:sz="12" w:space="0" w:color="000000"/>
              <w:left w:val="single" w:sz="2" w:space="0" w:color="000000"/>
              <w:bottom w:val="nil"/>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4</w:t>
            </w:r>
          </w:p>
        </w:tc>
      </w:tr>
      <w:tr w:rsidR="00D812A8" w:rsidRPr="00D95A43" w:rsidTr="00590066">
        <w:trPr>
          <w:trHeight w:val="273"/>
          <w:jc w:val="center"/>
        </w:trPr>
        <w:tc>
          <w:tcPr>
            <w:tcW w:w="1170" w:type="dxa"/>
            <w:tcBorders>
              <w:top w:val="nil"/>
              <w:left w:val="single" w:sz="12" w:space="0" w:color="000000"/>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1800" w:type="dxa"/>
            <w:tcBorders>
              <w:top w:val="nil"/>
              <w:left w:val="nil"/>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2595" w:type="dxa"/>
            <w:tcBorders>
              <w:top w:val="nil"/>
              <w:left w:val="nil"/>
              <w:bottom w:val="nil"/>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within SVTN nam II</w:t>
            </w:r>
          </w:p>
        </w:tc>
        <w:tc>
          <w:tcPr>
            <w:tcW w:w="990" w:type="dxa"/>
            <w:tcBorders>
              <w:top w:val="nil"/>
              <w:left w:val="single" w:sz="1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100.0%</w:t>
            </w:r>
          </w:p>
        </w:tc>
        <w:tc>
          <w:tcPr>
            <w:tcW w:w="1080" w:type="dxa"/>
            <w:tcBorders>
              <w:top w:val="nil"/>
              <w:left w:val="single" w:sz="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.0%</w:t>
            </w:r>
          </w:p>
        </w:tc>
        <w:tc>
          <w:tcPr>
            <w:tcW w:w="1170" w:type="dxa"/>
            <w:tcBorders>
              <w:top w:val="nil"/>
              <w:left w:val="single" w:sz="2" w:space="0" w:color="000000"/>
              <w:bottom w:val="nil"/>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100.0%</w:t>
            </w:r>
          </w:p>
        </w:tc>
      </w:tr>
      <w:tr w:rsidR="00D812A8" w:rsidRPr="00D95A43" w:rsidTr="00590066">
        <w:trPr>
          <w:trHeight w:val="273"/>
          <w:jc w:val="center"/>
        </w:trPr>
        <w:tc>
          <w:tcPr>
            <w:tcW w:w="1170" w:type="dxa"/>
            <w:tcBorders>
              <w:top w:val="nil"/>
              <w:left w:val="single" w:sz="12" w:space="0" w:color="000000"/>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1800" w:type="dxa"/>
            <w:tcBorders>
              <w:top w:val="nil"/>
              <w:left w:val="nil"/>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2595" w:type="dxa"/>
            <w:tcBorders>
              <w:top w:val="nil"/>
              <w:left w:val="nil"/>
              <w:bottom w:val="nil"/>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within SVTN nam III</w:t>
            </w:r>
          </w:p>
        </w:tc>
        <w:tc>
          <w:tcPr>
            <w:tcW w:w="990" w:type="dxa"/>
            <w:tcBorders>
              <w:top w:val="nil"/>
              <w:left w:val="single" w:sz="1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80.0%</w:t>
            </w:r>
          </w:p>
        </w:tc>
        <w:tc>
          <w:tcPr>
            <w:tcW w:w="1080" w:type="dxa"/>
            <w:tcBorders>
              <w:top w:val="nil"/>
              <w:left w:val="single" w:sz="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.0%</w:t>
            </w:r>
          </w:p>
        </w:tc>
        <w:tc>
          <w:tcPr>
            <w:tcW w:w="1170" w:type="dxa"/>
            <w:tcBorders>
              <w:top w:val="nil"/>
              <w:left w:val="single" w:sz="2" w:space="0" w:color="000000"/>
              <w:bottom w:val="nil"/>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36.4%</w:t>
            </w:r>
          </w:p>
        </w:tc>
      </w:tr>
      <w:tr w:rsidR="00D812A8" w:rsidRPr="00D95A43" w:rsidTr="00590066">
        <w:trPr>
          <w:trHeight w:val="273"/>
          <w:jc w:val="center"/>
        </w:trPr>
        <w:tc>
          <w:tcPr>
            <w:tcW w:w="1170" w:type="dxa"/>
            <w:tcBorders>
              <w:top w:val="nil"/>
              <w:left w:val="single" w:sz="12" w:space="0" w:color="000000"/>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1800" w:type="dxa"/>
            <w:tcBorders>
              <w:top w:val="nil"/>
              <w:left w:val="nil"/>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KHA</w:t>
            </w:r>
          </w:p>
        </w:tc>
        <w:tc>
          <w:tcPr>
            <w:tcW w:w="2595" w:type="dxa"/>
            <w:tcBorders>
              <w:top w:val="nil"/>
              <w:left w:val="nil"/>
              <w:bottom w:val="nil"/>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Count</w:t>
            </w:r>
          </w:p>
        </w:tc>
        <w:tc>
          <w:tcPr>
            <w:tcW w:w="990" w:type="dxa"/>
            <w:tcBorders>
              <w:top w:val="nil"/>
              <w:left w:val="single" w:sz="1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w:t>
            </w:r>
          </w:p>
        </w:tc>
        <w:tc>
          <w:tcPr>
            <w:tcW w:w="1080" w:type="dxa"/>
            <w:tcBorders>
              <w:top w:val="nil"/>
              <w:left w:val="single" w:sz="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5</w:t>
            </w:r>
          </w:p>
        </w:tc>
        <w:tc>
          <w:tcPr>
            <w:tcW w:w="1170" w:type="dxa"/>
            <w:tcBorders>
              <w:top w:val="nil"/>
              <w:left w:val="single" w:sz="2" w:space="0" w:color="000000"/>
              <w:bottom w:val="nil"/>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6</w:t>
            </w:r>
          </w:p>
        </w:tc>
      </w:tr>
      <w:tr w:rsidR="00D812A8" w:rsidRPr="00D95A43" w:rsidTr="00590066">
        <w:trPr>
          <w:trHeight w:val="273"/>
          <w:jc w:val="center"/>
        </w:trPr>
        <w:tc>
          <w:tcPr>
            <w:tcW w:w="1170" w:type="dxa"/>
            <w:tcBorders>
              <w:top w:val="nil"/>
              <w:left w:val="single" w:sz="12" w:space="0" w:color="000000"/>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1800" w:type="dxa"/>
            <w:tcBorders>
              <w:top w:val="nil"/>
              <w:left w:val="nil"/>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2595" w:type="dxa"/>
            <w:tcBorders>
              <w:top w:val="nil"/>
              <w:left w:val="nil"/>
              <w:bottom w:val="nil"/>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within SVTN nam II</w:t>
            </w:r>
          </w:p>
        </w:tc>
        <w:tc>
          <w:tcPr>
            <w:tcW w:w="990" w:type="dxa"/>
            <w:tcBorders>
              <w:top w:val="nil"/>
              <w:left w:val="single" w:sz="1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16.7%</w:t>
            </w:r>
          </w:p>
        </w:tc>
        <w:tc>
          <w:tcPr>
            <w:tcW w:w="1080" w:type="dxa"/>
            <w:tcBorders>
              <w:top w:val="nil"/>
              <w:left w:val="single" w:sz="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83.3%</w:t>
            </w:r>
          </w:p>
        </w:tc>
        <w:tc>
          <w:tcPr>
            <w:tcW w:w="1170" w:type="dxa"/>
            <w:tcBorders>
              <w:top w:val="nil"/>
              <w:left w:val="single" w:sz="2" w:space="0" w:color="000000"/>
              <w:bottom w:val="nil"/>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100.0%</w:t>
            </w:r>
          </w:p>
        </w:tc>
      </w:tr>
      <w:tr w:rsidR="00D812A8" w:rsidRPr="00D95A43" w:rsidTr="00590066">
        <w:trPr>
          <w:trHeight w:val="273"/>
          <w:jc w:val="center"/>
        </w:trPr>
        <w:tc>
          <w:tcPr>
            <w:tcW w:w="1170" w:type="dxa"/>
            <w:tcBorders>
              <w:top w:val="nil"/>
              <w:left w:val="single" w:sz="12" w:space="0" w:color="000000"/>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1800" w:type="dxa"/>
            <w:tcBorders>
              <w:top w:val="nil"/>
              <w:left w:val="nil"/>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2595" w:type="dxa"/>
            <w:tcBorders>
              <w:top w:val="nil"/>
              <w:left w:val="nil"/>
              <w:bottom w:val="nil"/>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within SVTN nam III</w:t>
            </w:r>
          </w:p>
        </w:tc>
        <w:tc>
          <w:tcPr>
            <w:tcW w:w="990" w:type="dxa"/>
            <w:tcBorders>
              <w:top w:val="nil"/>
              <w:left w:val="single" w:sz="1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20.0%</w:t>
            </w:r>
          </w:p>
        </w:tc>
        <w:tc>
          <w:tcPr>
            <w:tcW w:w="1080" w:type="dxa"/>
            <w:tcBorders>
              <w:top w:val="nil"/>
              <w:left w:val="single" w:sz="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83.3%</w:t>
            </w:r>
          </w:p>
        </w:tc>
        <w:tc>
          <w:tcPr>
            <w:tcW w:w="1170" w:type="dxa"/>
            <w:tcBorders>
              <w:top w:val="nil"/>
              <w:left w:val="single" w:sz="2" w:space="0" w:color="000000"/>
              <w:bottom w:val="nil"/>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54.5%</w:t>
            </w:r>
          </w:p>
        </w:tc>
      </w:tr>
      <w:tr w:rsidR="00D812A8" w:rsidRPr="00D95A43" w:rsidTr="00590066">
        <w:trPr>
          <w:trHeight w:val="273"/>
          <w:jc w:val="center"/>
        </w:trPr>
        <w:tc>
          <w:tcPr>
            <w:tcW w:w="1170" w:type="dxa"/>
            <w:tcBorders>
              <w:top w:val="nil"/>
              <w:left w:val="single" w:sz="12" w:space="0" w:color="000000"/>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1800" w:type="dxa"/>
            <w:tcBorders>
              <w:top w:val="nil"/>
              <w:left w:val="nil"/>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TRUNG BINH</w:t>
            </w:r>
          </w:p>
        </w:tc>
        <w:tc>
          <w:tcPr>
            <w:tcW w:w="2595" w:type="dxa"/>
            <w:tcBorders>
              <w:top w:val="nil"/>
              <w:left w:val="nil"/>
              <w:bottom w:val="nil"/>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Count</w:t>
            </w:r>
          </w:p>
        </w:tc>
        <w:tc>
          <w:tcPr>
            <w:tcW w:w="990" w:type="dxa"/>
            <w:tcBorders>
              <w:top w:val="nil"/>
              <w:left w:val="single" w:sz="1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0</w:t>
            </w:r>
          </w:p>
        </w:tc>
        <w:tc>
          <w:tcPr>
            <w:tcW w:w="1080" w:type="dxa"/>
            <w:tcBorders>
              <w:top w:val="nil"/>
              <w:left w:val="single" w:sz="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w:t>
            </w:r>
          </w:p>
        </w:tc>
        <w:tc>
          <w:tcPr>
            <w:tcW w:w="1170" w:type="dxa"/>
            <w:tcBorders>
              <w:top w:val="nil"/>
              <w:left w:val="single" w:sz="2" w:space="0" w:color="000000"/>
              <w:bottom w:val="nil"/>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w:t>
            </w:r>
          </w:p>
        </w:tc>
      </w:tr>
      <w:tr w:rsidR="00D812A8" w:rsidRPr="00D95A43" w:rsidTr="00590066">
        <w:trPr>
          <w:trHeight w:val="273"/>
          <w:jc w:val="center"/>
        </w:trPr>
        <w:tc>
          <w:tcPr>
            <w:tcW w:w="1170" w:type="dxa"/>
            <w:tcBorders>
              <w:top w:val="nil"/>
              <w:left w:val="single" w:sz="12" w:space="0" w:color="000000"/>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1800" w:type="dxa"/>
            <w:tcBorders>
              <w:top w:val="nil"/>
              <w:left w:val="nil"/>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2595" w:type="dxa"/>
            <w:tcBorders>
              <w:top w:val="nil"/>
              <w:left w:val="nil"/>
              <w:bottom w:val="nil"/>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within SVTN nam II</w:t>
            </w:r>
          </w:p>
        </w:tc>
        <w:tc>
          <w:tcPr>
            <w:tcW w:w="990" w:type="dxa"/>
            <w:tcBorders>
              <w:top w:val="nil"/>
              <w:left w:val="single" w:sz="1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.0%</w:t>
            </w:r>
          </w:p>
        </w:tc>
        <w:tc>
          <w:tcPr>
            <w:tcW w:w="1080" w:type="dxa"/>
            <w:tcBorders>
              <w:top w:val="nil"/>
              <w:left w:val="single" w:sz="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100.0%</w:t>
            </w:r>
          </w:p>
        </w:tc>
        <w:tc>
          <w:tcPr>
            <w:tcW w:w="1170" w:type="dxa"/>
            <w:tcBorders>
              <w:top w:val="nil"/>
              <w:left w:val="single" w:sz="2" w:space="0" w:color="000000"/>
              <w:bottom w:val="nil"/>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100.0%</w:t>
            </w:r>
          </w:p>
        </w:tc>
      </w:tr>
      <w:tr w:rsidR="00D812A8" w:rsidRPr="00D95A43" w:rsidTr="00590066">
        <w:trPr>
          <w:trHeight w:val="273"/>
          <w:jc w:val="center"/>
        </w:trPr>
        <w:tc>
          <w:tcPr>
            <w:tcW w:w="1170" w:type="dxa"/>
            <w:tcBorders>
              <w:top w:val="nil"/>
              <w:left w:val="single" w:sz="12" w:space="0" w:color="000000"/>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1800" w:type="dxa"/>
            <w:tcBorders>
              <w:top w:val="nil"/>
              <w:left w:val="nil"/>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2595" w:type="dxa"/>
            <w:tcBorders>
              <w:top w:val="nil"/>
              <w:left w:val="nil"/>
              <w:bottom w:val="nil"/>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within SVTN nam III</w:t>
            </w:r>
          </w:p>
        </w:tc>
        <w:tc>
          <w:tcPr>
            <w:tcW w:w="990" w:type="dxa"/>
            <w:tcBorders>
              <w:top w:val="nil"/>
              <w:left w:val="single" w:sz="1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.0%</w:t>
            </w:r>
          </w:p>
        </w:tc>
        <w:tc>
          <w:tcPr>
            <w:tcW w:w="1080" w:type="dxa"/>
            <w:tcBorders>
              <w:top w:val="nil"/>
              <w:left w:val="single" w:sz="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16.7%</w:t>
            </w:r>
          </w:p>
        </w:tc>
        <w:tc>
          <w:tcPr>
            <w:tcW w:w="1170" w:type="dxa"/>
            <w:tcBorders>
              <w:top w:val="nil"/>
              <w:left w:val="single" w:sz="2" w:space="0" w:color="000000"/>
              <w:bottom w:val="nil"/>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9.1%</w:t>
            </w:r>
          </w:p>
        </w:tc>
      </w:tr>
      <w:tr w:rsidR="00D812A8" w:rsidRPr="00D95A43" w:rsidTr="00590066">
        <w:trPr>
          <w:trHeight w:val="273"/>
          <w:jc w:val="center"/>
        </w:trPr>
        <w:tc>
          <w:tcPr>
            <w:tcW w:w="2970" w:type="dxa"/>
            <w:gridSpan w:val="2"/>
            <w:tcBorders>
              <w:top w:val="nil"/>
              <w:left w:val="single" w:sz="12" w:space="0" w:color="000000"/>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Total</w:t>
            </w:r>
          </w:p>
        </w:tc>
        <w:tc>
          <w:tcPr>
            <w:tcW w:w="2595" w:type="dxa"/>
            <w:tcBorders>
              <w:top w:val="nil"/>
              <w:left w:val="nil"/>
              <w:bottom w:val="nil"/>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Count</w:t>
            </w:r>
          </w:p>
        </w:tc>
        <w:tc>
          <w:tcPr>
            <w:tcW w:w="990" w:type="dxa"/>
            <w:tcBorders>
              <w:top w:val="nil"/>
              <w:left w:val="single" w:sz="1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5</w:t>
            </w:r>
          </w:p>
        </w:tc>
        <w:tc>
          <w:tcPr>
            <w:tcW w:w="1080" w:type="dxa"/>
            <w:tcBorders>
              <w:top w:val="nil"/>
              <w:left w:val="single" w:sz="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6</w:t>
            </w:r>
          </w:p>
        </w:tc>
        <w:tc>
          <w:tcPr>
            <w:tcW w:w="1170" w:type="dxa"/>
            <w:tcBorders>
              <w:top w:val="nil"/>
              <w:left w:val="single" w:sz="2" w:space="0" w:color="000000"/>
              <w:bottom w:val="nil"/>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11</w:t>
            </w:r>
          </w:p>
        </w:tc>
      </w:tr>
      <w:tr w:rsidR="00D812A8" w:rsidRPr="00D95A43" w:rsidTr="00590066">
        <w:trPr>
          <w:trHeight w:val="273"/>
          <w:jc w:val="center"/>
        </w:trPr>
        <w:tc>
          <w:tcPr>
            <w:tcW w:w="2970" w:type="dxa"/>
            <w:gridSpan w:val="2"/>
            <w:tcBorders>
              <w:top w:val="nil"/>
              <w:left w:val="single" w:sz="12" w:space="0" w:color="000000"/>
              <w:bottom w:val="nil"/>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2595" w:type="dxa"/>
            <w:tcBorders>
              <w:top w:val="nil"/>
              <w:left w:val="nil"/>
              <w:bottom w:val="nil"/>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within SVTN nam II</w:t>
            </w:r>
          </w:p>
        </w:tc>
        <w:tc>
          <w:tcPr>
            <w:tcW w:w="990" w:type="dxa"/>
            <w:tcBorders>
              <w:top w:val="nil"/>
              <w:left w:val="single" w:sz="1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45.5%</w:t>
            </w:r>
          </w:p>
        </w:tc>
        <w:tc>
          <w:tcPr>
            <w:tcW w:w="1080" w:type="dxa"/>
            <w:tcBorders>
              <w:top w:val="nil"/>
              <w:left w:val="single" w:sz="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54.5%</w:t>
            </w:r>
          </w:p>
        </w:tc>
        <w:tc>
          <w:tcPr>
            <w:tcW w:w="1170" w:type="dxa"/>
            <w:tcBorders>
              <w:top w:val="nil"/>
              <w:left w:val="single" w:sz="2" w:space="0" w:color="000000"/>
              <w:bottom w:val="nil"/>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100.0%</w:t>
            </w:r>
          </w:p>
        </w:tc>
      </w:tr>
      <w:tr w:rsidR="00D812A8" w:rsidRPr="00D95A43" w:rsidTr="00590066">
        <w:trPr>
          <w:trHeight w:val="273"/>
          <w:jc w:val="center"/>
        </w:trPr>
        <w:tc>
          <w:tcPr>
            <w:tcW w:w="2970" w:type="dxa"/>
            <w:gridSpan w:val="2"/>
            <w:tcBorders>
              <w:top w:val="nil"/>
              <w:left w:val="single" w:sz="12" w:space="0" w:color="000000"/>
              <w:bottom w:val="single" w:sz="12" w:space="0" w:color="000000"/>
              <w:right w:val="nil"/>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2595" w:type="dxa"/>
            <w:tcBorders>
              <w:top w:val="nil"/>
              <w:left w:val="nil"/>
              <w:bottom w:val="single" w:sz="12" w:space="0" w:color="000000"/>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within SVTN nam III</w:t>
            </w:r>
          </w:p>
        </w:tc>
        <w:tc>
          <w:tcPr>
            <w:tcW w:w="990" w:type="dxa"/>
            <w:tcBorders>
              <w:top w:val="nil"/>
              <w:left w:val="single" w:sz="12" w:space="0" w:color="000000"/>
              <w:bottom w:val="single" w:sz="12" w:space="0" w:color="000000"/>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100.0%</w:t>
            </w:r>
          </w:p>
        </w:tc>
        <w:tc>
          <w:tcPr>
            <w:tcW w:w="1080" w:type="dxa"/>
            <w:tcBorders>
              <w:top w:val="nil"/>
              <w:left w:val="single" w:sz="2" w:space="0" w:color="000000"/>
              <w:bottom w:val="single" w:sz="12" w:space="0" w:color="000000"/>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100.0%</w:t>
            </w:r>
          </w:p>
        </w:tc>
        <w:tc>
          <w:tcPr>
            <w:tcW w:w="1170" w:type="dxa"/>
            <w:tcBorders>
              <w:top w:val="nil"/>
              <w:left w:val="single" w:sz="2" w:space="0" w:color="000000"/>
              <w:bottom w:val="single" w:sz="12" w:space="0" w:color="000000"/>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100.0%</w:t>
            </w:r>
          </w:p>
        </w:tc>
      </w:tr>
    </w:tbl>
    <w:p w:rsidR="00D812A8" w:rsidRPr="00D95A43" w:rsidRDefault="00D812A8" w:rsidP="00D812A8">
      <w:pPr>
        <w:autoSpaceDE w:val="0"/>
        <w:autoSpaceDN w:val="0"/>
        <w:adjustRightInd w:val="0"/>
        <w:ind w:right="-227"/>
        <w:rPr>
          <w:color w:val="000000"/>
          <w:sz w:val="18"/>
          <w:szCs w:val="18"/>
          <w:lang w:val="en-US" w:eastAsia="en-US"/>
        </w:rPr>
      </w:pPr>
    </w:p>
    <w:p w:rsidR="00D812A8" w:rsidRDefault="00D812A8" w:rsidP="00D812A8">
      <w:pPr>
        <w:tabs>
          <w:tab w:val="center" w:pos="2880"/>
        </w:tabs>
        <w:autoSpaceDE w:val="0"/>
        <w:autoSpaceDN w:val="0"/>
        <w:adjustRightInd w:val="0"/>
        <w:spacing w:line="276" w:lineRule="auto"/>
        <w:ind w:right="-227"/>
        <w:jc w:val="center"/>
        <w:rPr>
          <w:b/>
          <w:bCs/>
          <w:color w:val="000000"/>
          <w:sz w:val="22"/>
          <w:szCs w:val="22"/>
          <w:lang w:val="en-US" w:eastAsia="en-US"/>
        </w:rPr>
      </w:pPr>
    </w:p>
    <w:p w:rsidR="00D812A8" w:rsidRPr="00D95A43" w:rsidRDefault="00D812A8" w:rsidP="00D812A8">
      <w:pPr>
        <w:tabs>
          <w:tab w:val="center" w:pos="2880"/>
        </w:tabs>
        <w:autoSpaceDE w:val="0"/>
        <w:autoSpaceDN w:val="0"/>
        <w:adjustRightInd w:val="0"/>
        <w:spacing w:line="276" w:lineRule="auto"/>
        <w:ind w:right="-227"/>
        <w:jc w:val="center"/>
        <w:rPr>
          <w:b/>
          <w:bCs/>
          <w:color w:val="000000"/>
          <w:sz w:val="22"/>
          <w:szCs w:val="22"/>
          <w:lang w:val="en-US" w:eastAsia="en-US"/>
        </w:rPr>
      </w:pPr>
      <w:r w:rsidRPr="00D95A43">
        <w:rPr>
          <w:b/>
          <w:bCs/>
          <w:color w:val="000000"/>
          <w:sz w:val="22"/>
          <w:szCs w:val="22"/>
          <w:lang w:val="en-US" w:eastAsia="en-US"/>
        </w:rPr>
        <w:t>Chi-Square Tests</w:t>
      </w:r>
    </w:p>
    <w:p w:rsidR="00D812A8" w:rsidRPr="00D95A43" w:rsidRDefault="00D812A8" w:rsidP="00D812A8">
      <w:pPr>
        <w:tabs>
          <w:tab w:val="center" w:pos="2880"/>
        </w:tabs>
        <w:autoSpaceDE w:val="0"/>
        <w:autoSpaceDN w:val="0"/>
        <w:adjustRightInd w:val="0"/>
        <w:spacing w:line="276" w:lineRule="auto"/>
        <w:ind w:right="-227"/>
        <w:jc w:val="center"/>
        <w:rPr>
          <w:bCs/>
          <w:color w:val="000000"/>
          <w:sz w:val="22"/>
          <w:szCs w:val="22"/>
          <w:lang w:val="en-US" w:eastAsia="en-US"/>
        </w:rPr>
      </w:pPr>
      <w:r w:rsidRPr="00D95A43">
        <w:rPr>
          <w:bCs/>
          <w:color w:val="000000"/>
          <w:sz w:val="22"/>
          <w:szCs w:val="22"/>
          <w:lang w:val="en-US" w:eastAsia="en-US"/>
        </w:rPr>
        <w:t>(Kiểm định mối liên hệ giữa 2 biến định danh)</w:t>
      </w:r>
    </w:p>
    <w:p w:rsidR="00D812A8" w:rsidRPr="00D95A43" w:rsidRDefault="00D812A8" w:rsidP="00D812A8">
      <w:pPr>
        <w:tabs>
          <w:tab w:val="center" w:pos="2880"/>
        </w:tabs>
        <w:autoSpaceDE w:val="0"/>
        <w:autoSpaceDN w:val="0"/>
        <w:adjustRightInd w:val="0"/>
        <w:spacing w:line="276" w:lineRule="auto"/>
        <w:ind w:right="-227"/>
        <w:rPr>
          <w:bCs/>
          <w:color w:val="000000"/>
          <w:sz w:val="22"/>
          <w:szCs w:val="22"/>
          <w:lang w:val="en-US" w:eastAsia="en-US"/>
        </w:rPr>
      </w:pPr>
    </w:p>
    <w:tbl>
      <w:tblPr>
        <w:tblW w:w="8892" w:type="dxa"/>
        <w:tblInd w:w="-87" w:type="dxa"/>
        <w:tblLayout w:type="fixed"/>
        <w:tblCellMar>
          <w:left w:w="93" w:type="dxa"/>
          <w:right w:w="93" w:type="dxa"/>
        </w:tblCellMar>
        <w:tblLook w:val="0000" w:firstRow="0" w:lastRow="0" w:firstColumn="0" w:lastColumn="0" w:noHBand="0" w:noVBand="0"/>
      </w:tblPr>
      <w:tblGrid>
        <w:gridCol w:w="4230"/>
        <w:gridCol w:w="1332"/>
        <w:gridCol w:w="1080"/>
        <w:gridCol w:w="2250"/>
      </w:tblGrid>
      <w:tr w:rsidR="00D812A8" w:rsidRPr="00D95A43" w:rsidTr="00590066">
        <w:trPr>
          <w:trHeight w:val="504"/>
        </w:trPr>
        <w:tc>
          <w:tcPr>
            <w:tcW w:w="4230" w:type="dxa"/>
            <w:tcBorders>
              <w:top w:val="single" w:sz="12" w:space="0" w:color="000000"/>
              <w:left w:val="single" w:sz="12" w:space="0" w:color="000000"/>
              <w:bottom w:val="single" w:sz="12" w:space="0" w:color="000000"/>
              <w:right w:val="single" w:sz="12" w:space="0" w:color="000000"/>
            </w:tcBorders>
            <w:shd w:val="clear" w:color="000000" w:fill="FFFFFF"/>
            <w:vAlign w:val="bottom"/>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 xml:space="preserve"> </w:t>
            </w:r>
          </w:p>
        </w:tc>
        <w:tc>
          <w:tcPr>
            <w:tcW w:w="1332" w:type="dxa"/>
            <w:tcBorders>
              <w:top w:val="single" w:sz="12" w:space="0" w:color="000000"/>
              <w:left w:val="single" w:sz="12" w:space="0" w:color="000000"/>
              <w:bottom w:val="single" w:sz="12" w:space="0" w:color="000000"/>
              <w:right w:val="single" w:sz="2" w:space="0" w:color="000000"/>
            </w:tcBorders>
            <w:shd w:val="clear" w:color="000000" w:fill="FFFFFF"/>
            <w:vAlign w:val="bottom"/>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Value</w:t>
            </w:r>
          </w:p>
        </w:tc>
        <w:tc>
          <w:tcPr>
            <w:tcW w:w="1080" w:type="dxa"/>
            <w:tcBorders>
              <w:top w:val="single" w:sz="12" w:space="0" w:color="000000"/>
              <w:left w:val="single" w:sz="2" w:space="0" w:color="000000"/>
              <w:bottom w:val="single" w:sz="12" w:space="0" w:color="000000"/>
              <w:right w:val="single" w:sz="2" w:space="0" w:color="000000"/>
            </w:tcBorders>
            <w:shd w:val="clear" w:color="000000" w:fill="FFFFFF"/>
            <w:vAlign w:val="bottom"/>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df</w:t>
            </w:r>
          </w:p>
        </w:tc>
        <w:tc>
          <w:tcPr>
            <w:tcW w:w="2250" w:type="dxa"/>
            <w:tcBorders>
              <w:top w:val="single" w:sz="12" w:space="0" w:color="000000"/>
              <w:left w:val="single" w:sz="2" w:space="0" w:color="000000"/>
              <w:bottom w:val="single" w:sz="12" w:space="0" w:color="000000"/>
              <w:right w:val="single" w:sz="12" w:space="0" w:color="000000"/>
            </w:tcBorders>
            <w:shd w:val="clear" w:color="000000" w:fill="FFFFFF"/>
            <w:vAlign w:val="bottom"/>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Asymp. Sig. (2-sided)</w:t>
            </w:r>
          </w:p>
        </w:tc>
      </w:tr>
      <w:tr w:rsidR="00D812A8" w:rsidRPr="00D95A43" w:rsidTr="00590066">
        <w:trPr>
          <w:trHeight w:val="273"/>
        </w:trPr>
        <w:tc>
          <w:tcPr>
            <w:tcW w:w="4230" w:type="dxa"/>
            <w:tcBorders>
              <w:top w:val="single" w:sz="12" w:space="0" w:color="000000"/>
              <w:left w:val="single" w:sz="12" w:space="0" w:color="000000"/>
              <w:bottom w:val="nil"/>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Pearson Chi-Square (kiểm định sự tương quan)</w:t>
            </w:r>
          </w:p>
        </w:tc>
        <w:tc>
          <w:tcPr>
            <w:tcW w:w="1332" w:type="dxa"/>
            <w:tcBorders>
              <w:top w:val="single" w:sz="12" w:space="0" w:color="000000"/>
              <w:left w:val="single" w:sz="1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7.639(a)</w:t>
            </w:r>
          </w:p>
        </w:tc>
        <w:tc>
          <w:tcPr>
            <w:tcW w:w="1080" w:type="dxa"/>
            <w:tcBorders>
              <w:top w:val="single" w:sz="12" w:space="0" w:color="000000"/>
              <w:left w:val="single" w:sz="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2</w:t>
            </w:r>
          </w:p>
        </w:tc>
        <w:tc>
          <w:tcPr>
            <w:tcW w:w="2250" w:type="dxa"/>
            <w:tcBorders>
              <w:top w:val="single" w:sz="12" w:space="0" w:color="000000"/>
              <w:left w:val="single" w:sz="2" w:space="0" w:color="000000"/>
              <w:bottom w:val="nil"/>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b/>
                <w:color w:val="000000"/>
                <w:sz w:val="22"/>
                <w:szCs w:val="22"/>
                <w:lang w:val="en-US" w:eastAsia="en-US"/>
              </w:rPr>
            </w:pPr>
            <w:r w:rsidRPr="00D95A43">
              <w:rPr>
                <w:b/>
                <w:color w:val="000000"/>
                <w:sz w:val="22"/>
                <w:szCs w:val="22"/>
                <w:lang w:val="en-US" w:eastAsia="en-US"/>
              </w:rPr>
              <w:t>.022</w:t>
            </w:r>
          </w:p>
        </w:tc>
      </w:tr>
      <w:tr w:rsidR="00D812A8" w:rsidRPr="00D95A43" w:rsidTr="00590066">
        <w:tc>
          <w:tcPr>
            <w:tcW w:w="4230" w:type="dxa"/>
            <w:tcBorders>
              <w:top w:val="nil"/>
              <w:left w:val="single" w:sz="12" w:space="0" w:color="000000"/>
              <w:bottom w:val="nil"/>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Likelihood Ratio (tỉ lệ có thể đúng)</w:t>
            </w:r>
          </w:p>
        </w:tc>
        <w:tc>
          <w:tcPr>
            <w:tcW w:w="1332" w:type="dxa"/>
            <w:tcBorders>
              <w:top w:val="nil"/>
              <w:left w:val="single" w:sz="1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9.751</w:t>
            </w:r>
          </w:p>
        </w:tc>
        <w:tc>
          <w:tcPr>
            <w:tcW w:w="1080" w:type="dxa"/>
            <w:tcBorders>
              <w:top w:val="nil"/>
              <w:left w:val="single" w:sz="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2</w:t>
            </w:r>
          </w:p>
        </w:tc>
        <w:tc>
          <w:tcPr>
            <w:tcW w:w="2250" w:type="dxa"/>
            <w:tcBorders>
              <w:top w:val="nil"/>
              <w:left w:val="single" w:sz="2" w:space="0" w:color="000000"/>
              <w:bottom w:val="nil"/>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b/>
                <w:color w:val="000000"/>
                <w:sz w:val="22"/>
                <w:szCs w:val="22"/>
                <w:lang w:val="en-US" w:eastAsia="en-US"/>
              </w:rPr>
            </w:pPr>
            <w:r w:rsidRPr="00D95A43">
              <w:rPr>
                <w:b/>
                <w:color w:val="000000"/>
                <w:sz w:val="22"/>
                <w:szCs w:val="22"/>
                <w:lang w:val="en-US" w:eastAsia="en-US"/>
              </w:rPr>
              <w:t>.008</w:t>
            </w:r>
          </w:p>
        </w:tc>
      </w:tr>
      <w:tr w:rsidR="00D812A8" w:rsidRPr="00D95A43" w:rsidTr="00590066">
        <w:trPr>
          <w:trHeight w:val="273"/>
        </w:trPr>
        <w:tc>
          <w:tcPr>
            <w:tcW w:w="4230" w:type="dxa"/>
            <w:tcBorders>
              <w:top w:val="nil"/>
              <w:left w:val="single" w:sz="12" w:space="0" w:color="000000"/>
              <w:bottom w:val="nil"/>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Linear-by-Linear (tuyến tính)</w:t>
            </w:r>
          </w:p>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Association (liên kết)</w:t>
            </w:r>
          </w:p>
        </w:tc>
        <w:tc>
          <w:tcPr>
            <w:tcW w:w="1332" w:type="dxa"/>
            <w:tcBorders>
              <w:top w:val="nil"/>
              <w:left w:val="single" w:sz="1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6.094</w:t>
            </w:r>
          </w:p>
        </w:tc>
        <w:tc>
          <w:tcPr>
            <w:tcW w:w="1080" w:type="dxa"/>
            <w:tcBorders>
              <w:top w:val="nil"/>
              <w:left w:val="single" w:sz="2" w:space="0" w:color="000000"/>
              <w:bottom w:val="nil"/>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w:t>
            </w:r>
          </w:p>
        </w:tc>
        <w:tc>
          <w:tcPr>
            <w:tcW w:w="2250" w:type="dxa"/>
            <w:tcBorders>
              <w:top w:val="nil"/>
              <w:left w:val="single" w:sz="2" w:space="0" w:color="000000"/>
              <w:bottom w:val="nil"/>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b/>
                <w:color w:val="000000"/>
                <w:sz w:val="22"/>
                <w:szCs w:val="22"/>
                <w:lang w:val="en-US" w:eastAsia="en-US"/>
              </w:rPr>
            </w:pPr>
            <w:r w:rsidRPr="00D95A43">
              <w:rPr>
                <w:b/>
                <w:color w:val="000000"/>
                <w:sz w:val="22"/>
                <w:szCs w:val="22"/>
                <w:lang w:val="en-US" w:eastAsia="en-US"/>
              </w:rPr>
              <w:t>.014</w:t>
            </w:r>
          </w:p>
        </w:tc>
      </w:tr>
      <w:tr w:rsidR="00D812A8" w:rsidRPr="00D95A43" w:rsidTr="00590066">
        <w:trPr>
          <w:trHeight w:val="504"/>
        </w:trPr>
        <w:tc>
          <w:tcPr>
            <w:tcW w:w="4230" w:type="dxa"/>
            <w:tcBorders>
              <w:top w:val="nil"/>
              <w:left w:val="single" w:sz="12" w:space="0" w:color="000000"/>
              <w:bottom w:val="single" w:sz="4" w:space="0" w:color="auto"/>
              <w:right w:val="single" w:sz="12" w:space="0" w:color="000000"/>
            </w:tcBorders>
            <w:shd w:val="clear" w:color="000000" w:fill="FFFFFF"/>
          </w:tcPr>
          <w:p w:rsidR="00D812A8" w:rsidRPr="00D95A43" w:rsidRDefault="00D812A8" w:rsidP="00590066">
            <w:pPr>
              <w:autoSpaceDE w:val="0"/>
              <w:autoSpaceDN w:val="0"/>
              <w:adjustRightInd w:val="0"/>
              <w:spacing w:line="276" w:lineRule="auto"/>
              <w:ind w:right="-227"/>
              <w:rPr>
                <w:color w:val="000000"/>
                <w:sz w:val="22"/>
                <w:szCs w:val="22"/>
                <w:lang w:val="en-US" w:eastAsia="en-US"/>
              </w:rPr>
            </w:pPr>
            <w:r w:rsidRPr="00D95A43">
              <w:rPr>
                <w:color w:val="000000"/>
                <w:sz w:val="22"/>
                <w:szCs w:val="22"/>
                <w:lang w:val="en-US" w:eastAsia="en-US"/>
              </w:rPr>
              <w:t>N of Valid Cases</w:t>
            </w:r>
          </w:p>
        </w:tc>
        <w:tc>
          <w:tcPr>
            <w:tcW w:w="1332" w:type="dxa"/>
            <w:tcBorders>
              <w:top w:val="nil"/>
              <w:left w:val="single" w:sz="12" w:space="0" w:color="000000"/>
              <w:bottom w:val="single" w:sz="4" w:space="0" w:color="auto"/>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r w:rsidRPr="00D95A43">
              <w:rPr>
                <w:color w:val="000000"/>
                <w:sz w:val="22"/>
                <w:szCs w:val="22"/>
                <w:lang w:val="en-US" w:eastAsia="en-US"/>
              </w:rPr>
              <w:t>11</w:t>
            </w:r>
          </w:p>
        </w:tc>
        <w:tc>
          <w:tcPr>
            <w:tcW w:w="1080" w:type="dxa"/>
            <w:tcBorders>
              <w:top w:val="nil"/>
              <w:left w:val="single" w:sz="2" w:space="0" w:color="000000"/>
              <w:bottom w:val="single" w:sz="4" w:space="0" w:color="auto"/>
              <w:right w:val="single" w:sz="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p>
        </w:tc>
        <w:tc>
          <w:tcPr>
            <w:tcW w:w="2250" w:type="dxa"/>
            <w:tcBorders>
              <w:top w:val="nil"/>
              <w:left w:val="single" w:sz="2" w:space="0" w:color="000000"/>
              <w:bottom w:val="single" w:sz="4" w:space="0" w:color="auto"/>
              <w:right w:val="single" w:sz="12" w:space="0" w:color="000000"/>
            </w:tcBorders>
            <w:shd w:val="clear" w:color="000000" w:fill="FFFFFF"/>
            <w:vAlign w:val="center"/>
          </w:tcPr>
          <w:p w:rsidR="00D812A8" w:rsidRPr="00D95A43" w:rsidRDefault="00D812A8" w:rsidP="00590066">
            <w:pPr>
              <w:autoSpaceDE w:val="0"/>
              <w:autoSpaceDN w:val="0"/>
              <w:adjustRightInd w:val="0"/>
              <w:spacing w:line="276" w:lineRule="auto"/>
              <w:ind w:right="-227"/>
              <w:jc w:val="center"/>
              <w:rPr>
                <w:color w:val="000000"/>
                <w:sz w:val="22"/>
                <w:szCs w:val="22"/>
                <w:lang w:val="en-US" w:eastAsia="en-US"/>
              </w:rPr>
            </w:pPr>
          </w:p>
        </w:tc>
      </w:tr>
    </w:tbl>
    <w:p w:rsidR="00D812A8" w:rsidRPr="00D95A43" w:rsidRDefault="00D812A8" w:rsidP="00F669D7">
      <w:pPr>
        <w:numPr>
          <w:ilvl w:val="0"/>
          <w:numId w:val="20"/>
        </w:numPr>
        <w:autoSpaceDE w:val="0"/>
        <w:autoSpaceDN w:val="0"/>
        <w:adjustRightInd w:val="0"/>
        <w:ind w:right="-227"/>
        <w:rPr>
          <w:b/>
          <w:color w:val="000000"/>
          <w:sz w:val="22"/>
          <w:szCs w:val="22"/>
          <w:lang w:val="en-US" w:eastAsia="en-US"/>
        </w:rPr>
      </w:pPr>
      <w:r w:rsidRPr="00D95A43">
        <w:rPr>
          <w:b/>
          <w:color w:val="000000"/>
          <w:sz w:val="22"/>
          <w:szCs w:val="22"/>
          <w:lang w:val="en-US" w:eastAsia="en-US"/>
        </w:rPr>
        <w:t xml:space="preserve">6 cells (100.0%) have expected count less than 5. </w:t>
      </w:r>
    </w:p>
    <w:p w:rsidR="00D812A8" w:rsidRPr="00D95A43" w:rsidRDefault="00D812A8" w:rsidP="00D812A8">
      <w:pPr>
        <w:autoSpaceDE w:val="0"/>
        <w:autoSpaceDN w:val="0"/>
        <w:adjustRightInd w:val="0"/>
        <w:ind w:left="1890" w:right="-227"/>
        <w:rPr>
          <w:b/>
          <w:color w:val="000000"/>
          <w:sz w:val="10"/>
          <w:szCs w:val="22"/>
          <w:lang w:val="en-US" w:eastAsia="en-US"/>
        </w:rPr>
      </w:pPr>
    </w:p>
    <w:p w:rsidR="00D812A8" w:rsidRPr="00322172" w:rsidRDefault="00D812A8" w:rsidP="00D812A8">
      <w:pPr>
        <w:tabs>
          <w:tab w:val="left" w:pos="720"/>
          <w:tab w:val="left" w:pos="1080"/>
        </w:tabs>
        <w:autoSpaceDE w:val="0"/>
        <w:autoSpaceDN w:val="0"/>
        <w:adjustRightInd w:val="0"/>
        <w:spacing w:line="380" w:lineRule="atLeast"/>
        <w:ind w:right="-227" w:firstLine="720"/>
        <w:jc w:val="both"/>
        <w:rPr>
          <w:sz w:val="26"/>
          <w:szCs w:val="26"/>
        </w:rPr>
      </w:pPr>
      <w:r w:rsidRPr="00322172">
        <w:rPr>
          <w:sz w:val="26"/>
          <w:szCs w:val="26"/>
        </w:rPr>
        <w:t>Bảng Chi Squaer Test có % có số ô có tần số mong đợi dưới 5. Có thể tin tưởng vào độ chính xác của kiểm định.</w:t>
      </w:r>
    </w:p>
    <w:p w:rsidR="00D812A8" w:rsidRPr="00C93881" w:rsidRDefault="00D812A8" w:rsidP="00D812A8">
      <w:pPr>
        <w:tabs>
          <w:tab w:val="left" w:pos="720"/>
          <w:tab w:val="left" w:pos="1080"/>
        </w:tabs>
        <w:autoSpaceDE w:val="0"/>
        <w:autoSpaceDN w:val="0"/>
        <w:adjustRightInd w:val="0"/>
        <w:spacing w:line="380" w:lineRule="atLeast"/>
        <w:ind w:right="-227" w:firstLine="720"/>
        <w:jc w:val="both"/>
        <w:rPr>
          <w:spacing w:val="2"/>
          <w:sz w:val="26"/>
          <w:szCs w:val="26"/>
        </w:rPr>
      </w:pPr>
      <w:r w:rsidRPr="00C93881">
        <w:rPr>
          <w:spacing w:val="2"/>
          <w:sz w:val="26"/>
          <w:szCs w:val="26"/>
        </w:rPr>
        <w:t xml:space="preserve">Cùng về vấn đề này chúng tôi có phỏng vấn một số sinh viên về NLDH của các em sau khi được chọn làm nhóm thực nghiệm: “Bạn tự đánh giá về NLDH của mình sau </w:t>
      </w:r>
      <w:r w:rsidRPr="00C93881">
        <w:rPr>
          <w:spacing w:val="2"/>
          <w:sz w:val="26"/>
          <w:szCs w:val="26"/>
        </w:rPr>
        <w:lastRenderedPageBreak/>
        <w:t>khi thực nghiệm tập giảng với quy trình DHVM?” SV Nguyễn Thị Diện năm III lớp Tiểu học trả lời: “Em tự nhận thấy đây là những tiết học rất hữu ích cho nghề nghiệp của em sau này, em không tự nhìn và tự sửa những điểm thiếu sót và không phù hợp, chưa mô phạm nhưng được xem lại trên máy chiếu, được thầy cô, bạn bè nhận xét, góp ý, điều chỉnh và bản thân em cũng mong sửa chữa, em tự nhận thấy NLDH của em tiến bộ hơn nhiều”.</w:t>
      </w:r>
    </w:p>
    <w:p w:rsidR="00D812A8" w:rsidRPr="00322172" w:rsidRDefault="00D812A8" w:rsidP="00D812A8">
      <w:pPr>
        <w:tabs>
          <w:tab w:val="left" w:pos="720"/>
          <w:tab w:val="left" w:pos="1080"/>
        </w:tabs>
        <w:autoSpaceDE w:val="0"/>
        <w:autoSpaceDN w:val="0"/>
        <w:adjustRightInd w:val="0"/>
        <w:spacing w:line="380" w:lineRule="atLeast"/>
        <w:ind w:right="-227" w:firstLine="720"/>
        <w:jc w:val="both"/>
        <w:rPr>
          <w:sz w:val="26"/>
          <w:szCs w:val="26"/>
        </w:rPr>
      </w:pPr>
      <w:r w:rsidRPr="00322172">
        <w:rPr>
          <w:sz w:val="26"/>
          <w:szCs w:val="26"/>
        </w:rPr>
        <w:t>Với cô Vũ Thị Lan Anh tổ trưởng tổ Tâm lý – Giáo dục trường CĐSP Bình Phước, là người tham gia đánh giá một số tiết dạy của SV cả trước và sau TN, chúng tôi có xin ý kiến của cô về vấn đề như sau: “Thưa cô! Cô có đánh giá như thế nào về NLDH của SV sau TN”. Cô trả lời: “Hình thức DHVM là một hình thức DH hiệu quả để tập giảng, rút ngắn thời gian thực tập của SV, nếu có đủ thời gian và số lượng SV phù hợp thì đây là một hình thức DH rất phù hợp để phát triển NLDH cho SV. Sau khi được dự 2 tiết trước TN và sau 2 tiết sau TN của cùng một SV</w:t>
      </w:r>
      <w:r>
        <w:rPr>
          <w:sz w:val="26"/>
          <w:szCs w:val="26"/>
        </w:rPr>
        <w:t xml:space="preserve"> tôi có nhận xét như sau: NL thiết kế bài giảng của SV tốt hơn trước, NL thực hiện bài giảng</w:t>
      </w:r>
      <w:r w:rsidRPr="00322172">
        <w:rPr>
          <w:sz w:val="26"/>
          <w:szCs w:val="26"/>
        </w:rPr>
        <w:t xml:space="preserve"> của SV tốt hơn rất nhiều, các kỹ năng, thao tác khi đứng trên bục giảng của SV trở nên ổn định và thành thục hơn. Đây là một hình thức hiệu quả để phát triển NLDH cho SV”.</w:t>
      </w:r>
    </w:p>
    <w:p w:rsidR="00D812A8" w:rsidRPr="00322172" w:rsidRDefault="00D812A8" w:rsidP="00D812A8">
      <w:pPr>
        <w:autoSpaceDE w:val="0"/>
        <w:autoSpaceDN w:val="0"/>
        <w:adjustRightInd w:val="0"/>
        <w:spacing w:line="380" w:lineRule="atLeast"/>
        <w:ind w:right="-227" w:firstLine="720"/>
        <w:jc w:val="both"/>
        <w:rPr>
          <w:bCs/>
          <w:iCs/>
          <w:sz w:val="26"/>
          <w:szCs w:val="26"/>
        </w:rPr>
      </w:pPr>
      <w:r w:rsidRPr="00322172">
        <w:rPr>
          <w:bCs/>
          <w:iCs/>
          <w:sz w:val="26"/>
          <w:szCs w:val="26"/>
        </w:rPr>
        <w:t xml:space="preserve">Qua thực nghiệm đã cho thấy sự chuyển biến khác biệt trong nhận thức, hành động, ý thức, thái độ của sinh viên trong việc phát triển NLDH cho bản thân. Sự khác biệt này thể hiện theo thời gian tiến hành thực nghiệm. Nếu như ở nhóm thực nghiệm sự thay đổi rõ ràng thì nhóm đối chứng có sự thay đổi nhưng có thay đổi cũng chậm, mờ nhạt. Điều này cho ta thấy việc rèn phát triển NLDH thông </w:t>
      </w:r>
      <w:r w:rsidRPr="002804D6">
        <w:rPr>
          <w:bCs/>
          <w:iCs/>
          <w:sz w:val="26"/>
          <w:szCs w:val="26"/>
        </w:rPr>
        <w:t>qua quy trình DHVM</w:t>
      </w:r>
      <w:r w:rsidRPr="00322172">
        <w:rPr>
          <w:bCs/>
          <w:iCs/>
          <w:sz w:val="26"/>
          <w:szCs w:val="26"/>
        </w:rPr>
        <w:t xml:space="preserve"> trong dạy học rèn luyện nghiệp vụ sư phạm thường xuyên đã thực sự mang lại hiệu quả thiết thực cho cả thầy và trò.</w:t>
      </w:r>
    </w:p>
    <w:p w:rsidR="00D812A8" w:rsidRPr="00322172" w:rsidRDefault="00D812A8" w:rsidP="00D812A8">
      <w:pPr>
        <w:autoSpaceDE w:val="0"/>
        <w:autoSpaceDN w:val="0"/>
        <w:adjustRightInd w:val="0"/>
        <w:spacing w:line="380" w:lineRule="atLeast"/>
        <w:ind w:right="-227" w:firstLine="720"/>
        <w:jc w:val="both"/>
        <w:rPr>
          <w:bCs/>
          <w:i/>
          <w:iCs/>
          <w:sz w:val="26"/>
          <w:szCs w:val="26"/>
        </w:rPr>
      </w:pPr>
      <w:r w:rsidRPr="00322172">
        <w:rPr>
          <w:bCs/>
          <w:i/>
          <w:iCs/>
          <w:sz w:val="26"/>
          <w:szCs w:val="26"/>
        </w:rPr>
        <w:t>Về thái độ, tính tích cực, hứng thú học tập, phát triển NLDH của sinh viên trong học tập học phần rèn luyện nghiệp vụ sư phạm thường xuyên.</w:t>
      </w:r>
    </w:p>
    <w:p w:rsidR="00D812A8" w:rsidRPr="00322172" w:rsidRDefault="00D812A8" w:rsidP="00D812A8">
      <w:pPr>
        <w:autoSpaceDE w:val="0"/>
        <w:autoSpaceDN w:val="0"/>
        <w:adjustRightInd w:val="0"/>
        <w:spacing w:line="380" w:lineRule="atLeast"/>
        <w:ind w:right="-227" w:firstLine="720"/>
        <w:jc w:val="both"/>
        <w:rPr>
          <w:bCs/>
          <w:iCs/>
          <w:sz w:val="26"/>
          <w:szCs w:val="26"/>
        </w:rPr>
      </w:pPr>
      <w:r w:rsidRPr="00322172">
        <w:rPr>
          <w:bCs/>
          <w:iCs/>
          <w:sz w:val="26"/>
          <w:szCs w:val="26"/>
        </w:rPr>
        <w:t xml:space="preserve">Khi tiến hành thực nghiệm, chúng tôi lựa chọn hai nhóm thực nghiệm và hai nhóm đối chứng có sự nhận thức tương đương nhau và kết quả học tập cũng không có nhiều khác biệt, đồng thời là những sinh viên có hứng thú học tập học phần Rèn luyện nghiệp vụ sư phạm thường xuyên. Để hiểu rõ về tính tích cực và sự thay đổi của SV sau thực nghiệm chúng tôi có phỏng vấn SV tên Như K18 tiểu học B: “Điều bạn hứng thú nhất sau khi được tập giảng </w:t>
      </w:r>
      <w:r w:rsidRPr="002804D6">
        <w:rPr>
          <w:bCs/>
          <w:iCs/>
          <w:sz w:val="26"/>
          <w:szCs w:val="26"/>
        </w:rPr>
        <w:t>với quy trình DHVM</w:t>
      </w:r>
      <w:r w:rsidRPr="00322172">
        <w:rPr>
          <w:bCs/>
          <w:iCs/>
          <w:sz w:val="26"/>
          <w:szCs w:val="26"/>
        </w:rPr>
        <w:t xml:space="preserve"> là gì? Bạn mong muốn điều gì với môn học RLNVSP năm III?” SV Như trả lời: “Thật may mắn từ năm II em đã được học và được tập giảng </w:t>
      </w:r>
      <w:r w:rsidRPr="002804D6">
        <w:rPr>
          <w:bCs/>
          <w:iCs/>
          <w:sz w:val="26"/>
          <w:szCs w:val="26"/>
        </w:rPr>
        <w:t>với quy trình</w:t>
      </w:r>
      <w:r w:rsidRPr="00322172">
        <w:rPr>
          <w:bCs/>
          <w:iCs/>
          <w:sz w:val="26"/>
          <w:szCs w:val="26"/>
        </w:rPr>
        <w:t xml:space="preserve"> DHVM. Điều em hứng thú nhất là khi em đi thực tập em đứng trên bục giảng em rất tự tin, lớp học sinh động… em được thầy cô khen là em có NLDH.</w:t>
      </w:r>
      <w:r>
        <w:rPr>
          <w:bCs/>
          <w:iCs/>
          <w:sz w:val="26"/>
          <w:szCs w:val="26"/>
        </w:rPr>
        <w:t xml:space="preserve"> Em có NL thiết kế bài giảng</w:t>
      </w:r>
      <w:r w:rsidRPr="00322172">
        <w:rPr>
          <w:bCs/>
          <w:iCs/>
          <w:sz w:val="26"/>
          <w:szCs w:val="26"/>
        </w:rPr>
        <w:t xml:space="preserve"> khá</w:t>
      </w:r>
      <w:r>
        <w:rPr>
          <w:bCs/>
          <w:iCs/>
          <w:sz w:val="26"/>
          <w:szCs w:val="26"/>
        </w:rPr>
        <w:t xml:space="preserve"> và NL thực hiện bài giảng</w:t>
      </w:r>
      <w:r w:rsidRPr="00322172">
        <w:rPr>
          <w:bCs/>
          <w:iCs/>
          <w:sz w:val="26"/>
          <w:szCs w:val="26"/>
        </w:rPr>
        <w:t xml:space="preserve"> cũng khá tốt và em được học trò rất yêu mến đó là điều em cảm thấy hứng thú nhất. Em mong muốn năm III ở bộ môn RLNVSPTX em lại </w:t>
      </w:r>
      <w:r w:rsidRPr="00322172">
        <w:rPr>
          <w:bCs/>
          <w:iCs/>
          <w:sz w:val="26"/>
          <w:szCs w:val="26"/>
        </w:rPr>
        <w:lastRenderedPageBreak/>
        <w:t>tiếp tục được học hình thức DH này vì em thấy nó rất hữu ích cho NLDH của chúng em và cũng như nghề nghiệp tương lai sau này”.</w:t>
      </w:r>
    </w:p>
    <w:p w:rsidR="00D812A8" w:rsidRPr="00322172" w:rsidRDefault="00D812A8" w:rsidP="00D812A8">
      <w:pPr>
        <w:autoSpaceDE w:val="0"/>
        <w:autoSpaceDN w:val="0"/>
        <w:adjustRightInd w:val="0"/>
        <w:spacing w:line="380" w:lineRule="atLeast"/>
        <w:ind w:right="-227" w:firstLine="720"/>
        <w:jc w:val="both"/>
        <w:rPr>
          <w:bCs/>
          <w:iCs/>
          <w:color w:val="000000"/>
          <w:sz w:val="26"/>
          <w:szCs w:val="26"/>
        </w:rPr>
      </w:pPr>
      <w:r w:rsidRPr="00322172">
        <w:rPr>
          <w:bCs/>
          <w:iCs/>
          <w:color w:val="000000"/>
          <w:sz w:val="26"/>
          <w:szCs w:val="26"/>
        </w:rPr>
        <w:t>Với chuyên gia Đỗ Thị Nga phó trưởng khoa Sư phạm, tổ trưởng bộ môn Tâm lý – Giáo dục trường đại học Thủ Dầu I chúng tôi phỏng vấn với câu hỏi: “Điều gì làm cô hứng thú nhất khi sử dụng hình thức DHVM? Theo cô làm thế nào để phát triển NLDH một cách tốt nhất cho SV?”. “ Điều làm tôi hứng thú nhất đó là sự chuẩn bị bài hăng say và hứng thú của SV đặc biệt là tính sáng tạo của SV trong quá trình tập giảng đặc biệt là thấy lại được bản thân trước đây cũng lóng ngóng, vụng về trong lần lên giảng đầu tiên nhưng điều mà tôi thật sự hứng thú đó là NLDH của SV tiến bộ từng ngày theo từng lần tập giảng và soạn lại giáo án”. Để phát triển NLDH có SVSP có nhiều cách nhưng một trong những cách mang lại hiệu quả thiết thực, rút ngắn thời gian tập sự, có NLDH của một người GV ngay từ khi còn ngồi trên ghế nhà trường đó là hình thức DHVM.</w:t>
      </w:r>
    </w:p>
    <w:p w:rsidR="00D812A8" w:rsidRPr="00322172" w:rsidRDefault="00D812A8" w:rsidP="00D812A8">
      <w:pPr>
        <w:autoSpaceDE w:val="0"/>
        <w:autoSpaceDN w:val="0"/>
        <w:adjustRightInd w:val="0"/>
        <w:spacing w:line="380" w:lineRule="atLeast"/>
        <w:ind w:right="-227" w:firstLine="720"/>
        <w:jc w:val="both"/>
        <w:rPr>
          <w:bCs/>
          <w:iCs/>
          <w:sz w:val="26"/>
          <w:szCs w:val="26"/>
        </w:rPr>
      </w:pPr>
      <w:r w:rsidRPr="00322172">
        <w:rPr>
          <w:bCs/>
          <w:iCs/>
          <w:sz w:val="26"/>
          <w:szCs w:val="26"/>
        </w:rPr>
        <w:t>Điều này cho thấy, dạy học vi mô không chỉ mang lại hiệu quả dạy học môn Rèn luyện nghiệp vụ sư phạm thường xuyên, đặc biệt trong việc phát triển NLDH cho sinh viên, mà còn thể hiện ở tinh thần học tập. Đây là động lực giúp các em học tốt môn học này, đồng thời khuyến khích động cơ học tập của sinh viên trong các môn học khác.</w:t>
      </w:r>
    </w:p>
    <w:p w:rsidR="00D812A8" w:rsidRPr="00322172" w:rsidRDefault="00D812A8" w:rsidP="00D812A8">
      <w:pPr>
        <w:autoSpaceDE w:val="0"/>
        <w:autoSpaceDN w:val="0"/>
        <w:adjustRightInd w:val="0"/>
        <w:spacing w:line="380" w:lineRule="atLeast"/>
        <w:ind w:right="-227" w:firstLine="720"/>
        <w:jc w:val="both"/>
        <w:rPr>
          <w:bCs/>
          <w:i/>
          <w:iCs/>
          <w:sz w:val="26"/>
          <w:szCs w:val="26"/>
        </w:rPr>
      </w:pPr>
      <w:r w:rsidRPr="00322172">
        <w:rPr>
          <w:bCs/>
          <w:i/>
          <w:iCs/>
          <w:sz w:val="26"/>
          <w:szCs w:val="26"/>
        </w:rPr>
        <w:t>Về tính độc lập, khả năng làm việc nhóm của sinh viên trong các hoạt động cá nhân/ hoạt động nhóm.</w:t>
      </w:r>
    </w:p>
    <w:p w:rsidR="00D812A8" w:rsidRPr="00EE4F2B" w:rsidRDefault="00D812A8" w:rsidP="00D812A8">
      <w:pPr>
        <w:autoSpaceDE w:val="0"/>
        <w:autoSpaceDN w:val="0"/>
        <w:adjustRightInd w:val="0"/>
        <w:spacing w:line="380" w:lineRule="atLeast"/>
        <w:ind w:right="-227" w:firstLine="720"/>
        <w:jc w:val="both"/>
        <w:rPr>
          <w:bCs/>
          <w:iCs/>
          <w:sz w:val="26"/>
          <w:szCs w:val="26"/>
        </w:rPr>
      </w:pPr>
      <w:r w:rsidRPr="00EE4F2B">
        <w:rPr>
          <w:bCs/>
          <w:iCs/>
          <w:sz w:val="26"/>
          <w:szCs w:val="26"/>
        </w:rPr>
        <w:t>Bất kì hoạt động nào của con người, muốn thành công cần có sự cố gắng, nỗ lực tích cực của cá nhân cũng như sự đoàn kết, phối hợp của các thành viên trong tập thể. Điều này thể hiện rõ nét qua mô hình dạy học vi mô. Mô hình dạy học này cho phép sự nỗ lực của mỗi cá nhân trong việc phát triển NLDH của mình, đây là nhân tố quan trọng giúp tăng thêm sự gắn bó và ràng buộc lẫn nhau giữa các thành viên trong nhóm dạy học vi mô; đồng thời nhận được sự phản hồi, đánh giá từ các bạn trong nhóm để phát triển NLDH ngày càng hoàn thiện hơn.</w:t>
      </w:r>
    </w:p>
    <w:p w:rsidR="00D812A8" w:rsidRPr="000E1B80" w:rsidRDefault="00D812A8" w:rsidP="00D812A8">
      <w:pPr>
        <w:autoSpaceDE w:val="0"/>
        <w:autoSpaceDN w:val="0"/>
        <w:adjustRightInd w:val="0"/>
        <w:spacing w:line="380" w:lineRule="atLeast"/>
        <w:ind w:right="-227" w:firstLine="720"/>
        <w:jc w:val="both"/>
        <w:rPr>
          <w:bCs/>
          <w:iCs/>
          <w:spacing w:val="-4"/>
          <w:sz w:val="26"/>
          <w:szCs w:val="26"/>
        </w:rPr>
      </w:pPr>
      <w:r w:rsidRPr="000E1B80">
        <w:rPr>
          <w:bCs/>
          <w:iCs/>
          <w:spacing w:val="-4"/>
          <w:sz w:val="26"/>
          <w:szCs w:val="26"/>
        </w:rPr>
        <w:t>Vì vậy, đối với sinh viên nhóm thực nghiệm, các em được rèn luyện khả năng độc lập cao trong quá trình làm việc cũng như biết cách phối hợp với các thành viên trong nhóm dạy học vi mô để hoàn thành nhiệm vụ học tập. Điều này có thể dễ dàng nhận thấy ở sinh viên trong việc chuẩn bị giáo án, trong việc chuẩn bị và tổ chức các buổi tập giảng. Trong khi đó, điều này ít nhận thấy ở sinh viên nhóm đối chứng không tham gia thực nghiệm.</w:t>
      </w:r>
    </w:p>
    <w:p w:rsidR="00D812A8" w:rsidRPr="00322172" w:rsidRDefault="00D812A8" w:rsidP="00D812A8">
      <w:pPr>
        <w:spacing w:line="380" w:lineRule="atLeast"/>
        <w:ind w:right="-227"/>
        <w:rPr>
          <w:bCs/>
          <w:i/>
          <w:iCs/>
          <w:sz w:val="26"/>
          <w:szCs w:val="26"/>
        </w:rPr>
      </w:pPr>
      <w:r>
        <w:rPr>
          <w:bCs/>
          <w:i/>
          <w:iCs/>
          <w:sz w:val="26"/>
          <w:szCs w:val="26"/>
        </w:rPr>
        <w:tab/>
      </w:r>
      <w:r w:rsidRPr="00322172">
        <w:rPr>
          <w:bCs/>
          <w:i/>
          <w:iCs/>
          <w:sz w:val="26"/>
          <w:szCs w:val="26"/>
        </w:rPr>
        <w:t>Khả năng quan sát (đánh giá tiết dạy) của sinh viên</w:t>
      </w:r>
    </w:p>
    <w:p w:rsidR="00D812A8" w:rsidRPr="00322172" w:rsidRDefault="00D812A8" w:rsidP="00D812A8">
      <w:pPr>
        <w:autoSpaceDE w:val="0"/>
        <w:autoSpaceDN w:val="0"/>
        <w:adjustRightInd w:val="0"/>
        <w:spacing w:line="380" w:lineRule="atLeast"/>
        <w:ind w:right="-227" w:firstLine="720"/>
        <w:jc w:val="both"/>
        <w:rPr>
          <w:bCs/>
          <w:iCs/>
          <w:spacing w:val="-4"/>
          <w:sz w:val="26"/>
          <w:szCs w:val="26"/>
        </w:rPr>
      </w:pPr>
      <w:r w:rsidRPr="00322172">
        <w:rPr>
          <w:bCs/>
          <w:iCs/>
          <w:spacing w:val="-4"/>
          <w:sz w:val="26"/>
          <w:szCs w:val="26"/>
        </w:rPr>
        <w:t>Dạy học vi mô được thực hiện thông qua sự nhận xét, đánh giá của giảng viên và sinh viên sau khi hoàn thành tiết dạy. Để có được nhận xét, đánh giá đúng đòi hỏi mỗi giảng viên và sinh viên cần có sự quan sát tinh tế cùng với vốn tri thức, năng lực sẵn có dồi dào của bản thân. Sự đánh giá, nhìn nhận này là không khó đối với giảng viên nhưng với sinh viên đây lại là công việc hoàn toàn mới mẻ.</w:t>
      </w:r>
    </w:p>
    <w:p w:rsidR="00D812A8" w:rsidRPr="00322172" w:rsidRDefault="00D812A8" w:rsidP="00D812A8">
      <w:pPr>
        <w:autoSpaceDE w:val="0"/>
        <w:autoSpaceDN w:val="0"/>
        <w:adjustRightInd w:val="0"/>
        <w:spacing w:line="380" w:lineRule="atLeast"/>
        <w:ind w:right="-227" w:firstLine="720"/>
        <w:jc w:val="both"/>
        <w:rPr>
          <w:bCs/>
          <w:iCs/>
          <w:sz w:val="26"/>
          <w:szCs w:val="26"/>
        </w:rPr>
      </w:pPr>
      <w:r w:rsidRPr="00322172">
        <w:rPr>
          <w:bCs/>
          <w:iCs/>
          <w:sz w:val="26"/>
          <w:szCs w:val="26"/>
        </w:rPr>
        <w:lastRenderedPageBreak/>
        <w:t>Qua giờ dạy, sinh viên tự nhìn nhận, đánh giá được chính bản thân mình và các bạn trong nhóm. Từ đó phát huy những ưu điểm, hạn chế nhược điểm, không ngừng hoàn thiện tri thức và phát triển NLDH. Đồng thời, thông qua hoạt động này, cùng với sự giúp đỡ của GV như: Hướng dẫn cách quan sát, cách theo dõi tiến trình giờ dạy và đưa ra những góp ý một cách tích cực, hợp lí đã giúp sinh viên có những đánh giá bước đầu đạt kết quả tốt. Từ đó, so sánh nhóm thực nghiệm và nhóm đối chứng cho ta thấy: Nhóm thực nghiệm có được khả năng đánh giá giờ dạy tốt hơn nhóm đối chứng. Nếu ở thời điểm bắt đầu thực nghiệm, sự đánh giá của sinh viên còn mang tính cảm tính, không logic, sau thực nghiệm đã có sự thay đổi nhanh theo hướng tích cực. Nhóm đối chứng do không được rèn luyện (theo hình thức dạy học vi mô), đánh giá trong thực nghiệm nên khả năng đánh giá giờ dạy chưa cao, còn mang tính cảm tính.</w:t>
      </w:r>
    </w:p>
    <w:p w:rsidR="00D812A8" w:rsidRPr="00322172" w:rsidRDefault="00D812A8" w:rsidP="00D812A8">
      <w:pPr>
        <w:autoSpaceDE w:val="0"/>
        <w:autoSpaceDN w:val="0"/>
        <w:adjustRightInd w:val="0"/>
        <w:spacing w:line="380" w:lineRule="atLeast"/>
        <w:ind w:right="-227" w:firstLine="720"/>
        <w:jc w:val="both"/>
        <w:rPr>
          <w:bCs/>
          <w:i/>
          <w:iCs/>
          <w:sz w:val="26"/>
          <w:szCs w:val="26"/>
        </w:rPr>
      </w:pPr>
      <w:r w:rsidRPr="00322172">
        <w:rPr>
          <w:bCs/>
          <w:i/>
          <w:iCs/>
          <w:sz w:val="26"/>
          <w:szCs w:val="26"/>
        </w:rPr>
        <w:t>Khả năng sáng tạo của sinh viên</w:t>
      </w:r>
    </w:p>
    <w:p w:rsidR="00D812A8" w:rsidRPr="00322172" w:rsidRDefault="00D812A8" w:rsidP="00D812A8">
      <w:pPr>
        <w:autoSpaceDE w:val="0"/>
        <w:autoSpaceDN w:val="0"/>
        <w:adjustRightInd w:val="0"/>
        <w:spacing w:line="380" w:lineRule="atLeast"/>
        <w:ind w:right="-227" w:firstLine="720"/>
        <w:jc w:val="both"/>
        <w:rPr>
          <w:bCs/>
          <w:iCs/>
          <w:sz w:val="26"/>
          <w:szCs w:val="26"/>
        </w:rPr>
      </w:pPr>
      <w:r w:rsidRPr="00322172">
        <w:rPr>
          <w:bCs/>
          <w:iCs/>
          <w:sz w:val="26"/>
          <w:szCs w:val="26"/>
        </w:rPr>
        <w:t>Hoạt động dạy học sẽ đạt kết quả với chất lượng tốt khi quá trình này được thực hiện trong sự phối kết hợp giữa hoạt động của giảng viên và sinh viên. Sinh viên được làm việc phát huy khả năng độc lập, sáng tạo của mình, không theo một khuôn mẫu sẵn có. Tham gia thực nghiệm</w:t>
      </w:r>
      <w:r w:rsidRPr="002804D6">
        <w:rPr>
          <w:bCs/>
          <w:iCs/>
          <w:sz w:val="26"/>
          <w:szCs w:val="26"/>
        </w:rPr>
        <w:t xml:space="preserve"> quy trình</w:t>
      </w:r>
      <w:r w:rsidRPr="00322172">
        <w:rPr>
          <w:bCs/>
          <w:iCs/>
          <w:sz w:val="26"/>
          <w:szCs w:val="26"/>
        </w:rPr>
        <w:t xml:space="preserve"> DHVM sẽ tạo điều kiện tốt nhất để các em bộc lộ khả năng tư duy và NLDH của bản thân.</w:t>
      </w:r>
    </w:p>
    <w:p w:rsidR="00D812A8" w:rsidRPr="00322172" w:rsidRDefault="00D812A8" w:rsidP="00D812A8">
      <w:pPr>
        <w:autoSpaceDE w:val="0"/>
        <w:autoSpaceDN w:val="0"/>
        <w:adjustRightInd w:val="0"/>
        <w:spacing w:line="380" w:lineRule="atLeast"/>
        <w:ind w:right="-227" w:firstLine="720"/>
        <w:jc w:val="both"/>
        <w:rPr>
          <w:bCs/>
          <w:iCs/>
          <w:sz w:val="26"/>
          <w:szCs w:val="26"/>
        </w:rPr>
      </w:pPr>
      <w:r w:rsidRPr="00322172">
        <w:rPr>
          <w:bCs/>
          <w:iCs/>
          <w:sz w:val="26"/>
          <w:szCs w:val="26"/>
        </w:rPr>
        <w:t xml:space="preserve">Trên cơ sở kiến thức giảng viên cung cấp cùng với năng lực, hiểu biết thực tế… sinh viên vận dụng khéo léo vào trong bài giảng của mình, soạn giáo án, phối hợp và sử dụng các PPDH và KTDH, đưa kiến thức thực tế vào bài giảng đó là hiệu quả </w:t>
      </w:r>
      <w:r>
        <w:rPr>
          <w:bCs/>
          <w:iCs/>
          <w:sz w:val="26"/>
          <w:szCs w:val="26"/>
        </w:rPr>
        <w:t>mong muốn khi vận dụng quy trình</w:t>
      </w:r>
      <w:r w:rsidRPr="00322172">
        <w:rPr>
          <w:bCs/>
          <w:iCs/>
          <w:sz w:val="26"/>
          <w:szCs w:val="26"/>
        </w:rPr>
        <w:t xml:space="preserve"> DHVM.</w:t>
      </w:r>
    </w:p>
    <w:p w:rsidR="00D812A8" w:rsidRPr="00D67E98" w:rsidRDefault="00D812A8" w:rsidP="00D812A8">
      <w:pPr>
        <w:autoSpaceDE w:val="0"/>
        <w:autoSpaceDN w:val="0"/>
        <w:adjustRightInd w:val="0"/>
        <w:spacing w:line="380" w:lineRule="atLeast"/>
        <w:ind w:right="-227" w:firstLine="720"/>
        <w:jc w:val="both"/>
        <w:rPr>
          <w:bCs/>
          <w:iCs/>
          <w:spacing w:val="-4"/>
          <w:sz w:val="26"/>
          <w:szCs w:val="26"/>
        </w:rPr>
      </w:pPr>
      <w:r w:rsidRPr="00D67E98">
        <w:rPr>
          <w:bCs/>
          <w:iCs/>
          <w:spacing w:val="-4"/>
          <w:sz w:val="26"/>
          <w:szCs w:val="26"/>
        </w:rPr>
        <w:t>Thông qua dạy học vi mô, các em được tập giảng nhiều lần, bởi vậy các em có thêm những hiểu biết về kĩ năng cần thiết cho từng tiêu chí. Vì vậy đây là điều kiện thuận lợi nhất để các em phát triển NLDH của bản thân. Quá trình này còn phát huy khả năng tư duy, sáng tạo ở sinh viên, tạo môi trường tốt nhất các em học tập, rèn luyện một cách tích cực, độc lập. Ngược lại với nhóm thực nghiệm, nhóm đối chứng do chỉ được tham gia tập giảng một lần bởi vậy các em thường máy móc đưa lí thuyết vào thực hành, hoạt động thiếu tính thực tế và khó phát huy khả năng sáng tạo của sinh viên.</w:t>
      </w:r>
    </w:p>
    <w:p w:rsidR="00D812A8" w:rsidRPr="00994D58" w:rsidRDefault="00D812A8" w:rsidP="00D812A8">
      <w:pPr>
        <w:autoSpaceDE w:val="0"/>
        <w:autoSpaceDN w:val="0"/>
        <w:adjustRightInd w:val="0"/>
        <w:spacing w:line="380" w:lineRule="atLeast"/>
        <w:ind w:right="-227" w:firstLine="720"/>
        <w:jc w:val="both"/>
        <w:rPr>
          <w:bCs/>
          <w:iCs/>
          <w:spacing w:val="-2"/>
          <w:sz w:val="26"/>
          <w:szCs w:val="26"/>
        </w:rPr>
      </w:pPr>
      <w:r w:rsidRPr="00994D58">
        <w:rPr>
          <w:bCs/>
          <w:iCs/>
          <w:spacing w:val="-2"/>
          <w:sz w:val="26"/>
          <w:szCs w:val="26"/>
        </w:rPr>
        <w:t>Với câu hỏi sau thực nghiệm các em nhận thấy bản thân mình có những thay đổi về NLDH như thế nào? Chúng tôi nhận được câu trả lời từ em  Ngô Thu Hiền trong nhóm thực nghiệm lớp Tiểu học năm II như sau: “Bản thân các em cảm thấy tự tin hơn, có hứng thú hơn với hoạt động học tập cũng như yêu nghề, yêu con đường mà mình đã lựa chọn. Các em nhận thấy việc  trang bị cho mình những NLDH cần thiết, đây được coi là hành trang để các em vững tin bước vào cuộc sống và hoạt động nghề nghiệp trong tương lai”.</w:t>
      </w:r>
    </w:p>
    <w:p w:rsidR="00D812A8" w:rsidRPr="0015708D" w:rsidRDefault="00D812A8" w:rsidP="00D812A8">
      <w:pPr>
        <w:pStyle w:val="a2"/>
        <w:tabs>
          <w:tab w:val="left" w:pos="675"/>
          <w:tab w:val="left" w:pos="8160"/>
        </w:tabs>
        <w:spacing w:line="380" w:lineRule="atLeast"/>
        <w:ind w:right="-227" w:firstLine="720"/>
        <w:jc w:val="both"/>
        <w:outlineLvl w:val="0"/>
        <w:rPr>
          <w:b w:val="0"/>
          <w:spacing w:val="-10"/>
          <w:sz w:val="26"/>
          <w:szCs w:val="26"/>
          <w:lang w:val="vi-VN"/>
        </w:rPr>
      </w:pPr>
      <w:bookmarkStart w:id="843" w:name="_Toc386616841"/>
      <w:bookmarkStart w:id="844" w:name="_Toc451620116"/>
      <w:bookmarkStart w:id="845" w:name="_Toc452111873"/>
      <w:bookmarkStart w:id="846" w:name="_Toc452191302"/>
      <w:bookmarkStart w:id="847" w:name="_Toc452192628"/>
      <w:bookmarkStart w:id="848" w:name="_Toc452277389"/>
      <w:bookmarkStart w:id="849" w:name="_Toc452571711"/>
      <w:bookmarkStart w:id="850" w:name="_Toc453511221"/>
      <w:bookmarkStart w:id="851" w:name="_Toc454962271"/>
      <w:r w:rsidRPr="0015708D">
        <w:rPr>
          <w:b w:val="0"/>
          <w:spacing w:val="-10"/>
          <w:sz w:val="26"/>
          <w:szCs w:val="26"/>
          <w:lang w:val="vi-VN"/>
        </w:rPr>
        <w:lastRenderedPageBreak/>
        <w:t>Qua việc nghiên cứu về lý luận cũng như tìm hiểu thực trạng về phát triển NLDH cho SVCĐSP chúng tôi đã đưa ra quy trình DHVM nhằm phát triển NLDH cho sinh viên sư phạm nhằm giúp cho sinh viên nâng cao kết quả học tập cũng như NLDH của bản thân cụ thể là:</w:t>
      </w:r>
      <w:bookmarkEnd w:id="843"/>
      <w:bookmarkEnd w:id="844"/>
      <w:bookmarkEnd w:id="845"/>
      <w:bookmarkEnd w:id="846"/>
      <w:bookmarkEnd w:id="847"/>
      <w:bookmarkEnd w:id="848"/>
      <w:bookmarkEnd w:id="849"/>
      <w:bookmarkEnd w:id="850"/>
      <w:bookmarkEnd w:id="851"/>
    </w:p>
    <w:p w:rsidR="00D812A8" w:rsidRPr="00322172" w:rsidRDefault="00D812A8" w:rsidP="00D812A8">
      <w:pPr>
        <w:pStyle w:val="a2"/>
        <w:tabs>
          <w:tab w:val="left" w:pos="675"/>
          <w:tab w:val="left" w:pos="8160"/>
        </w:tabs>
        <w:spacing w:line="380" w:lineRule="atLeast"/>
        <w:ind w:right="-227" w:firstLine="720"/>
        <w:jc w:val="both"/>
        <w:outlineLvl w:val="0"/>
        <w:rPr>
          <w:b w:val="0"/>
          <w:spacing w:val="-2"/>
          <w:sz w:val="26"/>
          <w:szCs w:val="26"/>
          <w:lang w:val="vi-VN"/>
        </w:rPr>
      </w:pPr>
      <w:bookmarkStart w:id="852" w:name="_Toc386616842"/>
      <w:bookmarkStart w:id="853" w:name="_Toc451620117"/>
      <w:bookmarkStart w:id="854" w:name="_Toc452111874"/>
      <w:bookmarkStart w:id="855" w:name="_Toc452191303"/>
      <w:bookmarkStart w:id="856" w:name="_Toc452192629"/>
      <w:bookmarkStart w:id="857" w:name="_Toc452277390"/>
      <w:bookmarkStart w:id="858" w:name="_Toc452571712"/>
      <w:bookmarkStart w:id="859" w:name="_Toc453511222"/>
      <w:bookmarkStart w:id="860" w:name="_Toc454962272"/>
      <w:r w:rsidRPr="00322172">
        <w:rPr>
          <w:b w:val="0"/>
          <w:spacing w:val="-2"/>
          <w:sz w:val="26"/>
          <w:szCs w:val="26"/>
          <w:lang w:val="vi-VN"/>
        </w:rPr>
        <w:t>Xây dựng quy trình</w:t>
      </w:r>
      <w:r w:rsidRPr="00030C16">
        <w:rPr>
          <w:b w:val="0"/>
          <w:spacing w:val="-2"/>
          <w:sz w:val="26"/>
          <w:szCs w:val="26"/>
          <w:lang w:val="vi-VN"/>
        </w:rPr>
        <w:t xml:space="preserve"> DHVM nhằm</w:t>
      </w:r>
      <w:r w:rsidRPr="00322172">
        <w:rPr>
          <w:b w:val="0"/>
          <w:spacing w:val="-2"/>
          <w:sz w:val="26"/>
          <w:szCs w:val="26"/>
          <w:lang w:val="vi-VN"/>
        </w:rPr>
        <w:t xml:space="preserve"> phát triển NLDH cho SVCĐSP, tạo mọi điều kiện thuận lợi cho việc giảng dạy học tập và rèn luyện </w:t>
      </w:r>
      <w:bookmarkEnd w:id="852"/>
      <w:r w:rsidRPr="00322172">
        <w:rPr>
          <w:b w:val="0"/>
          <w:spacing w:val="-2"/>
          <w:sz w:val="26"/>
          <w:szCs w:val="26"/>
          <w:lang w:val="vi-VN"/>
        </w:rPr>
        <w:t>của SV.</w:t>
      </w:r>
      <w:bookmarkEnd w:id="853"/>
      <w:bookmarkEnd w:id="854"/>
      <w:bookmarkEnd w:id="855"/>
      <w:bookmarkEnd w:id="856"/>
      <w:bookmarkEnd w:id="857"/>
      <w:bookmarkEnd w:id="858"/>
      <w:bookmarkEnd w:id="859"/>
      <w:bookmarkEnd w:id="860"/>
    </w:p>
    <w:p w:rsidR="00D812A8" w:rsidRPr="00322172" w:rsidRDefault="00D812A8" w:rsidP="00D812A8">
      <w:pPr>
        <w:spacing w:line="380" w:lineRule="atLeast"/>
        <w:ind w:right="-227" w:firstLine="720"/>
        <w:jc w:val="both"/>
        <w:rPr>
          <w:spacing w:val="-2"/>
          <w:sz w:val="26"/>
          <w:szCs w:val="26"/>
        </w:rPr>
      </w:pPr>
      <w:r w:rsidRPr="00EE4F2B">
        <w:rPr>
          <w:spacing w:val="-2"/>
          <w:sz w:val="26"/>
          <w:szCs w:val="26"/>
        </w:rPr>
        <w:t>Qua thực nghiệp cho thấy</w:t>
      </w:r>
      <w:r>
        <w:rPr>
          <w:spacing w:val="-2"/>
          <w:sz w:val="26"/>
          <w:szCs w:val="26"/>
        </w:rPr>
        <w:t xml:space="preserve"> tính khả thi và sự</w:t>
      </w:r>
      <w:r w:rsidRPr="00322172">
        <w:rPr>
          <w:spacing w:val="-2"/>
          <w:sz w:val="26"/>
          <w:szCs w:val="26"/>
        </w:rPr>
        <w:t xml:space="preserve"> cần thiết của quy trình</w:t>
      </w:r>
      <w:r w:rsidRPr="00030C16">
        <w:rPr>
          <w:spacing w:val="-2"/>
          <w:sz w:val="26"/>
          <w:szCs w:val="26"/>
        </w:rPr>
        <w:t xml:space="preserve"> DHVM nhằm</w:t>
      </w:r>
      <w:r w:rsidRPr="00322172">
        <w:rPr>
          <w:spacing w:val="-2"/>
          <w:sz w:val="26"/>
          <w:szCs w:val="26"/>
        </w:rPr>
        <w:t xml:space="preserve"> phát triển NLDH cho SVCĐSP. Đối với giảng viên trực tiếp giảng dạy môn Rèn luyện nghiệp vụ sư phạm thường xuyên, đây là những giảng viên giảng dạy và công tác nhiều năm, có kinh nghiệm và có tâm huyết với nghề. Quy trình </w:t>
      </w:r>
      <w:r w:rsidRPr="00030C16">
        <w:rPr>
          <w:spacing w:val="-2"/>
          <w:sz w:val="26"/>
          <w:szCs w:val="26"/>
        </w:rPr>
        <w:t xml:space="preserve">DHVM </w:t>
      </w:r>
      <w:r w:rsidRPr="00322172">
        <w:rPr>
          <w:spacing w:val="-2"/>
          <w:sz w:val="26"/>
          <w:szCs w:val="26"/>
        </w:rPr>
        <w:t>rèn</w:t>
      </w:r>
      <w:r w:rsidRPr="00030C16">
        <w:rPr>
          <w:spacing w:val="-2"/>
          <w:sz w:val="26"/>
          <w:szCs w:val="26"/>
        </w:rPr>
        <w:t xml:space="preserve"> luyện,</w:t>
      </w:r>
      <w:r w:rsidRPr="00322172">
        <w:rPr>
          <w:spacing w:val="-2"/>
          <w:sz w:val="26"/>
          <w:szCs w:val="26"/>
        </w:rPr>
        <w:t xml:space="preserve"> phát triển NLDH cho SV nhìn chung đã được đánh giá mức độ cần thiết cao và có khả năng thực hiện đem lại hiệu quả.</w:t>
      </w:r>
    </w:p>
    <w:p w:rsidR="00D812A8" w:rsidRPr="00322172" w:rsidRDefault="00D812A8" w:rsidP="00D812A8">
      <w:pPr>
        <w:spacing w:line="380" w:lineRule="atLeast"/>
        <w:ind w:right="-227" w:firstLine="720"/>
        <w:jc w:val="both"/>
        <w:rPr>
          <w:spacing w:val="-4"/>
          <w:sz w:val="26"/>
          <w:szCs w:val="26"/>
        </w:rPr>
      </w:pPr>
      <w:r w:rsidRPr="00322172">
        <w:rPr>
          <w:spacing w:val="-4"/>
          <w:sz w:val="26"/>
          <w:szCs w:val="26"/>
        </w:rPr>
        <w:t>Kết quả thu được từ thực nghiệm sư phạm, tuy chưa nhiều nhưng bước đầu đã cho thấy tính đúng đắn, khả thi và thiết thực của quy trình</w:t>
      </w:r>
      <w:r w:rsidRPr="00030C16">
        <w:rPr>
          <w:spacing w:val="-4"/>
          <w:sz w:val="26"/>
          <w:szCs w:val="26"/>
        </w:rPr>
        <w:t xml:space="preserve"> DHVM</w:t>
      </w:r>
      <w:r>
        <w:rPr>
          <w:spacing w:val="-4"/>
          <w:sz w:val="26"/>
          <w:szCs w:val="26"/>
        </w:rPr>
        <w:t xml:space="preserve"> phát triển NLDH cho SVCĐSP</w:t>
      </w:r>
      <w:r w:rsidRPr="00322172">
        <w:rPr>
          <w:spacing w:val="-4"/>
          <w:sz w:val="26"/>
          <w:szCs w:val="26"/>
        </w:rPr>
        <w:t>. Thể hiện số lượng sinh viên phát triển được NLDH tăng hơn so với trước thực nghiệm, sinh viên cảm thấy hứng thú, tích cựcvà yêu thích hơn môn học cũng như ý thức được tầm quan trọng của việc rèn luyện các NLDH này là cần thiết để trở thành người giáo viên trong tương lai  .</w:t>
      </w:r>
    </w:p>
    <w:p w:rsidR="00D812A8" w:rsidRPr="00322172" w:rsidRDefault="00D812A8" w:rsidP="00D812A8">
      <w:pPr>
        <w:spacing w:line="380" w:lineRule="atLeast"/>
        <w:ind w:right="-227" w:firstLine="720"/>
        <w:jc w:val="both"/>
        <w:rPr>
          <w:sz w:val="26"/>
          <w:szCs w:val="26"/>
        </w:rPr>
      </w:pPr>
      <w:r w:rsidRPr="00030C16">
        <w:rPr>
          <w:sz w:val="26"/>
          <w:szCs w:val="26"/>
        </w:rPr>
        <w:t>V</w:t>
      </w:r>
      <w:r w:rsidRPr="00322172">
        <w:rPr>
          <w:sz w:val="26"/>
          <w:szCs w:val="26"/>
        </w:rPr>
        <w:t>iệc thực hiện quy trình</w:t>
      </w:r>
      <w:r w:rsidRPr="00030C16">
        <w:rPr>
          <w:sz w:val="26"/>
          <w:szCs w:val="26"/>
        </w:rPr>
        <w:t xml:space="preserve"> DHVM</w:t>
      </w:r>
      <w:r>
        <w:rPr>
          <w:sz w:val="26"/>
          <w:szCs w:val="26"/>
        </w:rPr>
        <w:t xml:space="preserve"> đạt</w:t>
      </w:r>
      <w:r w:rsidRPr="00322172">
        <w:rPr>
          <w:sz w:val="26"/>
          <w:szCs w:val="26"/>
        </w:rPr>
        <w:t xml:space="preserve"> hiệu quả, để SV phát triển tốt nhất NLDH cần thực hiện đi từ việc tác động nâng cao nhận thức của sinh viên về vai trò, ý nghĩa, sự cần thiết của NLDH đối với hoạt động nghề nghiệp, kích thích sinh viên thực hiện xây dựng các động cơ học tập và rèn luyện đúng đắn cho bản thân; đến sự tác động thường xuyên, tạo điều kiện cho sinh viên rèn luyện, phát huy khả năng của mình. Có như vậy, sinh viên mới thực sự tích cực rèn luyện và phát triển NLDH</w:t>
      </w:r>
      <w:r w:rsidRPr="00030C16">
        <w:rPr>
          <w:sz w:val="26"/>
          <w:szCs w:val="26"/>
        </w:rPr>
        <w:t xml:space="preserve"> của bản thân</w:t>
      </w:r>
      <w:r w:rsidRPr="00322172">
        <w:rPr>
          <w:sz w:val="26"/>
          <w:szCs w:val="26"/>
        </w:rPr>
        <w:t xml:space="preserve"> mới đạt kết quả cao.</w:t>
      </w:r>
    </w:p>
    <w:p w:rsidR="00D812A8" w:rsidRPr="00CA28E0" w:rsidRDefault="00D812A8" w:rsidP="00F669D7">
      <w:pPr>
        <w:pStyle w:val="Heading4"/>
        <w:keepNext w:val="0"/>
        <w:widowControl w:val="0"/>
        <w:numPr>
          <w:ilvl w:val="0"/>
          <w:numId w:val="19"/>
        </w:numPr>
        <w:tabs>
          <w:tab w:val="left" w:pos="1080"/>
        </w:tabs>
        <w:overflowPunct w:val="0"/>
        <w:autoSpaceDE w:val="0"/>
        <w:autoSpaceDN w:val="0"/>
        <w:adjustRightInd w:val="0"/>
        <w:spacing w:before="0" w:after="0" w:line="380" w:lineRule="atLeast"/>
        <w:ind w:left="0" w:right="-227" w:firstLine="720"/>
        <w:jc w:val="both"/>
        <w:rPr>
          <w:rFonts w:ascii="Times New Roman" w:hAnsi="Times New Roman"/>
          <w:i/>
          <w:sz w:val="26"/>
          <w:szCs w:val="26"/>
          <w:lang w:eastAsia="en-US"/>
        </w:rPr>
      </w:pPr>
      <w:bookmarkStart w:id="861" w:name="_Toc534479959"/>
      <w:r w:rsidRPr="00CA28E0">
        <w:rPr>
          <w:rFonts w:ascii="Times New Roman" w:hAnsi="Times New Roman"/>
          <w:i/>
          <w:sz w:val="26"/>
          <w:szCs w:val="26"/>
        </w:rPr>
        <w:t>Hiệu quả của thực nghiệm sư phạm</w:t>
      </w:r>
      <w:bookmarkEnd w:id="861"/>
    </w:p>
    <w:p w:rsidR="00D812A8" w:rsidRDefault="00D812A8" w:rsidP="00D812A8">
      <w:pPr>
        <w:tabs>
          <w:tab w:val="left" w:pos="1080"/>
        </w:tabs>
        <w:spacing w:line="380" w:lineRule="atLeast"/>
        <w:ind w:right="-227" w:firstLine="720"/>
        <w:jc w:val="both"/>
        <w:rPr>
          <w:sz w:val="26"/>
          <w:szCs w:val="26"/>
        </w:rPr>
      </w:pPr>
      <w:r w:rsidRPr="00322172">
        <w:rPr>
          <w:sz w:val="26"/>
          <w:szCs w:val="26"/>
        </w:rPr>
        <w:t>Hiệu quả thực nghiệm thu được là rất đáng khích lệ. Côn</w:t>
      </w:r>
      <w:r>
        <w:rPr>
          <w:sz w:val="26"/>
          <w:szCs w:val="26"/>
        </w:rPr>
        <w:t>g trình nghiên cứu của tác giả</w:t>
      </w:r>
      <w:r w:rsidRPr="00322172">
        <w:rPr>
          <w:sz w:val="26"/>
          <w:szCs w:val="26"/>
        </w:rPr>
        <w:t xml:space="preserve"> là công trình nghiên cứu đầu tiên tại trường CĐSP Bình Phước</w:t>
      </w:r>
      <w:r>
        <w:rPr>
          <w:sz w:val="26"/>
          <w:szCs w:val="26"/>
        </w:rPr>
        <w:t xml:space="preserve"> về việc phát triển NLDH cho SV</w:t>
      </w:r>
      <w:r w:rsidRPr="00322172">
        <w:rPr>
          <w:sz w:val="26"/>
          <w:szCs w:val="26"/>
        </w:rPr>
        <w:t xml:space="preserve">CĐSP. </w:t>
      </w:r>
    </w:p>
    <w:p w:rsidR="00D812A8" w:rsidRDefault="00D812A8" w:rsidP="00D812A8">
      <w:pPr>
        <w:tabs>
          <w:tab w:val="left" w:pos="1080"/>
        </w:tabs>
        <w:spacing w:line="380" w:lineRule="atLeast"/>
        <w:ind w:right="-227" w:firstLine="720"/>
        <w:jc w:val="both"/>
        <w:rPr>
          <w:sz w:val="26"/>
          <w:szCs w:val="26"/>
        </w:rPr>
      </w:pPr>
      <w:r w:rsidRPr="00322172">
        <w:rPr>
          <w:sz w:val="26"/>
          <w:szCs w:val="26"/>
        </w:rPr>
        <w:t xml:space="preserve">Vận dụng </w:t>
      </w:r>
      <w:r w:rsidRPr="00030C16">
        <w:rPr>
          <w:sz w:val="26"/>
          <w:szCs w:val="26"/>
        </w:rPr>
        <w:t xml:space="preserve">quy trình </w:t>
      </w:r>
      <w:r w:rsidRPr="00322172">
        <w:rPr>
          <w:sz w:val="26"/>
          <w:szCs w:val="26"/>
        </w:rPr>
        <w:t>DHVM vào trong giảng dạy không chỉ nâng cao</w:t>
      </w:r>
      <w:r w:rsidRPr="00CA28E0">
        <w:rPr>
          <w:sz w:val="26"/>
          <w:szCs w:val="26"/>
        </w:rPr>
        <w:t xml:space="preserve"> rõ rệt</w:t>
      </w:r>
      <w:r w:rsidRPr="00322172">
        <w:rPr>
          <w:sz w:val="26"/>
          <w:szCs w:val="26"/>
        </w:rPr>
        <w:t xml:space="preserve"> hiệu quả bộ môn RLNVSP nói riêng mà còn góp phần không nhỏ trong việc nâng cao chất lượng giảng dạy đối với các môn học khác nói chung</w:t>
      </w:r>
      <w:r w:rsidRPr="00CA28E0">
        <w:rPr>
          <w:sz w:val="26"/>
          <w:szCs w:val="26"/>
        </w:rPr>
        <w:t>.</w:t>
      </w:r>
    </w:p>
    <w:p w:rsidR="00D812A8" w:rsidRPr="00CA28E0" w:rsidRDefault="00D812A8" w:rsidP="00D812A8">
      <w:pPr>
        <w:tabs>
          <w:tab w:val="left" w:pos="1080"/>
        </w:tabs>
        <w:spacing w:line="380" w:lineRule="atLeast"/>
        <w:ind w:right="-227" w:firstLine="720"/>
        <w:jc w:val="both"/>
        <w:rPr>
          <w:sz w:val="26"/>
          <w:szCs w:val="26"/>
        </w:rPr>
      </w:pPr>
      <w:r w:rsidRPr="00CA28E0">
        <w:rPr>
          <w:sz w:val="26"/>
          <w:szCs w:val="26"/>
        </w:rPr>
        <w:t>Kết quả đầu thực nghiệp và sau th</w:t>
      </w:r>
      <w:r>
        <w:rPr>
          <w:sz w:val="26"/>
          <w:szCs w:val="26"/>
        </w:rPr>
        <w:t>ực nghiệp của sinh viện thực</w:t>
      </w:r>
      <w:r w:rsidRPr="00CA28E0">
        <w:rPr>
          <w:sz w:val="26"/>
          <w:szCs w:val="26"/>
        </w:rPr>
        <w:t xml:space="preserve"> nghiệp và đối chứng có sự khác biệt rõ ràng. Cả hai nhóm đều có sự tiến bộ nhưng nhóm SV đối chứng có sự tiến bộ không nhiều về NLDH.</w:t>
      </w:r>
    </w:p>
    <w:p w:rsidR="00D812A8" w:rsidRDefault="00D812A8" w:rsidP="00D812A8">
      <w:pPr>
        <w:spacing w:line="380" w:lineRule="atLeast"/>
        <w:ind w:right="-227" w:firstLine="720"/>
        <w:jc w:val="both"/>
        <w:rPr>
          <w:sz w:val="26"/>
          <w:szCs w:val="26"/>
        </w:rPr>
      </w:pPr>
      <w:r w:rsidRPr="00322172">
        <w:rPr>
          <w:sz w:val="26"/>
          <w:szCs w:val="26"/>
        </w:rPr>
        <w:t xml:space="preserve">Bên cạnh đó, vận dụng </w:t>
      </w:r>
      <w:r w:rsidRPr="00030C16">
        <w:rPr>
          <w:sz w:val="26"/>
          <w:szCs w:val="26"/>
        </w:rPr>
        <w:t>quy trình</w:t>
      </w:r>
      <w:r w:rsidRPr="00322172">
        <w:rPr>
          <w:sz w:val="26"/>
          <w:szCs w:val="26"/>
        </w:rPr>
        <w:t xml:space="preserve"> DHVM giúp SV tự tin trên bục giảng, có cái nhìn khách quan hơn về bản thân và nghề, tư duy logic hơn và điều đặc biệt quan trọng là các em thu thập được những kiến thức làm hành trang, vững vàng bước vào nghề khiêm tốn, </w:t>
      </w:r>
      <w:r w:rsidRPr="00322172">
        <w:rPr>
          <w:sz w:val="26"/>
          <w:szCs w:val="26"/>
        </w:rPr>
        <w:lastRenderedPageBreak/>
        <w:t>tự tin...</w:t>
      </w:r>
      <w:r>
        <w:rPr>
          <w:sz w:val="26"/>
          <w:szCs w:val="26"/>
        </w:rPr>
        <w:t xml:space="preserve"> Đ</w:t>
      </w:r>
      <w:r w:rsidRPr="00322172">
        <w:rPr>
          <w:sz w:val="26"/>
          <w:szCs w:val="26"/>
        </w:rPr>
        <w:t>ặc biệt là phát triển NLDH của SV ngay từ khi còn ngồi trên ghế nhà trường.</w:t>
      </w:r>
      <w:r w:rsidRPr="00CA28E0">
        <w:rPr>
          <w:sz w:val="26"/>
          <w:szCs w:val="26"/>
        </w:rPr>
        <w:t xml:space="preserve"> </w:t>
      </w:r>
      <w:r w:rsidRPr="00322172">
        <w:rPr>
          <w:sz w:val="26"/>
          <w:szCs w:val="26"/>
        </w:rPr>
        <w:t xml:space="preserve">  </w:t>
      </w:r>
      <w:r>
        <w:rPr>
          <w:sz w:val="26"/>
          <w:szCs w:val="26"/>
        </w:rPr>
        <w:tab/>
      </w:r>
      <w:r w:rsidRPr="00322172">
        <w:rPr>
          <w:sz w:val="26"/>
          <w:szCs w:val="26"/>
        </w:rPr>
        <w:t>Với kết quả thực nghiệm đầy t</w:t>
      </w:r>
      <w:r>
        <w:rPr>
          <w:sz w:val="26"/>
          <w:szCs w:val="26"/>
        </w:rPr>
        <w:t>ính thuyết phục trên</w:t>
      </w:r>
      <w:r w:rsidRPr="00322172">
        <w:rPr>
          <w:sz w:val="26"/>
          <w:szCs w:val="26"/>
        </w:rPr>
        <w:t xml:space="preserve"> có thể khẳng định tính đúng đắn của giả thuyết khoa </w:t>
      </w:r>
      <w:bookmarkStart w:id="862" w:name="_Toc454962273"/>
      <w:r>
        <w:rPr>
          <w:sz w:val="26"/>
          <w:szCs w:val="26"/>
        </w:rPr>
        <w:t>học và tính khả thi của đề tài.</w:t>
      </w:r>
    </w:p>
    <w:p w:rsidR="00D812A8" w:rsidRPr="00C93881" w:rsidRDefault="00D812A8" w:rsidP="00D812A8">
      <w:pPr>
        <w:tabs>
          <w:tab w:val="left" w:pos="1080"/>
        </w:tabs>
        <w:spacing w:line="380" w:lineRule="atLeast"/>
        <w:ind w:right="-227" w:firstLine="720"/>
        <w:jc w:val="both"/>
        <w:rPr>
          <w:sz w:val="26"/>
          <w:szCs w:val="26"/>
        </w:rPr>
      </w:pPr>
      <w:r>
        <w:rPr>
          <w:sz w:val="26"/>
          <w:szCs w:val="26"/>
        </w:rPr>
        <w:br w:type="column"/>
      </w:r>
      <w:r w:rsidRPr="00322172">
        <w:rPr>
          <w:b/>
          <w:i/>
          <w:sz w:val="26"/>
          <w:szCs w:val="26"/>
        </w:rPr>
        <w:lastRenderedPageBreak/>
        <w:t>Kết luận chương 4</w:t>
      </w:r>
      <w:bookmarkEnd w:id="862"/>
    </w:p>
    <w:p w:rsidR="00D812A8" w:rsidRPr="00030C16" w:rsidRDefault="00D812A8" w:rsidP="00D812A8">
      <w:pPr>
        <w:tabs>
          <w:tab w:val="left" w:pos="1080"/>
        </w:tabs>
        <w:spacing w:line="380" w:lineRule="atLeast"/>
        <w:ind w:right="-227" w:firstLine="567"/>
        <w:jc w:val="both"/>
        <w:rPr>
          <w:spacing w:val="6"/>
          <w:sz w:val="26"/>
          <w:szCs w:val="26"/>
        </w:rPr>
      </w:pPr>
      <w:r w:rsidRPr="00030C16">
        <w:rPr>
          <w:spacing w:val="6"/>
          <w:sz w:val="26"/>
          <w:szCs w:val="26"/>
        </w:rPr>
        <w:t>Qua phần mô tả thực nghiệm, xử lý kết quả, phân tích và đánh giá thực nghiệm về việc áp dụng quy trình DHVM để phát triển NLDH cho từ đó rút ra một số kết luận như sau:</w:t>
      </w:r>
    </w:p>
    <w:p w:rsidR="00D812A8" w:rsidRDefault="00D812A8" w:rsidP="00D812A8">
      <w:pPr>
        <w:tabs>
          <w:tab w:val="left" w:pos="1080"/>
        </w:tabs>
        <w:spacing w:line="420" w:lineRule="atLeast"/>
        <w:ind w:right="-227" w:firstLine="720"/>
        <w:jc w:val="both"/>
        <w:rPr>
          <w:sz w:val="26"/>
          <w:szCs w:val="26"/>
        </w:rPr>
      </w:pPr>
      <w:r w:rsidRPr="00BA3ECA">
        <w:rPr>
          <w:sz w:val="26"/>
          <w:szCs w:val="26"/>
        </w:rPr>
        <w:t xml:space="preserve">Việc áp dụng quy trình DHVM trong môn RLNVSP cho SVCĐSP nhằm phát triển NLDH cho SV đã mang lại hiệu quả đáng khích lệ. </w:t>
      </w:r>
    </w:p>
    <w:p w:rsidR="00D812A8" w:rsidRPr="003A6EE6" w:rsidRDefault="00D812A8" w:rsidP="00D812A8">
      <w:pPr>
        <w:tabs>
          <w:tab w:val="left" w:pos="1080"/>
        </w:tabs>
        <w:spacing w:line="420" w:lineRule="atLeast"/>
        <w:ind w:right="-227" w:firstLine="720"/>
        <w:jc w:val="both"/>
        <w:rPr>
          <w:sz w:val="26"/>
          <w:szCs w:val="26"/>
        </w:rPr>
      </w:pPr>
      <w:r w:rsidRPr="003A6EE6">
        <w:rPr>
          <w:sz w:val="26"/>
          <w:szCs w:val="26"/>
        </w:rPr>
        <w:t>Tổ chức sinh viên dạy học theo quy trình dạy học vi mô phát triển năng lực dạy học cho sinh viên</w:t>
      </w:r>
    </w:p>
    <w:p w:rsidR="00D812A8" w:rsidRDefault="00D812A8" w:rsidP="00D812A8">
      <w:pPr>
        <w:tabs>
          <w:tab w:val="left" w:pos="1080"/>
        </w:tabs>
        <w:spacing w:line="420" w:lineRule="atLeast"/>
        <w:ind w:right="-227" w:firstLine="720"/>
        <w:jc w:val="both"/>
        <w:rPr>
          <w:sz w:val="26"/>
          <w:szCs w:val="26"/>
        </w:rPr>
      </w:pPr>
      <w:r w:rsidRPr="003A6EE6">
        <w:rPr>
          <w:sz w:val="26"/>
          <w:szCs w:val="26"/>
        </w:rPr>
        <w:t>Hình thành, rèn luyện và phát triển từng NL thành phần cho SV qua DHVM</w:t>
      </w:r>
    </w:p>
    <w:p w:rsidR="00D812A8" w:rsidRDefault="00D812A8" w:rsidP="00D812A8">
      <w:pPr>
        <w:tabs>
          <w:tab w:val="left" w:pos="1080"/>
        </w:tabs>
        <w:spacing w:line="420" w:lineRule="atLeast"/>
        <w:ind w:right="-227" w:firstLine="720"/>
        <w:jc w:val="both"/>
        <w:rPr>
          <w:sz w:val="26"/>
          <w:szCs w:val="26"/>
        </w:rPr>
      </w:pPr>
      <w:r w:rsidRPr="003A6EE6">
        <w:rPr>
          <w:sz w:val="26"/>
          <w:szCs w:val="26"/>
        </w:rPr>
        <w:t>Lựa chọn năng lực thực nghiệm, xây dựng những tiêu chí cụ thể ở NL thiết kế bài giảng và NL thực hiện bài giảng qua DHVM trong môn RLNVSP thường xuyên.</w:t>
      </w:r>
    </w:p>
    <w:p w:rsidR="00D812A8" w:rsidRPr="00833324" w:rsidRDefault="00D812A8" w:rsidP="00D812A8">
      <w:pPr>
        <w:autoSpaceDE w:val="0"/>
        <w:autoSpaceDN w:val="0"/>
        <w:adjustRightInd w:val="0"/>
        <w:spacing w:line="380" w:lineRule="atLeast"/>
        <w:ind w:right="-227" w:firstLine="720"/>
        <w:jc w:val="both"/>
        <w:rPr>
          <w:bCs/>
          <w:iCs/>
          <w:spacing w:val="4"/>
          <w:sz w:val="26"/>
          <w:szCs w:val="26"/>
        </w:rPr>
      </w:pPr>
      <w:r w:rsidRPr="00833324">
        <w:rPr>
          <w:bCs/>
          <w:iCs/>
          <w:spacing w:val="4"/>
          <w:sz w:val="26"/>
          <w:szCs w:val="26"/>
        </w:rPr>
        <w:t>Chúng ta dễ dàng nhận ra cùng một đối tượng là SV Tiểu học năm III nhưng trước TN và sau TN về NL thiết kế bài giảng có nhiều thay đổi trước TN có 27.2% SV ở mức yếu về NL thiết kế bài giảng nhưng sau TN không còn một SV nào còn ở mức độ yếu mà tập trung vào hai mức đó là khá và giỏi. Nếu so sánh về NL thiết kế bài giảng giữa năm II và năm III ta thấy cũng có nhiều sự khác biệt về NL này. SV năm III có sự vượt trội hơn SV năm II s</w:t>
      </w:r>
      <w:r>
        <w:rPr>
          <w:bCs/>
          <w:iCs/>
          <w:spacing w:val="4"/>
          <w:sz w:val="26"/>
          <w:szCs w:val="26"/>
        </w:rPr>
        <w:t>au thực nghiệm</w:t>
      </w:r>
      <w:r w:rsidRPr="00833324">
        <w:rPr>
          <w:bCs/>
          <w:iCs/>
          <w:spacing w:val="4"/>
          <w:sz w:val="26"/>
          <w:szCs w:val="26"/>
        </w:rPr>
        <w:t xml:space="preserve"> về NL thiết kế bài giảng.</w:t>
      </w:r>
    </w:p>
    <w:p w:rsidR="00D812A8" w:rsidRPr="00BA3ECA" w:rsidRDefault="00D812A8" w:rsidP="00D812A8">
      <w:pPr>
        <w:tabs>
          <w:tab w:val="left" w:pos="1080"/>
        </w:tabs>
        <w:spacing w:line="420" w:lineRule="atLeast"/>
        <w:ind w:right="-227" w:firstLine="720"/>
        <w:jc w:val="both"/>
        <w:rPr>
          <w:sz w:val="26"/>
          <w:szCs w:val="26"/>
        </w:rPr>
      </w:pPr>
      <w:r w:rsidRPr="00BA3ECA">
        <w:rPr>
          <w:sz w:val="26"/>
          <w:szCs w:val="26"/>
        </w:rPr>
        <w:t xml:space="preserve">Qua quá trình thực nghiệm cho thấy </w:t>
      </w:r>
      <w:r w:rsidRPr="00A4259C">
        <w:rPr>
          <w:sz w:val="26"/>
          <w:szCs w:val="26"/>
        </w:rPr>
        <w:t>quy trình</w:t>
      </w:r>
      <w:r w:rsidRPr="00030C16">
        <w:rPr>
          <w:sz w:val="26"/>
          <w:szCs w:val="26"/>
        </w:rPr>
        <w:t xml:space="preserve"> DHVM để</w:t>
      </w:r>
      <w:r w:rsidRPr="00BA3ECA">
        <w:rPr>
          <w:sz w:val="26"/>
          <w:szCs w:val="26"/>
        </w:rPr>
        <w:t xml:space="preserve"> phát triển NLDH cho SV có tác động tích cực đến kết quả học tập của SV. Sau khi thực nghiệm kết quả thực nghiệm </w:t>
      </w:r>
      <w:r w:rsidRPr="00833324">
        <w:rPr>
          <w:sz w:val="26"/>
          <w:szCs w:val="26"/>
        </w:rPr>
        <w:t xml:space="preserve">ở cả </w:t>
      </w:r>
      <w:r w:rsidRPr="00BA3ECA">
        <w:rPr>
          <w:sz w:val="26"/>
          <w:szCs w:val="26"/>
        </w:rPr>
        <w:t xml:space="preserve">lớp thực nghiệm và lớp đối chứng cả SV năm II và SV năm III có nhiều khác biệt. Lớp đối chứng cũng có tiến bộ nhưng tiến bộ không nhiều, lớp thực nghiệm có sự tiến bộ rõ rệt về NLDH. Những phân tích cả về mặt định tính và định lượng đã khẳng định tính hiệu quả của </w:t>
      </w:r>
      <w:r w:rsidRPr="00030C16">
        <w:rPr>
          <w:sz w:val="26"/>
          <w:szCs w:val="26"/>
        </w:rPr>
        <w:t>quy trình đã đề xuất</w:t>
      </w:r>
      <w:r w:rsidRPr="00BA3ECA">
        <w:rPr>
          <w:sz w:val="26"/>
          <w:szCs w:val="26"/>
        </w:rPr>
        <w:t>.</w:t>
      </w:r>
    </w:p>
    <w:p w:rsidR="00D812A8" w:rsidRDefault="00D812A8" w:rsidP="00D812A8">
      <w:pPr>
        <w:tabs>
          <w:tab w:val="left" w:pos="1080"/>
        </w:tabs>
        <w:spacing w:line="420" w:lineRule="atLeast"/>
        <w:ind w:right="-227" w:firstLine="720"/>
        <w:jc w:val="both"/>
        <w:rPr>
          <w:spacing w:val="6"/>
          <w:sz w:val="26"/>
          <w:szCs w:val="26"/>
        </w:rPr>
      </w:pPr>
      <w:r w:rsidRPr="003B2457">
        <w:rPr>
          <w:spacing w:val="6"/>
          <w:sz w:val="26"/>
          <w:szCs w:val="26"/>
        </w:rPr>
        <w:t>Kết quả thực nghiệm cho thấy khi sử dụng quy trình DHVM để phát triển NLDH cho SVCĐSP cho kết quả rất khả quan. Qua quan sát, trò chuyện, trao đổi thăm dò, phỏng vấn với chuyên gia, GV, SV lớp thực nghiệm đã khẳng định tính khả thi của quy trình đã đề xuất, khẳng định ưu thế của hình thức DHVM.</w:t>
      </w:r>
    </w:p>
    <w:p w:rsidR="00D812A8" w:rsidRPr="00200689" w:rsidRDefault="00D812A8" w:rsidP="00D812A8">
      <w:pPr>
        <w:tabs>
          <w:tab w:val="left" w:pos="1080"/>
        </w:tabs>
        <w:spacing w:line="420" w:lineRule="atLeast"/>
        <w:ind w:right="-227" w:firstLine="720"/>
        <w:jc w:val="both"/>
        <w:rPr>
          <w:spacing w:val="6"/>
          <w:sz w:val="26"/>
          <w:szCs w:val="26"/>
        </w:rPr>
      </w:pPr>
      <w:r w:rsidRPr="00200689">
        <w:rPr>
          <w:spacing w:val="6"/>
          <w:sz w:val="26"/>
          <w:szCs w:val="26"/>
        </w:rPr>
        <w:t>Quy trình DHVM được vận dụng linh hoạt, sáng tạo và được quan tâm một cách đúng mức của CBQL, GV, SV thì đây chính là một con đường hiệu quả để phát triển NLDH cho SV CĐSP.</w:t>
      </w:r>
    </w:p>
    <w:p w:rsidR="00D812A8" w:rsidRPr="00445BE9" w:rsidRDefault="00D812A8" w:rsidP="00D812A8">
      <w:pPr>
        <w:tabs>
          <w:tab w:val="left" w:pos="1080"/>
        </w:tabs>
        <w:spacing w:line="420" w:lineRule="atLeast"/>
        <w:ind w:right="-227" w:firstLine="720"/>
        <w:jc w:val="both"/>
        <w:rPr>
          <w:sz w:val="26"/>
          <w:szCs w:val="26"/>
        </w:rPr>
      </w:pPr>
      <w:r w:rsidRPr="003B2457">
        <w:rPr>
          <w:spacing w:val="6"/>
          <w:sz w:val="26"/>
          <w:szCs w:val="26"/>
        </w:rPr>
        <w:t xml:space="preserve"> </w:t>
      </w:r>
      <w:r w:rsidRPr="00445BE9">
        <w:rPr>
          <w:sz w:val="26"/>
          <w:szCs w:val="26"/>
        </w:rPr>
        <w:t xml:space="preserve">Áp dụng quy trình DHVM để phát triển NLDH cho SVCĐSP là một hướng đi đúng đắn ở các trường CĐSP góp phần nâng cao hiệu quả dạy học và thực hiện mục tiêu </w:t>
      </w:r>
      <w:r w:rsidRPr="00445BE9">
        <w:rPr>
          <w:sz w:val="26"/>
          <w:szCs w:val="26"/>
        </w:rPr>
        <w:lastRenderedPageBreak/>
        <w:t>đào tạo ờ các trường CĐSP hiện nay. Kết quả thực nghiệm thu được rất đáng khích lệ. Đề tài có thể trở thành tài liệu tham khảo</w:t>
      </w:r>
      <w:bookmarkStart w:id="863" w:name="_Toc451620118"/>
      <w:bookmarkStart w:id="864" w:name="_Toc452191304"/>
      <w:r w:rsidRPr="00445BE9">
        <w:rPr>
          <w:sz w:val="26"/>
          <w:szCs w:val="26"/>
        </w:rPr>
        <w:t xml:space="preserve"> cho các trường CĐSP tương đồng.</w:t>
      </w:r>
    </w:p>
    <w:p w:rsidR="00D812A8" w:rsidRPr="00445BE9" w:rsidRDefault="00D812A8" w:rsidP="00D812A8">
      <w:pPr>
        <w:pStyle w:val="a2"/>
        <w:tabs>
          <w:tab w:val="left" w:pos="675"/>
          <w:tab w:val="left" w:pos="8160"/>
        </w:tabs>
        <w:spacing w:line="420" w:lineRule="atLeast"/>
        <w:ind w:right="-227"/>
        <w:outlineLvl w:val="0"/>
        <w:rPr>
          <w:lang w:val="vi-VN"/>
        </w:rPr>
      </w:pPr>
    </w:p>
    <w:p w:rsidR="00D812A8" w:rsidRPr="000E1B80" w:rsidRDefault="00D812A8" w:rsidP="00D812A8">
      <w:pPr>
        <w:pStyle w:val="a2"/>
        <w:tabs>
          <w:tab w:val="left" w:pos="675"/>
          <w:tab w:val="left" w:pos="8160"/>
        </w:tabs>
        <w:spacing w:line="420" w:lineRule="atLeast"/>
        <w:ind w:right="-227"/>
        <w:outlineLvl w:val="0"/>
        <w:rPr>
          <w:bCs/>
          <w:sz w:val="26"/>
          <w:szCs w:val="26"/>
          <w:lang w:val="vi-VN"/>
        </w:rPr>
      </w:pPr>
      <w:r w:rsidRPr="00445BE9">
        <w:rPr>
          <w:lang w:val="vi-VN"/>
        </w:rPr>
        <w:br w:type="column"/>
      </w:r>
      <w:bookmarkStart w:id="865" w:name="_Toc454962274"/>
      <w:r w:rsidRPr="00322172">
        <w:rPr>
          <w:bCs/>
          <w:sz w:val="26"/>
          <w:szCs w:val="26"/>
          <w:lang w:val="vi-VN"/>
        </w:rPr>
        <w:lastRenderedPageBreak/>
        <w:t>KẾT LUẬN VÀ KIẾN NGHỊ</w:t>
      </w:r>
      <w:bookmarkEnd w:id="863"/>
      <w:bookmarkEnd w:id="864"/>
      <w:bookmarkEnd w:id="865"/>
    </w:p>
    <w:p w:rsidR="00D812A8" w:rsidRPr="00322172" w:rsidRDefault="00D812A8" w:rsidP="00D812A8">
      <w:pPr>
        <w:autoSpaceDE w:val="0"/>
        <w:autoSpaceDN w:val="0"/>
        <w:adjustRightInd w:val="0"/>
        <w:spacing w:line="380" w:lineRule="atLeast"/>
        <w:ind w:right="-227" w:firstLine="720"/>
        <w:jc w:val="both"/>
        <w:rPr>
          <w:b/>
          <w:bCs/>
          <w:sz w:val="26"/>
          <w:szCs w:val="26"/>
        </w:rPr>
      </w:pPr>
      <w:r w:rsidRPr="00322172">
        <w:rPr>
          <w:b/>
          <w:bCs/>
          <w:sz w:val="26"/>
          <w:szCs w:val="26"/>
        </w:rPr>
        <w:t>1. Kết luận</w:t>
      </w:r>
    </w:p>
    <w:p w:rsidR="00D812A8" w:rsidRPr="00322172" w:rsidRDefault="00D812A8" w:rsidP="00D812A8">
      <w:pPr>
        <w:autoSpaceDE w:val="0"/>
        <w:autoSpaceDN w:val="0"/>
        <w:adjustRightInd w:val="0"/>
        <w:spacing w:line="380" w:lineRule="atLeast"/>
        <w:ind w:right="-227" w:firstLine="720"/>
        <w:jc w:val="both"/>
        <w:rPr>
          <w:b/>
          <w:bCs/>
          <w:sz w:val="26"/>
          <w:szCs w:val="26"/>
        </w:rPr>
      </w:pPr>
      <w:r w:rsidRPr="00322172">
        <w:rPr>
          <w:b/>
          <w:bCs/>
          <w:sz w:val="26"/>
          <w:szCs w:val="26"/>
        </w:rPr>
        <w:t>1.1. Về lí luận</w:t>
      </w:r>
    </w:p>
    <w:p w:rsidR="00D812A8" w:rsidRPr="00D812A8" w:rsidRDefault="00D812A8" w:rsidP="00D812A8">
      <w:pPr>
        <w:spacing w:line="380" w:lineRule="atLeast"/>
        <w:ind w:right="-227" w:firstLine="720"/>
        <w:jc w:val="both"/>
        <w:rPr>
          <w:sz w:val="26"/>
          <w:szCs w:val="26"/>
        </w:rPr>
      </w:pPr>
      <w:r w:rsidRPr="00322172">
        <w:rPr>
          <w:sz w:val="26"/>
          <w:szCs w:val="26"/>
        </w:rPr>
        <w:t>Phát triển NLDH được coi là nhiệm vụ quan trọng hàng đầu đ</w:t>
      </w:r>
      <w:r>
        <w:rPr>
          <w:sz w:val="26"/>
          <w:szCs w:val="26"/>
        </w:rPr>
        <w:t xml:space="preserve">ối với sinh viên các trường </w:t>
      </w:r>
      <w:r w:rsidRPr="00322172">
        <w:rPr>
          <w:sz w:val="26"/>
          <w:szCs w:val="26"/>
        </w:rPr>
        <w:t xml:space="preserve">SP nói chung và </w:t>
      </w:r>
      <w:r w:rsidRPr="003B2457">
        <w:rPr>
          <w:sz w:val="26"/>
          <w:szCs w:val="26"/>
        </w:rPr>
        <w:t xml:space="preserve">các </w:t>
      </w:r>
      <w:r w:rsidRPr="00322172">
        <w:rPr>
          <w:sz w:val="26"/>
          <w:szCs w:val="26"/>
        </w:rPr>
        <w:t>trường</w:t>
      </w:r>
      <w:r w:rsidRPr="003B2457">
        <w:rPr>
          <w:sz w:val="26"/>
          <w:szCs w:val="26"/>
        </w:rPr>
        <w:t xml:space="preserve"> </w:t>
      </w:r>
      <w:r w:rsidRPr="00322172">
        <w:rPr>
          <w:sz w:val="26"/>
          <w:szCs w:val="26"/>
        </w:rPr>
        <w:t>CĐSP nói riêng. Hoạt động này được tiến hành thường xuyên sẽ giúp cho sinh viên nâng cao được năng lực dạy học, bồi dưỡng tư duy sư phạm linh hoạt, mềm dẻo và có được sự bình tĩnh, tự tin khi bước vào hoạt động giáo dục và dạy học.</w:t>
      </w:r>
    </w:p>
    <w:p w:rsidR="00D812A8" w:rsidRDefault="00D812A8" w:rsidP="00D812A8">
      <w:pPr>
        <w:tabs>
          <w:tab w:val="left" w:pos="0"/>
        </w:tabs>
        <w:spacing w:line="360" w:lineRule="atLeast"/>
        <w:ind w:right="-227" w:firstLine="720"/>
        <w:jc w:val="both"/>
        <w:rPr>
          <w:rFonts w:ascii="Times New Roman Bold" w:hAnsi="Times New Roman Bold"/>
          <w:b/>
          <w:i/>
          <w:spacing w:val="-6"/>
          <w:sz w:val="26"/>
          <w:szCs w:val="26"/>
        </w:rPr>
      </w:pPr>
      <w:r w:rsidRPr="00AE6190">
        <w:rPr>
          <w:rFonts w:ascii="Times New Roman Bold" w:hAnsi="Times New Roman Bold"/>
          <w:b/>
          <w:i/>
          <w:spacing w:val="-6"/>
          <w:sz w:val="26"/>
          <w:szCs w:val="26"/>
        </w:rPr>
        <w:t xml:space="preserve">Phát triển năng lực dạy học là </w:t>
      </w:r>
      <w:r w:rsidRPr="00AE6190">
        <w:rPr>
          <w:b/>
          <w:i/>
          <w:spacing w:val="-6"/>
          <w:sz w:val="26"/>
          <w:szCs w:val="26"/>
        </w:rPr>
        <w:t xml:space="preserve">quá trình thay đổi, chuyển hóa </w:t>
      </w:r>
      <w:r w:rsidRPr="00AE6190">
        <w:rPr>
          <w:rFonts w:ascii="Times New Roman Bold" w:hAnsi="Times New Roman Bold"/>
          <w:b/>
          <w:i/>
          <w:spacing w:val="-6"/>
          <w:sz w:val="26"/>
          <w:szCs w:val="26"/>
        </w:rPr>
        <w:t>đi lên của năng lực dạy học theo hướng hình thành, tăng cường và</w:t>
      </w:r>
      <w:r w:rsidRPr="00AE6190">
        <w:rPr>
          <w:b/>
          <w:i/>
          <w:spacing w:val="-6"/>
          <w:sz w:val="26"/>
          <w:szCs w:val="26"/>
        </w:rPr>
        <w:t xml:space="preserve"> </w:t>
      </w:r>
      <w:r w:rsidRPr="00AE6190">
        <w:rPr>
          <w:rFonts w:ascii="Times New Roman Bold" w:hAnsi="Times New Roman Bold"/>
          <w:b/>
          <w:i/>
          <w:spacing w:val="-6"/>
          <w:sz w:val="26"/>
          <w:szCs w:val="26"/>
        </w:rPr>
        <w:t>nâng cao</w:t>
      </w:r>
      <w:r w:rsidRPr="00AE6190">
        <w:rPr>
          <w:b/>
          <w:i/>
          <w:spacing w:val="-6"/>
          <w:sz w:val="26"/>
          <w:szCs w:val="26"/>
        </w:rPr>
        <w:t xml:space="preserve"> hệ thống năng lực dạy học của người giáo viên vào hoạt động giảng dạy một cách hiệu quả làm cho quá trình dạy học  đạt được mục tiêu dạy học.</w:t>
      </w:r>
      <w:r w:rsidRPr="00AE6190">
        <w:rPr>
          <w:rFonts w:ascii="Times New Roman Bold" w:hAnsi="Times New Roman Bold"/>
          <w:b/>
          <w:i/>
          <w:spacing w:val="-6"/>
          <w:sz w:val="26"/>
          <w:szCs w:val="26"/>
        </w:rPr>
        <w:t xml:space="preserve"> </w:t>
      </w:r>
    </w:p>
    <w:p w:rsidR="00D812A8" w:rsidRPr="00A20CAB" w:rsidRDefault="00D812A8" w:rsidP="00D812A8">
      <w:pPr>
        <w:tabs>
          <w:tab w:val="left" w:pos="0"/>
        </w:tabs>
        <w:spacing w:line="360" w:lineRule="atLeast"/>
        <w:ind w:right="-227" w:firstLine="720"/>
        <w:jc w:val="both"/>
        <w:rPr>
          <w:rFonts w:ascii="Times New Roman Bold" w:hAnsi="Times New Roman Bold"/>
          <w:b/>
          <w:i/>
          <w:spacing w:val="-6"/>
          <w:sz w:val="26"/>
          <w:szCs w:val="26"/>
        </w:rPr>
      </w:pPr>
      <w:r w:rsidRPr="007574CA">
        <w:rPr>
          <w:rFonts w:ascii="Times New Roman Bold" w:hAnsi="Times New Roman Bold"/>
          <w:b/>
          <w:i/>
          <w:spacing w:val="-6"/>
          <w:sz w:val="26"/>
          <w:szCs w:val="26"/>
        </w:rPr>
        <w:t>Ph</w:t>
      </w:r>
      <w:r w:rsidRPr="007574CA">
        <w:rPr>
          <w:rFonts w:ascii="Times New Roman Bold" w:hAnsi="Times New Roman Bold" w:hint="eastAsia"/>
          <w:b/>
          <w:i/>
          <w:spacing w:val="-6"/>
          <w:sz w:val="26"/>
          <w:szCs w:val="26"/>
        </w:rPr>
        <w:t>á</w:t>
      </w:r>
      <w:r w:rsidRPr="007574CA">
        <w:rPr>
          <w:rFonts w:ascii="Times New Roman Bold" w:hAnsi="Times New Roman Bold"/>
          <w:b/>
          <w:i/>
          <w:spacing w:val="-6"/>
          <w:sz w:val="26"/>
          <w:szCs w:val="26"/>
        </w:rPr>
        <w:t>t triển n</w:t>
      </w:r>
      <w:r w:rsidRPr="007574CA">
        <w:rPr>
          <w:rFonts w:ascii="Times New Roman Bold" w:hAnsi="Times New Roman Bold" w:hint="eastAsia"/>
          <w:b/>
          <w:i/>
          <w:spacing w:val="-6"/>
          <w:sz w:val="26"/>
          <w:szCs w:val="26"/>
        </w:rPr>
        <w:t>ă</w:t>
      </w:r>
      <w:r w:rsidRPr="007574CA">
        <w:rPr>
          <w:rFonts w:ascii="Times New Roman Bold" w:hAnsi="Times New Roman Bold"/>
          <w:b/>
          <w:i/>
          <w:spacing w:val="-6"/>
          <w:sz w:val="26"/>
          <w:szCs w:val="26"/>
        </w:rPr>
        <w:t xml:space="preserve">ng lực dạy học </w:t>
      </w:r>
      <w:r w:rsidRPr="007574CA">
        <w:rPr>
          <w:b/>
          <w:i/>
          <w:spacing w:val="-6"/>
          <w:sz w:val="26"/>
          <w:szCs w:val="26"/>
        </w:rPr>
        <w:t xml:space="preserve">cho sinh viên cao đẳng sư phạm </w:t>
      </w:r>
      <w:r w:rsidRPr="007574CA">
        <w:rPr>
          <w:rFonts w:ascii="Times New Roman Bold" w:hAnsi="Times New Roman Bold"/>
          <w:b/>
          <w:i/>
          <w:spacing w:val="-6"/>
          <w:sz w:val="26"/>
          <w:szCs w:val="26"/>
        </w:rPr>
        <w:t xml:space="preserve">là </w:t>
      </w:r>
      <w:r w:rsidRPr="007574CA">
        <w:rPr>
          <w:b/>
          <w:i/>
          <w:spacing w:val="-6"/>
          <w:sz w:val="26"/>
          <w:szCs w:val="26"/>
        </w:rPr>
        <w:t xml:space="preserve">quá trình thay đổi, chuyển hóa </w:t>
      </w:r>
      <w:r w:rsidRPr="007574CA">
        <w:rPr>
          <w:rFonts w:ascii="Times New Roman Bold" w:hAnsi="Times New Roman Bold"/>
          <w:b/>
          <w:i/>
          <w:spacing w:val="-6"/>
          <w:sz w:val="26"/>
          <w:szCs w:val="26"/>
        </w:rPr>
        <w:t>đi lên của năng lực dạy học theo hướng hình thành, tăng cường và</w:t>
      </w:r>
      <w:r w:rsidRPr="007574CA">
        <w:rPr>
          <w:b/>
          <w:i/>
          <w:spacing w:val="-6"/>
          <w:sz w:val="26"/>
          <w:szCs w:val="26"/>
        </w:rPr>
        <w:t xml:space="preserve"> </w:t>
      </w:r>
      <w:r w:rsidRPr="007574CA">
        <w:rPr>
          <w:rFonts w:ascii="Times New Roman Bold" w:hAnsi="Times New Roman Bold"/>
          <w:b/>
          <w:i/>
          <w:spacing w:val="-6"/>
          <w:sz w:val="26"/>
          <w:szCs w:val="26"/>
        </w:rPr>
        <w:t>nâng cao</w:t>
      </w:r>
      <w:r w:rsidRPr="007574CA">
        <w:rPr>
          <w:b/>
          <w:i/>
          <w:spacing w:val="-6"/>
          <w:sz w:val="26"/>
          <w:szCs w:val="26"/>
        </w:rPr>
        <w:t xml:space="preserve"> hệ thống năng lực dạy học của người giáo viên tương lai vào hoạt động giảng dạy một cách hiệu quả làm cho quá trình dạy học  đạt được mục tiêu dạy học.</w:t>
      </w:r>
      <w:r>
        <w:rPr>
          <w:rFonts w:ascii="Times New Roman Bold" w:hAnsi="Times New Roman Bold"/>
          <w:b/>
          <w:i/>
          <w:spacing w:val="-6"/>
          <w:sz w:val="26"/>
          <w:szCs w:val="26"/>
        </w:rPr>
        <w:t xml:space="preserve"> </w:t>
      </w:r>
    </w:p>
    <w:p w:rsidR="00D812A8" w:rsidRPr="008A3F07" w:rsidRDefault="00D812A8" w:rsidP="00D812A8">
      <w:pPr>
        <w:spacing w:line="380" w:lineRule="atLeast"/>
        <w:ind w:right="-227" w:firstLine="720"/>
        <w:jc w:val="both"/>
        <w:rPr>
          <w:color w:val="FF0000"/>
          <w:sz w:val="26"/>
          <w:szCs w:val="26"/>
        </w:rPr>
      </w:pPr>
      <w:r w:rsidRPr="00A20CAB">
        <w:rPr>
          <w:sz w:val="26"/>
          <w:szCs w:val="26"/>
        </w:rPr>
        <w:t>Các NLDH cần được phát triển cho SV CĐSP bao gồm:</w:t>
      </w:r>
      <w:r w:rsidRPr="008A3F07">
        <w:rPr>
          <w:color w:val="FF0000"/>
          <w:sz w:val="26"/>
          <w:szCs w:val="26"/>
        </w:rPr>
        <w:t xml:space="preserve"> </w:t>
      </w:r>
      <w:r w:rsidRPr="008A3F07">
        <w:rPr>
          <w:sz w:val="26"/>
          <w:szCs w:val="26"/>
        </w:rPr>
        <w:t xml:space="preserve">Năng </w:t>
      </w:r>
      <w:r w:rsidRPr="008A3F07">
        <w:rPr>
          <w:color w:val="0D0D0D"/>
          <w:sz w:val="26"/>
          <w:szCs w:val="26"/>
        </w:rPr>
        <w:t xml:space="preserve">lực tìm hiểu đặc điểm đối tượng, </w:t>
      </w:r>
      <w:r w:rsidRPr="008A3F07">
        <w:rPr>
          <w:sz w:val="26"/>
          <w:szCs w:val="26"/>
        </w:rPr>
        <w:t xml:space="preserve">Năng lực hiểu biết sâu rộng, Năng lực xây dựng và phát triển chương trình, </w:t>
      </w:r>
      <w:r w:rsidRPr="008A3F07">
        <w:rPr>
          <w:spacing w:val="-8"/>
          <w:sz w:val="26"/>
          <w:szCs w:val="26"/>
        </w:rPr>
        <w:t xml:space="preserve">Năng lực vận dụng phương pháp, phương tiện và hình thức tổ chức dạy học bộ môn., </w:t>
      </w:r>
      <w:r w:rsidRPr="00A20CAB">
        <w:rPr>
          <w:sz w:val="26"/>
          <w:szCs w:val="26"/>
        </w:rPr>
        <w:t xml:space="preserve">Năng lực dạy học phân hóa, Năng lực dạy học tích hợp, Năng lực thiết kế bài giảng, Năng lực thực hiện bài giảng, Năng lực đánh giá kết quả học tập của học sinh,  Năng lực giao tiếp với HS, </w:t>
      </w:r>
      <w:r w:rsidRPr="00D95A43">
        <w:rPr>
          <w:bCs/>
          <w:iCs/>
          <w:color w:val="000000"/>
          <w:sz w:val="26"/>
          <w:szCs w:val="26"/>
        </w:rPr>
        <w:t>Năng lực tổ chức và quản lí lớp học trên giờ học</w:t>
      </w:r>
      <w:r w:rsidRPr="00A20CAB">
        <w:rPr>
          <w:bCs/>
          <w:iCs/>
          <w:color w:val="000000"/>
          <w:sz w:val="26"/>
          <w:szCs w:val="26"/>
        </w:rPr>
        <w:t>.</w:t>
      </w:r>
    </w:p>
    <w:p w:rsidR="00D812A8" w:rsidRPr="00445BE9" w:rsidRDefault="00D812A8" w:rsidP="00D812A8">
      <w:pPr>
        <w:spacing w:line="380" w:lineRule="atLeast"/>
        <w:ind w:right="-227" w:firstLine="720"/>
        <w:jc w:val="both"/>
        <w:rPr>
          <w:sz w:val="26"/>
          <w:szCs w:val="26"/>
        </w:rPr>
      </w:pPr>
      <w:r w:rsidRPr="00322172">
        <w:rPr>
          <w:sz w:val="26"/>
          <w:szCs w:val="26"/>
        </w:rPr>
        <w:t>Phát triển NLDH cho sinh viên được thực hiện thông qua nhiều hình thức, con đường, phương phá</w:t>
      </w:r>
      <w:r>
        <w:rPr>
          <w:sz w:val="26"/>
          <w:szCs w:val="26"/>
        </w:rPr>
        <w:t>p khác nhau. Một trong những con đường</w:t>
      </w:r>
      <w:r w:rsidRPr="00322172">
        <w:rPr>
          <w:sz w:val="26"/>
          <w:szCs w:val="26"/>
        </w:rPr>
        <w:t xml:space="preserve"> phát triển NLDH đem lại hiệu quả cao là sử dụng </w:t>
      </w:r>
      <w:r w:rsidRPr="003B2457">
        <w:rPr>
          <w:sz w:val="26"/>
          <w:szCs w:val="26"/>
        </w:rPr>
        <w:t xml:space="preserve">quy trình </w:t>
      </w:r>
      <w:r w:rsidRPr="00322172">
        <w:rPr>
          <w:sz w:val="26"/>
          <w:szCs w:val="26"/>
        </w:rPr>
        <w:t xml:space="preserve">dạy học vi mô trong dạy học Rèn luyện nghiệp vụ sư phạm thường </w:t>
      </w:r>
      <w:r w:rsidRPr="00445BE9">
        <w:rPr>
          <w:sz w:val="26"/>
          <w:szCs w:val="26"/>
        </w:rPr>
        <w:t>xuyên</w:t>
      </w:r>
      <w:r>
        <w:rPr>
          <w:sz w:val="26"/>
          <w:szCs w:val="26"/>
        </w:rPr>
        <w:t>.</w:t>
      </w:r>
      <w:r w:rsidRPr="00445BE9">
        <w:rPr>
          <w:sz w:val="26"/>
          <w:szCs w:val="26"/>
        </w:rPr>
        <w:t xml:space="preserve"> Bởi vì</w:t>
      </w:r>
      <w:r>
        <w:rPr>
          <w:sz w:val="26"/>
          <w:szCs w:val="26"/>
        </w:rPr>
        <w:t>, v</w:t>
      </w:r>
      <w:r w:rsidRPr="00445BE9">
        <w:rPr>
          <w:sz w:val="26"/>
          <w:szCs w:val="26"/>
        </w:rPr>
        <w:t xml:space="preserve">ề bản chất, dạy học vi mô là hình thức tác động trực tiếp đến sinh viên thông qua tiết dạy thử ngắn và sử dụng các thiết bị ghi hình làm cơ sở vững chắc cho việc đánh giá, phản hồi để dạy học có hiệu quả hơn. </w:t>
      </w:r>
    </w:p>
    <w:p w:rsidR="00D812A8" w:rsidRPr="007574CA" w:rsidRDefault="00D812A8" w:rsidP="00D812A8">
      <w:pPr>
        <w:tabs>
          <w:tab w:val="left" w:pos="0"/>
        </w:tabs>
        <w:spacing w:line="360" w:lineRule="atLeast"/>
        <w:ind w:right="-227" w:firstLine="720"/>
        <w:jc w:val="both"/>
        <w:rPr>
          <w:rFonts w:ascii="Times New Roman Bold" w:hAnsi="Times New Roman Bold"/>
          <w:b/>
          <w:i/>
          <w:spacing w:val="-6"/>
          <w:sz w:val="26"/>
          <w:szCs w:val="26"/>
        </w:rPr>
      </w:pPr>
      <w:r w:rsidRPr="00A20CAB">
        <w:rPr>
          <w:sz w:val="26"/>
          <w:szCs w:val="26"/>
        </w:rPr>
        <w:t xml:space="preserve">Phát triển </w:t>
      </w:r>
      <w:r w:rsidRPr="00A20CAB">
        <w:rPr>
          <w:szCs w:val="26"/>
        </w:rPr>
        <w:t>NLDH</w:t>
      </w:r>
      <w:r w:rsidRPr="00A20CAB">
        <w:rPr>
          <w:sz w:val="26"/>
          <w:szCs w:val="26"/>
        </w:rPr>
        <w:t xml:space="preserve"> cho sv qua DHVM là</w:t>
      </w:r>
      <w:r w:rsidRPr="00A20CAB">
        <w:rPr>
          <w:color w:val="FF0000"/>
          <w:sz w:val="26"/>
          <w:szCs w:val="26"/>
        </w:rPr>
        <w:t xml:space="preserve"> : </w:t>
      </w:r>
      <w:r w:rsidRPr="007574CA">
        <w:rPr>
          <w:b/>
          <w:i/>
          <w:spacing w:val="-6"/>
          <w:sz w:val="26"/>
          <w:szCs w:val="26"/>
        </w:rPr>
        <w:t xml:space="preserve">: </w:t>
      </w:r>
      <w:r w:rsidRPr="007574CA">
        <w:rPr>
          <w:rFonts w:ascii="Times New Roman Bold" w:hAnsi="Times New Roman Bold"/>
          <w:b/>
          <w:i/>
          <w:spacing w:val="-6"/>
          <w:sz w:val="26"/>
          <w:szCs w:val="26"/>
        </w:rPr>
        <w:t xml:space="preserve">Phát triển năng lực dạy học </w:t>
      </w:r>
      <w:r w:rsidRPr="007574CA">
        <w:rPr>
          <w:b/>
          <w:i/>
          <w:spacing w:val="-6"/>
          <w:sz w:val="26"/>
          <w:szCs w:val="26"/>
        </w:rPr>
        <w:t xml:space="preserve">cho sinh viên cao đẳng sư phạm qua dạy học vi mô </w:t>
      </w:r>
      <w:r w:rsidRPr="007574CA">
        <w:rPr>
          <w:rFonts w:ascii="Times New Roman Bold" w:hAnsi="Times New Roman Bold"/>
          <w:b/>
          <w:i/>
          <w:spacing w:val="-6"/>
          <w:sz w:val="26"/>
          <w:szCs w:val="26"/>
        </w:rPr>
        <w:t xml:space="preserve">là </w:t>
      </w:r>
      <w:r w:rsidRPr="007574CA">
        <w:rPr>
          <w:b/>
          <w:i/>
          <w:spacing w:val="-6"/>
          <w:sz w:val="26"/>
          <w:szCs w:val="26"/>
        </w:rPr>
        <w:t xml:space="preserve">quá trình thay đổi, chuyển hóa </w:t>
      </w:r>
      <w:r w:rsidRPr="007574CA">
        <w:rPr>
          <w:rFonts w:ascii="Times New Roman Bold" w:hAnsi="Times New Roman Bold"/>
          <w:b/>
          <w:i/>
          <w:spacing w:val="-6"/>
          <w:sz w:val="26"/>
          <w:szCs w:val="26"/>
        </w:rPr>
        <w:t>đi lên của năng lực dạy học theo hướng hình thành, tăng cường và</w:t>
      </w:r>
      <w:r w:rsidRPr="007574CA">
        <w:rPr>
          <w:b/>
          <w:i/>
          <w:spacing w:val="-6"/>
          <w:sz w:val="26"/>
          <w:szCs w:val="26"/>
        </w:rPr>
        <w:t xml:space="preserve"> </w:t>
      </w:r>
      <w:r w:rsidRPr="007574CA">
        <w:rPr>
          <w:rFonts w:ascii="Times New Roman Bold" w:hAnsi="Times New Roman Bold"/>
          <w:b/>
          <w:i/>
          <w:spacing w:val="-6"/>
          <w:sz w:val="26"/>
          <w:szCs w:val="26"/>
        </w:rPr>
        <w:t>nâng cao</w:t>
      </w:r>
      <w:r w:rsidRPr="007574CA">
        <w:rPr>
          <w:b/>
          <w:i/>
          <w:spacing w:val="-6"/>
          <w:sz w:val="26"/>
          <w:szCs w:val="26"/>
        </w:rPr>
        <w:t xml:space="preserve"> hệ thống năng lực dạy học của người giáo viên tương lai vào hoạt động giảng dạy một cách hiệu quả </w:t>
      </w:r>
      <w:r w:rsidRPr="007574CA">
        <w:rPr>
          <w:b/>
          <w:i/>
          <w:spacing w:val="-6"/>
          <w:sz w:val="26"/>
          <w:szCs w:val="26"/>
          <w:lang w:eastAsia="en-US"/>
        </w:rPr>
        <w:t xml:space="preserve">bằng những bài học nhỏ trong đó, người học </w:t>
      </w:r>
      <w:r w:rsidRPr="007574CA">
        <w:rPr>
          <w:b/>
          <w:i/>
          <w:spacing w:val="-6"/>
          <w:sz w:val="26"/>
          <w:szCs w:val="26"/>
        </w:rPr>
        <w:t xml:space="preserve">thực hiện </w:t>
      </w:r>
      <w:r w:rsidRPr="007574CA">
        <w:rPr>
          <w:b/>
          <w:i/>
          <w:spacing w:val="-6"/>
          <w:sz w:val="26"/>
          <w:szCs w:val="26"/>
          <w:lang w:eastAsia="en-US"/>
        </w:rPr>
        <w:t xml:space="preserve">một hệ thống hoạt động thực hành những năng lực dạy học có tính xác định được giám sát, đánh giá và có sự quản lý, </w:t>
      </w:r>
      <w:r w:rsidRPr="007574CA">
        <w:rPr>
          <w:b/>
          <w:i/>
          <w:spacing w:val="-6"/>
          <w:sz w:val="26"/>
          <w:szCs w:val="26"/>
        </w:rPr>
        <w:t>làm cho quá trình dạy học  đạt được mục tiêu dạy học.</w:t>
      </w:r>
      <w:r w:rsidRPr="007574CA">
        <w:rPr>
          <w:rFonts w:ascii="Times New Roman Bold" w:hAnsi="Times New Roman Bold"/>
          <w:b/>
          <w:i/>
          <w:spacing w:val="-6"/>
          <w:sz w:val="26"/>
          <w:szCs w:val="26"/>
        </w:rPr>
        <w:t xml:space="preserve"> </w:t>
      </w:r>
    </w:p>
    <w:p w:rsidR="00D812A8" w:rsidRPr="00A20CAB" w:rsidRDefault="00D812A8" w:rsidP="00D812A8">
      <w:pPr>
        <w:widowControl w:val="0"/>
        <w:tabs>
          <w:tab w:val="left" w:pos="0"/>
        </w:tabs>
        <w:spacing w:line="360" w:lineRule="atLeast"/>
        <w:ind w:right="-227"/>
        <w:jc w:val="both"/>
        <w:outlineLvl w:val="0"/>
        <w:rPr>
          <w:b/>
          <w:i/>
          <w:spacing w:val="-6"/>
          <w:sz w:val="26"/>
          <w:szCs w:val="26"/>
        </w:rPr>
      </w:pPr>
      <w:r>
        <w:rPr>
          <w:color w:val="FF0000"/>
          <w:sz w:val="26"/>
          <w:szCs w:val="26"/>
        </w:rPr>
        <w:tab/>
      </w:r>
      <w:r w:rsidRPr="00A20CAB">
        <w:rPr>
          <w:sz w:val="26"/>
          <w:szCs w:val="26"/>
        </w:rPr>
        <w:t xml:space="preserve">Có nhiều yếu tố ảnh hưởng đến phát triển NLDH cho SVCĐSP như: </w:t>
      </w:r>
    </w:p>
    <w:p w:rsidR="00D812A8" w:rsidRPr="00A20CAB" w:rsidRDefault="00D812A8" w:rsidP="00D812A8">
      <w:pPr>
        <w:widowControl w:val="0"/>
        <w:tabs>
          <w:tab w:val="left" w:pos="0"/>
        </w:tabs>
        <w:spacing w:line="360" w:lineRule="atLeast"/>
        <w:ind w:right="-227"/>
        <w:jc w:val="both"/>
        <w:outlineLvl w:val="0"/>
        <w:rPr>
          <w:b/>
          <w:i/>
          <w:spacing w:val="-6"/>
          <w:sz w:val="26"/>
          <w:szCs w:val="26"/>
        </w:rPr>
      </w:pPr>
      <w:r>
        <w:rPr>
          <w:b/>
          <w:i/>
          <w:spacing w:val="-6"/>
          <w:sz w:val="26"/>
          <w:szCs w:val="26"/>
        </w:rPr>
        <w:tab/>
        <w:t xml:space="preserve">Các yếu tố chủ qua: </w:t>
      </w:r>
      <w:r w:rsidRPr="006D1424">
        <w:rPr>
          <w:i/>
          <w:spacing w:val="-12"/>
          <w:sz w:val="26"/>
          <w:szCs w:val="26"/>
        </w:rPr>
        <w:t>Nhu cầu và tâm thế học tập của SV</w:t>
      </w:r>
      <w:r w:rsidRPr="00A20CAB">
        <w:rPr>
          <w:b/>
          <w:i/>
          <w:spacing w:val="-6"/>
          <w:sz w:val="26"/>
          <w:szCs w:val="26"/>
        </w:rPr>
        <w:t xml:space="preserve">, </w:t>
      </w:r>
      <w:r w:rsidRPr="002D3101">
        <w:rPr>
          <w:i/>
          <w:spacing w:val="-6"/>
          <w:sz w:val="26"/>
          <w:szCs w:val="26"/>
        </w:rPr>
        <w:t>Tính tích cực của sinh viên</w:t>
      </w:r>
      <w:r w:rsidRPr="00A20CAB">
        <w:rPr>
          <w:b/>
          <w:i/>
          <w:spacing w:val="-6"/>
          <w:sz w:val="26"/>
          <w:szCs w:val="26"/>
        </w:rPr>
        <w:t xml:space="preserve">, </w:t>
      </w:r>
      <w:r w:rsidRPr="002D3101">
        <w:rPr>
          <w:i/>
          <w:spacing w:val="-6"/>
          <w:sz w:val="26"/>
          <w:szCs w:val="26"/>
        </w:rPr>
        <w:lastRenderedPageBreak/>
        <w:t>Hứng thú học tập của SV</w:t>
      </w:r>
      <w:r w:rsidRPr="00A20CAB">
        <w:rPr>
          <w:b/>
          <w:i/>
          <w:spacing w:val="-6"/>
          <w:sz w:val="26"/>
          <w:szCs w:val="26"/>
        </w:rPr>
        <w:t xml:space="preserve">, </w:t>
      </w:r>
      <w:r w:rsidRPr="002D3101">
        <w:rPr>
          <w:i/>
          <w:spacing w:val="-6"/>
          <w:sz w:val="26"/>
          <w:szCs w:val="26"/>
        </w:rPr>
        <w:t>Ý chí khắc phục khó khăn trong học tập</w:t>
      </w:r>
    </w:p>
    <w:p w:rsidR="00D812A8" w:rsidRPr="00A20CAB" w:rsidRDefault="00D812A8" w:rsidP="00D812A8">
      <w:pPr>
        <w:tabs>
          <w:tab w:val="left" w:pos="0"/>
        </w:tabs>
        <w:spacing w:line="360" w:lineRule="atLeast"/>
        <w:ind w:right="-227" w:firstLine="720"/>
        <w:jc w:val="both"/>
        <w:outlineLvl w:val="0"/>
        <w:rPr>
          <w:b/>
          <w:i/>
          <w:spacing w:val="-6"/>
          <w:sz w:val="26"/>
          <w:szCs w:val="26"/>
        </w:rPr>
      </w:pPr>
      <w:r w:rsidRPr="002D3101">
        <w:rPr>
          <w:b/>
          <w:i/>
          <w:spacing w:val="-6"/>
          <w:sz w:val="26"/>
          <w:szCs w:val="26"/>
        </w:rPr>
        <w:t xml:space="preserve"> Các yếu tố khách quan</w:t>
      </w:r>
      <w:r w:rsidRPr="00A20CAB">
        <w:rPr>
          <w:b/>
          <w:i/>
          <w:spacing w:val="-6"/>
          <w:sz w:val="26"/>
          <w:szCs w:val="26"/>
        </w:rPr>
        <w:t xml:space="preserve">: </w:t>
      </w:r>
      <w:r w:rsidRPr="002D3101">
        <w:rPr>
          <w:i/>
          <w:spacing w:val="-6"/>
          <w:sz w:val="26"/>
          <w:szCs w:val="26"/>
        </w:rPr>
        <w:t>Xu thế phát triển của xã hội  về giáo dục</w:t>
      </w:r>
      <w:r w:rsidRPr="00A20CAB">
        <w:rPr>
          <w:b/>
          <w:i/>
          <w:spacing w:val="-6"/>
          <w:sz w:val="26"/>
          <w:szCs w:val="26"/>
        </w:rPr>
        <w:t xml:space="preserve">, </w:t>
      </w:r>
      <w:r w:rsidRPr="002D3101">
        <w:rPr>
          <w:i/>
          <w:spacing w:val="-6"/>
          <w:sz w:val="26"/>
          <w:szCs w:val="26"/>
        </w:rPr>
        <w:t>Đổi mới căn bản toàn diện giáo dục</w:t>
      </w:r>
      <w:r w:rsidRPr="00A20CAB">
        <w:rPr>
          <w:b/>
          <w:i/>
          <w:spacing w:val="-6"/>
          <w:sz w:val="26"/>
          <w:szCs w:val="26"/>
        </w:rPr>
        <w:t xml:space="preserve">, </w:t>
      </w:r>
      <w:r w:rsidRPr="002D3101">
        <w:rPr>
          <w:i/>
          <w:spacing w:val="-6"/>
          <w:sz w:val="26"/>
          <w:szCs w:val="26"/>
        </w:rPr>
        <w:t>Năng lực dạy học của giảng viên</w:t>
      </w:r>
      <w:r w:rsidRPr="00A20CAB">
        <w:rPr>
          <w:b/>
          <w:i/>
          <w:spacing w:val="-6"/>
          <w:sz w:val="26"/>
          <w:szCs w:val="26"/>
        </w:rPr>
        <w:t xml:space="preserve">, </w:t>
      </w:r>
      <w:r w:rsidRPr="002D3101">
        <w:rPr>
          <w:i/>
          <w:spacing w:val="-6"/>
          <w:sz w:val="26"/>
          <w:szCs w:val="26"/>
        </w:rPr>
        <w:t>Số lượng SV trong một lớp đông</w:t>
      </w:r>
      <w:r w:rsidRPr="00A20CAB">
        <w:rPr>
          <w:b/>
          <w:i/>
          <w:spacing w:val="-6"/>
          <w:sz w:val="26"/>
          <w:szCs w:val="26"/>
        </w:rPr>
        <w:t xml:space="preserve">, </w:t>
      </w:r>
      <w:r>
        <w:rPr>
          <w:i/>
          <w:spacing w:val="-6"/>
          <w:sz w:val="26"/>
          <w:szCs w:val="26"/>
        </w:rPr>
        <w:t xml:space="preserve">Kiểm tra, đánh giá, </w:t>
      </w:r>
      <w:r w:rsidRPr="002D3101">
        <w:rPr>
          <w:i/>
          <w:spacing w:val="-6"/>
          <w:sz w:val="26"/>
          <w:szCs w:val="26"/>
        </w:rPr>
        <w:t>Cơ sở vật chất</w:t>
      </w:r>
    </w:p>
    <w:p w:rsidR="00D812A8" w:rsidRDefault="00D812A8" w:rsidP="00D812A8">
      <w:pPr>
        <w:spacing w:line="380" w:lineRule="atLeast"/>
        <w:ind w:right="-227" w:firstLine="720"/>
        <w:jc w:val="both"/>
        <w:rPr>
          <w:b/>
          <w:sz w:val="26"/>
          <w:szCs w:val="26"/>
        </w:rPr>
      </w:pPr>
      <w:r w:rsidRPr="00322172">
        <w:rPr>
          <w:b/>
          <w:sz w:val="26"/>
          <w:szCs w:val="26"/>
        </w:rPr>
        <w:t>1.2. Về thực trạng</w:t>
      </w:r>
    </w:p>
    <w:p w:rsidR="00D812A8" w:rsidRPr="00D748A7" w:rsidRDefault="00D812A8" w:rsidP="00D812A8">
      <w:pPr>
        <w:tabs>
          <w:tab w:val="left" w:pos="0"/>
        </w:tabs>
        <w:spacing w:line="380" w:lineRule="atLeast"/>
        <w:ind w:right="-227"/>
        <w:jc w:val="both"/>
        <w:rPr>
          <w:color w:val="000000"/>
          <w:spacing w:val="-2"/>
          <w:sz w:val="27"/>
          <w:szCs w:val="27"/>
        </w:rPr>
      </w:pPr>
      <w:r>
        <w:rPr>
          <w:color w:val="000000"/>
          <w:sz w:val="27"/>
          <w:szCs w:val="27"/>
        </w:rPr>
        <w:tab/>
      </w:r>
      <w:r w:rsidRPr="00D748A7">
        <w:rPr>
          <w:color w:val="000000"/>
          <w:spacing w:val="-2"/>
          <w:sz w:val="27"/>
          <w:szCs w:val="27"/>
        </w:rPr>
        <w:t xml:space="preserve"> NLDH hiện nay của </w:t>
      </w:r>
      <w:r w:rsidRPr="005E1600">
        <w:rPr>
          <w:spacing w:val="-2"/>
          <w:sz w:val="27"/>
          <w:szCs w:val="27"/>
        </w:rPr>
        <w:t>SVCĐSP phần lớn</w:t>
      </w:r>
      <w:r w:rsidRPr="00D748A7">
        <w:rPr>
          <w:color w:val="000000"/>
          <w:spacing w:val="-2"/>
          <w:sz w:val="27"/>
          <w:szCs w:val="27"/>
        </w:rPr>
        <w:t xml:space="preserve"> chỉ đạt ở mức độ trung bình và yếu. Tuy nhiên SV có xu hướng đánh giá cao hơn NLDH của mình so với hiện thực.</w:t>
      </w:r>
    </w:p>
    <w:p w:rsidR="00D812A8" w:rsidRPr="00D748A7" w:rsidRDefault="00D812A8" w:rsidP="00D812A8">
      <w:pPr>
        <w:tabs>
          <w:tab w:val="left" w:pos="0"/>
        </w:tabs>
        <w:spacing w:line="380" w:lineRule="atLeast"/>
        <w:ind w:right="-227"/>
        <w:jc w:val="both"/>
        <w:rPr>
          <w:color w:val="000000"/>
          <w:sz w:val="26"/>
          <w:szCs w:val="26"/>
        </w:rPr>
      </w:pPr>
      <w:r>
        <w:rPr>
          <w:color w:val="000000"/>
          <w:sz w:val="26"/>
          <w:szCs w:val="26"/>
        </w:rPr>
        <w:tab/>
      </w:r>
      <w:r w:rsidRPr="00D748A7">
        <w:rPr>
          <w:color w:val="000000"/>
          <w:sz w:val="26"/>
          <w:szCs w:val="26"/>
        </w:rPr>
        <w:t>Đa số GV và SV đã nhận thức đúng về bản chất và sự cần thiết phải phát triển NLDH cho SVCĐSP.</w:t>
      </w:r>
    </w:p>
    <w:p w:rsidR="00D812A8" w:rsidRPr="00D812A8" w:rsidRDefault="00D812A8" w:rsidP="00D812A8">
      <w:pPr>
        <w:tabs>
          <w:tab w:val="left" w:pos="0"/>
        </w:tabs>
        <w:spacing w:line="380" w:lineRule="atLeast"/>
        <w:ind w:right="-227"/>
        <w:jc w:val="both"/>
        <w:rPr>
          <w:color w:val="000000"/>
          <w:sz w:val="26"/>
          <w:szCs w:val="26"/>
        </w:rPr>
      </w:pPr>
      <w:r w:rsidRPr="00D748A7">
        <w:rPr>
          <w:color w:val="000000"/>
          <w:sz w:val="26"/>
          <w:szCs w:val="26"/>
        </w:rPr>
        <w:tab/>
      </w:r>
      <w:r w:rsidRPr="005E1600">
        <w:rPr>
          <w:sz w:val="26"/>
          <w:szCs w:val="26"/>
        </w:rPr>
        <w:t>Đa số</w:t>
      </w:r>
      <w:r w:rsidRPr="00D748A7">
        <w:rPr>
          <w:color w:val="000000"/>
          <w:sz w:val="26"/>
          <w:szCs w:val="26"/>
        </w:rPr>
        <w:t xml:space="preserve"> GV và SV cũng nhận thức tương đối đầy đủ về hệ thống NLDH theo chuẩn NLNN. Tuy nhiên mức độ tự đánh giá của SV về hệ thống NLDH thường cao hơn nhiều so với đánh giá của GV.</w:t>
      </w:r>
    </w:p>
    <w:p w:rsidR="00D812A8" w:rsidRPr="005E1600" w:rsidRDefault="00D812A8" w:rsidP="00D812A8">
      <w:pPr>
        <w:tabs>
          <w:tab w:val="left" w:pos="0"/>
        </w:tabs>
        <w:spacing w:line="380" w:lineRule="atLeast"/>
        <w:ind w:right="-227"/>
        <w:jc w:val="both"/>
        <w:rPr>
          <w:sz w:val="26"/>
          <w:szCs w:val="26"/>
        </w:rPr>
      </w:pPr>
      <w:r>
        <w:rPr>
          <w:color w:val="FF0000"/>
          <w:sz w:val="26"/>
          <w:szCs w:val="26"/>
        </w:rPr>
        <w:tab/>
      </w:r>
      <w:r w:rsidRPr="005E1600">
        <w:rPr>
          <w:sz w:val="26"/>
          <w:szCs w:val="26"/>
        </w:rPr>
        <w:t xml:space="preserve">Các hình thức DH mà các GV đưa ra nhằm phát triển NLDH cho SV còn nghèo nàn, chưa chú trọng thực hành, không đủ thời gian thực hành, chưa rèn cho SV ở mức độ thành thục… </w:t>
      </w:r>
    </w:p>
    <w:p w:rsidR="00D812A8" w:rsidRPr="005E1600" w:rsidRDefault="00D812A8" w:rsidP="00D812A8">
      <w:pPr>
        <w:tabs>
          <w:tab w:val="left" w:pos="0"/>
        </w:tabs>
        <w:spacing w:line="380" w:lineRule="atLeast"/>
        <w:ind w:right="-227"/>
        <w:jc w:val="both"/>
        <w:rPr>
          <w:spacing w:val="-6"/>
          <w:sz w:val="26"/>
          <w:szCs w:val="26"/>
        </w:rPr>
      </w:pPr>
      <w:r w:rsidRPr="00D748A7">
        <w:rPr>
          <w:sz w:val="26"/>
          <w:szCs w:val="26"/>
        </w:rPr>
        <w:tab/>
      </w:r>
      <w:r w:rsidRPr="005E1600">
        <w:rPr>
          <w:spacing w:val="-6"/>
          <w:sz w:val="26"/>
          <w:szCs w:val="26"/>
        </w:rPr>
        <w:t xml:space="preserve">Các GV được nghiên cứu đã sử dụng DHVM ở các trường CĐSP có một bộ phận rất nhỏ GV thực hiện đúng quy trình DHVM để phát triển NLDH cho SVCĐSP, còn nhiều GV chưa thực hiện đúng quy trình về DHVM. Tuy nhiên trong quá trình sử dụng DHVM để phát triển NLDH cho SVCĐSP còn gặp nhiều khó khăn nên hiệu quả chưa cao. </w:t>
      </w:r>
    </w:p>
    <w:p w:rsidR="00D812A8" w:rsidRPr="00D748A7" w:rsidRDefault="00D812A8" w:rsidP="00D812A8">
      <w:pPr>
        <w:tabs>
          <w:tab w:val="left" w:pos="0"/>
        </w:tabs>
        <w:spacing w:line="380" w:lineRule="atLeast"/>
        <w:ind w:right="-227"/>
        <w:jc w:val="both"/>
        <w:rPr>
          <w:sz w:val="26"/>
          <w:szCs w:val="26"/>
        </w:rPr>
      </w:pPr>
      <w:r w:rsidRPr="00D748A7">
        <w:rPr>
          <w:sz w:val="26"/>
          <w:szCs w:val="26"/>
        </w:rPr>
        <w:tab/>
      </w:r>
      <w:r w:rsidRPr="005E1600">
        <w:rPr>
          <w:sz w:val="26"/>
          <w:szCs w:val="26"/>
        </w:rPr>
        <w:t>Một bộ phận không nhỏ</w:t>
      </w:r>
      <w:r w:rsidRPr="005E1600">
        <w:rPr>
          <w:color w:val="FF0000"/>
          <w:sz w:val="26"/>
          <w:szCs w:val="26"/>
        </w:rPr>
        <w:t xml:space="preserve"> </w:t>
      </w:r>
      <w:r w:rsidRPr="00D748A7">
        <w:rPr>
          <w:sz w:val="26"/>
          <w:szCs w:val="26"/>
        </w:rPr>
        <w:t>SV chưa hứng thú với hình thức DHVM mà GV giảng dạy để phát triển NLDH cho SVCĐSP.</w:t>
      </w:r>
    </w:p>
    <w:p w:rsidR="00D812A8" w:rsidRPr="005E1600" w:rsidRDefault="00D812A8" w:rsidP="00D812A8">
      <w:pPr>
        <w:tabs>
          <w:tab w:val="left" w:pos="0"/>
        </w:tabs>
        <w:spacing w:line="400" w:lineRule="atLeast"/>
        <w:ind w:right="-227"/>
        <w:jc w:val="both"/>
        <w:rPr>
          <w:spacing w:val="4"/>
          <w:sz w:val="26"/>
          <w:szCs w:val="26"/>
        </w:rPr>
      </w:pPr>
      <w:r>
        <w:rPr>
          <w:sz w:val="26"/>
          <w:szCs w:val="26"/>
        </w:rPr>
        <w:tab/>
      </w:r>
      <w:r w:rsidRPr="005E1600">
        <w:rPr>
          <w:spacing w:val="4"/>
          <w:sz w:val="26"/>
          <w:szCs w:val="26"/>
        </w:rPr>
        <w:t xml:space="preserve">Qua thực trạng </w:t>
      </w:r>
      <w:r>
        <w:rPr>
          <w:spacing w:val="4"/>
          <w:sz w:val="26"/>
          <w:szCs w:val="26"/>
        </w:rPr>
        <w:t>trên cho thấy: GV chưa hiểu sâu sắc về</w:t>
      </w:r>
      <w:r w:rsidRPr="005E1600">
        <w:rPr>
          <w:spacing w:val="4"/>
          <w:sz w:val="26"/>
          <w:szCs w:val="26"/>
        </w:rPr>
        <w:t xml:space="preserve"> hình thức DHVM, chưa chú trọng thực hành cho sinh viên qua DHVM,</w:t>
      </w:r>
      <w:r>
        <w:rPr>
          <w:spacing w:val="4"/>
          <w:sz w:val="26"/>
          <w:szCs w:val="26"/>
        </w:rPr>
        <w:t xml:space="preserve"> chính vì vậy NLDH c</w:t>
      </w:r>
      <w:r w:rsidRPr="005E1600">
        <w:rPr>
          <w:spacing w:val="4"/>
          <w:sz w:val="26"/>
          <w:szCs w:val="26"/>
        </w:rPr>
        <w:t>ủa SVCĐSP phần lớn ở mức trung bình. Đây là vấn đề cần được quan tâm và giải quyết.</w:t>
      </w:r>
    </w:p>
    <w:p w:rsidR="00D812A8" w:rsidRPr="00D812A8" w:rsidRDefault="00D812A8" w:rsidP="00D812A8">
      <w:pPr>
        <w:tabs>
          <w:tab w:val="left" w:pos="0"/>
        </w:tabs>
        <w:spacing w:line="380" w:lineRule="atLeast"/>
        <w:ind w:right="-227"/>
        <w:jc w:val="both"/>
        <w:rPr>
          <w:sz w:val="26"/>
          <w:szCs w:val="26"/>
        </w:rPr>
      </w:pPr>
      <w:r w:rsidRPr="00D748A7">
        <w:rPr>
          <w:sz w:val="26"/>
          <w:szCs w:val="26"/>
        </w:rPr>
        <w:tab/>
        <w:t>Có nhiều yếu tố ảnh hưởng đến quá trình PTNLDH cho SVCĐSP trong đó các yếu tố khách quan có ảnh hưởng và tác động cao hơn các yếu tố chủ quan đến sự phát triển NLDH cho SVCĐSP.</w:t>
      </w:r>
    </w:p>
    <w:p w:rsidR="00D812A8" w:rsidRDefault="00D812A8" w:rsidP="00D812A8">
      <w:pPr>
        <w:tabs>
          <w:tab w:val="left" w:pos="1080"/>
        </w:tabs>
        <w:spacing w:line="380" w:lineRule="atLeast"/>
        <w:ind w:right="-227" w:firstLine="720"/>
        <w:jc w:val="both"/>
        <w:rPr>
          <w:sz w:val="26"/>
          <w:szCs w:val="26"/>
        </w:rPr>
      </w:pPr>
      <w:r w:rsidRPr="00322172">
        <w:rPr>
          <w:sz w:val="26"/>
          <w:szCs w:val="26"/>
        </w:rPr>
        <w:t>Hiệu quả thực nghiệm thu được là rất đáng khích lệ. Côn</w:t>
      </w:r>
      <w:r>
        <w:rPr>
          <w:sz w:val="26"/>
          <w:szCs w:val="26"/>
        </w:rPr>
        <w:t>g trình nghiên cứu của tác giả</w:t>
      </w:r>
      <w:r w:rsidRPr="00322172">
        <w:rPr>
          <w:sz w:val="26"/>
          <w:szCs w:val="26"/>
        </w:rPr>
        <w:t xml:space="preserve"> là công trình nghiên cứu đầu tiên tại trường CĐSP Bình Phước</w:t>
      </w:r>
      <w:r>
        <w:rPr>
          <w:sz w:val="26"/>
          <w:szCs w:val="26"/>
        </w:rPr>
        <w:t xml:space="preserve"> về việc phát triển NLDH cho SV</w:t>
      </w:r>
      <w:r w:rsidRPr="00322172">
        <w:rPr>
          <w:sz w:val="26"/>
          <w:szCs w:val="26"/>
        </w:rPr>
        <w:t xml:space="preserve">CĐSP. </w:t>
      </w:r>
    </w:p>
    <w:p w:rsidR="00D812A8" w:rsidRPr="005E1600" w:rsidRDefault="00D812A8" w:rsidP="00D812A8">
      <w:pPr>
        <w:tabs>
          <w:tab w:val="left" w:pos="1080"/>
        </w:tabs>
        <w:spacing w:line="380" w:lineRule="atLeast"/>
        <w:ind w:right="-227" w:firstLine="720"/>
        <w:jc w:val="both"/>
        <w:rPr>
          <w:sz w:val="26"/>
          <w:szCs w:val="26"/>
        </w:rPr>
      </w:pPr>
      <w:r w:rsidRPr="00322172">
        <w:rPr>
          <w:sz w:val="26"/>
          <w:szCs w:val="26"/>
        </w:rPr>
        <w:t xml:space="preserve">Vận dụng </w:t>
      </w:r>
      <w:r w:rsidRPr="00030C16">
        <w:rPr>
          <w:sz w:val="26"/>
          <w:szCs w:val="26"/>
        </w:rPr>
        <w:t xml:space="preserve">quy trình </w:t>
      </w:r>
      <w:r w:rsidRPr="00322172">
        <w:rPr>
          <w:sz w:val="26"/>
          <w:szCs w:val="26"/>
        </w:rPr>
        <w:t>DHVM vào trong giảng dạy không chỉ nâng cao</w:t>
      </w:r>
      <w:r w:rsidRPr="00CA28E0">
        <w:rPr>
          <w:sz w:val="26"/>
          <w:szCs w:val="26"/>
        </w:rPr>
        <w:t xml:space="preserve"> rõ rệt</w:t>
      </w:r>
      <w:r w:rsidRPr="00322172">
        <w:rPr>
          <w:sz w:val="26"/>
          <w:szCs w:val="26"/>
        </w:rPr>
        <w:t xml:space="preserve"> hiệu quả bộ môn RLNVSP nói riêng mà còn góp phần không nhỏ trong việc nâng cao chất lượng giảng dạy đối với các môn học khác nói chung</w:t>
      </w:r>
      <w:r w:rsidRPr="00CA28E0">
        <w:rPr>
          <w:sz w:val="26"/>
          <w:szCs w:val="26"/>
        </w:rPr>
        <w:t>.</w:t>
      </w:r>
    </w:p>
    <w:p w:rsidR="00D812A8" w:rsidRPr="00BA3ECA" w:rsidRDefault="00D812A8" w:rsidP="00D812A8">
      <w:pPr>
        <w:autoSpaceDE w:val="0"/>
        <w:autoSpaceDN w:val="0"/>
        <w:adjustRightInd w:val="0"/>
        <w:spacing w:line="380" w:lineRule="atLeast"/>
        <w:ind w:right="-227" w:firstLine="720"/>
        <w:jc w:val="both"/>
        <w:rPr>
          <w:b/>
          <w:bCs/>
          <w:sz w:val="26"/>
          <w:szCs w:val="26"/>
        </w:rPr>
      </w:pPr>
      <w:r w:rsidRPr="00BA3ECA">
        <w:rPr>
          <w:b/>
          <w:bCs/>
          <w:sz w:val="26"/>
          <w:szCs w:val="26"/>
        </w:rPr>
        <w:t>2. Kiến nghị</w:t>
      </w:r>
    </w:p>
    <w:p w:rsidR="00D812A8" w:rsidRPr="00BA3ECA" w:rsidRDefault="00D812A8" w:rsidP="00D812A8">
      <w:pPr>
        <w:autoSpaceDE w:val="0"/>
        <w:autoSpaceDN w:val="0"/>
        <w:adjustRightInd w:val="0"/>
        <w:spacing w:line="380" w:lineRule="atLeast"/>
        <w:ind w:right="-227" w:firstLine="720"/>
        <w:jc w:val="both"/>
        <w:rPr>
          <w:b/>
          <w:bCs/>
          <w:sz w:val="26"/>
          <w:szCs w:val="26"/>
        </w:rPr>
      </w:pPr>
      <w:r w:rsidRPr="00BA3ECA">
        <w:rPr>
          <w:b/>
          <w:bCs/>
          <w:sz w:val="26"/>
          <w:szCs w:val="26"/>
        </w:rPr>
        <w:t>2.1. Đối với Bộ Giáo dục và đào tạo</w:t>
      </w:r>
    </w:p>
    <w:p w:rsidR="00D812A8" w:rsidRPr="00BA3ECA" w:rsidRDefault="00D812A8" w:rsidP="00D812A8">
      <w:pPr>
        <w:widowControl w:val="0"/>
        <w:spacing w:line="380" w:lineRule="atLeast"/>
        <w:ind w:right="-227" w:firstLine="720"/>
        <w:jc w:val="both"/>
        <w:outlineLvl w:val="0"/>
        <w:rPr>
          <w:sz w:val="26"/>
          <w:szCs w:val="26"/>
        </w:rPr>
      </w:pPr>
      <w:bookmarkStart w:id="866" w:name="_Toc451620119"/>
      <w:bookmarkStart w:id="867" w:name="_Toc452111876"/>
      <w:bookmarkStart w:id="868" w:name="_Toc452191305"/>
      <w:bookmarkStart w:id="869" w:name="_Toc452192631"/>
      <w:bookmarkStart w:id="870" w:name="_Toc452277392"/>
      <w:bookmarkStart w:id="871" w:name="_Toc452571715"/>
      <w:bookmarkStart w:id="872" w:name="_Toc453511225"/>
      <w:bookmarkStart w:id="873" w:name="_Toc454962275"/>
      <w:r w:rsidRPr="00BA3ECA">
        <w:rPr>
          <w:sz w:val="26"/>
          <w:szCs w:val="26"/>
        </w:rPr>
        <w:t xml:space="preserve">Trong khi xây dựng nội dung chương trình, Bộ giáo dục cần quan tâm hơn nữa đến </w:t>
      </w:r>
      <w:r w:rsidRPr="00BA3ECA">
        <w:rPr>
          <w:sz w:val="26"/>
          <w:szCs w:val="26"/>
        </w:rPr>
        <w:lastRenderedPageBreak/>
        <w:t>việc phát triển NLSP cho SV nói chung và NLDH nói riêng cho sinh viên. Cần dành cho khối kiến thức nghiệp vụ sư phạm một vị trí xứng đáng trong trường sư phạm,  để môn RLNVSPTX trở về đúng vị trí, ý nghĩa vốn có của nó – là một phần trong NL của SV đó là kiến thức và kỹ năng.</w:t>
      </w:r>
      <w:bookmarkEnd w:id="866"/>
      <w:bookmarkEnd w:id="867"/>
      <w:bookmarkEnd w:id="868"/>
      <w:bookmarkEnd w:id="869"/>
      <w:bookmarkEnd w:id="870"/>
      <w:bookmarkEnd w:id="871"/>
      <w:bookmarkEnd w:id="872"/>
      <w:bookmarkEnd w:id="873"/>
    </w:p>
    <w:p w:rsidR="00D812A8" w:rsidRPr="00BA3ECA" w:rsidRDefault="00D812A8" w:rsidP="00D812A8">
      <w:pPr>
        <w:autoSpaceDE w:val="0"/>
        <w:autoSpaceDN w:val="0"/>
        <w:adjustRightInd w:val="0"/>
        <w:spacing w:line="380" w:lineRule="atLeast"/>
        <w:ind w:right="-227" w:firstLine="720"/>
        <w:jc w:val="both"/>
        <w:rPr>
          <w:b/>
          <w:bCs/>
          <w:sz w:val="26"/>
          <w:szCs w:val="26"/>
        </w:rPr>
      </w:pPr>
      <w:r w:rsidRPr="00BA3ECA">
        <w:rPr>
          <w:b/>
          <w:bCs/>
          <w:sz w:val="26"/>
          <w:szCs w:val="26"/>
        </w:rPr>
        <w:t>2.2. Đối với Ban Giám Hiệu nhà trường</w:t>
      </w:r>
    </w:p>
    <w:p w:rsidR="00D812A8" w:rsidRPr="00BA3ECA" w:rsidRDefault="00D812A8" w:rsidP="00D812A8">
      <w:pPr>
        <w:widowControl w:val="0"/>
        <w:spacing w:line="380" w:lineRule="atLeast"/>
        <w:ind w:right="-227" w:firstLine="720"/>
        <w:jc w:val="both"/>
        <w:outlineLvl w:val="0"/>
        <w:rPr>
          <w:sz w:val="26"/>
          <w:szCs w:val="26"/>
        </w:rPr>
      </w:pPr>
      <w:bookmarkStart w:id="874" w:name="_Toc451620120"/>
      <w:bookmarkStart w:id="875" w:name="_Toc452111877"/>
      <w:bookmarkStart w:id="876" w:name="_Toc452191306"/>
      <w:bookmarkStart w:id="877" w:name="_Toc452192632"/>
      <w:bookmarkStart w:id="878" w:name="_Toc452277393"/>
      <w:bookmarkStart w:id="879" w:name="_Toc452571716"/>
      <w:bookmarkStart w:id="880" w:name="_Toc453511226"/>
      <w:bookmarkStart w:id="881" w:name="_Toc454962276"/>
      <w:r w:rsidRPr="00BA3ECA">
        <w:rPr>
          <w:sz w:val="26"/>
          <w:szCs w:val="26"/>
        </w:rPr>
        <w:t>Ban Giám Hiệu cần phải làm cho GV nhận thức rõ ràng, đầy đủ về tầm quan trọng của việc phát triển NLDH cho SV ngay từ khi còn ngồi trên ghế nhà trường, phát triển NLDH cho SV có thể bằng nhiều con đường, hình thức khác nhau, một trong những hình thức hiệu quả là thông qua DHMV; làm cho giáo viên có ý thức rèn luyện bồi dưỡng NLDH cho SV trong suốt quá trình DH.</w:t>
      </w:r>
      <w:bookmarkEnd w:id="874"/>
      <w:bookmarkEnd w:id="875"/>
      <w:bookmarkEnd w:id="876"/>
      <w:bookmarkEnd w:id="877"/>
      <w:bookmarkEnd w:id="878"/>
      <w:bookmarkEnd w:id="879"/>
      <w:bookmarkEnd w:id="880"/>
      <w:bookmarkEnd w:id="881"/>
    </w:p>
    <w:p w:rsidR="00D812A8" w:rsidRPr="00BA3ECA" w:rsidRDefault="00D812A8" w:rsidP="00D812A8">
      <w:pPr>
        <w:widowControl w:val="0"/>
        <w:spacing w:line="380" w:lineRule="atLeast"/>
        <w:ind w:right="-227" w:firstLine="720"/>
        <w:jc w:val="both"/>
        <w:outlineLvl w:val="0"/>
        <w:rPr>
          <w:sz w:val="26"/>
          <w:szCs w:val="26"/>
        </w:rPr>
      </w:pPr>
      <w:bookmarkStart w:id="882" w:name="_Toc451620121"/>
      <w:bookmarkStart w:id="883" w:name="_Toc452111878"/>
      <w:bookmarkStart w:id="884" w:name="_Toc452191307"/>
      <w:bookmarkStart w:id="885" w:name="_Toc452192633"/>
      <w:bookmarkStart w:id="886" w:name="_Toc452277394"/>
      <w:bookmarkStart w:id="887" w:name="_Toc452571717"/>
      <w:bookmarkStart w:id="888" w:name="_Toc453511227"/>
      <w:bookmarkStart w:id="889" w:name="_Toc454962277"/>
      <w:r w:rsidRPr="00BA3ECA">
        <w:rPr>
          <w:sz w:val="26"/>
          <w:szCs w:val="26"/>
        </w:rPr>
        <w:t>Phát huy truyền thống văn hoá của nhà trường để mỗi giáo viên đều cảm thấy tự hào với vị trí công việc của mình, với những đóng góp của mình cho thành tích chung của nhà trường từ đó có có ý thức, tích cực trong những thay đổi phát triển chuyên môn mà thành quả đạt được là NLDH của SV.</w:t>
      </w:r>
      <w:bookmarkEnd w:id="882"/>
      <w:bookmarkEnd w:id="883"/>
      <w:bookmarkEnd w:id="884"/>
      <w:bookmarkEnd w:id="885"/>
      <w:bookmarkEnd w:id="886"/>
      <w:bookmarkEnd w:id="887"/>
      <w:bookmarkEnd w:id="888"/>
      <w:bookmarkEnd w:id="889"/>
    </w:p>
    <w:p w:rsidR="00D812A8" w:rsidRPr="00BA3ECA" w:rsidRDefault="00D812A8" w:rsidP="00D812A8">
      <w:pPr>
        <w:widowControl w:val="0"/>
        <w:spacing w:line="380" w:lineRule="atLeast"/>
        <w:ind w:right="-227" w:firstLine="720"/>
        <w:jc w:val="both"/>
        <w:outlineLvl w:val="0"/>
        <w:rPr>
          <w:sz w:val="26"/>
          <w:szCs w:val="26"/>
        </w:rPr>
      </w:pPr>
      <w:bookmarkStart w:id="890" w:name="_Toc451620122"/>
      <w:bookmarkStart w:id="891" w:name="_Toc452111879"/>
      <w:bookmarkStart w:id="892" w:name="_Toc452191308"/>
      <w:bookmarkStart w:id="893" w:name="_Toc452192634"/>
      <w:bookmarkStart w:id="894" w:name="_Toc452277395"/>
      <w:bookmarkStart w:id="895" w:name="_Toc452571718"/>
      <w:bookmarkStart w:id="896" w:name="_Toc453511228"/>
      <w:bookmarkStart w:id="897" w:name="_Toc454962278"/>
      <w:r w:rsidRPr="00BA3ECA">
        <w:rPr>
          <w:sz w:val="26"/>
          <w:szCs w:val="26"/>
        </w:rPr>
        <w:t>Nhà trường cần quan tâm đến việc đầu tư về cơ sở vật chất, củng cố và tổ chức sử dụng hiệu quả các phòng học bộ môn, các phòng đa năng. Các thiết bị dạy học: Tăng cường đầu tư các thiết bị nghe – nhìn, đầu video, các bảng tương tác thông minh… Đầu tư hệ thống máy tính, máy chiếu, các phần mềm ứng dụng để GV có thể ứng dụng CNTT và tổ chức tốt việc khai thác thông tin từ Internet.</w:t>
      </w:r>
      <w:bookmarkEnd w:id="890"/>
      <w:bookmarkEnd w:id="891"/>
      <w:bookmarkEnd w:id="892"/>
      <w:bookmarkEnd w:id="893"/>
      <w:bookmarkEnd w:id="894"/>
      <w:bookmarkEnd w:id="895"/>
      <w:bookmarkEnd w:id="896"/>
      <w:bookmarkEnd w:id="897"/>
    </w:p>
    <w:p w:rsidR="00D812A8" w:rsidRPr="00BA3ECA" w:rsidRDefault="00D812A8" w:rsidP="00D812A8">
      <w:pPr>
        <w:widowControl w:val="0"/>
        <w:spacing w:line="380" w:lineRule="atLeast"/>
        <w:ind w:right="-227" w:firstLine="720"/>
        <w:jc w:val="both"/>
        <w:outlineLvl w:val="0"/>
        <w:rPr>
          <w:sz w:val="26"/>
          <w:szCs w:val="26"/>
        </w:rPr>
      </w:pPr>
      <w:bookmarkStart w:id="898" w:name="_Toc451620123"/>
      <w:bookmarkStart w:id="899" w:name="_Toc452111880"/>
      <w:bookmarkStart w:id="900" w:name="_Toc452191309"/>
      <w:bookmarkStart w:id="901" w:name="_Toc452192635"/>
      <w:bookmarkStart w:id="902" w:name="_Toc452277396"/>
      <w:bookmarkStart w:id="903" w:name="_Toc452571719"/>
      <w:bookmarkStart w:id="904" w:name="_Toc453511229"/>
      <w:bookmarkStart w:id="905" w:name="_Toc454962279"/>
      <w:r w:rsidRPr="00BA3ECA">
        <w:rPr>
          <w:sz w:val="26"/>
          <w:szCs w:val="26"/>
        </w:rPr>
        <w:t>Nhà trường cần xây dựng và triển khai áp dụng một bộ tiêu chí đánh NLDH của GV, giúp GV định hình được những việc cần làm để các GV “học không ngừng học” ngày càng phát triển NLDH của mình.</w:t>
      </w:r>
      <w:bookmarkEnd w:id="898"/>
      <w:bookmarkEnd w:id="899"/>
      <w:bookmarkEnd w:id="900"/>
      <w:bookmarkEnd w:id="901"/>
      <w:bookmarkEnd w:id="902"/>
      <w:bookmarkEnd w:id="903"/>
      <w:bookmarkEnd w:id="904"/>
      <w:bookmarkEnd w:id="905"/>
    </w:p>
    <w:p w:rsidR="00D812A8" w:rsidRPr="00BA3ECA" w:rsidRDefault="00D812A8" w:rsidP="00D812A8">
      <w:pPr>
        <w:autoSpaceDE w:val="0"/>
        <w:autoSpaceDN w:val="0"/>
        <w:adjustRightInd w:val="0"/>
        <w:spacing w:line="380" w:lineRule="atLeast"/>
        <w:ind w:right="-227" w:firstLine="720"/>
        <w:jc w:val="both"/>
        <w:rPr>
          <w:b/>
          <w:bCs/>
          <w:sz w:val="26"/>
          <w:szCs w:val="26"/>
        </w:rPr>
      </w:pPr>
      <w:r w:rsidRPr="00BA3ECA">
        <w:rPr>
          <w:b/>
          <w:bCs/>
          <w:sz w:val="26"/>
          <w:szCs w:val="26"/>
        </w:rPr>
        <w:t>2.3. Đối với giảng viên nói chung và các giảng viên giảng dạy học phần Rèn luyện nghiệp vụ sư phạm thường xuyên nói riêng.</w:t>
      </w:r>
    </w:p>
    <w:p w:rsidR="00D812A8" w:rsidRPr="00BA3ECA" w:rsidRDefault="00D812A8" w:rsidP="00D812A8">
      <w:pPr>
        <w:widowControl w:val="0"/>
        <w:spacing w:line="380" w:lineRule="atLeast"/>
        <w:ind w:right="-227" w:firstLine="720"/>
        <w:jc w:val="both"/>
        <w:outlineLvl w:val="0"/>
        <w:rPr>
          <w:sz w:val="26"/>
          <w:szCs w:val="26"/>
        </w:rPr>
      </w:pPr>
      <w:bookmarkStart w:id="906" w:name="_Toc451620124"/>
      <w:bookmarkStart w:id="907" w:name="_Toc452111881"/>
      <w:bookmarkStart w:id="908" w:name="_Toc452191310"/>
      <w:bookmarkStart w:id="909" w:name="_Toc452192636"/>
      <w:bookmarkStart w:id="910" w:name="_Toc452277397"/>
      <w:bookmarkStart w:id="911" w:name="_Toc452571720"/>
      <w:bookmarkStart w:id="912" w:name="_Toc453511230"/>
      <w:bookmarkStart w:id="913" w:name="_Toc454962280"/>
      <w:r w:rsidRPr="00BA3ECA">
        <w:rPr>
          <w:sz w:val="26"/>
          <w:szCs w:val="26"/>
        </w:rPr>
        <w:t xml:space="preserve">Nhận thức được vai trò, ý nghĩa của phát triển NLDH </w:t>
      </w:r>
      <w:bookmarkStart w:id="914" w:name="_Toc451620125"/>
      <w:bookmarkStart w:id="915" w:name="_Toc452111882"/>
      <w:bookmarkStart w:id="916" w:name="_Toc452191311"/>
      <w:bookmarkStart w:id="917" w:name="_Toc452192637"/>
      <w:bookmarkStart w:id="918" w:name="_Toc452277398"/>
      <w:bookmarkStart w:id="919" w:name="_Toc452571721"/>
      <w:bookmarkEnd w:id="906"/>
      <w:bookmarkEnd w:id="907"/>
      <w:bookmarkEnd w:id="908"/>
      <w:bookmarkEnd w:id="909"/>
      <w:bookmarkEnd w:id="910"/>
      <w:bookmarkEnd w:id="911"/>
      <w:r w:rsidRPr="00BA3ECA">
        <w:rPr>
          <w:sz w:val="26"/>
          <w:szCs w:val="26"/>
        </w:rPr>
        <w:t>cho SVCĐSP</w:t>
      </w:r>
      <w:bookmarkEnd w:id="912"/>
      <w:bookmarkEnd w:id="913"/>
    </w:p>
    <w:p w:rsidR="00D812A8" w:rsidRPr="00BA3ECA" w:rsidRDefault="00D812A8" w:rsidP="00D812A8">
      <w:pPr>
        <w:widowControl w:val="0"/>
        <w:spacing w:line="380" w:lineRule="atLeast"/>
        <w:ind w:right="-227" w:firstLine="720"/>
        <w:jc w:val="both"/>
        <w:outlineLvl w:val="0"/>
        <w:rPr>
          <w:sz w:val="26"/>
          <w:szCs w:val="26"/>
        </w:rPr>
      </w:pPr>
      <w:bookmarkStart w:id="920" w:name="_Toc453511231"/>
      <w:bookmarkStart w:id="921" w:name="_Toc454962281"/>
      <w:r w:rsidRPr="00BA3ECA">
        <w:rPr>
          <w:sz w:val="26"/>
          <w:szCs w:val="26"/>
        </w:rPr>
        <w:t xml:space="preserve">Hiểu rõ </w:t>
      </w:r>
      <w:r>
        <w:rPr>
          <w:sz w:val="26"/>
          <w:szCs w:val="26"/>
        </w:rPr>
        <w:t>quy trình DHVM</w:t>
      </w:r>
      <w:r w:rsidRPr="00BA3ECA">
        <w:rPr>
          <w:sz w:val="26"/>
          <w:szCs w:val="26"/>
        </w:rPr>
        <w:t xml:space="preserve"> phát triển NLDH </w:t>
      </w:r>
      <w:r w:rsidRPr="003B2457">
        <w:rPr>
          <w:sz w:val="26"/>
          <w:szCs w:val="26"/>
        </w:rPr>
        <w:t>cho SVCĐSP</w:t>
      </w:r>
      <w:r w:rsidRPr="00BA3ECA">
        <w:rPr>
          <w:sz w:val="26"/>
          <w:szCs w:val="26"/>
        </w:rPr>
        <w:t xml:space="preserve"> trong dạy học </w:t>
      </w:r>
      <w:r w:rsidRPr="003B2457">
        <w:rPr>
          <w:sz w:val="26"/>
          <w:szCs w:val="26"/>
        </w:rPr>
        <w:t xml:space="preserve">môn </w:t>
      </w:r>
      <w:r w:rsidRPr="00BA3ECA">
        <w:rPr>
          <w:sz w:val="26"/>
          <w:szCs w:val="26"/>
        </w:rPr>
        <w:t>RLNVSPTX.</w:t>
      </w:r>
      <w:bookmarkEnd w:id="914"/>
      <w:bookmarkEnd w:id="915"/>
      <w:bookmarkEnd w:id="916"/>
      <w:bookmarkEnd w:id="917"/>
      <w:bookmarkEnd w:id="918"/>
      <w:bookmarkEnd w:id="919"/>
      <w:bookmarkEnd w:id="920"/>
      <w:bookmarkEnd w:id="921"/>
    </w:p>
    <w:p w:rsidR="00D812A8" w:rsidRPr="00BA3ECA" w:rsidRDefault="00D812A8" w:rsidP="00D812A8">
      <w:pPr>
        <w:widowControl w:val="0"/>
        <w:spacing w:line="380" w:lineRule="atLeast"/>
        <w:ind w:right="-227" w:firstLine="720"/>
        <w:jc w:val="both"/>
        <w:outlineLvl w:val="0"/>
        <w:rPr>
          <w:sz w:val="26"/>
          <w:szCs w:val="26"/>
        </w:rPr>
      </w:pPr>
      <w:bookmarkStart w:id="922" w:name="_Toc451620126"/>
      <w:bookmarkStart w:id="923" w:name="_Toc452111883"/>
      <w:bookmarkStart w:id="924" w:name="_Toc452191312"/>
      <w:bookmarkStart w:id="925" w:name="_Toc452192638"/>
      <w:bookmarkStart w:id="926" w:name="_Toc452277399"/>
      <w:bookmarkStart w:id="927" w:name="_Toc452571722"/>
      <w:bookmarkStart w:id="928" w:name="_Toc453511232"/>
      <w:bookmarkStart w:id="929" w:name="_Toc454962282"/>
      <w:r w:rsidRPr="00BA3ECA">
        <w:rPr>
          <w:sz w:val="26"/>
          <w:szCs w:val="26"/>
        </w:rPr>
        <w:t>Lập kế hoạch thực hành cho sinh viên một cách logic, khoa học, tỉ mỉ.</w:t>
      </w:r>
      <w:bookmarkEnd w:id="922"/>
      <w:bookmarkEnd w:id="923"/>
      <w:bookmarkEnd w:id="924"/>
      <w:bookmarkEnd w:id="925"/>
      <w:bookmarkEnd w:id="926"/>
      <w:bookmarkEnd w:id="927"/>
      <w:bookmarkEnd w:id="928"/>
      <w:bookmarkEnd w:id="929"/>
    </w:p>
    <w:p w:rsidR="00D812A8" w:rsidRPr="00BA3ECA" w:rsidRDefault="00D812A8" w:rsidP="00D812A8">
      <w:pPr>
        <w:widowControl w:val="0"/>
        <w:spacing w:line="380" w:lineRule="atLeast"/>
        <w:ind w:right="-227" w:firstLine="720"/>
        <w:jc w:val="both"/>
        <w:outlineLvl w:val="0"/>
        <w:rPr>
          <w:sz w:val="26"/>
          <w:szCs w:val="26"/>
        </w:rPr>
      </w:pPr>
      <w:bookmarkStart w:id="930" w:name="_Toc451620127"/>
      <w:bookmarkStart w:id="931" w:name="_Toc452111884"/>
      <w:bookmarkStart w:id="932" w:name="_Toc452191313"/>
      <w:bookmarkStart w:id="933" w:name="_Toc452192639"/>
      <w:bookmarkStart w:id="934" w:name="_Toc452277400"/>
      <w:bookmarkStart w:id="935" w:name="_Toc452571723"/>
      <w:bookmarkStart w:id="936" w:name="_Toc453511233"/>
      <w:bookmarkStart w:id="937" w:name="_Toc454962283"/>
      <w:r w:rsidRPr="00BA3ECA">
        <w:rPr>
          <w:sz w:val="26"/>
          <w:szCs w:val="26"/>
        </w:rPr>
        <w:t>Tổ chức phong phú các hoạ</w:t>
      </w:r>
      <w:r>
        <w:rPr>
          <w:sz w:val="26"/>
          <w:szCs w:val="26"/>
        </w:rPr>
        <w:t>t động dạy học, c</w:t>
      </w:r>
      <w:r w:rsidRPr="00BA3ECA">
        <w:rPr>
          <w:sz w:val="26"/>
          <w:szCs w:val="26"/>
        </w:rPr>
        <w:t xml:space="preserve">ó thể tiến hành tổ chức </w:t>
      </w:r>
      <w:r w:rsidRPr="003B2457">
        <w:rPr>
          <w:sz w:val="26"/>
          <w:szCs w:val="26"/>
        </w:rPr>
        <w:t xml:space="preserve">quy trình DHVM </w:t>
      </w:r>
      <w:r w:rsidRPr="00BA3ECA">
        <w:rPr>
          <w:sz w:val="26"/>
          <w:szCs w:val="26"/>
        </w:rPr>
        <w:t>trên lớp học giả định hoặc phối hợp với cơ sở thực hành để sinh viên được tiến hành tập giảng trên các lớp học thực sự.</w:t>
      </w:r>
      <w:bookmarkEnd w:id="930"/>
      <w:bookmarkEnd w:id="931"/>
      <w:bookmarkEnd w:id="932"/>
      <w:bookmarkEnd w:id="933"/>
      <w:bookmarkEnd w:id="934"/>
      <w:bookmarkEnd w:id="935"/>
      <w:bookmarkEnd w:id="936"/>
      <w:bookmarkEnd w:id="937"/>
    </w:p>
    <w:p w:rsidR="00D812A8" w:rsidRPr="00BA3ECA" w:rsidRDefault="00D812A8" w:rsidP="00D812A8">
      <w:pPr>
        <w:widowControl w:val="0"/>
        <w:spacing w:line="380" w:lineRule="atLeast"/>
        <w:ind w:right="-227" w:firstLine="720"/>
        <w:jc w:val="both"/>
        <w:outlineLvl w:val="0"/>
        <w:rPr>
          <w:sz w:val="26"/>
          <w:szCs w:val="26"/>
        </w:rPr>
      </w:pPr>
      <w:bookmarkStart w:id="938" w:name="_Toc451620128"/>
      <w:bookmarkStart w:id="939" w:name="_Toc452111885"/>
      <w:bookmarkStart w:id="940" w:name="_Toc452191314"/>
      <w:bookmarkStart w:id="941" w:name="_Toc452192640"/>
      <w:bookmarkStart w:id="942" w:name="_Toc452277401"/>
      <w:bookmarkStart w:id="943" w:name="_Toc452571724"/>
      <w:bookmarkStart w:id="944" w:name="_Toc453511234"/>
      <w:bookmarkStart w:id="945" w:name="_Toc454962284"/>
      <w:r w:rsidRPr="00BA3ECA">
        <w:rPr>
          <w:sz w:val="26"/>
          <w:szCs w:val="26"/>
        </w:rPr>
        <w:t>Hiểu biết sâu sắc về PPDH và KTDH tích cực, các NLSP và đặc biệt là NLDH và các kiến thức có liên quan.</w:t>
      </w:r>
      <w:bookmarkEnd w:id="938"/>
      <w:bookmarkEnd w:id="939"/>
      <w:bookmarkEnd w:id="940"/>
      <w:bookmarkEnd w:id="941"/>
      <w:bookmarkEnd w:id="942"/>
      <w:bookmarkEnd w:id="943"/>
      <w:bookmarkEnd w:id="944"/>
      <w:bookmarkEnd w:id="945"/>
    </w:p>
    <w:p w:rsidR="00D812A8" w:rsidRPr="00BA3ECA" w:rsidRDefault="00D812A8" w:rsidP="00D812A8">
      <w:pPr>
        <w:widowControl w:val="0"/>
        <w:spacing w:line="380" w:lineRule="atLeast"/>
        <w:ind w:right="-227" w:firstLine="720"/>
        <w:jc w:val="both"/>
        <w:outlineLvl w:val="0"/>
        <w:rPr>
          <w:sz w:val="26"/>
          <w:szCs w:val="26"/>
        </w:rPr>
      </w:pPr>
      <w:bookmarkStart w:id="946" w:name="_Toc451620129"/>
      <w:bookmarkStart w:id="947" w:name="_Toc452111886"/>
      <w:bookmarkStart w:id="948" w:name="_Toc452191315"/>
      <w:bookmarkStart w:id="949" w:name="_Toc452192641"/>
      <w:bookmarkStart w:id="950" w:name="_Toc452277402"/>
      <w:bookmarkStart w:id="951" w:name="_Toc452571725"/>
      <w:bookmarkStart w:id="952" w:name="_Toc453511235"/>
      <w:bookmarkStart w:id="953" w:name="_Toc454962285"/>
      <w:r w:rsidRPr="00BA3ECA">
        <w:rPr>
          <w:sz w:val="26"/>
          <w:szCs w:val="26"/>
        </w:rPr>
        <w:t>Nâng cao khả năng đánh giá, nhận xét và điều khiển trong quá trình phát triển NLNN của SV nói chung và NLDH của sinh viên nói riêng;</w:t>
      </w:r>
      <w:bookmarkEnd w:id="946"/>
      <w:bookmarkEnd w:id="947"/>
      <w:bookmarkEnd w:id="948"/>
      <w:bookmarkEnd w:id="949"/>
      <w:bookmarkEnd w:id="950"/>
      <w:bookmarkEnd w:id="951"/>
      <w:bookmarkEnd w:id="952"/>
      <w:bookmarkEnd w:id="953"/>
    </w:p>
    <w:p w:rsidR="00D812A8" w:rsidRPr="00BA3ECA" w:rsidRDefault="00D812A8" w:rsidP="00D812A8">
      <w:pPr>
        <w:widowControl w:val="0"/>
        <w:spacing w:line="380" w:lineRule="atLeast"/>
        <w:ind w:right="-227" w:firstLine="720"/>
        <w:jc w:val="both"/>
        <w:outlineLvl w:val="0"/>
        <w:rPr>
          <w:sz w:val="26"/>
          <w:szCs w:val="26"/>
        </w:rPr>
      </w:pPr>
      <w:bookmarkStart w:id="954" w:name="_Toc451620130"/>
      <w:bookmarkStart w:id="955" w:name="_Toc452111887"/>
      <w:bookmarkStart w:id="956" w:name="_Toc452191316"/>
      <w:bookmarkStart w:id="957" w:name="_Toc452192642"/>
      <w:bookmarkStart w:id="958" w:name="_Toc452277403"/>
      <w:bookmarkStart w:id="959" w:name="_Toc452571726"/>
      <w:bookmarkStart w:id="960" w:name="_Toc453511236"/>
      <w:bookmarkStart w:id="961" w:name="_Toc454962286"/>
      <w:r w:rsidRPr="00BA3ECA">
        <w:rPr>
          <w:sz w:val="26"/>
          <w:szCs w:val="26"/>
        </w:rPr>
        <w:t xml:space="preserve">Sử dụng thành thạo các trang thiết bị dạy học hiện đại: Máy ghi hình, máy chiếu, </w:t>
      </w:r>
      <w:r w:rsidRPr="00BA3ECA">
        <w:rPr>
          <w:sz w:val="26"/>
          <w:szCs w:val="26"/>
        </w:rPr>
        <w:lastRenderedPageBreak/>
        <w:t>máy tính, thiết bị thu âm…</w:t>
      </w:r>
      <w:bookmarkEnd w:id="954"/>
      <w:bookmarkEnd w:id="955"/>
      <w:bookmarkEnd w:id="956"/>
      <w:bookmarkEnd w:id="957"/>
      <w:bookmarkEnd w:id="958"/>
      <w:bookmarkEnd w:id="959"/>
      <w:bookmarkEnd w:id="960"/>
      <w:bookmarkEnd w:id="961"/>
    </w:p>
    <w:p w:rsidR="00D812A8" w:rsidRPr="00BA3ECA" w:rsidRDefault="00D812A8" w:rsidP="00D812A8">
      <w:pPr>
        <w:widowControl w:val="0"/>
        <w:spacing w:line="380" w:lineRule="atLeast"/>
        <w:ind w:right="-227" w:firstLine="720"/>
        <w:jc w:val="both"/>
        <w:outlineLvl w:val="0"/>
        <w:rPr>
          <w:sz w:val="26"/>
          <w:szCs w:val="26"/>
        </w:rPr>
      </w:pPr>
      <w:bookmarkStart w:id="962" w:name="_Toc451620131"/>
      <w:bookmarkStart w:id="963" w:name="_Toc452111888"/>
      <w:bookmarkStart w:id="964" w:name="_Toc452191317"/>
      <w:bookmarkStart w:id="965" w:name="_Toc452192643"/>
      <w:bookmarkStart w:id="966" w:name="_Toc452277404"/>
      <w:bookmarkStart w:id="967" w:name="_Toc452571727"/>
      <w:bookmarkStart w:id="968" w:name="_Toc453511237"/>
      <w:bookmarkStart w:id="969" w:name="_Toc454962287"/>
      <w:r w:rsidRPr="00BA3ECA">
        <w:rPr>
          <w:sz w:val="26"/>
          <w:szCs w:val="26"/>
        </w:rPr>
        <w:t>Tăng cường sự phối hợp dạy học vi mô với các PPDH và KTDH tích cực khác nhằm đem lại hiệu quả dạy học cao nhất.</w:t>
      </w:r>
      <w:bookmarkEnd w:id="962"/>
      <w:bookmarkEnd w:id="963"/>
      <w:bookmarkEnd w:id="964"/>
      <w:bookmarkEnd w:id="965"/>
      <w:bookmarkEnd w:id="966"/>
      <w:bookmarkEnd w:id="967"/>
      <w:bookmarkEnd w:id="968"/>
      <w:bookmarkEnd w:id="969"/>
    </w:p>
    <w:p w:rsidR="00D812A8" w:rsidRPr="00BA3ECA" w:rsidRDefault="00D812A8" w:rsidP="00D812A8">
      <w:pPr>
        <w:widowControl w:val="0"/>
        <w:spacing w:line="380" w:lineRule="atLeast"/>
        <w:ind w:right="-227" w:firstLine="720"/>
        <w:jc w:val="both"/>
        <w:outlineLvl w:val="0"/>
        <w:rPr>
          <w:sz w:val="26"/>
          <w:szCs w:val="26"/>
        </w:rPr>
      </w:pPr>
      <w:bookmarkStart w:id="970" w:name="_Toc451620132"/>
      <w:bookmarkStart w:id="971" w:name="_Toc452111889"/>
      <w:bookmarkStart w:id="972" w:name="_Toc452191318"/>
      <w:bookmarkStart w:id="973" w:name="_Toc452192644"/>
      <w:bookmarkStart w:id="974" w:name="_Toc452277405"/>
      <w:bookmarkStart w:id="975" w:name="_Toc452571728"/>
      <w:bookmarkStart w:id="976" w:name="_Toc453511238"/>
      <w:bookmarkStart w:id="977" w:name="_Toc454962288"/>
      <w:r w:rsidRPr="00BA3ECA">
        <w:rPr>
          <w:sz w:val="26"/>
          <w:szCs w:val="26"/>
        </w:rPr>
        <w:t>Bên cạnh đó, lòng yêu nghề, yêu thương học sinh chính là động lực giúp giảng viên khắc phục những hạn chế, khó khăn để tổ chức tốt quá trình phát triển NLDH cho sinh viên thông qua dạy học vi mô</w:t>
      </w:r>
      <w:bookmarkEnd w:id="970"/>
      <w:bookmarkEnd w:id="971"/>
      <w:bookmarkEnd w:id="972"/>
      <w:bookmarkEnd w:id="973"/>
      <w:bookmarkEnd w:id="974"/>
      <w:bookmarkEnd w:id="975"/>
      <w:bookmarkEnd w:id="976"/>
      <w:bookmarkEnd w:id="977"/>
    </w:p>
    <w:p w:rsidR="00D812A8" w:rsidRPr="00BA3ECA" w:rsidRDefault="00D812A8" w:rsidP="00D812A8">
      <w:pPr>
        <w:autoSpaceDE w:val="0"/>
        <w:autoSpaceDN w:val="0"/>
        <w:adjustRightInd w:val="0"/>
        <w:spacing w:line="380" w:lineRule="atLeast"/>
        <w:ind w:right="-227" w:firstLine="720"/>
        <w:jc w:val="both"/>
        <w:rPr>
          <w:b/>
          <w:bCs/>
          <w:sz w:val="26"/>
          <w:szCs w:val="26"/>
        </w:rPr>
      </w:pPr>
      <w:r w:rsidRPr="00BA3ECA">
        <w:rPr>
          <w:b/>
          <w:bCs/>
          <w:sz w:val="26"/>
          <w:szCs w:val="26"/>
        </w:rPr>
        <w:t>2.4. Đối với sinh viên sư phạm</w:t>
      </w:r>
    </w:p>
    <w:p w:rsidR="00D812A8" w:rsidRPr="00BA3ECA" w:rsidRDefault="00D812A8" w:rsidP="00D812A8">
      <w:pPr>
        <w:autoSpaceDE w:val="0"/>
        <w:autoSpaceDN w:val="0"/>
        <w:adjustRightInd w:val="0"/>
        <w:spacing w:line="380" w:lineRule="atLeast"/>
        <w:ind w:right="-227" w:firstLine="720"/>
        <w:jc w:val="both"/>
        <w:rPr>
          <w:bCs/>
          <w:sz w:val="26"/>
          <w:szCs w:val="26"/>
        </w:rPr>
      </w:pPr>
      <w:r w:rsidRPr="00BA3ECA">
        <w:rPr>
          <w:bCs/>
          <w:sz w:val="26"/>
          <w:szCs w:val="26"/>
        </w:rPr>
        <w:t>- Nhận thức được tầm quan trọng của phát triển NLDH ngay từ khi còn là SV.</w:t>
      </w:r>
    </w:p>
    <w:p w:rsidR="00D812A8" w:rsidRPr="00BA3ECA" w:rsidRDefault="00D812A8" w:rsidP="00D812A8">
      <w:pPr>
        <w:widowControl w:val="0"/>
        <w:spacing w:line="380" w:lineRule="atLeast"/>
        <w:ind w:right="-227" w:firstLine="720"/>
        <w:jc w:val="both"/>
        <w:outlineLvl w:val="0"/>
        <w:rPr>
          <w:sz w:val="26"/>
          <w:szCs w:val="26"/>
        </w:rPr>
      </w:pPr>
      <w:bookmarkStart w:id="978" w:name="_Toc451620133"/>
      <w:bookmarkStart w:id="979" w:name="_Toc452111890"/>
      <w:bookmarkStart w:id="980" w:name="_Toc452191319"/>
      <w:bookmarkStart w:id="981" w:name="_Toc452192645"/>
      <w:bookmarkStart w:id="982" w:name="_Toc452277406"/>
      <w:bookmarkStart w:id="983" w:name="_Toc452571729"/>
      <w:bookmarkStart w:id="984" w:name="_Toc453511239"/>
      <w:bookmarkStart w:id="985" w:name="_Toc454962289"/>
      <w:r w:rsidRPr="00BA3ECA">
        <w:rPr>
          <w:sz w:val="26"/>
          <w:szCs w:val="26"/>
        </w:rPr>
        <w:t>- Tích cực nghiên cứu các nguồn tài liệu nhằm đạt được sự hiểu biết về NLNN đặc biệt là NLDH.</w:t>
      </w:r>
      <w:bookmarkEnd w:id="978"/>
      <w:bookmarkEnd w:id="979"/>
      <w:bookmarkEnd w:id="980"/>
      <w:bookmarkEnd w:id="981"/>
      <w:bookmarkEnd w:id="982"/>
      <w:bookmarkEnd w:id="983"/>
      <w:bookmarkEnd w:id="984"/>
      <w:bookmarkEnd w:id="985"/>
    </w:p>
    <w:p w:rsidR="00D812A8" w:rsidRPr="00BA3ECA" w:rsidRDefault="00D812A8" w:rsidP="00D812A8">
      <w:pPr>
        <w:widowControl w:val="0"/>
        <w:spacing w:line="380" w:lineRule="atLeast"/>
        <w:ind w:right="-227" w:firstLine="720"/>
        <w:jc w:val="both"/>
        <w:outlineLvl w:val="0"/>
        <w:rPr>
          <w:sz w:val="26"/>
          <w:szCs w:val="26"/>
        </w:rPr>
      </w:pPr>
      <w:bookmarkStart w:id="986" w:name="_Toc451620134"/>
      <w:bookmarkStart w:id="987" w:name="_Toc452111891"/>
      <w:bookmarkStart w:id="988" w:name="_Toc452191320"/>
      <w:bookmarkStart w:id="989" w:name="_Toc452192646"/>
      <w:bookmarkStart w:id="990" w:name="_Toc452277407"/>
      <w:bookmarkStart w:id="991" w:name="_Toc452571730"/>
      <w:bookmarkStart w:id="992" w:name="_Toc453511240"/>
      <w:bookmarkStart w:id="993" w:name="_Toc454962290"/>
      <w:r w:rsidRPr="00BA3ECA">
        <w:rPr>
          <w:sz w:val="26"/>
          <w:szCs w:val="26"/>
        </w:rPr>
        <w:t>- Chủ động, hăng say, hứng thú khi tiếp nhận các nhiệm vụ học tập</w:t>
      </w:r>
      <w:bookmarkEnd w:id="986"/>
      <w:bookmarkEnd w:id="987"/>
      <w:bookmarkEnd w:id="988"/>
      <w:bookmarkEnd w:id="989"/>
      <w:bookmarkEnd w:id="990"/>
      <w:bookmarkEnd w:id="991"/>
      <w:bookmarkEnd w:id="992"/>
      <w:bookmarkEnd w:id="993"/>
    </w:p>
    <w:p w:rsidR="00D812A8" w:rsidRPr="00BA3ECA" w:rsidRDefault="00D812A8" w:rsidP="00D812A8">
      <w:pPr>
        <w:widowControl w:val="0"/>
        <w:spacing w:line="380" w:lineRule="atLeast"/>
        <w:ind w:right="-227" w:firstLine="720"/>
        <w:jc w:val="both"/>
        <w:outlineLvl w:val="0"/>
        <w:rPr>
          <w:sz w:val="26"/>
          <w:szCs w:val="26"/>
        </w:rPr>
      </w:pPr>
      <w:bookmarkStart w:id="994" w:name="_Toc451620135"/>
      <w:bookmarkStart w:id="995" w:name="_Toc452111892"/>
      <w:bookmarkStart w:id="996" w:name="_Toc452191321"/>
      <w:bookmarkStart w:id="997" w:name="_Toc452192647"/>
      <w:bookmarkStart w:id="998" w:name="_Toc452277408"/>
      <w:bookmarkStart w:id="999" w:name="_Toc452571731"/>
      <w:bookmarkStart w:id="1000" w:name="_Toc453511241"/>
      <w:bookmarkStart w:id="1001" w:name="_Toc454962291"/>
      <w:r w:rsidRPr="00BA3ECA">
        <w:rPr>
          <w:sz w:val="26"/>
          <w:szCs w:val="26"/>
        </w:rPr>
        <w:t>- Chủ động tham gia các hoạt động giảng dạy, trong việc lập kế hoạch thực hành trên lớp cũng như tự rèn luyện và phát triển NLDH của bản thân</w:t>
      </w:r>
      <w:bookmarkEnd w:id="994"/>
      <w:bookmarkEnd w:id="995"/>
      <w:bookmarkEnd w:id="996"/>
      <w:bookmarkEnd w:id="997"/>
      <w:bookmarkEnd w:id="998"/>
      <w:bookmarkEnd w:id="999"/>
      <w:bookmarkEnd w:id="1000"/>
      <w:bookmarkEnd w:id="1001"/>
    </w:p>
    <w:p w:rsidR="00D812A8" w:rsidRPr="00BA3ECA" w:rsidRDefault="00D812A8" w:rsidP="00D812A8">
      <w:pPr>
        <w:widowControl w:val="0"/>
        <w:spacing w:line="380" w:lineRule="atLeast"/>
        <w:ind w:right="-227" w:firstLine="720"/>
        <w:jc w:val="both"/>
        <w:outlineLvl w:val="0"/>
        <w:rPr>
          <w:sz w:val="26"/>
          <w:szCs w:val="26"/>
        </w:rPr>
      </w:pPr>
      <w:bookmarkStart w:id="1002" w:name="_Toc451620136"/>
      <w:bookmarkStart w:id="1003" w:name="_Toc452111893"/>
      <w:bookmarkStart w:id="1004" w:name="_Toc452191322"/>
      <w:bookmarkStart w:id="1005" w:name="_Toc452192648"/>
      <w:bookmarkStart w:id="1006" w:name="_Toc452277409"/>
      <w:bookmarkStart w:id="1007" w:name="_Toc452571732"/>
      <w:bookmarkStart w:id="1008" w:name="_Toc453511242"/>
      <w:bookmarkStart w:id="1009" w:name="_Toc454962292"/>
      <w:r w:rsidRPr="00BA3ECA">
        <w:rPr>
          <w:sz w:val="26"/>
          <w:szCs w:val="26"/>
        </w:rPr>
        <w:t>- Sự sáng tạo của sinh viên trong quá trình soạn giáo án; tham gia tập giảng; trong tiếp nhận các thông tin phản hồi</w:t>
      </w:r>
      <w:bookmarkEnd w:id="1002"/>
      <w:r w:rsidRPr="00BA3ECA">
        <w:rPr>
          <w:sz w:val="26"/>
          <w:szCs w:val="26"/>
        </w:rPr>
        <w:t xml:space="preserve"> để giải quyết tốt các nhiệm vụ học tập</w:t>
      </w:r>
      <w:bookmarkEnd w:id="1003"/>
      <w:bookmarkEnd w:id="1004"/>
      <w:bookmarkEnd w:id="1005"/>
      <w:bookmarkEnd w:id="1006"/>
      <w:bookmarkEnd w:id="1007"/>
      <w:bookmarkEnd w:id="1008"/>
      <w:bookmarkEnd w:id="1009"/>
    </w:p>
    <w:p w:rsidR="00D812A8" w:rsidRPr="00BA3ECA" w:rsidRDefault="00D812A8" w:rsidP="00D812A8">
      <w:pPr>
        <w:widowControl w:val="0"/>
        <w:spacing w:line="380" w:lineRule="atLeast"/>
        <w:ind w:right="-227" w:firstLine="720"/>
        <w:jc w:val="both"/>
        <w:outlineLvl w:val="0"/>
        <w:rPr>
          <w:sz w:val="26"/>
          <w:szCs w:val="26"/>
        </w:rPr>
      </w:pPr>
      <w:bookmarkStart w:id="1010" w:name="_Toc451620137"/>
      <w:bookmarkStart w:id="1011" w:name="_Toc452111894"/>
      <w:bookmarkStart w:id="1012" w:name="_Toc452191323"/>
      <w:bookmarkStart w:id="1013" w:name="_Toc452192649"/>
      <w:bookmarkStart w:id="1014" w:name="_Toc452277410"/>
      <w:bookmarkStart w:id="1015" w:name="_Toc452571733"/>
      <w:bookmarkStart w:id="1016" w:name="_Toc453511243"/>
      <w:bookmarkStart w:id="1017" w:name="_Toc454962293"/>
      <w:r w:rsidRPr="00BA3ECA">
        <w:rPr>
          <w:sz w:val="26"/>
          <w:szCs w:val="26"/>
        </w:rPr>
        <w:t>- Tinh thần ham học hỏi, nguyện vọng nâng cao NLDH của bản thân…</w:t>
      </w:r>
      <w:bookmarkEnd w:id="1010"/>
      <w:bookmarkEnd w:id="1011"/>
      <w:bookmarkEnd w:id="1012"/>
      <w:bookmarkEnd w:id="1013"/>
      <w:bookmarkEnd w:id="1014"/>
      <w:bookmarkEnd w:id="1015"/>
      <w:bookmarkEnd w:id="1016"/>
      <w:bookmarkEnd w:id="1017"/>
    </w:p>
    <w:p w:rsidR="00D812A8" w:rsidRPr="00BA3ECA" w:rsidRDefault="00D812A8" w:rsidP="00D812A8">
      <w:pPr>
        <w:widowControl w:val="0"/>
        <w:spacing w:line="380" w:lineRule="atLeast"/>
        <w:ind w:right="-227" w:firstLine="720"/>
        <w:jc w:val="both"/>
        <w:outlineLvl w:val="0"/>
        <w:rPr>
          <w:sz w:val="26"/>
          <w:szCs w:val="26"/>
        </w:rPr>
      </w:pPr>
      <w:bookmarkStart w:id="1018" w:name="_Toc451620138"/>
      <w:bookmarkStart w:id="1019" w:name="_Toc452111895"/>
      <w:bookmarkStart w:id="1020" w:name="_Toc452191324"/>
      <w:bookmarkStart w:id="1021" w:name="_Toc452192650"/>
      <w:bookmarkStart w:id="1022" w:name="_Toc452277411"/>
      <w:bookmarkStart w:id="1023" w:name="_Toc452571734"/>
      <w:bookmarkStart w:id="1024" w:name="_Toc453511244"/>
      <w:bookmarkStart w:id="1025" w:name="_Toc454962294"/>
      <w:r w:rsidRPr="00BA3ECA">
        <w:rPr>
          <w:sz w:val="26"/>
          <w:szCs w:val="26"/>
        </w:rPr>
        <w:t>- Tự tin, ham học hỏi và có tâm lý sẵn sàng đối với những nhiệm vụ học tập</w:t>
      </w:r>
      <w:bookmarkEnd w:id="1018"/>
      <w:r w:rsidRPr="00BA3ECA">
        <w:rPr>
          <w:sz w:val="26"/>
          <w:szCs w:val="26"/>
        </w:rPr>
        <w:t>.</w:t>
      </w:r>
      <w:bookmarkEnd w:id="1019"/>
      <w:bookmarkEnd w:id="1020"/>
      <w:bookmarkEnd w:id="1021"/>
      <w:bookmarkEnd w:id="1022"/>
      <w:bookmarkEnd w:id="1023"/>
      <w:bookmarkEnd w:id="1024"/>
      <w:bookmarkEnd w:id="1025"/>
    </w:p>
    <w:p w:rsidR="00D812A8" w:rsidRPr="00BA3ECA" w:rsidRDefault="00D812A8" w:rsidP="00D812A8">
      <w:pPr>
        <w:widowControl w:val="0"/>
        <w:spacing w:line="380" w:lineRule="atLeast"/>
        <w:ind w:right="-227" w:firstLine="720"/>
        <w:jc w:val="both"/>
        <w:outlineLvl w:val="0"/>
        <w:rPr>
          <w:sz w:val="26"/>
          <w:szCs w:val="26"/>
        </w:rPr>
      </w:pPr>
      <w:bookmarkStart w:id="1026" w:name="_Toc452111896"/>
      <w:bookmarkStart w:id="1027" w:name="_Toc452191325"/>
      <w:bookmarkStart w:id="1028" w:name="_Toc452192651"/>
      <w:bookmarkStart w:id="1029" w:name="_Toc452277412"/>
      <w:bookmarkStart w:id="1030" w:name="_Toc452571735"/>
      <w:bookmarkStart w:id="1031" w:name="_Toc453511245"/>
      <w:bookmarkStart w:id="1032" w:name="_Toc454962295"/>
      <w:r w:rsidRPr="00BA3ECA">
        <w:rPr>
          <w:sz w:val="26"/>
          <w:szCs w:val="26"/>
        </w:rPr>
        <w:t>- Luôn học tập và rèn luyện không ngừng để đáp ứng mục tiêu dạy học và đáp ứng chuẩn đầu ra -  đáp ứng yêu cầu của xã hội với ý thức học không ngừng học “ Học tập suốt đời”.</w:t>
      </w:r>
      <w:bookmarkEnd w:id="1026"/>
      <w:bookmarkEnd w:id="1027"/>
      <w:bookmarkEnd w:id="1028"/>
      <w:bookmarkEnd w:id="1029"/>
      <w:bookmarkEnd w:id="1030"/>
      <w:bookmarkEnd w:id="1031"/>
      <w:bookmarkEnd w:id="1032"/>
    </w:p>
    <w:p w:rsidR="00D812A8" w:rsidRDefault="00D812A8" w:rsidP="00D812A8">
      <w:pPr>
        <w:ind w:right="-227"/>
      </w:pPr>
    </w:p>
    <w:p w:rsidR="00D812A8" w:rsidRPr="00C15606" w:rsidRDefault="00D812A8" w:rsidP="00D812A8">
      <w:pPr>
        <w:ind w:right="-227"/>
      </w:pPr>
    </w:p>
    <w:p w:rsidR="00126D4C" w:rsidRPr="006E271A" w:rsidRDefault="00126D4C" w:rsidP="00D812A8">
      <w:pPr>
        <w:tabs>
          <w:tab w:val="left" w:pos="1680"/>
        </w:tabs>
        <w:spacing w:line="360" w:lineRule="auto"/>
        <w:jc w:val="both"/>
        <w:rPr>
          <w:b/>
          <w:bCs/>
          <w:sz w:val="27"/>
          <w:szCs w:val="27"/>
        </w:rPr>
      </w:pPr>
    </w:p>
    <w:p w:rsidR="00126D4C" w:rsidRPr="00126D4C" w:rsidRDefault="00126D4C" w:rsidP="00126D4C">
      <w:pPr>
        <w:tabs>
          <w:tab w:val="left" w:pos="1680"/>
        </w:tabs>
        <w:spacing w:line="360" w:lineRule="auto"/>
        <w:jc w:val="center"/>
        <w:rPr>
          <w:b/>
          <w:bCs/>
          <w:sz w:val="32"/>
          <w:szCs w:val="32"/>
        </w:rPr>
      </w:pPr>
      <w:r>
        <w:rPr>
          <w:b/>
          <w:bCs/>
          <w:sz w:val="32"/>
          <w:szCs w:val="32"/>
        </w:rPr>
        <w:br w:type="column"/>
      </w:r>
      <w:r w:rsidRPr="003F41C5">
        <w:rPr>
          <w:b/>
          <w:bCs/>
          <w:sz w:val="32"/>
          <w:szCs w:val="32"/>
        </w:rPr>
        <w:lastRenderedPageBreak/>
        <w:t>DANH MỤC CÁC CÔNG TRÌNH ĐÃ CÔNG BỐ</w:t>
      </w:r>
    </w:p>
    <w:p w:rsidR="00126D4C" w:rsidRPr="00126D4C" w:rsidRDefault="00126D4C" w:rsidP="00126D4C">
      <w:pPr>
        <w:tabs>
          <w:tab w:val="left" w:pos="1680"/>
        </w:tabs>
        <w:spacing w:line="360" w:lineRule="auto"/>
        <w:jc w:val="center"/>
        <w:rPr>
          <w:b/>
          <w:bCs/>
          <w:sz w:val="32"/>
          <w:szCs w:val="32"/>
        </w:rPr>
      </w:pPr>
    </w:p>
    <w:p w:rsidR="00126D4C" w:rsidRPr="00530313" w:rsidRDefault="00126D4C" w:rsidP="00126D4C">
      <w:pPr>
        <w:tabs>
          <w:tab w:val="left" w:pos="1680"/>
        </w:tabs>
        <w:spacing w:line="360" w:lineRule="auto"/>
        <w:ind w:firstLine="720"/>
        <w:jc w:val="both"/>
        <w:rPr>
          <w:sz w:val="27"/>
          <w:szCs w:val="27"/>
        </w:rPr>
      </w:pPr>
      <w:r w:rsidRPr="00530313">
        <w:rPr>
          <w:b/>
          <w:sz w:val="27"/>
          <w:szCs w:val="27"/>
        </w:rPr>
        <w:t>1.</w:t>
      </w:r>
      <w:r w:rsidR="003157D2" w:rsidRPr="00D812A8">
        <w:rPr>
          <w:b/>
          <w:sz w:val="27"/>
          <w:szCs w:val="27"/>
        </w:rPr>
        <w:t xml:space="preserve"> </w:t>
      </w:r>
      <w:r w:rsidR="003157D2" w:rsidRPr="00D812A8">
        <w:rPr>
          <w:sz w:val="27"/>
          <w:szCs w:val="27"/>
        </w:rPr>
        <w:t>Uông Thị Lê Na</w:t>
      </w:r>
      <w:r w:rsidR="003157D2" w:rsidRPr="00D812A8">
        <w:rPr>
          <w:b/>
          <w:sz w:val="27"/>
          <w:szCs w:val="27"/>
        </w:rPr>
        <w:t xml:space="preserve"> </w:t>
      </w:r>
      <w:r w:rsidR="003157D2" w:rsidRPr="00D812A8">
        <w:rPr>
          <w:sz w:val="27"/>
          <w:szCs w:val="27"/>
        </w:rPr>
        <w:t>(2012)</w:t>
      </w:r>
      <w:r w:rsidR="003157D2" w:rsidRPr="00D812A8">
        <w:rPr>
          <w:b/>
          <w:sz w:val="27"/>
          <w:szCs w:val="27"/>
        </w:rPr>
        <w:t>.</w:t>
      </w:r>
      <w:r w:rsidRPr="00530313">
        <w:rPr>
          <w:sz w:val="27"/>
          <w:szCs w:val="27"/>
        </w:rPr>
        <w:t xml:space="preserve"> </w:t>
      </w:r>
      <w:r w:rsidRPr="003157D2">
        <w:rPr>
          <w:i/>
          <w:sz w:val="27"/>
          <w:szCs w:val="27"/>
        </w:rPr>
        <w:t>Thực trạng sử dụng kỹ thuật dạy học trong dạy học môn Giáo dục học cho sinh viên trường cao đẳng Sư phạm Bình Phước</w:t>
      </w:r>
      <w:r w:rsidRPr="00530313">
        <w:rPr>
          <w:sz w:val="27"/>
          <w:szCs w:val="27"/>
        </w:rPr>
        <w:t>.[Trang 13, Số 295 kỳ 1 tháng 10 năm 2012. Tạp chí giáo dục].</w:t>
      </w:r>
    </w:p>
    <w:p w:rsidR="00126D4C" w:rsidRPr="003157D2" w:rsidRDefault="00126D4C" w:rsidP="00126D4C">
      <w:pPr>
        <w:keepNext/>
        <w:widowControl w:val="0"/>
        <w:tabs>
          <w:tab w:val="left" w:pos="1680"/>
        </w:tabs>
        <w:spacing w:line="360" w:lineRule="auto"/>
        <w:ind w:firstLine="720"/>
        <w:jc w:val="both"/>
        <w:rPr>
          <w:spacing w:val="-4"/>
          <w:sz w:val="27"/>
          <w:szCs w:val="27"/>
        </w:rPr>
      </w:pPr>
      <w:r w:rsidRPr="003157D2">
        <w:rPr>
          <w:b/>
          <w:spacing w:val="-4"/>
          <w:sz w:val="27"/>
          <w:szCs w:val="27"/>
        </w:rPr>
        <w:t>2.</w:t>
      </w:r>
      <w:r w:rsidR="003157D2" w:rsidRPr="00D812A8">
        <w:rPr>
          <w:b/>
          <w:spacing w:val="-4"/>
          <w:sz w:val="27"/>
          <w:szCs w:val="27"/>
        </w:rPr>
        <w:t xml:space="preserve"> </w:t>
      </w:r>
      <w:r w:rsidR="003157D2" w:rsidRPr="00D812A8">
        <w:rPr>
          <w:spacing w:val="-4"/>
          <w:sz w:val="27"/>
          <w:szCs w:val="27"/>
        </w:rPr>
        <w:t>Uông Thị Lê Na</w:t>
      </w:r>
      <w:r w:rsidR="003157D2" w:rsidRPr="00D812A8">
        <w:rPr>
          <w:b/>
          <w:spacing w:val="-4"/>
          <w:sz w:val="27"/>
          <w:szCs w:val="27"/>
        </w:rPr>
        <w:t xml:space="preserve"> </w:t>
      </w:r>
      <w:r w:rsidR="003157D2" w:rsidRPr="00D812A8">
        <w:rPr>
          <w:spacing w:val="-4"/>
          <w:sz w:val="27"/>
          <w:szCs w:val="27"/>
        </w:rPr>
        <w:t>(2014).</w:t>
      </w:r>
      <w:r w:rsidRPr="003157D2">
        <w:rPr>
          <w:spacing w:val="-4"/>
          <w:sz w:val="27"/>
          <w:szCs w:val="27"/>
        </w:rPr>
        <w:t xml:space="preserve"> </w:t>
      </w:r>
      <w:r w:rsidRPr="003157D2">
        <w:rPr>
          <w:i/>
          <w:spacing w:val="-4"/>
          <w:sz w:val="27"/>
          <w:szCs w:val="27"/>
        </w:rPr>
        <w:t>Thực trạng các yếu tố ảnh hưởng đến việc sử dụng các PPDH và KTDH tích cực nhằm nâng cao hiệu quả dạy học môn GDH ở trường CĐSP Bình Phước</w:t>
      </w:r>
      <w:r w:rsidRPr="003157D2">
        <w:rPr>
          <w:spacing w:val="-4"/>
          <w:sz w:val="27"/>
          <w:szCs w:val="27"/>
        </w:rPr>
        <w:t>.[Trang 40, Số 337 kỳ 1 tháng 7 năm 2014. Tạp chí giáo dục].</w:t>
      </w:r>
    </w:p>
    <w:p w:rsidR="00126D4C" w:rsidRPr="00530313" w:rsidRDefault="00126D4C" w:rsidP="00126D4C">
      <w:pPr>
        <w:keepNext/>
        <w:widowControl w:val="0"/>
        <w:tabs>
          <w:tab w:val="left" w:pos="1680"/>
        </w:tabs>
        <w:spacing w:line="360" w:lineRule="auto"/>
        <w:ind w:firstLine="720"/>
        <w:jc w:val="both"/>
        <w:rPr>
          <w:sz w:val="27"/>
          <w:szCs w:val="27"/>
        </w:rPr>
      </w:pPr>
      <w:r w:rsidRPr="00530313">
        <w:rPr>
          <w:b/>
          <w:sz w:val="27"/>
          <w:szCs w:val="27"/>
        </w:rPr>
        <w:t>3.</w:t>
      </w:r>
      <w:r w:rsidR="003157D2" w:rsidRPr="00D812A8">
        <w:rPr>
          <w:b/>
          <w:sz w:val="27"/>
          <w:szCs w:val="27"/>
        </w:rPr>
        <w:t xml:space="preserve"> </w:t>
      </w:r>
      <w:r w:rsidR="003157D2" w:rsidRPr="00D812A8">
        <w:rPr>
          <w:sz w:val="27"/>
          <w:szCs w:val="27"/>
        </w:rPr>
        <w:t>Uông Thị Lê Na</w:t>
      </w:r>
      <w:r w:rsidR="003157D2" w:rsidRPr="00D812A8">
        <w:rPr>
          <w:b/>
          <w:sz w:val="27"/>
          <w:szCs w:val="27"/>
        </w:rPr>
        <w:t xml:space="preserve"> </w:t>
      </w:r>
      <w:r w:rsidR="003157D2" w:rsidRPr="00D812A8">
        <w:rPr>
          <w:sz w:val="27"/>
          <w:szCs w:val="27"/>
        </w:rPr>
        <w:t>(2014).</w:t>
      </w:r>
      <w:r w:rsidRPr="00530313">
        <w:rPr>
          <w:sz w:val="27"/>
          <w:szCs w:val="27"/>
        </w:rPr>
        <w:t xml:space="preserve"> </w:t>
      </w:r>
      <w:r w:rsidRPr="003157D2">
        <w:rPr>
          <w:i/>
          <w:sz w:val="27"/>
          <w:szCs w:val="27"/>
        </w:rPr>
        <w:t>Hứng thú của SV khi giáo viên sử dụng PPDH truyền thống và phương pháp dạy học tích cực trong dạy học môn GDH ở trường CĐSP Bình Phước</w:t>
      </w:r>
      <w:r w:rsidRPr="00530313">
        <w:rPr>
          <w:sz w:val="27"/>
          <w:szCs w:val="27"/>
        </w:rPr>
        <w:t>.[Trang</w:t>
      </w:r>
      <w:r w:rsidR="003157D2">
        <w:rPr>
          <w:sz w:val="27"/>
          <w:szCs w:val="27"/>
        </w:rPr>
        <w:t xml:space="preserve"> 24, Số 345  kỳ 1 tháng 11 năm </w:t>
      </w:r>
      <w:r w:rsidR="003157D2" w:rsidRPr="00D812A8">
        <w:rPr>
          <w:sz w:val="27"/>
          <w:szCs w:val="27"/>
        </w:rPr>
        <w:t>2</w:t>
      </w:r>
      <w:r w:rsidRPr="00530313">
        <w:rPr>
          <w:sz w:val="27"/>
          <w:szCs w:val="27"/>
        </w:rPr>
        <w:t>014. Tạp chí giáo dục].</w:t>
      </w:r>
    </w:p>
    <w:p w:rsidR="00126D4C" w:rsidRPr="00530313" w:rsidRDefault="00126D4C" w:rsidP="00126D4C">
      <w:pPr>
        <w:keepNext/>
        <w:widowControl w:val="0"/>
        <w:tabs>
          <w:tab w:val="left" w:pos="1680"/>
        </w:tabs>
        <w:spacing w:line="360" w:lineRule="auto"/>
        <w:ind w:firstLine="720"/>
        <w:jc w:val="both"/>
        <w:rPr>
          <w:sz w:val="27"/>
          <w:szCs w:val="27"/>
        </w:rPr>
      </w:pPr>
      <w:r w:rsidRPr="00530313">
        <w:rPr>
          <w:b/>
          <w:sz w:val="27"/>
          <w:szCs w:val="27"/>
        </w:rPr>
        <w:t>4.</w:t>
      </w:r>
      <w:r w:rsidRPr="00530313">
        <w:rPr>
          <w:sz w:val="27"/>
          <w:szCs w:val="27"/>
        </w:rPr>
        <w:t xml:space="preserve"> </w:t>
      </w:r>
      <w:r w:rsidR="001F16A9" w:rsidRPr="00D812A8">
        <w:rPr>
          <w:sz w:val="27"/>
          <w:szCs w:val="27"/>
        </w:rPr>
        <w:t>Uông Thị Lê Na</w:t>
      </w:r>
      <w:r w:rsidR="001F16A9" w:rsidRPr="00D812A8">
        <w:rPr>
          <w:b/>
          <w:sz w:val="27"/>
          <w:szCs w:val="27"/>
        </w:rPr>
        <w:t xml:space="preserve"> </w:t>
      </w:r>
      <w:r w:rsidR="001F16A9" w:rsidRPr="00D812A8">
        <w:rPr>
          <w:sz w:val="27"/>
          <w:szCs w:val="27"/>
        </w:rPr>
        <w:t xml:space="preserve">(2015). </w:t>
      </w:r>
      <w:r w:rsidRPr="001F16A9">
        <w:rPr>
          <w:i/>
          <w:sz w:val="27"/>
          <w:szCs w:val="27"/>
        </w:rPr>
        <w:t>Những thuận lợi và khó khăn khi sử dụng phương pháp dạy học vi mô ở một số trường CĐSP</w:t>
      </w:r>
      <w:r w:rsidRPr="00530313">
        <w:rPr>
          <w:sz w:val="27"/>
          <w:szCs w:val="27"/>
        </w:rPr>
        <w:t>. [Trang 30, Số 363 kỳ I tháng 8 năm 2015. Tạp chí giáo dục].</w:t>
      </w:r>
    </w:p>
    <w:p w:rsidR="00126D4C" w:rsidRDefault="00126D4C" w:rsidP="00126D4C">
      <w:pPr>
        <w:keepNext/>
        <w:widowControl w:val="0"/>
        <w:tabs>
          <w:tab w:val="left" w:pos="1680"/>
        </w:tabs>
        <w:spacing w:line="360" w:lineRule="auto"/>
        <w:ind w:firstLine="720"/>
        <w:jc w:val="both"/>
        <w:rPr>
          <w:sz w:val="27"/>
          <w:szCs w:val="27"/>
        </w:rPr>
      </w:pPr>
      <w:r w:rsidRPr="00530313">
        <w:rPr>
          <w:b/>
          <w:sz w:val="27"/>
          <w:szCs w:val="27"/>
        </w:rPr>
        <w:t>5.</w:t>
      </w:r>
      <w:r w:rsidR="001F16A9" w:rsidRPr="00D812A8">
        <w:rPr>
          <w:sz w:val="27"/>
          <w:szCs w:val="27"/>
        </w:rPr>
        <w:t>Uông Thị Lê Na</w:t>
      </w:r>
      <w:r w:rsidR="001F16A9" w:rsidRPr="00D812A8">
        <w:rPr>
          <w:b/>
          <w:sz w:val="27"/>
          <w:szCs w:val="27"/>
        </w:rPr>
        <w:t xml:space="preserve"> </w:t>
      </w:r>
      <w:r w:rsidR="001F16A9" w:rsidRPr="00D812A8">
        <w:rPr>
          <w:sz w:val="27"/>
          <w:szCs w:val="27"/>
        </w:rPr>
        <w:t>(2015).</w:t>
      </w:r>
      <w:r w:rsidRPr="00530313">
        <w:rPr>
          <w:sz w:val="27"/>
          <w:szCs w:val="27"/>
        </w:rPr>
        <w:t xml:space="preserve"> </w:t>
      </w:r>
      <w:r w:rsidRPr="001F16A9">
        <w:rPr>
          <w:i/>
          <w:sz w:val="27"/>
          <w:szCs w:val="27"/>
        </w:rPr>
        <w:t>Nghiên cứu hiệu quả của dạy học vi mô trong đào tạo giáo viên tương lai ở các trường cao đẳng sư phạm</w:t>
      </w:r>
      <w:r w:rsidRPr="00530313">
        <w:rPr>
          <w:sz w:val="27"/>
          <w:szCs w:val="27"/>
        </w:rPr>
        <w:t>. [Trang 21 số 367, kỳ 1 tháng</w:t>
      </w:r>
      <w:r w:rsidR="00787BE4">
        <w:rPr>
          <w:sz w:val="27"/>
          <w:szCs w:val="27"/>
        </w:rPr>
        <w:t xml:space="preserve"> 10 năm 2015. Tạp chí giáo dục].</w:t>
      </w:r>
    </w:p>
    <w:p w:rsidR="00787BE4" w:rsidRPr="00787BE4" w:rsidRDefault="00787BE4" w:rsidP="00787BE4">
      <w:pPr>
        <w:tabs>
          <w:tab w:val="left" w:pos="0"/>
        </w:tabs>
        <w:spacing w:line="380" w:lineRule="atLeast"/>
        <w:jc w:val="both"/>
        <w:rPr>
          <w:spacing w:val="-2"/>
          <w:sz w:val="27"/>
          <w:szCs w:val="27"/>
        </w:rPr>
      </w:pPr>
      <w:r>
        <w:rPr>
          <w:sz w:val="27"/>
          <w:szCs w:val="27"/>
        </w:rPr>
        <w:tab/>
      </w:r>
      <w:r w:rsidRPr="00787BE4">
        <w:rPr>
          <w:b/>
          <w:spacing w:val="-6"/>
          <w:sz w:val="26"/>
          <w:szCs w:val="26"/>
        </w:rPr>
        <w:t>6</w:t>
      </w:r>
      <w:r w:rsidRPr="00787BE4">
        <w:rPr>
          <w:spacing w:val="-6"/>
          <w:sz w:val="27"/>
          <w:szCs w:val="27"/>
        </w:rPr>
        <w:t>.</w:t>
      </w:r>
      <w:r w:rsidR="001F16A9" w:rsidRPr="00D812A8">
        <w:rPr>
          <w:spacing w:val="-6"/>
          <w:sz w:val="27"/>
          <w:szCs w:val="27"/>
        </w:rPr>
        <w:t xml:space="preserve"> </w:t>
      </w:r>
      <w:r w:rsidR="001F16A9" w:rsidRPr="00D812A8">
        <w:rPr>
          <w:sz w:val="27"/>
          <w:szCs w:val="27"/>
        </w:rPr>
        <w:t>Uông Thị Lê Na</w:t>
      </w:r>
      <w:r w:rsidR="001F16A9" w:rsidRPr="00D812A8">
        <w:rPr>
          <w:b/>
          <w:sz w:val="27"/>
          <w:szCs w:val="27"/>
        </w:rPr>
        <w:t xml:space="preserve"> </w:t>
      </w:r>
      <w:r w:rsidR="001F16A9" w:rsidRPr="00D812A8">
        <w:rPr>
          <w:sz w:val="27"/>
          <w:szCs w:val="27"/>
        </w:rPr>
        <w:t>(2016).</w:t>
      </w:r>
      <w:r w:rsidRPr="00787BE4">
        <w:rPr>
          <w:spacing w:val="-6"/>
          <w:sz w:val="27"/>
          <w:szCs w:val="27"/>
        </w:rPr>
        <w:t xml:space="preserve"> </w:t>
      </w:r>
      <w:r w:rsidRPr="001F16A9">
        <w:rPr>
          <w:i/>
          <w:spacing w:val="-2"/>
          <w:sz w:val="27"/>
          <w:szCs w:val="27"/>
        </w:rPr>
        <w:t>Thực trạng phát triển năng lực dạy học cho sinh viên cao đẳng sư phạm thông qua dạy học vi mô</w:t>
      </w:r>
      <w:r w:rsidRPr="00787BE4">
        <w:rPr>
          <w:spacing w:val="-2"/>
          <w:sz w:val="27"/>
          <w:szCs w:val="27"/>
        </w:rPr>
        <w:t>.[Trang 52, số đặc biệt kỳ 1 tháng 7 năm 2016. Tạp chí giáo dục].</w:t>
      </w:r>
    </w:p>
    <w:p w:rsidR="00787BE4" w:rsidRPr="00787BE4" w:rsidRDefault="005A39F3" w:rsidP="005A39F3">
      <w:pPr>
        <w:keepNext/>
        <w:widowControl w:val="0"/>
        <w:tabs>
          <w:tab w:val="left" w:pos="5524"/>
        </w:tabs>
        <w:spacing w:line="360" w:lineRule="auto"/>
        <w:ind w:firstLine="720"/>
        <w:jc w:val="both"/>
        <w:rPr>
          <w:sz w:val="27"/>
          <w:szCs w:val="27"/>
        </w:rPr>
      </w:pPr>
      <w:r>
        <w:rPr>
          <w:sz w:val="27"/>
          <w:szCs w:val="27"/>
        </w:rPr>
        <w:tab/>
      </w:r>
    </w:p>
    <w:p w:rsidR="00787BE4" w:rsidRDefault="00787BE4" w:rsidP="00126D4C">
      <w:pPr>
        <w:tabs>
          <w:tab w:val="left" w:pos="0"/>
          <w:tab w:val="left" w:pos="1680"/>
        </w:tabs>
        <w:spacing w:line="360" w:lineRule="auto"/>
        <w:jc w:val="center"/>
        <w:rPr>
          <w:sz w:val="27"/>
          <w:szCs w:val="27"/>
        </w:rPr>
      </w:pPr>
    </w:p>
    <w:p w:rsidR="00126D4C" w:rsidRPr="00764314" w:rsidRDefault="00126D4C" w:rsidP="00126D4C">
      <w:pPr>
        <w:tabs>
          <w:tab w:val="left" w:pos="0"/>
          <w:tab w:val="left" w:pos="1680"/>
        </w:tabs>
        <w:spacing w:line="360" w:lineRule="auto"/>
        <w:jc w:val="center"/>
        <w:rPr>
          <w:b/>
          <w:sz w:val="26"/>
          <w:szCs w:val="26"/>
        </w:rPr>
      </w:pPr>
      <w:r w:rsidRPr="00530313">
        <w:rPr>
          <w:sz w:val="27"/>
          <w:szCs w:val="27"/>
        </w:rPr>
        <w:br w:type="column"/>
      </w:r>
      <w:r w:rsidRPr="005225D3">
        <w:rPr>
          <w:b/>
          <w:sz w:val="26"/>
          <w:szCs w:val="26"/>
        </w:rPr>
        <w:lastRenderedPageBreak/>
        <w:t>DANH MỤC TÀI LIỆU THAM KHẢO</w:t>
      </w:r>
    </w:p>
    <w:p w:rsidR="00126D4C" w:rsidRPr="00764314" w:rsidRDefault="00126D4C" w:rsidP="00126D4C">
      <w:pPr>
        <w:tabs>
          <w:tab w:val="left" w:pos="0"/>
          <w:tab w:val="left" w:pos="1680"/>
        </w:tabs>
        <w:spacing w:line="360" w:lineRule="auto"/>
        <w:jc w:val="center"/>
        <w:rPr>
          <w:b/>
          <w:sz w:val="26"/>
          <w:szCs w:val="26"/>
        </w:rPr>
      </w:pP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Nguyễn Như An (1996), </w:t>
      </w:r>
      <w:r w:rsidRPr="005225D3">
        <w:rPr>
          <w:i/>
          <w:sz w:val="26"/>
          <w:szCs w:val="26"/>
        </w:rPr>
        <w:t>Phương pháp dạy học Giáo dục học tập 2</w:t>
      </w:r>
      <w:r>
        <w:rPr>
          <w:sz w:val="26"/>
          <w:szCs w:val="26"/>
        </w:rPr>
        <w:t>, Nxb Đại học</w:t>
      </w:r>
      <w:r w:rsidRPr="005225D3">
        <w:rPr>
          <w:sz w:val="26"/>
          <w:szCs w:val="26"/>
        </w:rPr>
        <w:t xml:space="preserve"> quốc gia Hà Nội. </w:t>
      </w:r>
    </w:p>
    <w:p w:rsidR="00126D4C" w:rsidRPr="005225D3" w:rsidRDefault="00126D4C" w:rsidP="00126D4C">
      <w:pPr>
        <w:pStyle w:val="ListParagraph"/>
        <w:numPr>
          <w:ilvl w:val="0"/>
          <w:numId w:val="1"/>
        </w:numPr>
        <w:tabs>
          <w:tab w:val="left" w:pos="0"/>
          <w:tab w:val="left" w:pos="1680"/>
        </w:tabs>
        <w:spacing w:line="360" w:lineRule="auto"/>
        <w:ind w:hanging="454"/>
        <w:jc w:val="both"/>
        <w:rPr>
          <w:sz w:val="26"/>
          <w:szCs w:val="26"/>
        </w:rPr>
      </w:pPr>
      <w:r w:rsidRPr="005225D3">
        <w:rPr>
          <w:sz w:val="26"/>
          <w:szCs w:val="26"/>
        </w:rPr>
        <w:t>N</w:t>
      </w:r>
      <w:r w:rsidRPr="00C51774">
        <w:rPr>
          <w:spacing w:val="-4"/>
          <w:sz w:val="26"/>
          <w:szCs w:val="26"/>
        </w:rPr>
        <w:t xml:space="preserve">guyễn Như An (1993), </w:t>
      </w:r>
      <w:r w:rsidRPr="00C51774">
        <w:rPr>
          <w:i/>
          <w:spacing w:val="-4"/>
          <w:sz w:val="26"/>
          <w:szCs w:val="26"/>
        </w:rPr>
        <w:t>Hệ thống kỹ năng giảng dạy trên lớp về môn giáo dục học và quy trình rèn luyện hệ thống kỹ năng đó cho SV khoa tâm lý - giáo dục</w:t>
      </w:r>
      <w:r w:rsidRPr="00C51774">
        <w:rPr>
          <w:spacing w:val="-4"/>
          <w:sz w:val="26"/>
          <w:szCs w:val="26"/>
        </w:rPr>
        <w:t>, Luận án phó tiến sĩ khoa học sư phạm - Tâm lý, Trường ĐHSP Hà Nội..</w:t>
      </w:r>
      <w:r w:rsidRPr="005225D3">
        <w:rPr>
          <w:sz w:val="26"/>
          <w:szCs w:val="26"/>
        </w:rPr>
        <w:t xml:space="preserve">      </w:t>
      </w:r>
    </w:p>
    <w:p w:rsidR="00126D4C" w:rsidRPr="005225D3" w:rsidRDefault="00126D4C" w:rsidP="00126D4C">
      <w:pPr>
        <w:pStyle w:val="ListParagraph"/>
        <w:numPr>
          <w:ilvl w:val="0"/>
          <w:numId w:val="1"/>
        </w:numPr>
        <w:tabs>
          <w:tab w:val="left" w:pos="0"/>
          <w:tab w:val="left" w:pos="1680"/>
        </w:tabs>
        <w:spacing w:line="360" w:lineRule="auto"/>
        <w:ind w:hanging="454"/>
        <w:jc w:val="both"/>
        <w:rPr>
          <w:sz w:val="26"/>
          <w:szCs w:val="26"/>
        </w:rPr>
      </w:pPr>
      <w:r w:rsidRPr="005225D3">
        <w:rPr>
          <w:sz w:val="26"/>
          <w:szCs w:val="26"/>
        </w:rPr>
        <w:t xml:space="preserve">Lê Khánh Bằng (1989), </w:t>
      </w:r>
      <w:r w:rsidRPr="005225D3">
        <w:rPr>
          <w:i/>
          <w:sz w:val="26"/>
          <w:szCs w:val="26"/>
        </w:rPr>
        <w:t>Một số vấn đề nâng cao hiệu quả của quá trình dạy học ở đại học, cao đẳng và trung học chuyên nghiệp</w:t>
      </w:r>
      <w:r w:rsidRPr="005225D3">
        <w:rPr>
          <w:sz w:val="26"/>
          <w:szCs w:val="26"/>
        </w:rPr>
        <w:t>, Tập 1 - ĐHSP Hà Nội.</w:t>
      </w:r>
    </w:p>
    <w:p w:rsidR="00126D4C" w:rsidRPr="00967DB5" w:rsidRDefault="00126D4C" w:rsidP="00126D4C">
      <w:pPr>
        <w:pStyle w:val="ListParagraph"/>
        <w:numPr>
          <w:ilvl w:val="0"/>
          <w:numId w:val="1"/>
        </w:numPr>
        <w:tabs>
          <w:tab w:val="left" w:pos="0"/>
          <w:tab w:val="left" w:pos="1680"/>
        </w:tabs>
        <w:spacing w:line="360" w:lineRule="auto"/>
        <w:ind w:hanging="454"/>
        <w:jc w:val="both"/>
        <w:rPr>
          <w:spacing w:val="-4"/>
          <w:sz w:val="26"/>
          <w:szCs w:val="26"/>
        </w:rPr>
      </w:pPr>
      <w:r w:rsidRPr="00967DB5">
        <w:rPr>
          <w:spacing w:val="-4"/>
          <w:sz w:val="26"/>
          <w:szCs w:val="26"/>
        </w:rPr>
        <w:t>Phan Thanh Bình (1992), “</w:t>
      </w:r>
      <w:r w:rsidRPr="00967DB5">
        <w:rPr>
          <w:i/>
          <w:spacing w:val="-4"/>
          <w:sz w:val="26"/>
          <w:szCs w:val="26"/>
        </w:rPr>
        <w:t xml:space="preserve">Cần chuẩn bị tốt kỹ năng cơ bản về dạy học và công tác chủ nhiệm lớp cho SV sư phạm”, </w:t>
      </w:r>
      <w:r w:rsidRPr="00967DB5">
        <w:rPr>
          <w:spacing w:val="-4"/>
          <w:sz w:val="26"/>
          <w:szCs w:val="26"/>
        </w:rPr>
        <w:t>Tạp chí nghiên cứu giáo dục số 2 (trang 2).</w:t>
      </w:r>
    </w:p>
    <w:p w:rsidR="00126D4C" w:rsidRPr="00967DB5" w:rsidRDefault="00126D4C" w:rsidP="00126D4C">
      <w:pPr>
        <w:numPr>
          <w:ilvl w:val="0"/>
          <w:numId w:val="1"/>
        </w:numPr>
        <w:tabs>
          <w:tab w:val="left" w:pos="0"/>
          <w:tab w:val="left" w:pos="1680"/>
        </w:tabs>
        <w:spacing w:line="360" w:lineRule="auto"/>
        <w:ind w:hanging="454"/>
        <w:jc w:val="both"/>
        <w:rPr>
          <w:spacing w:val="-4"/>
          <w:sz w:val="26"/>
          <w:szCs w:val="26"/>
        </w:rPr>
      </w:pPr>
      <w:r w:rsidRPr="00967DB5">
        <w:rPr>
          <w:spacing w:val="-4"/>
          <w:sz w:val="26"/>
          <w:szCs w:val="26"/>
        </w:rPr>
        <w:t xml:space="preserve">B.S.Bloom (1995), </w:t>
      </w:r>
      <w:r w:rsidRPr="00967DB5">
        <w:rPr>
          <w:i/>
          <w:spacing w:val="-4"/>
          <w:sz w:val="26"/>
          <w:szCs w:val="26"/>
        </w:rPr>
        <w:t>Nguyên tắc phân loại mục tiêu giáo dục</w:t>
      </w:r>
      <w:r w:rsidRPr="00967DB5">
        <w:rPr>
          <w:spacing w:val="-4"/>
          <w:sz w:val="26"/>
          <w:szCs w:val="26"/>
        </w:rPr>
        <w:t>NXB Giáo dục Hà Nội.</w:t>
      </w:r>
    </w:p>
    <w:p w:rsidR="00126D4C" w:rsidRPr="00967DB5" w:rsidRDefault="00126D4C" w:rsidP="00126D4C">
      <w:pPr>
        <w:pStyle w:val="ListParagraph"/>
        <w:numPr>
          <w:ilvl w:val="0"/>
          <w:numId w:val="1"/>
        </w:numPr>
        <w:tabs>
          <w:tab w:val="left" w:pos="0"/>
          <w:tab w:val="left" w:pos="1680"/>
        </w:tabs>
        <w:spacing w:line="360" w:lineRule="auto"/>
        <w:ind w:hanging="454"/>
        <w:jc w:val="both"/>
        <w:rPr>
          <w:spacing w:val="-4"/>
          <w:sz w:val="26"/>
          <w:szCs w:val="26"/>
        </w:rPr>
      </w:pPr>
      <w:r w:rsidRPr="00967DB5">
        <w:rPr>
          <w:spacing w:val="-4"/>
          <w:sz w:val="26"/>
          <w:szCs w:val="26"/>
        </w:rPr>
        <w:t xml:space="preserve">Ban chấp hành TW Đảng (2000), </w:t>
      </w:r>
      <w:r w:rsidRPr="00967DB5">
        <w:rPr>
          <w:i/>
          <w:spacing w:val="-4"/>
          <w:sz w:val="26"/>
          <w:szCs w:val="26"/>
        </w:rPr>
        <w:t>Nghị quyết Hội nghi lần thứ 2 Ban chấp hành TW Đảng (Khoá VIII) về định hướng chiến lược phát triển giáo dục - đào tạo trong thời kỳ CNH, HĐH và nhiệm vụ đến 2020</w:t>
      </w:r>
      <w:r w:rsidRPr="00967DB5">
        <w:rPr>
          <w:spacing w:val="-4"/>
          <w:sz w:val="26"/>
          <w:szCs w:val="26"/>
        </w:rPr>
        <w:t>, Nxb Chính trị Quốc Gia,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Nguyễn Ngọc Bảo (1996), </w:t>
      </w:r>
      <w:r w:rsidRPr="005225D3">
        <w:rPr>
          <w:i/>
          <w:sz w:val="26"/>
          <w:szCs w:val="26"/>
        </w:rPr>
        <w:t>phát triển tính tích cực, tính tự lực của học sinh trong quá trình dạy học</w:t>
      </w:r>
      <w:r w:rsidRPr="005225D3">
        <w:rPr>
          <w:sz w:val="26"/>
          <w:szCs w:val="26"/>
        </w:rPr>
        <w:t>, Vụ giáo viên.</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Nguyễn Ngọc Bảo (1998), </w:t>
      </w:r>
      <w:r w:rsidRPr="005225D3">
        <w:rPr>
          <w:i/>
          <w:sz w:val="26"/>
          <w:szCs w:val="26"/>
        </w:rPr>
        <w:t>hoạt động dạy học</w:t>
      </w:r>
      <w:r w:rsidRPr="005225D3">
        <w:rPr>
          <w:sz w:val="26"/>
          <w:szCs w:val="26"/>
        </w:rPr>
        <w:t>, Nhà xuất bản Giáo dục,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Nguyễn Ngọc Bảo (1987), </w:t>
      </w:r>
      <w:r w:rsidRPr="005225D3">
        <w:rPr>
          <w:i/>
          <w:sz w:val="26"/>
          <w:szCs w:val="26"/>
        </w:rPr>
        <w:t xml:space="preserve">Tổ chức hoạt động dạy học ở trường THCS, </w:t>
      </w:r>
      <w:r w:rsidRPr="005225D3">
        <w:rPr>
          <w:sz w:val="26"/>
          <w:szCs w:val="26"/>
        </w:rPr>
        <w:t>NXB Giáo dục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Lê Khánh Bằng (1989), </w:t>
      </w:r>
      <w:r w:rsidRPr="005225D3">
        <w:rPr>
          <w:i/>
          <w:sz w:val="26"/>
          <w:szCs w:val="26"/>
        </w:rPr>
        <w:t>một số vấn đề nâng cao hiệu quả của quá trình dạy học ở ĐH – CĐ – THCN</w:t>
      </w:r>
      <w:r w:rsidRPr="005225D3">
        <w:rPr>
          <w:sz w:val="26"/>
          <w:szCs w:val="26"/>
        </w:rPr>
        <w:t>, Nhà xuất bản Đại học Sư phạm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Lê Khánh Bằng (2002), </w:t>
      </w:r>
      <w:r w:rsidRPr="005225D3">
        <w:rPr>
          <w:i/>
          <w:sz w:val="26"/>
          <w:szCs w:val="26"/>
        </w:rPr>
        <w:t xml:space="preserve">Học cách học ở đại học, </w:t>
      </w:r>
      <w:r w:rsidRPr="005225D3">
        <w:rPr>
          <w:sz w:val="26"/>
          <w:szCs w:val="26"/>
        </w:rPr>
        <w:t>Tài liệu hướng dẫn nghiên cứu và tham khảo.</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Bộ Giáo dục và Đào tạo (2005), </w:t>
      </w:r>
      <w:r w:rsidRPr="005225D3">
        <w:rPr>
          <w:i/>
          <w:sz w:val="26"/>
          <w:szCs w:val="26"/>
        </w:rPr>
        <w:t>Đề án đổi mới giáo dục đại học.</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Bộ Giáo dục và Đào tạo (2009), </w:t>
      </w:r>
      <w:r w:rsidRPr="005225D3">
        <w:rPr>
          <w:i/>
          <w:sz w:val="26"/>
          <w:szCs w:val="26"/>
        </w:rPr>
        <w:t>Quy định “Chuẩn nghề nghiệp giáo viên THCS, giáo viên THPT”.</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Bộ Giáo dục và Đào tạo, Dự án Việt  - Bỉ (2010), </w:t>
      </w:r>
      <w:r w:rsidRPr="005225D3">
        <w:rPr>
          <w:i/>
          <w:sz w:val="26"/>
          <w:szCs w:val="26"/>
        </w:rPr>
        <w:t>Nghiên cứu khoa học sư phạm ứng dụng, NXB ĐHSP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lastRenderedPageBreak/>
        <w:t xml:space="preserve"> Bôndưrep. N. I (1997), </w:t>
      </w:r>
      <w:r w:rsidRPr="005225D3">
        <w:rPr>
          <w:i/>
          <w:sz w:val="26"/>
          <w:szCs w:val="26"/>
        </w:rPr>
        <w:t>Những cơ sở của việc chuẩn bị cho SV ĐHSP làm công tác giáo dục,</w:t>
      </w:r>
      <w:r w:rsidRPr="005225D3">
        <w:rPr>
          <w:sz w:val="26"/>
          <w:szCs w:val="26"/>
        </w:rPr>
        <w:t xml:space="preserve"> Tuyển Những bài báo Minsk, NXB GD Hà Nội 1980 (Nguyễn Dình Chỉnh dịch)</w:t>
      </w:r>
    </w:p>
    <w:p w:rsidR="00126D4C" w:rsidRPr="00967DB5" w:rsidRDefault="00126D4C" w:rsidP="00126D4C">
      <w:pPr>
        <w:numPr>
          <w:ilvl w:val="0"/>
          <w:numId w:val="1"/>
        </w:numPr>
        <w:tabs>
          <w:tab w:val="left" w:pos="0"/>
          <w:tab w:val="left" w:pos="1680"/>
        </w:tabs>
        <w:spacing w:line="360" w:lineRule="auto"/>
        <w:ind w:hanging="454"/>
        <w:jc w:val="both"/>
        <w:rPr>
          <w:spacing w:val="-12"/>
          <w:sz w:val="26"/>
          <w:szCs w:val="26"/>
        </w:rPr>
      </w:pPr>
      <w:r w:rsidRPr="005225D3">
        <w:rPr>
          <w:sz w:val="26"/>
          <w:szCs w:val="26"/>
        </w:rPr>
        <w:t xml:space="preserve"> </w:t>
      </w:r>
      <w:r w:rsidRPr="00967DB5">
        <w:rPr>
          <w:spacing w:val="-12"/>
          <w:sz w:val="26"/>
          <w:szCs w:val="26"/>
        </w:rPr>
        <w:t xml:space="preserve">Crucheski V.A (1981), </w:t>
      </w:r>
      <w:r w:rsidRPr="00967DB5">
        <w:rPr>
          <w:i/>
          <w:spacing w:val="-12"/>
          <w:sz w:val="26"/>
          <w:szCs w:val="26"/>
        </w:rPr>
        <w:t xml:space="preserve">Những cơ sở của Tâm lý học sư phạm, </w:t>
      </w:r>
      <w:r w:rsidRPr="00967DB5">
        <w:rPr>
          <w:spacing w:val="-12"/>
          <w:sz w:val="26"/>
          <w:szCs w:val="26"/>
        </w:rPr>
        <w:t>NXB Giáo dục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Nguyễn Đình Chỉnh dịch (1980) “</w:t>
      </w:r>
      <w:r w:rsidRPr="005225D3">
        <w:rPr>
          <w:i/>
          <w:sz w:val="26"/>
          <w:szCs w:val="26"/>
        </w:rPr>
        <w:t>Hình thành cho SV nhựng kỹ năng sư phạm trong việc tổ chức công tác giáo dục học sinh”</w:t>
      </w:r>
      <w:r w:rsidRPr="005225D3">
        <w:rPr>
          <w:sz w:val="26"/>
          <w:szCs w:val="26"/>
        </w:rPr>
        <w:t>Tuyển Những bài báo Minsk, NXB GD Hà Nội.</w:t>
      </w:r>
    </w:p>
    <w:p w:rsidR="00126D4C" w:rsidRPr="005225D3" w:rsidRDefault="00126D4C" w:rsidP="00126D4C">
      <w:pPr>
        <w:numPr>
          <w:ilvl w:val="0"/>
          <w:numId w:val="1"/>
        </w:numPr>
        <w:tabs>
          <w:tab w:val="left" w:pos="0"/>
          <w:tab w:val="left" w:pos="1680"/>
        </w:tabs>
        <w:spacing w:line="360" w:lineRule="auto"/>
        <w:ind w:hanging="454"/>
        <w:jc w:val="both"/>
        <w:rPr>
          <w:color w:val="000000"/>
          <w:sz w:val="26"/>
          <w:szCs w:val="26"/>
        </w:rPr>
      </w:pPr>
      <w:r w:rsidRPr="005225D3">
        <w:rPr>
          <w:color w:val="000000"/>
          <w:sz w:val="26"/>
          <w:szCs w:val="26"/>
        </w:rPr>
        <w:t xml:space="preserve">Nguyễn Đình Chỉnh (1997) </w:t>
      </w:r>
      <w:r w:rsidRPr="005225D3">
        <w:rPr>
          <w:i/>
          <w:color w:val="000000"/>
          <w:sz w:val="26"/>
          <w:szCs w:val="26"/>
        </w:rPr>
        <w:t xml:space="preserve">Thực tập sư phạm, </w:t>
      </w:r>
      <w:r w:rsidRPr="005225D3">
        <w:rPr>
          <w:color w:val="000000"/>
          <w:sz w:val="26"/>
          <w:szCs w:val="26"/>
        </w:rPr>
        <w:t>NXB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Nguyễn văn Cường, Bernd Meier (2010), </w:t>
      </w:r>
      <w:r w:rsidRPr="005225D3">
        <w:rPr>
          <w:i/>
          <w:sz w:val="26"/>
          <w:szCs w:val="26"/>
        </w:rPr>
        <w:t>Một số vấn đề chung về đổi mới PPDH ở trường THPT, Hà Nội</w:t>
      </w:r>
      <w:r w:rsidRPr="005225D3">
        <w:rPr>
          <w:sz w:val="26"/>
          <w:szCs w:val="26"/>
        </w:rPr>
        <w:t>/ Berlin</w:t>
      </w:r>
    </w:p>
    <w:p w:rsidR="00126D4C" w:rsidRPr="005225D3" w:rsidRDefault="00126D4C" w:rsidP="00126D4C">
      <w:pPr>
        <w:numPr>
          <w:ilvl w:val="0"/>
          <w:numId w:val="1"/>
        </w:numPr>
        <w:tabs>
          <w:tab w:val="left" w:pos="0"/>
          <w:tab w:val="left" w:pos="1680"/>
        </w:tabs>
        <w:spacing w:line="360" w:lineRule="auto"/>
        <w:ind w:hanging="454"/>
        <w:jc w:val="both"/>
        <w:rPr>
          <w:spacing w:val="-6"/>
          <w:sz w:val="26"/>
          <w:szCs w:val="26"/>
        </w:rPr>
      </w:pPr>
      <w:r w:rsidRPr="005225D3">
        <w:rPr>
          <w:spacing w:val="-6"/>
          <w:sz w:val="26"/>
          <w:szCs w:val="26"/>
        </w:rPr>
        <w:t xml:space="preserve">Nguyễn Thị Cảnh (2007), Báo cáo chuyên đề, </w:t>
      </w:r>
      <w:r w:rsidRPr="005225D3">
        <w:rPr>
          <w:i/>
          <w:spacing w:val="-6"/>
          <w:sz w:val="26"/>
          <w:szCs w:val="26"/>
        </w:rPr>
        <w:t xml:space="preserve">Bài học rút ra từ việc rèn luyện kỹ năng sư phạm của SV Trường Đại học Sư phạm Hà Nội, </w:t>
      </w:r>
      <w:r w:rsidRPr="005225D3">
        <w:rPr>
          <w:spacing w:val="-6"/>
          <w:sz w:val="26"/>
          <w:szCs w:val="26"/>
        </w:rPr>
        <w:t>Trường ĐHSP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Nguyễn Đình Chỉnh (1993), “</w:t>
      </w:r>
      <w:r w:rsidRPr="005225D3">
        <w:rPr>
          <w:i/>
          <w:sz w:val="26"/>
          <w:szCs w:val="26"/>
        </w:rPr>
        <w:t>Tiêu chí nhận diện một giáo viên dạy giỏi</w:t>
      </w:r>
      <w:r w:rsidRPr="005225D3">
        <w:rPr>
          <w:sz w:val="26"/>
          <w:szCs w:val="26"/>
        </w:rPr>
        <w:t>”, Trung tâm Khoa học Giáo dục và Công nghệ số 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Cao Danh Chính (2012), </w:t>
      </w:r>
      <w:r w:rsidRPr="005225D3">
        <w:rPr>
          <w:i/>
          <w:sz w:val="26"/>
          <w:szCs w:val="26"/>
        </w:rPr>
        <w:t>Dạy học theo tiếp cận năng lực thực hiện ở các trường ĐHSPKT</w:t>
      </w:r>
      <w:r w:rsidRPr="005225D3">
        <w:rPr>
          <w:sz w:val="26"/>
          <w:szCs w:val="26"/>
        </w:rPr>
        <w:t>,  Luận án tiến sĩ giáo dục học.</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Dự án Việt – Bỉ (2001), </w:t>
      </w:r>
      <w:r w:rsidRPr="005225D3">
        <w:rPr>
          <w:i/>
          <w:sz w:val="26"/>
          <w:szCs w:val="26"/>
        </w:rPr>
        <w:t>Tài liệu tập huấn dạy và học tích cực</w:t>
      </w:r>
      <w:r w:rsidRPr="005225D3">
        <w:rPr>
          <w:sz w:val="26"/>
          <w:szCs w:val="26"/>
        </w:rPr>
        <w:t>.</w:t>
      </w:r>
    </w:p>
    <w:p w:rsidR="00126D4C" w:rsidRPr="005225D3" w:rsidRDefault="00126D4C" w:rsidP="00126D4C">
      <w:pPr>
        <w:numPr>
          <w:ilvl w:val="0"/>
          <w:numId w:val="1"/>
        </w:numPr>
        <w:tabs>
          <w:tab w:val="left" w:pos="0"/>
          <w:tab w:val="left" w:pos="1680"/>
        </w:tabs>
        <w:spacing w:line="360" w:lineRule="auto"/>
        <w:ind w:hanging="454"/>
        <w:jc w:val="both"/>
        <w:rPr>
          <w:spacing w:val="-16"/>
          <w:sz w:val="26"/>
          <w:szCs w:val="26"/>
        </w:rPr>
      </w:pPr>
      <w:r w:rsidRPr="005225D3">
        <w:rPr>
          <w:sz w:val="26"/>
          <w:szCs w:val="26"/>
        </w:rPr>
        <w:t xml:space="preserve"> </w:t>
      </w:r>
      <w:r w:rsidRPr="005225D3">
        <w:rPr>
          <w:spacing w:val="-16"/>
          <w:sz w:val="26"/>
          <w:szCs w:val="26"/>
        </w:rPr>
        <w:t xml:space="preserve">Nguyễn Hữu Dũng (1995), </w:t>
      </w:r>
      <w:r w:rsidRPr="005225D3">
        <w:rPr>
          <w:i/>
          <w:spacing w:val="-16"/>
          <w:sz w:val="26"/>
          <w:szCs w:val="26"/>
        </w:rPr>
        <w:t xml:space="preserve">Hình thành kỹ năng sư phạm cho giáo sinh sư phạm, </w:t>
      </w:r>
      <w:r w:rsidRPr="005225D3">
        <w:rPr>
          <w:spacing w:val="-16"/>
          <w:sz w:val="26"/>
          <w:szCs w:val="26"/>
        </w:rPr>
        <w:t>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Nguyễn Hữu Dũng (Chủ biên) (1996), </w:t>
      </w:r>
      <w:r w:rsidRPr="005225D3">
        <w:rPr>
          <w:i/>
          <w:sz w:val="26"/>
          <w:szCs w:val="26"/>
        </w:rPr>
        <w:t xml:space="preserve">Định hướng đổi mới phương pháp đào tạo và bồi dưỡng GV, </w:t>
      </w:r>
      <w:r w:rsidRPr="005225D3">
        <w:rPr>
          <w:sz w:val="26"/>
          <w:szCs w:val="26"/>
        </w:rPr>
        <w:t xml:space="preserve">Hà Nội. </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Đề tài cấp Bộ mã số B96 – 48 – 02 (2000), </w:t>
      </w:r>
      <w:r w:rsidRPr="005225D3">
        <w:rPr>
          <w:i/>
          <w:sz w:val="26"/>
          <w:szCs w:val="26"/>
        </w:rPr>
        <w:t>Nâng cao chất lượng giáo dục nghiệp vụ cho SV trường Cao đẳng Sư phạm Nhạc – Họa Trung ương.</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Hồ Ngọc Đại (2003), </w:t>
      </w:r>
      <w:r w:rsidRPr="005225D3">
        <w:rPr>
          <w:i/>
          <w:sz w:val="26"/>
          <w:szCs w:val="26"/>
        </w:rPr>
        <w:t>Cái và cách</w:t>
      </w:r>
      <w:r w:rsidRPr="005225D3">
        <w:rPr>
          <w:sz w:val="26"/>
          <w:szCs w:val="26"/>
        </w:rPr>
        <w:t>, Nhà xuất bản Đại học Sư phạm.</w:t>
      </w:r>
    </w:p>
    <w:p w:rsidR="00126D4C" w:rsidRPr="005225D3" w:rsidRDefault="00126D4C" w:rsidP="00126D4C">
      <w:pPr>
        <w:pStyle w:val="ListParagraph"/>
        <w:numPr>
          <w:ilvl w:val="0"/>
          <w:numId w:val="1"/>
        </w:numPr>
        <w:tabs>
          <w:tab w:val="left" w:pos="0"/>
          <w:tab w:val="left" w:pos="1680"/>
        </w:tabs>
        <w:spacing w:line="360" w:lineRule="auto"/>
        <w:ind w:hanging="454"/>
        <w:jc w:val="both"/>
        <w:rPr>
          <w:sz w:val="26"/>
          <w:szCs w:val="26"/>
        </w:rPr>
      </w:pPr>
      <w:r w:rsidRPr="005225D3">
        <w:rPr>
          <w:sz w:val="26"/>
          <w:szCs w:val="26"/>
        </w:rPr>
        <w:t xml:space="preserve">Trần Khánh Đức (2002), </w:t>
      </w:r>
      <w:r w:rsidRPr="005225D3">
        <w:rPr>
          <w:i/>
          <w:sz w:val="26"/>
          <w:szCs w:val="26"/>
        </w:rPr>
        <w:t>Giáo dục kỹ thuật nghề nghiệp và phát triển nguồn nhân lực</w:t>
      </w:r>
      <w:r w:rsidRPr="005225D3">
        <w:rPr>
          <w:sz w:val="26"/>
          <w:szCs w:val="26"/>
        </w:rPr>
        <w:t>, Nxb Giáo dục, Hà Nội.</w:t>
      </w:r>
    </w:p>
    <w:p w:rsidR="00126D4C" w:rsidRPr="005225D3" w:rsidRDefault="00126D4C" w:rsidP="00126D4C">
      <w:pPr>
        <w:pStyle w:val="ListParagraph"/>
        <w:numPr>
          <w:ilvl w:val="0"/>
          <w:numId w:val="1"/>
        </w:numPr>
        <w:tabs>
          <w:tab w:val="left" w:pos="0"/>
          <w:tab w:val="left" w:pos="1680"/>
        </w:tabs>
        <w:spacing w:line="360" w:lineRule="auto"/>
        <w:ind w:hanging="454"/>
        <w:jc w:val="both"/>
        <w:rPr>
          <w:sz w:val="26"/>
          <w:szCs w:val="26"/>
        </w:rPr>
      </w:pPr>
      <w:r w:rsidRPr="005225D3">
        <w:rPr>
          <w:sz w:val="26"/>
          <w:szCs w:val="26"/>
        </w:rPr>
        <w:t xml:space="preserve"> Gônôbôlin Ph.N (1971), </w:t>
      </w:r>
      <w:r>
        <w:rPr>
          <w:i/>
          <w:sz w:val="26"/>
          <w:szCs w:val="26"/>
        </w:rPr>
        <w:t>Những phẩm chất tâm lý của</w:t>
      </w:r>
      <w:r w:rsidRPr="005225D3">
        <w:rPr>
          <w:i/>
          <w:sz w:val="26"/>
          <w:szCs w:val="26"/>
        </w:rPr>
        <w:t xml:space="preserve"> người GV, </w:t>
      </w:r>
      <w:r w:rsidRPr="005225D3">
        <w:rPr>
          <w:sz w:val="26"/>
          <w:szCs w:val="26"/>
        </w:rPr>
        <w:t>Tập I, NXB Giáo dục Hà Nội.</w:t>
      </w:r>
    </w:p>
    <w:p w:rsidR="00126D4C" w:rsidRPr="005225D3" w:rsidRDefault="00126D4C" w:rsidP="00126D4C">
      <w:pPr>
        <w:pStyle w:val="ListParagraph"/>
        <w:numPr>
          <w:ilvl w:val="0"/>
          <w:numId w:val="1"/>
        </w:numPr>
        <w:tabs>
          <w:tab w:val="left" w:pos="0"/>
          <w:tab w:val="left" w:pos="1680"/>
        </w:tabs>
        <w:spacing w:line="360" w:lineRule="auto"/>
        <w:ind w:hanging="454"/>
        <w:jc w:val="both"/>
        <w:rPr>
          <w:sz w:val="26"/>
          <w:szCs w:val="26"/>
        </w:rPr>
      </w:pPr>
      <w:r w:rsidRPr="005225D3">
        <w:rPr>
          <w:sz w:val="26"/>
          <w:szCs w:val="26"/>
        </w:rPr>
        <w:t xml:space="preserve"> Guy Palmade (1999), </w:t>
      </w:r>
      <w:r w:rsidRPr="005225D3">
        <w:rPr>
          <w:i/>
          <w:sz w:val="26"/>
          <w:szCs w:val="26"/>
        </w:rPr>
        <w:t xml:space="preserve">Các phương pháp sư phạm, </w:t>
      </w:r>
      <w:r w:rsidRPr="005225D3">
        <w:rPr>
          <w:sz w:val="26"/>
          <w:szCs w:val="26"/>
        </w:rPr>
        <w:t>Nhà xuất bản Thế giới.</w:t>
      </w:r>
    </w:p>
    <w:p w:rsidR="00126D4C" w:rsidRPr="005225D3" w:rsidRDefault="00126D4C" w:rsidP="00126D4C">
      <w:pPr>
        <w:pStyle w:val="ListParagraph"/>
        <w:numPr>
          <w:ilvl w:val="0"/>
          <w:numId w:val="1"/>
        </w:numPr>
        <w:tabs>
          <w:tab w:val="left" w:pos="0"/>
          <w:tab w:val="left" w:pos="1680"/>
        </w:tabs>
        <w:spacing w:line="360" w:lineRule="auto"/>
        <w:ind w:hanging="454"/>
        <w:jc w:val="both"/>
        <w:rPr>
          <w:sz w:val="26"/>
          <w:szCs w:val="26"/>
        </w:rPr>
      </w:pPr>
      <w:r w:rsidRPr="005225D3">
        <w:rPr>
          <w:sz w:val="26"/>
          <w:szCs w:val="26"/>
        </w:rPr>
        <w:t xml:space="preserve"> Lê Văn Hồng (1975), </w:t>
      </w:r>
      <w:r w:rsidRPr="005225D3">
        <w:rPr>
          <w:i/>
          <w:sz w:val="26"/>
          <w:szCs w:val="26"/>
        </w:rPr>
        <w:t xml:space="preserve">Một số vấn đề về năng lực người thầy giáo XHCN, </w:t>
      </w:r>
      <w:r w:rsidRPr="005225D3">
        <w:rPr>
          <w:sz w:val="26"/>
          <w:szCs w:val="26"/>
        </w:rPr>
        <w:t>Hội đồng bộ môn Tân lý – Giáo dục, ĐHSP Hà Nội.</w:t>
      </w:r>
    </w:p>
    <w:p w:rsidR="00126D4C" w:rsidRPr="005225D3" w:rsidRDefault="00126D4C" w:rsidP="00126D4C">
      <w:pPr>
        <w:pStyle w:val="ListParagraph"/>
        <w:numPr>
          <w:ilvl w:val="0"/>
          <w:numId w:val="1"/>
        </w:numPr>
        <w:tabs>
          <w:tab w:val="left" w:pos="0"/>
          <w:tab w:val="left" w:pos="1680"/>
        </w:tabs>
        <w:spacing w:line="360" w:lineRule="auto"/>
        <w:ind w:hanging="454"/>
        <w:jc w:val="both"/>
        <w:rPr>
          <w:sz w:val="26"/>
          <w:szCs w:val="26"/>
        </w:rPr>
      </w:pPr>
      <w:r w:rsidRPr="005225D3">
        <w:rPr>
          <w:sz w:val="26"/>
          <w:szCs w:val="26"/>
        </w:rPr>
        <w:lastRenderedPageBreak/>
        <w:t xml:space="preserve"> Đặng Vũ Hoạt (1989), </w:t>
      </w:r>
      <w:r w:rsidRPr="005225D3">
        <w:rPr>
          <w:i/>
          <w:sz w:val="26"/>
          <w:szCs w:val="26"/>
        </w:rPr>
        <w:t xml:space="preserve">Kế hoạch rèn luyện nghiệp vụ sư phạm thường xuyên, </w:t>
      </w:r>
      <w:r w:rsidRPr="005225D3">
        <w:rPr>
          <w:sz w:val="26"/>
          <w:szCs w:val="26"/>
        </w:rPr>
        <w:t>(dự thảo), Cục Đào tạo và Bồi dưỡng, Bộ Giáo dục, Hà Nội.</w:t>
      </w:r>
    </w:p>
    <w:p w:rsidR="00126D4C" w:rsidRPr="005225D3" w:rsidRDefault="00126D4C" w:rsidP="00126D4C">
      <w:pPr>
        <w:pStyle w:val="ListParagraph"/>
        <w:numPr>
          <w:ilvl w:val="0"/>
          <w:numId w:val="1"/>
        </w:numPr>
        <w:tabs>
          <w:tab w:val="left" w:pos="0"/>
          <w:tab w:val="left" w:pos="1680"/>
        </w:tabs>
        <w:spacing w:line="360" w:lineRule="auto"/>
        <w:ind w:hanging="454"/>
        <w:jc w:val="both"/>
        <w:rPr>
          <w:sz w:val="26"/>
          <w:szCs w:val="26"/>
        </w:rPr>
      </w:pPr>
      <w:r w:rsidRPr="005225D3">
        <w:rPr>
          <w:sz w:val="26"/>
          <w:szCs w:val="26"/>
        </w:rPr>
        <w:t>Trần Bá Hoành và các cộng sự (1993), “</w:t>
      </w:r>
      <w:r w:rsidRPr="005225D3">
        <w:rPr>
          <w:i/>
          <w:sz w:val="26"/>
          <w:szCs w:val="26"/>
        </w:rPr>
        <w:t xml:space="preserve">Tồng quan về đội ngủ GV”, </w:t>
      </w:r>
      <w:r w:rsidRPr="005225D3">
        <w:rPr>
          <w:sz w:val="26"/>
          <w:szCs w:val="26"/>
        </w:rPr>
        <w:t>Tổng luận và phân tích, Viện KHGD, Hà Nội.</w:t>
      </w:r>
    </w:p>
    <w:p w:rsidR="00126D4C" w:rsidRPr="005225D3" w:rsidRDefault="00126D4C" w:rsidP="00126D4C">
      <w:pPr>
        <w:pStyle w:val="ListParagraph"/>
        <w:numPr>
          <w:ilvl w:val="0"/>
          <w:numId w:val="1"/>
        </w:numPr>
        <w:tabs>
          <w:tab w:val="left" w:pos="0"/>
          <w:tab w:val="left" w:pos="1680"/>
        </w:tabs>
        <w:spacing w:line="360" w:lineRule="auto"/>
        <w:ind w:hanging="454"/>
        <w:jc w:val="both"/>
        <w:rPr>
          <w:sz w:val="26"/>
          <w:szCs w:val="26"/>
        </w:rPr>
      </w:pPr>
      <w:r w:rsidRPr="005225D3">
        <w:rPr>
          <w:sz w:val="26"/>
          <w:szCs w:val="26"/>
        </w:rPr>
        <w:t xml:space="preserve">Trần Bá Hoành (1999), </w:t>
      </w:r>
      <w:r w:rsidRPr="005225D3">
        <w:rPr>
          <w:i/>
          <w:sz w:val="26"/>
          <w:szCs w:val="26"/>
        </w:rPr>
        <w:t xml:space="preserve">Khung năng lực sư phạm đối với người GV mới vào nghề </w:t>
      </w:r>
      <w:r w:rsidRPr="005225D3">
        <w:rPr>
          <w:sz w:val="26"/>
          <w:szCs w:val="26"/>
        </w:rPr>
        <w:t>(bản viết tay)</w:t>
      </w:r>
      <w:r w:rsidRPr="005225D3">
        <w:rPr>
          <w:i/>
          <w:sz w:val="26"/>
          <w:szCs w:val="26"/>
        </w:rPr>
        <w:t xml:space="preserve">, </w:t>
      </w:r>
      <w:r w:rsidRPr="005225D3">
        <w:rPr>
          <w:sz w:val="26"/>
          <w:szCs w:val="26"/>
        </w:rPr>
        <w:t>Hà Nội.</w:t>
      </w:r>
    </w:p>
    <w:p w:rsidR="00126D4C" w:rsidRPr="005225D3" w:rsidRDefault="00126D4C" w:rsidP="00126D4C">
      <w:pPr>
        <w:pStyle w:val="ListParagraph"/>
        <w:numPr>
          <w:ilvl w:val="0"/>
          <w:numId w:val="1"/>
        </w:numPr>
        <w:tabs>
          <w:tab w:val="left" w:pos="0"/>
          <w:tab w:val="left" w:pos="1680"/>
        </w:tabs>
        <w:spacing w:line="360" w:lineRule="auto"/>
        <w:ind w:hanging="454"/>
        <w:jc w:val="both"/>
        <w:rPr>
          <w:sz w:val="26"/>
          <w:szCs w:val="26"/>
        </w:rPr>
      </w:pPr>
      <w:r w:rsidRPr="005225D3">
        <w:rPr>
          <w:sz w:val="26"/>
          <w:szCs w:val="26"/>
        </w:rPr>
        <w:t xml:space="preserve"> Nguyễn Sinh Huy (1995), </w:t>
      </w:r>
      <w:r w:rsidRPr="005225D3">
        <w:rPr>
          <w:i/>
          <w:sz w:val="26"/>
          <w:szCs w:val="26"/>
        </w:rPr>
        <w:t xml:space="preserve">Tiếp cận đổi mới PPDH trong giai đoạn hiện nay, </w:t>
      </w:r>
      <w:r w:rsidRPr="005225D3">
        <w:rPr>
          <w:sz w:val="26"/>
          <w:szCs w:val="26"/>
        </w:rPr>
        <w:t>NCGD (số 3) tr 4.</w:t>
      </w:r>
    </w:p>
    <w:p w:rsidR="00126D4C" w:rsidRPr="005225D3" w:rsidRDefault="00126D4C" w:rsidP="00126D4C">
      <w:pPr>
        <w:pStyle w:val="ListParagraph"/>
        <w:numPr>
          <w:ilvl w:val="0"/>
          <w:numId w:val="1"/>
        </w:numPr>
        <w:tabs>
          <w:tab w:val="left" w:pos="0"/>
          <w:tab w:val="left" w:pos="1680"/>
        </w:tabs>
        <w:spacing w:line="360" w:lineRule="auto"/>
        <w:ind w:hanging="454"/>
        <w:jc w:val="both"/>
        <w:rPr>
          <w:sz w:val="26"/>
          <w:szCs w:val="26"/>
        </w:rPr>
      </w:pPr>
      <w:r w:rsidRPr="005225D3">
        <w:rPr>
          <w:sz w:val="26"/>
          <w:szCs w:val="26"/>
        </w:rPr>
        <w:t xml:space="preserve"> Đặng Hữu (2001), </w:t>
      </w:r>
      <w:r w:rsidRPr="005225D3">
        <w:rPr>
          <w:i/>
          <w:sz w:val="26"/>
          <w:szCs w:val="26"/>
        </w:rPr>
        <w:t xml:space="preserve">Phát triển kinh tế tri thức rút ngắn quá trình công nghiệp hóa, hiện đại hóa, </w:t>
      </w:r>
      <w:r w:rsidRPr="005225D3">
        <w:rPr>
          <w:sz w:val="26"/>
          <w:szCs w:val="26"/>
        </w:rPr>
        <w:t>Nhà XB Chính trị Quốc gia Hà Nội.</w:t>
      </w:r>
    </w:p>
    <w:p w:rsidR="00126D4C" w:rsidRPr="005225D3" w:rsidRDefault="00126D4C" w:rsidP="00126D4C">
      <w:pPr>
        <w:pStyle w:val="ListParagraph"/>
        <w:numPr>
          <w:ilvl w:val="0"/>
          <w:numId w:val="1"/>
        </w:numPr>
        <w:tabs>
          <w:tab w:val="left" w:pos="0"/>
          <w:tab w:val="left" w:pos="1680"/>
        </w:tabs>
        <w:spacing w:line="360" w:lineRule="auto"/>
        <w:ind w:hanging="454"/>
        <w:jc w:val="both"/>
        <w:rPr>
          <w:sz w:val="26"/>
          <w:szCs w:val="26"/>
        </w:rPr>
      </w:pPr>
      <w:r w:rsidRPr="005225D3">
        <w:rPr>
          <w:sz w:val="26"/>
          <w:szCs w:val="26"/>
        </w:rPr>
        <w:t xml:space="preserve">Nguyễn Ngọc Hùng (2004), </w:t>
      </w:r>
      <w:r w:rsidRPr="005225D3">
        <w:rPr>
          <w:i/>
          <w:sz w:val="26"/>
          <w:szCs w:val="26"/>
        </w:rPr>
        <w:t>Các giải pháp đổi mới quản lý dạy học thực hành nghề theo tiếp cận năng lực thực hiện cho SV sư phạm kỹ thuật, Luận án tiến sĩ quản lý giáo dục</w:t>
      </w:r>
      <w:r w:rsidRPr="005225D3">
        <w:rPr>
          <w:sz w:val="26"/>
          <w:szCs w:val="26"/>
        </w:rPr>
        <w:t>, Trường Đại học Quốc gia Hà Nội.</w:t>
      </w:r>
    </w:p>
    <w:p w:rsidR="00126D4C" w:rsidRPr="005225D3" w:rsidRDefault="00126D4C" w:rsidP="00126D4C">
      <w:pPr>
        <w:pStyle w:val="ListParagraph"/>
        <w:numPr>
          <w:ilvl w:val="0"/>
          <w:numId w:val="1"/>
        </w:numPr>
        <w:tabs>
          <w:tab w:val="left" w:pos="0"/>
          <w:tab w:val="left" w:pos="1680"/>
        </w:tabs>
        <w:spacing w:line="360" w:lineRule="auto"/>
        <w:ind w:hanging="454"/>
        <w:jc w:val="both"/>
        <w:rPr>
          <w:sz w:val="26"/>
          <w:szCs w:val="26"/>
        </w:rPr>
      </w:pPr>
      <w:r w:rsidRPr="005225D3">
        <w:rPr>
          <w:sz w:val="26"/>
          <w:szCs w:val="26"/>
        </w:rPr>
        <w:t xml:space="preserve"> Tô Thị Thu Hương (2010), </w:t>
      </w:r>
      <w:r w:rsidRPr="005225D3">
        <w:rPr>
          <w:i/>
          <w:sz w:val="26"/>
          <w:szCs w:val="26"/>
        </w:rPr>
        <w:t xml:space="preserve">Quy trình rèn luyện kỹ năng dạy học cho SV, </w:t>
      </w:r>
      <w:r w:rsidRPr="005225D3">
        <w:rPr>
          <w:sz w:val="26"/>
          <w:szCs w:val="26"/>
        </w:rPr>
        <w:t>Trường ĐH Quốc gia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Nguyễn Công Khanh (2013), </w:t>
      </w:r>
      <w:r w:rsidRPr="005225D3">
        <w:rPr>
          <w:i/>
          <w:sz w:val="26"/>
          <w:szCs w:val="26"/>
        </w:rPr>
        <w:t xml:space="preserve">Xây dựng khung năng lực trong chương trình giáo dục phổ thông sau năm 2015, </w:t>
      </w:r>
      <w:r w:rsidRPr="005225D3">
        <w:rPr>
          <w:sz w:val="26"/>
          <w:szCs w:val="26"/>
        </w:rPr>
        <w:t>Tạp chí khoa học giáo dục số 95.</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Đặng Vũ Hoạt, Hà Thị Đức (2004), </w:t>
      </w:r>
      <w:r w:rsidRPr="005225D3">
        <w:rPr>
          <w:i/>
          <w:sz w:val="26"/>
          <w:szCs w:val="26"/>
        </w:rPr>
        <w:t>Lí luận dạy học đại học</w:t>
      </w:r>
      <w:r w:rsidRPr="005225D3">
        <w:rPr>
          <w:sz w:val="26"/>
          <w:szCs w:val="26"/>
        </w:rPr>
        <w:t>, Nhà xuất bản Đại học Sư phạm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Phạm Minh Hạc (1996), </w:t>
      </w:r>
      <w:r w:rsidRPr="005225D3">
        <w:rPr>
          <w:i/>
          <w:sz w:val="26"/>
          <w:szCs w:val="26"/>
        </w:rPr>
        <w:t>Phương pháp tiếp cận hoạt động nhân cách một cơ sở lý luận của phương pháp hiện đại</w:t>
      </w:r>
      <w:r w:rsidRPr="005225D3">
        <w:rPr>
          <w:sz w:val="26"/>
          <w:szCs w:val="26"/>
        </w:rPr>
        <w:t>, Tạp chí TTKH GD, số 25 tr. 7-10.</w:t>
      </w:r>
    </w:p>
    <w:p w:rsidR="00126D4C" w:rsidRPr="00967DB5" w:rsidRDefault="00126D4C" w:rsidP="00126D4C">
      <w:pPr>
        <w:pStyle w:val="ListParagraph"/>
        <w:numPr>
          <w:ilvl w:val="0"/>
          <w:numId w:val="1"/>
        </w:numPr>
        <w:tabs>
          <w:tab w:val="left" w:pos="0"/>
          <w:tab w:val="left" w:pos="1680"/>
        </w:tabs>
        <w:spacing w:line="360" w:lineRule="auto"/>
        <w:ind w:hanging="454"/>
        <w:jc w:val="both"/>
        <w:rPr>
          <w:spacing w:val="-6"/>
          <w:sz w:val="26"/>
          <w:szCs w:val="26"/>
        </w:rPr>
      </w:pPr>
      <w:r w:rsidRPr="005225D3">
        <w:rPr>
          <w:sz w:val="26"/>
          <w:szCs w:val="26"/>
        </w:rPr>
        <w:t xml:space="preserve"> </w:t>
      </w:r>
      <w:r w:rsidRPr="00967DB5">
        <w:rPr>
          <w:spacing w:val="-6"/>
          <w:sz w:val="26"/>
          <w:szCs w:val="26"/>
        </w:rPr>
        <w:t xml:space="preserve">Nguyễn Kế Hào (1994), </w:t>
      </w:r>
      <w:r w:rsidRPr="00967DB5">
        <w:rPr>
          <w:i/>
          <w:spacing w:val="-6"/>
          <w:sz w:val="26"/>
          <w:szCs w:val="26"/>
        </w:rPr>
        <w:t>Dạy học lấy học sinh làm trung tâm</w:t>
      </w:r>
      <w:r w:rsidRPr="00967DB5">
        <w:rPr>
          <w:spacing w:val="-6"/>
          <w:sz w:val="26"/>
          <w:szCs w:val="26"/>
        </w:rPr>
        <w:t>, NCGD, số 6 tr12-13.</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Đặng Thành Hưng (1993), </w:t>
      </w:r>
      <w:r w:rsidRPr="005225D3">
        <w:rPr>
          <w:i/>
          <w:sz w:val="26"/>
          <w:szCs w:val="26"/>
        </w:rPr>
        <w:t>Các lý thuyết và mô hình giáo dục hướng vào người học ở phương Tây</w:t>
      </w:r>
      <w:r w:rsidRPr="005225D3">
        <w:rPr>
          <w:sz w:val="26"/>
          <w:szCs w:val="26"/>
        </w:rPr>
        <w:t>, Viện khoa học giáo dục Việt Nam.</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Đặng Thành Hưng (2002), </w:t>
      </w:r>
      <w:r w:rsidRPr="005225D3">
        <w:rPr>
          <w:i/>
          <w:sz w:val="26"/>
          <w:szCs w:val="26"/>
        </w:rPr>
        <w:t>Dạy học hiện đại, lí luận, biện pháp, kỹ thuật</w:t>
      </w:r>
      <w:r w:rsidRPr="005225D3">
        <w:rPr>
          <w:sz w:val="26"/>
          <w:szCs w:val="26"/>
        </w:rPr>
        <w:t>, Nhà xuất bản Đại học Quốc gia,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Đặng Thành Hưng (2004), </w:t>
      </w:r>
      <w:r w:rsidRPr="005225D3">
        <w:rPr>
          <w:i/>
          <w:sz w:val="26"/>
          <w:szCs w:val="26"/>
        </w:rPr>
        <w:t>Kỹ thuật thiết kế bài học theo nguyên tắc hoạt động</w:t>
      </w:r>
      <w:r w:rsidRPr="005225D3">
        <w:rPr>
          <w:sz w:val="26"/>
          <w:szCs w:val="26"/>
        </w:rPr>
        <w:t xml:space="preserve">, Tạp chí phát triển giáo dục, số 10. </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Đặng Thành Hưng (1993), </w:t>
      </w:r>
      <w:r w:rsidRPr="005225D3">
        <w:rPr>
          <w:i/>
          <w:sz w:val="26"/>
          <w:szCs w:val="26"/>
        </w:rPr>
        <w:t>Các biện pháp phát huy tính tích cực của học sinh trong giờ lên lớp</w:t>
      </w:r>
      <w:r w:rsidRPr="005225D3">
        <w:rPr>
          <w:sz w:val="26"/>
          <w:szCs w:val="26"/>
        </w:rPr>
        <w:t>, Trung tâm giáo dục phổ thông,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lastRenderedPageBreak/>
        <w:t xml:space="preserve">Đặng Thành Hưng (1993), </w:t>
      </w:r>
      <w:r w:rsidRPr="005225D3">
        <w:rPr>
          <w:i/>
          <w:sz w:val="26"/>
          <w:szCs w:val="26"/>
        </w:rPr>
        <w:t>Quan niệm và xu thế phát triển phương pháp dạy học trên thế giớ</w:t>
      </w:r>
      <w:r w:rsidRPr="005225D3">
        <w:rPr>
          <w:sz w:val="26"/>
          <w:szCs w:val="26"/>
        </w:rPr>
        <w:t>i, Viện KHGDVN,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Đặng Thành Hưng (1993), </w:t>
      </w:r>
      <w:r w:rsidRPr="005225D3">
        <w:rPr>
          <w:i/>
          <w:sz w:val="26"/>
          <w:szCs w:val="26"/>
        </w:rPr>
        <w:t>Các lý thuyết và mô hình giáo dục hướng vào người học ở phương Tây</w:t>
      </w:r>
      <w:r w:rsidRPr="005225D3">
        <w:rPr>
          <w:sz w:val="26"/>
          <w:szCs w:val="26"/>
        </w:rPr>
        <w:t>, Viện KHGDVN,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Phạm Minh Hạc (1997), Tâm lý học, Nhà xuất bản Giáo dục.</w:t>
      </w:r>
    </w:p>
    <w:p w:rsidR="00126D4C" w:rsidRPr="005225D3" w:rsidRDefault="00126D4C" w:rsidP="00126D4C">
      <w:pPr>
        <w:numPr>
          <w:ilvl w:val="0"/>
          <w:numId w:val="1"/>
        </w:numPr>
        <w:tabs>
          <w:tab w:val="left" w:pos="0"/>
          <w:tab w:val="left" w:pos="1680"/>
        </w:tabs>
        <w:spacing w:line="360" w:lineRule="auto"/>
        <w:ind w:hanging="454"/>
        <w:jc w:val="both"/>
        <w:rPr>
          <w:spacing w:val="-6"/>
          <w:sz w:val="26"/>
          <w:szCs w:val="26"/>
        </w:rPr>
      </w:pPr>
      <w:r w:rsidRPr="005225D3">
        <w:rPr>
          <w:spacing w:val="-6"/>
          <w:sz w:val="26"/>
          <w:szCs w:val="26"/>
          <w:shd w:val="clear" w:color="auto" w:fill="FFFFFF"/>
        </w:rPr>
        <w:t>P</w:t>
      </w:r>
      <w:r w:rsidRPr="00C51774">
        <w:rPr>
          <w:spacing w:val="-10"/>
          <w:sz w:val="26"/>
          <w:szCs w:val="26"/>
          <w:shd w:val="clear" w:color="auto" w:fill="FFFFFF"/>
        </w:rPr>
        <w:t>hạm Minh Hạc (1997), Tiềm năng - Năng lực - Nhân tài, Nhà xuất bản Giáo dục.</w:t>
      </w:r>
      <w:r w:rsidRPr="005225D3">
        <w:rPr>
          <w:spacing w:val="-6"/>
          <w:sz w:val="26"/>
          <w:szCs w:val="26"/>
          <w:shd w:val="clear" w:color="auto" w:fill="FFFFFF"/>
        </w:rPr>
        <w:t xml:space="preserve"> </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Vũ Gia Hiền (2005), </w:t>
      </w:r>
      <w:r w:rsidRPr="005225D3">
        <w:rPr>
          <w:i/>
          <w:sz w:val="26"/>
          <w:szCs w:val="26"/>
        </w:rPr>
        <w:t xml:space="preserve">Tâm lý học và chuẩn hành vi, </w:t>
      </w:r>
      <w:r w:rsidRPr="005225D3">
        <w:rPr>
          <w:sz w:val="26"/>
          <w:szCs w:val="26"/>
        </w:rPr>
        <w:t>Nhà xuất bản Lao động.</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Iacôvlev M.N (1997), </w:t>
      </w:r>
      <w:r w:rsidRPr="005225D3">
        <w:rPr>
          <w:i/>
          <w:sz w:val="26"/>
          <w:szCs w:val="26"/>
        </w:rPr>
        <w:t xml:space="preserve">Phương pháp và kỹ thuật lên lớp, </w:t>
      </w:r>
      <w:r w:rsidRPr="005225D3">
        <w:rPr>
          <w:sz w:val="26"/>
          <w:szCs w:val="26"/>
        </w:rPr>
        <w:t>Tập I, Matxcơva. NXB Giáo dục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Kixegôv. X.I (1973), </w:t>
      </w:r>
      <w:r w:rsidRPr="005225D3">
        <w:rPr>
          <w:i/>
          <w:sz w:val="26"/>
          <w:szCs w:val="26"/>
        </w:rPr>
        <w:t xml:space="preserve">Hình thành các kỹ năng và kỹ xảo sư phạm cho SV trong điều kiện của nền GD đại học, </w:t>
      </w:r>
      <w:r w:rsidRPr="005225D3">
        <w:rPr>
          <w:sz w:val="26"/>
          <w:szCs w:val="26"/>
        </w:rPr>
        <w:t>LGU Lêningrat, (Vũ Năng Tĩnh dịch, Bản cháp tay, Tổ tư liệu thư viện ĐHSP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Kỷ yếu hội thảo (1991), </w:t>
      </w:r>
      <w:r w:rsidRPr="005225D3">
        <w:rPr>
          <w:i/>
          <w:sz w:val="26"/>
          <w:szCs w:val="26"/>
        </w:rPr>
        <w:t xml:space="preserve">Đổi mới công tác giáo dục nghiệp vụ sư phạm theo quy trình đào tạo mới, </w:t>
      </w:r>
      <w:r w:rsidRPr="005225D3">
        <w:rPr>
          <w:sz w:val="26"/>
          <w:szCs w:val="26"/>
        </w:rPr>
        <w:t>Đại học sư phạm Vinh.</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Nguyễn Bá Kim (1999), </w:t>
      </w:r>
      <w:r w:rsidRPr="005225D3">
        <w:rPr>
          <w:i/>
          <w:sz w:val="26"/>
          <w:szCs w:val="26"/>
        </w:rPr>
        <w:t>Học tập trong hoạt động và bằng hoạt động</w:t>
      </w:r>
      <w:r w:rsidRPr="005225D3">
        <w:rPr>
          <w:sz w:val="26"/>
          <w:szCs w:val="26"/>
        </w:rPr>
        <w:t>, Sách bồi dưỡng thường xuyên chu kì 1997 – 2000 cho giáo viên THPT – THCS, Nhà xuất bản Giáo dục.</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Nguyễn Kì (1995), </w:t>
      </w:r>
      <w:r w:rsidRPr="005225D3">
        <w:rPr>
          <w:i/>
          <w:sz w:val="26"/>
          <w:szCs w:val="26"/>
        </w:rPr>
        <w:t>Phương pháp giáo dục tích cực lấy người học làm trung tâm</w:t>
      </w:r>
      <w:r w:rsidRPr="005225D3">
        <w:rPr>
          <w:sz w:val="26"/>
          <w:szCs w:val="26"/>
        </w:rPr>
        <w:t>, Nhà xuất bản Giáo dục,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Nguyễn Trọng Khanh (2011), </w:t>
      </w:r>
      <w:r w:rsidRPr="005225D3">
        <w:rPr>
          <w:i/>
          <w:sz w:val="26"/>
          <w:szCs w:val="26"/>
        </w:rPr>
        <w:t>Phát triển năng lực và tư duy kỹ thuật</w:t>
      </w:r>
      <w:r w:rsidRPr="005225D3">
        <w:rPr>
          <w:sz w:val="26"/>
          <w:szCs w:val="26"/>
        </w:rPr>
        <w:t>, Nhà xuất bản Đại học Sư Phạm.</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Lê Nguyên Long (2000), </w:t>
      </w:r>
      <w:r w:rsidRPr="005225D3">
        <w:rPr>
          <w:i/>
          <w:sz w:val="26"/>
          <w:szCs w:val="26"/>
        </w:rPr>
        <w:t>Thử đi tìm những phương pháp dạy học hiệu quả</w:t>
      </w:r>
      <w:r w:rsidRPr="005225D3">
        <w:rPr>
          <w:sz w:val="26"/>
          <w:szCs w:val="26"/>
        </w:rPr>
        <w:t>, Nhà xuất bản Giáo dục.</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Lê Thị Nhật (1985), </w:t>
      </w:r>
      <w:r w:rsidRPr="005225D3">
        <w:rPr>
          <w:i/>
          <w:sz w:val="26"/>
          <w:szCs w:val="26"/>
        </w:rPr>
        <w:t>Bước đầu tim hiểu các năng lực dạy học của đội ngũ GV Tâm lý – Giáo dục</w:t>
      </w:r>
      <w:r w:rsidRPr="005225D3">
        <w:rPr>
          <w:sz w:val="26"/>
          <w:szCs w:val="26"/>
        </w:rPr>
        <w:t>, Đại học sư phạm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i/>
          <w:sz w:val="26"/>
          <w:szCs w:val="26"/>
        </w:rPr>
        <w:t>Luật Giáo dục (2005</w:t>
      </w:r>
      <w:r w:rsidRPr="005225D3">
        <w:rPr>
          <w:sz w:val="26"/>
          <w:szCs w:val="26"/>
        </w:rPr>
        <w:t>), Nhà xuất bản Giáo dục.</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Đinh Thị Hồng Minh (2013), </w:t>
      </w:r>
      <w:r w:rsidRPr="005225D3">
        <w:rPr>
          <w:i/>
          <w:sz w:val="26"/>
          <w:szCs w:val="26"/>
        </w:rPr>
        <w:t>Phát triển năng lực độc lập sáng tạo cho sinh viên đại học kỹ thuật thông qua dạy học hóa hữu cơ,</w:t>
      </w:r>
      <w:r w:rsidRPr="005225D3">
        <w:rPr>
          <w:sz w:val="26"/>
          <w:szCs w:val="26"/>
        </w:rPr>
        <w:t xml:space="preserve"> Luận án Tiến sĩ khoa học giáo dục, Viện khoa học giáo dục.</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M. Altet, J.D. Britten (1999), Phương pháp dạy học vi mô và đào tạo giáo viên, Dụ án Việt Bỉ hỗ trọ học từ xa, Bộ Giáo dục và Đào tạo.</w:t>
      </w:r>
    </w:p>
    <w:p w:rsidR="00126D4C" w:rsidRPr="00C51774" w:rsidRDefault="00126D4C" w:rsidP="00126D4C">
      <w:pPr>
        <w:numPr>
          <w:ilvl w:val="0"/>
          <w:numId w:val="1"/>
        </w:numPr>
        <w:tabs>
          <w:tab w:val="left" w:pos="0"/>
          <w:tab w:val="left" w:pos="1680"/>
        </w:tabs>
        <w:spacing w:line="360" w:lineRule="auto"/>
        <w:ind w:hanging="454"/>
        <w:jc w:val="both"/>
        <w:rPr>
          <w:spacing w:val="-8"/>
          <w:sz w:val="26"/>
          <w:szCs w:val="26"/>
        </w:rPr>
      </w:pPr>
      <w:r w:rsidRPr="00C51774">
        <w:rPr>
          <w:spacing w:val="-8"/>
          <w:sz w:val="26"/>
          <w:szCs w:val="26"/>
        </w:rPr>
        <w:lastRenderedPageBreak/>
        <w:t xml:space="preserve">Phan Trọng Ngọ, Dương Diệu Hoa, Nguyễn Thị Mùi (2000), </w:t>
      </w:r>
      <w:r w:rsidRPr="00C51774">
        <w:rPr>
          <w:i/>
          <w:spacing w:val="-8"/>
          <w:sz w:val="26"/>
          <w:szCs w:val="26"/>
        </w:rPr>
        <w:t xml:space="preserve">Tâm lý học hoạt động và khả năng ứng dụng vào lĩnh vực dạy học, </w:t>
      </w:r>
      <w:r w:rsidRPr="00C51774">
        <w:rPr>
          <w:spacing w:val="-8"/>
          <w:sz w:val="26"/>
          <w:szCs w:val="26"/>
        </w:rPr>
        <w:t>NXB Đại học Quốc gia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Phan Trọng Ngọ (2005), </w:t>
      </w:r>
      <w:r w:rsidRPr="005225D3">
        <w:rPr>
          <w:i/>
          <w:sz w:val="26"/>
          <w:szCs w:val="26"/>
        </w:rPr>
        <w:t>Dạy học và phương pháp dạy học trong nhà trường</w:t>
      </w:r>
      <w:r w:rsidRPr="005225D3">
        <w:rPr>
          <w:sz w:val="26"/>
          <w:szCs w:val="26"/>
        </w:rPr>
        <w:t>, Nhà xuất bản Đại học Sư phạm,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Dương Thị Nga (2012), </w:t>
      </w:r>
      <w:r w:rsidRPr="005225D3">
        <w:rPr>
          <w:i/>
          <w:sz w:val="26"/>
          <w:szCs w:val="26"/>
        </w:rPr>
        <w:t>Phát triển năng lực thích ứng nghề cho sinh viên cao đẳng sư phạm</w:t>
      </w:r>
      <w:r w:rsidRPr="005225D3">
        <w:rPr>
          <w:sz w:val="26"/>
          <w:szCs w:val="26"/>
        </w:rPr>
        <w:t>,  LATS Giáo dục học, Trường đại học Thái Nguyên.</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Hoàng Phê (2002) Từ điển tiết Việt, NXB Đà Nẵng.</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Pixcơnôp (chù biên) (1976), </w:t>
      </w:r>
      <w:r w:rsidRPr="005225D3">
        <w:rPr>
          <w:i/>
          <w:sz w:val="26"/>
          <w:szCs w:val="26"/>
        </w:rPr>
        <w:t xml:space="preserve">Về kỹ năng sư phạm, </w:t>
      </w:r>
      <w:r w:rsidRPr="005225D3">
        <w:rPr>
          <w:sz w:val="26"/>
          <w:szCs w:val="26"/>
        </w:rPr>
        <w:t>NXB Maxcơva, bản dịch của Đinh Loan Luyến – Lê Khánh Bằng, Tổ tư liệu thư viện, ĐHSP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Phan Thanh Long (2004), </w:t>
      </w:r>
      <w:r w:rsidRPr="005225D3">
        <w:rPr>
          <w:i/>
          <w:sz w:val="26"/>
          <w:szCs w:val="26"/>
        </w:rPr>
        <w:t>Các biện pháp rèn luyện kỹ năng dạy học cho SV CĐSP, Luận án Tiến sỹ Giáo dục</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Trần Hồng Quân, </w:t>
      </w:r>
      <w:r w:rsidRPr="005225D3">
        <w:rPr>
          <w:i/>
          <w:sz w:val="26"/>
          <w:szCs w:val="26"/>
        </w:rPr>
        <w:t>Phương pháp dạy học tích cực, một phương pháp vô cùng quý báu</w:t>
      </w:r>
      <w:r w:rsidRPr="005225D3">
        <w:rPr>
          <w:sz w:val="26"/>
          <w:szCs w:val="26"/>
        </w:rPr>
        <w:t>, (NCKH Giáo dục – 12/1994).</w:t>
      </w:r>
    </w:p>
    <w:p w:rsidR="00126D4C" w:rsidRPr="00967DB5" w:rsidRDefault="00126D4C" w:rsidP="00126D4C">
      <w:pPr>
        <w:numPr>
          <w:ilvl w:val="0"/>
          <w:numId w:val="1"/>
        </w:numPr>
        <w:tabs>
          <w:tab w:val="left" w:pos="0"/>
          <w:tab w:val="left" w:pos="1680"/>
        </w:tabs>
        <w:spacing w:line="360" w:lineRule="auto"/>
        <w:ind w:hanging="454"/>
        <w:jc w:val="both"/>
        <w:rPr>
          <w:spacing w:val="-8"/>
          <w:sz w:val="26"/>
          <w:szCs w:val="26"/>
        </w:rPr>
      </w:pPr>
      <w:r w:rsidRPr="00967DB5">
        <w:rPr>
          <w:spacing w:val="-8"/>
          <w:sz w:val="26"/>
          <w:szCs w:val="26"/>
        </w:rPr>
        <w:t xml:space="preserve">Nguyễn Cảnh Toàn (2007), </w:t>
      </w:r>
      <w:r w:rsidRPr="00967DB5">
        <w:rPr>
          <w:i/>
          <w:spacing w:val="-8"/>
          <w:sz w:val="26"/>
          <w:szCs w:val="26"/>
        </w:rPr>
        <w:t>Hiện đại hóa hệ thống sư phạm</w:t>
      </w:r>
      <w:r w:rsidRPr="00967DB5">
        <w:rPr>
          <w:spacing w:val="-8"/>
          <w:sz w:val="26"/>
          <w:szCs w:val="26"/>
        </w:rPr>
        <w:t xml:space="preserve">, Tạp chí giáo dục, số 153. </w:t>
      </w:r>
    </w:p>
    <w:p w:rsidR="00126D4C" w:rsidRPr="00C51774" w:rsidRDefault="00126D4C" w:rsidP="00126D4C">
      <w:pPr>
        <w:numPr>
          <w:ilvl w:val="0"/>
          <w:numId w:val="1"/>
        </w:numPr>
        <w:tabs>
          <w:tab w:val="left" w:pos="0"/>
          <w:tab w:val="left" w:pos="1680"/>
        </w:tabs>
        <w:spacing w:line="360" w:lineRule="auto"/>
        <w:ind w:hanging="454"/>
        <w:jc w:val="both"/>
        <w:rPr>
          <w:spacing w:val="-6"/>
          <w:sz w:val="26"/>
          <w:szCs w:val="26"/>
        </w:rPr>
      </w:pPr>
      <w:r w:rsidRPr="00C51774">
        <w:rPr>
          <w:spacing w:val="-6"/>
          <w:sz w:val="26"/>
          <w:szCs w:val="26"/>
          <w:shd w:val="clear" w:color="auto" w:fill="FFFFFF"/>
        </w:rPr>
        <w:t xml:space="preserve">Nguyễn Thị Thanh Trà (2013) </w:t>
      </w:r>
      <w:r w:rsidRPr="00C51774">
        <w:rPr>
          <w:i/>
          <w:spacing w:val="-6"/>
          <w:sz w:val="26"/>
          <w:szCs w:val="26"/>
          <w:shd w:val="clear" w:color="auto" w:fill="FFFFFF"/>
        </w:rPr>
        <w:t>Đánh giá năng lực của người học thông qua hình thức đánh giá sự thực hiện</w:t>
      </w:r>
      <w:r w:rsidRPr="00C51774">
        <w:rPr>
          <w:spacing w:val="-6"/>
          <w:sz w:val="26"/>
          <w:szCs w:val="26"/>
          <w:shd w:val="clear" w:color="auto" w:fill="FFFFFF"/>
        </w:rPr>
        <w:t>, Tháng 6. - Số 311. - tr. 30-32.- Tạp chí Giáo dục.</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Nguyễn Đức Trí (1993), </w:t>
      </w:r>
      <w:r w:rsidRPr="005225D3">
        <w:rPr>
          <w:i/>
          <w:sz w:val="26"/>
          <w:szCs w:val="26"/>
        </w:rPr>
        <w:t>Tiếp cận đào tạo dựa trên năng lực thực hiện và việc xây dựng tiêu chuẩn nghề</w:t>
      </w:r>
      <w:r w:rsidRPr="005225D3">
        <w:rPr>
          <w:sz w:val="26"/>
          <w:szCs w:val="26"/>
        </w:rPr>
        <w:t>, Báo cáo tổng kết đề tài cấp Bộ, Viện nghiên cứu và phát triển giáo dục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color w:val="000000"/>
          <w:sz w:val="26"/>
          <w:szCs w:val="26"/>
        </w:rPr>
        <w:t>Nguyễn Đức Trí (1996), Tiếp cận đào tạo nghề dựa trên năng lực thực hiện và việc xậy dựng tiêu chuẩn nghề (Báo cáo tổng kết đề tài cấp Bộ 93-38-24), Viện Nghiên cứu Đại học và Giáo dục chuyên nghiệp,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color w:val="000000"/>
          <w:sz w:val="26"/>
          <w:szCs w:val="26"/>
        </w:rPr>
        <w:t xml:space="preserve"> Trịnh Tùng (1991), “</w:t>
      </w:r>
      <w:r w:rsidRPr="005225D3">
        <w:rPr>
          <w:i/>
          <w:color w:val="000000"/>
          <w:sz w:val="26"/>
          <w:szCs w:val="26"/>
        </w:rPr>
        <w:t xml:space="preserve">Từ những yêu cầu về năng lực sư phạm đối với Gv lịch sử đến giáo dục nghiệp vụ cho SV”, </w:t>
      </w:r>
      <w:r w:rsidRPr="005225D3">
        <w:rPr>
          <w:color w:val="000000"/>
          <w:sz w:val="26"/>
          <w:szCs w:val="26"/>
        </w:rPr>
        <w:t>TBKH, ĐHSP Hà Nội số 3.</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color w:val="000000"/>
          <w:sz w:val="26"/>
          <w:szCs w:val="26"/>
        </w:rPr>
        <w:t xml:space="preserve"> Nguyễn Cảnh Toàn (1995), “</w:t>
      </w:r>
      <w:r w:rsidRPr="005225D3">
        <w:rPr>
          <w:i/>
          <w:color w:val="000000"/>
          <w:sz w:val="26"/>
          <w:szCs w:val="26"/>
        </w:rPr>
        <w:t xml:space="preserve">Soạn bài giảng dạy trên lớp theo tinh thần dẫn dắt học sinh sáng tạo tự giành lấy kiến thức”, </w:t>
      </w:r>
      <w:r w:rsidRPr="005225D3">
        <w:rPr>
          <w:color w:val="000000"/>
          <w:sz w:val="26"/>
          <w:szCs w:val="26"/>
        </w:rPr>
        <w:t>NCGD, (số 2), tr.15.</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color w:val="000000"/>
          <w:sz w:val="26"/>
          <w:szCs w:val="26"/>
        </w:rPr>
        <w:t xml:space="preserve"> Nguyễn Đình Tư (1995), “</w:t>
      </w:r>
      <w:r w:rsidRPr="005225D3">
        <w:rPr>
          <w:i/>
          <w:color w:val="000000"/>
          <w:sz w:val="26"/>
          <w:szCs w:val="26"/>
        </w:rPr>
        <w:t xml:space="preserve">Những yếu tố ảnh hưởng đến chất lượng nghiệp vụ sư phạm trong quá trình Đào tạo ở trường ĐHSP Huế”, </w:t>
      </w:r>
      <w:r w:rsidRPr="005225D3">
        <w:rPr>
          <w:color w:val="000000"/>
          <w:sz w:val="26"/>
          <w:szCs w:val="26"/>
        </w:rPr>
        <w:t>NCGD số 2 trang 20.</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color w:val="000000"/>
          <w:sz w:val="26"/>
          <w:szCs w:val="26"/>
        </w:rPr>
        <w:t xml:space="preserve"> Trần Thị Thanh Thủy (2013), </w:t>
      </w:r>
      <w:r w:rsidRPr="005225D3">
        <w:rPr>
          <w:i/>
          <w:color w:val="000000"/>
          <w:sz w:val="26"/>
          <w:szCs w:val="26"/>
        </w:rPr>
        <w:t xml:space="preserve">Rèn luyện kỹ năng dạy hoccho SV sư phạm Địa lý bằng phương pháp dạy học vi mô, </w:t>
      </w:r>
      <w:r w:rsidRPr="005225D3">
        <w:rPr>
          <w:color w:val="000000"/>
          <w:sz w:val="26"/>
          <w:szCs w:val="26"/>
        </w:rPr>
        <w:t>Luận án Tiến sỹ Giáo dục.</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color w:val="000000"/>
          <w:sz w:val="26"/>
          <w:szCs w:val="26"/>
        </w:rPr>
        <w:lastRenderedPageBreak/>
        <w:t xml:space="preserve"> Nguyễn Quang Uẩn, Ngô Công Hoàn (1991), </w:t>
      </w:r>
      <w:r w:rsidRPr="005225D3">
        <w:rPr>
          <w:i/>
          <w:color w:val="000000"/>
          <w:sz w:val="26"/>
          <w:szCs w:val="26"/>
        </w:rPr>
        <w:t xml:space="preserve">Mô hình nhân cách SV ĐHSP lúc tốt nghiệp, </w:t>
      </w:r>
      <w:r w:rsidRPr="005225D3">
        <w:rPr>
          <w:color w:val="000000"/>
          <w:sz w:val="26"/>
          <w:szCs w:val="26"/>
        </w:rPr>
        <w:t>TBKH, ĐHSP Hà Nội số 3.</w:t>
      </w:r>
    </w:p>
    <w:p w:rsidR="00126D4C" w:rsidRPr="00C51774" w:rsidRDefault="00126D4C" w:rsidP="00126D4C">
      <w:pPr>
        <w:numPr>
          <w:ilvl w:val="0"/>
          <w:numId w:val="1"/>
        </w:numPr>
        <w:tabs>
          <w:tab w:val="left" w:pos="0"/>
          <w:tab w:val="left" w:pos="1680"/>
        </w:tabs>
        <w:spacing w:line="360" w:lineRule="auto"/>
        <w:ind w:hanging="454"/>
        <w:jc w:val="both"/>
        <w:rPr>
          <w:spacing w:val="-6"/>
          <w:sz w:val="26"/>
          <w:szCs w:val="26"/>
        </w:rPr>
      </w:pPr>
      <w:r w:rsidRPr="00C51774">
        <w:rPr>
          <w:spacing w:val="-6"/>
          <w:sz w:val="26"/>
          <w:szCs w:val="26"/>
        </w:rPr>
        <w:t xml:space="preserve">Nguyễn Thành Vinh (2005), </w:t>
      </w:r>
      <w:r w:rsidRPr="00C51774">
        <w:rPr>
          <w:i/>
          <w:spacing w:val="-6"/>
          <w:sz w:val="26"/>
          <w:szCs w:val="26"/>
        </w:rPr>
        <w:t>Tổ chức dạy học theo quan điểm sư phạm tương tác trong các trường (khoa) các bộ quản lý giáo dục và đào tạo hiện nay</w:t>
      </w:r>
      <w:r w:rsidRPr="00C51774">
        <w:rPr>
          <w:spacing w:val="-6"/>
          <w:sz w:val="26"/>
          <w:szCs w:val="26"/>
        </w:rPr>
        <w:t>, Luận án tiến sĩ lý luận và lịch sử sư phạm học, Trường Đại học Sư phạm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shd w:val="clear" w:color="auto" w:fill="FFFFFF"/>
        </w:rPr>
        <w:t xml:space="preserve"> Phạm Viết Vượng (2001), </w:t>
      </w:r>
      <w:r w:rsidRPr="005225D3">
        <w:rPr>
          <w:i/>
          <w:sz w:val="26"/>
          <w:szCs w:val="26"/>
          <w:shd w:val="clear" w:color="auto" w:fill="FFFFFF"/>
        </w:rPr>
        <w:t xml:space="preserve">Phương pháp luận nghiên cứu khoa học, </w:t>
      </w:r>
      <w:r w:rsidRPr="005225D3">
        <w:rPr>
          <w:sz w:val="26"/>
          <w:szCs w:val="26"/>
          <w:shd w:val="clear" w:color="auto" w:fill="FFFFFF"/>
        </w:rPr>
        <w:t>Nhà xuất bản Đại học quốc gia Hà Nội.</w:t>
      </w:r>
    </w:p>
    <w:p w:rsidR="00126D4C" w:rsidRPr="005225D3" w:rsidRDefault="00126D4C" w:rsidP="00126D4C">
      <w:pPr>
        <w:numPr>
          <w:ilvl w:val="0"/>
          <w:numId w:val="1"/>
        </w:numPr>
        <w:tabs>
          <w:tab w:val="left" w:pos="0"/>
          <w:tab w:val="left" w:pos="1680"/>
        </w:tabs>
        <w:spacing w:line="360" w:lineRule="auto"/>
        <w:ind w:hanging="454"/>
        <w:jc w:val="both"/>
        <w:rPr>
          <w:spacing w:val="-10"/>
          <w:sz w:val="26"/>
          <w:szCs w:val="26"/>
        </w:rPr>
      </w:pPr>
      <w:r w:rsidRPr="005225D3">
        <w:rPr>
          <w:i/>
          <w:spacing w:val="-10"/>
          <w:sz w:val="26"/>
          <w:szCs w:val="26"/>
        </w:rPr>
        <w:t>K.D. Ukinski toàn tập, tập 1</w:t>
      </w:r>
      <w:r w:rsidRPr="005225D3">
        <w:rPr>
          <w:spacing w:val="-10"/>
          <w:sz w:val="26"/>
          <w:szCs w:val="26"/>
        </w:rPr>
        <w:t xml:space="preserve"> (1948), Nhà xuất bản Viện Hàn lâm KHGD CHLB Nga.</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Jean – Mare, Denomme – Madelêin Roy (2000), </w:t>
      </w:r>
      <w:r w:rsidRPr="005225D3">
        <w:rPr>
          <w:i/>
          <w:sz w:val="26"/>
          <w:szCs w:val="26"/>
        </w:rPr>
        <w:t>Tiến tới một sư phạm tương tác</w:t>
      </w:r>
      <w:r w:rsidRPr="005225D3">
        <w:rPr>
          <w:sz w:val="26"/>
          <w:szCs w:val="26"/>
        </w:rPr>
        <w:t>, Nhà xuất bản Thanh niên, Hà Nội.</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Roier J. Mano, Debra J. Prekering, Jean E.Pollock (2005), Người dịch Hồng Lạc, </w:t>
      </w:r>
      <w:r w:rsidRPr="005225D3">
        <w:rPr>
          <w:i/>
          <w:sz w:val="26"/>
          <w:szCs w:val="26"/>
        </w:rPr>
        <w:t>Các phương pháp dạy học hiệu quả</w:t>
      </w:r>
      <w:r w:rsidRPr="005225D3">
        <w:rPr>
          <w:sz w:val="26"/>
          <w:szCs w:val="26"/>
        </w:rPr>
        <w:t>, Nhà xuất bản Giáo dục.</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5225D3">
        <w:rPr>
          <w:sz w:val="26"/>
          <w:szCs w:val="26"/>
        </w:rPr>
        <w:t xml:space="preserve"> Carl Rogers (2001) </w:t>
      </w:r>
      <w:r w:rsidRPr="005225D3">
        <w:rPr>
          <w:i/>
          <w:sz w:val="26"/>
          <w:szCs w:val="26"/>
        </w:rPr>
        <w:t>Phương pháp dạy và học hiệu quả</w:t>
      </w:r>
      <w:r w:rsidRPr="005225D3">
        <w:rPr>
          <w:sz w:val="26"/>
          <w:szCs w:val="26"/>
        </w:rPr>
        <w:t>, Nhà xuất bản trẻ Thành phố Hồ Chí Minh.</w:t>
      </w:r>
    </w:p>
    <w:p w:rsidR="00126D4C" w:rsidRPr="005225D3" w:rsidRDefault="00126D4C" w:rsidP="00126D4C">
      <w:pPr>
        <w:numPr>
          <w:ilvl w:val="0"/>
          <w:numId w:val="1"/>
        </w:numPr>
        <w:tabs>
          <w:tab w:val="left" w:pos="1680"/>
        </w:tabs>
        <w:spacing w:line="360" w:lineRule="auto"/>
        <w:ind w:hanging="454"/>
        <w:jc w:val="both"/>
        <w:rPr>
          <w:sz w:val="26"/>
          <w:szCs w:val="26"/>
        </w:rPr>
      </w:pPr>
      <w:r w:rsidRPr="005225D3">
        <w:rPr>
          <w:sz w:val="26"/>
          <w:szCs w:val="26"/>
        </w:rPr>
        <w:t xml:space="preserve"> Ph. N. Gônôbôlin,  Người dịch Nguyễn Thế Hùng (1997),  </w:t>
      </w:r>
      <w:r w:rsidRPr="005225D3">
        <w:rPr>
          <w:i/>
          <w:sz w:val="26"/>
          <w:szCs w:val="26"/>
        </w:rPr>
        <w:t xml:space="preserve">Những phẩm chất tâm </w:t>
      </w:r>
      <w:r w:rsidRPr="00D04842">
        <w:rPr>
          <w:i/>
          <w:sz w:val="26"/>
          <w:szCs w:val="26"/>
        </w:rPr>
        <w:t xml:space="preserve"> </w:t>
      </w:r>
      <w:r w:rsidRPr="005225D3">
        <w:rPr>
          <w:i/>
          <w:sz w:val="26"/>
          <w:szCs w:val="26"/>
        </w:rPr>
        <w:t>lý của người giáo viên</w:t>
      </w:r>
      <w:r w:rsidRPr="005225D3">
        <w:rPr>
          <w:sz w:val="26"/>
          <w:szCs w:val="26"/>
        </w:rPr>
        <w:t>, In lại lần 2, Nhà xuất bản Giáo dục.</w:t>
      </w:r>
    </w:p>
    <w:p w:rsidR="00126D4C" w:rsidRPr="005225D3" w:rsidRDefault="00126D4C" w:rsidP="00126D4C">
      <w:pPr>
        <w:numPr>
          <w:ilvl w:val="0"/>
          <w:numId w:val="1"/>
        </w:numPr>
        <w:tabs>
          <w:tab w:val="left" w:pos="0"/>
          <w:tab w:val="left" w:pos="1680"/>
        </w:tabs>
        <w:spacing w:line="360" w:lineRule="auto"/>
        <w:ind w:hanging="454"/>
        <w:jc w:val="both"/>
        <w:rPr>
          <w:sz w:val="26"/>
          <w:szCs w:val="26"/>
        </w:rPr>
      </w:pPr>
      <w:r w:rsidRPr="000C4909">
        <w:rPr>
          <w:sz w:val="26"/>
          <w:szCs w:val="26"/>
        </w:rPr>
        <w:t xml:space="preserve"> </w:t>
      </w:r>
      <w:r w:rsidRPr="005225D3">
        <w:rPr>
          <w:sz w:val="26"/>
          <w:szCs w:val="26"/>
        </w:rPr>
        <w:t xml:space="preserve">I.F Kharlamop, Người dịch Đỗ Thị Trang - Nguyễn Ngọc Quang (1978), </w:t>
      </w:r>
      <w:r w:rsidRPr="005225D3">
        <w:rPr>
          <w:i/>
          <w:sz w:val="26"/>
          <w:szCs w:val="26"/>
        </w:rPr>
        <w:t>Phát huy tính tích cực của học sinh như thế nào</w:t>
      </w:r>
      <w:r w:rsidRPr="005225D3">
        <w:rPr>
          <w:sz w:val="26"/>
          <w:szCs w:val="26"/>
        </w:rPr>
        <w:t>, Nhà xuất bản Giáo dục.</w:t>
      </w:r>
    </w:p>
    <w:p w:rsidR="00126D4C" w:rsidRPr="005225D3" w:rsidRDefault="00126D4C" w:rsidP="00126D4C">
      <w:pPr>
        <w:numPr>
          <w:ilvl w:val="0"/>
          <w:numId w:val="1"/>
        </w:numPr>
        <w:tabs>
          <w:tab w:val="left" w:pos="0"/>
          <w:tab w:val="left" w:pos="1680"/>
        </w:tabs>
        <w:spacing w:line="360" w:lineRule="auto"/>
        <w:ind w:hanging="454"/>
        <w:jc w:val="both"/>
        <w:rPr>
          <w:i/>
          <w:sz w:val="26"/>
          <w:szCs w:val="26"/>
        </w:rPr>
      </w:pPr>
      <w:r w:rsidRPr="000C4909">
        <w:rPr>
          <w:sz w:val="26"/>
          <w:szCs w:val="26"/>
        </w:rPr>
        <w:t xml:space="preserve"> </w:t>
      </w:r>
      <w:r w:rsidRPr="005225D3">
        <w:rPr>
          <w:sz w:val="26"/>
          <w:szCs w:val="26"/>
        </w:rPr>
        <w:t xml:space="preserve">N.X. Lâytex, Người dịch Ngô Hào Hiệp dịch, </w:t>
      </w:r>
      <w:r w:rsidRPr="005225D3">
        <w:rPr>
          <w:i/>
          <w:sz w:val="26"/>
          <w:szCs w:val="26"/>
        </w:rPr>
        <w:t>Năng lực trí tuệ và lứa tuổi, Nhà xuất bản giáo dục.</w:t>
      </w:r>
    </w:p>
    <w:p w:rsidR="00126D4C" w:rsidRPr="005225D3" w:rsidRDefault="00126D4C" w:rsidP="00126D4C">
      <w:pPr>
        <w:tabs>
          <w:tab w:val="left" w:pos="0"/>
          <w:tab w:val="left" w:pos="1680"/>
        </w:tabs>
        <w:spacing w:line="360" w:lineRule="auto"/>
        <w:ind w:left="720" w:hanging="454"/>
        <w:jc w:val="both"/>
        <w:rPr>
          <w:b/>
          <w:i/>
          <w:sz w:val="26"/>
          <w:szCs w:val="26"/>
        </w:rPr>
      </w:pPr>
      <w:r w:rsidRPr="005225D3">
        <w:rPr>
          <w:b/>
          <w:i/>
          <w:sz w:val="26"/>
          <w:szCs w:val="26"/>
          <w:lang w:val="en-US"/>
        </w:rPr>
        <w:t>Tài liệu nước ngoài</w:t>
      </w:r>
    </w:p>
    <w:p w:rsidR="00126D4C" w:rsidRPr="005225D3" w:rsidRDefault="00126D4C" w:rsidP="00126D4C">
      <w:pPr>
        <w:numPr>
          <w:ilvl w:val="0"/>
          <w:numId w:val="1"/>
        </w:numPr>
        <w:tabs>
          <w:tab w:val="left" w:pos="0"/>
          <w:tab w:val="left" w:pos="1680"/>
        </w:tabs>
        <w:spacing w:line="360" w:lineRule="auto"/>
        <w:ind w:hanging="454"/>
        <w:jc w:val="both"/>
        <w:rPr>
          <w:i/>
          <w:spacing w:val="-6"/>
          <w:sz w:val="26"/>
          <w:szCs w:val="26"/>
        </w:rPr>
      </w:pPr>
      <w:r>
        <w:rPr>
          <w:spacing w:val="-6"/>
          <w:sz w:val="26"/>
          <w:szCs w:val="26"/>
          <w:lang w:val="en-US"/>
        </w:rPr>
        <w:t xml:space="preserve"> </w:t>
      </w:r>
      <w:r w:rsidRPr="005225D3">
        <w:rPr>
          <w:spacing w:val="-6"/>
          <w:sz w:val="26"/>
          <w:szCs w:val="26"/>
        </w:rPr>
        <w:t xml:space="preserve">J.E. Burt, G. M. </w:t>
      </w:r>
      <w:r w:rsidRPr="005225D3">
        <w:rPr>
          <w:spacing w:val="-6"/>
          <w:sz w:val="26"/>
          <w:szCs w:val="26"/>
          <w:lang w:val="en-US"/>
        </w:rPr>
        <w:t>Barber, D. L. Rigby (2009), Elemantary statistics for geographers, The Guilford Press – A Division of Guilford Publications, Inc. United Stated.</w:t>
      </w:r>
    </w:p>
    <w:p w:rsidR="00126D4C" w:rsidRPr="00967DB5" w:rsidRDefault="00126D4C" w:rsidP="00126D4C">
      <w:pPr>
        <w:numPr>
          <w:ilvl w:val="0"/>
          <w:numId w:val="1"/>
        </w:numPr>
        <w:tabs>
          <w:tab w:val="left" w:pos="0"/>
          <w:tab w:val="left" w:pos="1680"/>
        </w:tabs>
        <w:spacing w:line="360" w:lineRule="auto"/>
        <w:ind w:hanging="454"/>
        <w:jc w:val="both"/>
        <w:rPr>
          <w:i/>
          <w:spacing w:val="-10"/>
          <w:sz w:val="26"/>
          <w:szCs w:val="26"/>
        </w:rPr>
      </w:pPr>
      <w:r>
        <w:rPr>
          <w:sz w:val="26"/>
          <w:szCs w:val="26"/>
          <w:lang w:val="en-US"/>
        </w:rPr>
        <w:t xml:space="preserve"> </w:t>
      </w:r>
      <w:r w:rsidRPr="00967DB5">
        <w:rPr>
          <w:spacing w:val="-10"/>
          <w:sz w:val="26"/>
          <w:szCs w:val="26"/>
          <w:lang w:val="en-US"/>
        </w:rPr>
        <w:t>(70) M. Boeck , P. G. Hillenmeyer (1973), Classrom Interaction Patterns During Microteaching: Wait – Time sa An Instructional Variable, The Annual Meeting of the American Educational Research Association, 14, New Orleans, Luisiana, United Stated.</w:t>
      </w:r>
    </w:p>
    <w:p w:rsidR="00126D4C" w:rsidRPr="005225D3" w:rsidRDefault="00126D4C" w:rsidP="00126D4C">
      <w:pPr>
        <w:numPr>
          <w:ilvl w:val="0"/>
          <w:numId w:val="1"/>
        </w:numPr>
        <w:tabs>
          <w:tab w:val="left" w:pos="0"/>
          <w:tab w:val="left" w:pos="1680"/>
        </w:tabs>
        <w:spacing w:line="360" w:lineRule="auto"/>
        <w:ind w:hanging="454"/>
        <w:jc w:val="both"/>
        <w:rPr>
          <w:i/>
          <w:sz w:val="26"/>
          <w:szCs w:val="26"/>
        </w:rPr>
      </w:pPr>
      <w:r w:rsidRPr="005225D3">
        <w:rPr>
          <w:sz w:val="26"/>
          <w:szCs w:val="26"/>
          <w:lang w:val="en-US"/>
        </w:rPr>
        <w:t xml:space="preserve"> </w:t>
      </w:r>
      <w:r>
        <w:rPr>
          <w:sz w:val="26"/>
          <w:szCs w:val="26"/>
          <w:lang w:val="en-US"/>
        </w:rPr>
        <w:t xml:space="preserve"> </w:t>
      </w:r>
      <w:r w:rsidRPr="005225D3">
        <w:rPr>
          <w:sz w:val="26"/>
          <w:szCs w:val="26"/>
          <w:lang w:val="en-US"/>
        </w:rPr>
        <w:t>J.C. Cotrell, R.C. Doty (1971), Assesment of  Microteaching and Video Recording in Vacational and Technical Teacher Education Phase IV – Classroom Application of Microteaching and Video Recording, Final report, 42 page, National Centre for Education Research and Development, Washinton, United Stated.</w:t>
      </w:r>
    </w:p>
    <w:p w:rsidR="00126D4C" w:rsidRPr="00967DB5" w:rsidRDefault="00126D4C" w:rsidP="00126D4C">
      <w:pPr>
        <w:numPr>
          <w:ilvl w:val="0"/>
          <w:numId w:val="1"/>
        </w:numPr>
        <w:tabs>
          <w:tab w:val="left" w:pos="0"/>
          <w:tab w:val="left" w:pos="1680"/>
        </w:tabs>
        <w:spacing w:line="360" w:lineRule="auto"/>
        <w:ind w:hanging="454"/>
        <w:jc w:val="both"/>
        <w:rPr>
          <w:i/>
          <w:spacing w:val="-8"/>
          <w:sz w:val="26"/>
          <w:szCs w:val="26"/>
        </w:rPr>
      </w:pPr>
      <w:r>
        <w:rPr>
          <w:spacing w:val="-6"/>
          <w:sz w:val="26"/>
          <w:szCs w:val="26"/>
          <w:lang w:val="en-US"/>
        </w:rPr>
        <w:lastRenderedPageBreak/>
        <w:t xml:space="preserve"> </w:t>
      </w:r>
      <w:r w:rsidRPr="00967DB5">
        <w:rPr>
          <w:spacing w:val="-8"/>
          <w:sz w:val="26"/>
          <w:szCs w:val="26"/>
          <w:lang w:val="en-US"/>
        </w:rPr>
        <w:t>M.L. Fernández (2010), Investigating how and what prospective teachers learn through Microteaching lesson stady, Teaching and Teacher Education 26, 351 – 362.</w:t>
      </w:r>
    </w:p>
    <w:p w:rsidR="00126D4C" w:rsidRPr="00C51774" w:rsidRDefault="00126D4C" w:rsidP="00126D4C">
      <w:pPr>
        <w:numPr>
          <w:ilvl w:val="0"/>
          <w:numId w:val="1"/>
        </w:numPr>
        <w:tabs>
          <w:tab w:val="left" w:pos="0"/>
          <w:tab w:val="left" w:pos="1680"/>
        </w:tabs>
        <w:spacing w:line="360" w:lineRule="auto"/>
        <w:ind w:hanging="454"/>
        <w:jc w:val="both"/>
        <w:rPr>
          <w:i/>
          <w:sz w:val="26"/>
          <w:szCs w:val="26"/>
        </w:rPr>
      </w:pPr>
      <w:r w:rsidRPr="00C51774">
        <w:rPr>
          <w:sz w:val="26"/>
          <w:szCs w:val="26"/>
          <w:lang w:val="en-US"/>
        </w:rPr>
        <w:t xml:space="preserve"> C.Fisher, T. Binns (2000)  Issues in geography teaching, Routldege Falmer, United Sta ted.</w:t>
      </w:r>
    </w:p>
    <w:p w:rsidR="00126D4C" w:rsidRPr="005225D3" w:rsidRDefault="00126D4C" w:rsidP="00126D4C">
      <w:pPr>
        <w:numPr>
          <w:ilvl w:val="0"/>
          <w:numId w:val="1"/>
        </w:numPr>
        <w:tabs>
          <w:tab w:val="left" w:pos="0"/>
          <w:tab w:val="left" w:pos="1680"/>
        </w:tabs>
        <w:spacing w:line="360" w:lineRule="auto"/>
        <w:ind w:hanging="454"/>
        <w:jc w:val="both"/>
        <w:rPr>
          <w:i/>
          <w:sz w:val="26"/>
          <w:szCs w:val="26"/>
        </w:rPr>
      </w:pPr>
      <w:r w:rsidRPr="005225D3">
        <w:rPr>
          <w:sz w:val="26"/>
          <w:szCs w:val="26"/>
          <w:lang w:val="en-US"/>
        </w:rPr>
        <w:t xml:space="preserve">  Kyriacou (1998), Essential teachinh skills, GraphyCems, Spain.</w:t>
      </w:r>
    </w:p>
    <w:p w:rsidR="00126D4C" w:rsidRPr="005225D3" w:rsidRDefault="00126D4C" w:rsidP="00126D4C">
      <w:pPr>
        <w:numPr>
          <w:ilvl w:val="0"/>
          <w:numId w:val="1"/>
        </w:numPr>
        <w:tabs>
          <w:tab w:val="left" w:pos="0"/>
          <w:tab w:val="left" w:pos="1680"/>
        </w:tabs>
        <w:spacing w:line="360" w:lineRule="auto"/>
        <w:ind w:hanging="454"/>
        <w:jc w:val="both"/>
        <w:rPr>
          <w:b/>
          <w:i/>
          <w:sz w:val="26"/>
          <w:szCs w:val="26"/>
        </w:rPr>
      </w:pPr>
      <w:r w:rsidRPr="005225D3">
        <w:rPr>
          <w:sz w:val="26"/>
          <w:szCs w:val="26"/>
          <w:lang w:val="en-US"/>
        </w:rPr>
        <w:t xml:space="preserve"> </w:t>
      </w:r>
      <w:r>
        <w:rPr>
          <w:sz w:val="26"/>
          <w:szCs w:val="26"/>
          <w:lang w:val="en-US"/>
        </w:rPr>
        <w:t xml:space="preserve"> </w:t>
      </w:r>
      <w:r w:rsidRPr="005225D3">
        <w:rPr>
          <w:sz w:val="26"/>
          <w:szCs w:val="26"/>
          <w:lang w:val="en-US"/>
        </w:rPr>
        <w:t>M.J. Lakshim (2009), Microteaching and Prospective teacher, Dicovery Publishing House Pvt. Ltd,India.</w:t>
      </w:r>
    </w:p>
    <w:p w:rsidR="00126D4C" w:rsidRPr="00D96E37" w:rsidRDefault="00126D4C" w:rsidP="00126D4C">
      <w:pPr>
        <w:numPr>
          <w:ilvl w:val="0"/>
          <w:numId w:val="1"/>
        </w:numPr>
        <w:tabs>
          <w:tab w:val="left" w:pos="0"/>
          <w:tab w:val="left" w:pos="1680"/>
        </w:tabs>
        <w:spacing w:line="360" w:lineRule="auto"/>
        <w:ind w:hanging="454"/>
        <w:jc w:val="both"/>
        <w:rPr>
          <w:b/>
          <w:i/>
          <w:spacing w:val="-8"/>
          <w:sz w:val="26"/>
          <w:szCs w:val="26"/>
        </w:rPr>
      </w:pPr>
      <w:r>
        <w:rPr>
          <w:sz w:val="26"/>
          <w:szCs w:val="26"/>
          <w:lang w:val="en-US"/>
        </w:rPr>
        <w:t xml:space="preserve"> </w:t>
      </w:r>
      <w:r w:rsidRPr="00D96E37">
        <w:rPr>
          <w:spacing w:val="-8"/>
          <w:sz w:val="26"/>
          <w:szCs w:val="26"/>
          <w:lang w:val="en-US"/>
        </w:rPr>
        <w:t>Wjonhson, B.S. Pancrazio (1971), The Effectiveness of Three Microteaching Envionments in Preraring Undergradutes for Student teachinh, 9 pages, The Annual American Educational Research Association, New York, United Stated.</w:t>
      </w:r>
    </w:p>
    <w:p w:rsidR="00126D4C" w:rsidRPr="005225D3" w:rsidRDefault="00126D4C" w:rsidP="00126D4C">
      <w:pPr>
        <w:numPr>
          <w:ilvl w:val="0"/>
          <w:numId w:val="1"/>
        </w:numPr>
        <w:tabs>
          <w:tab w:val="left" w:pos="0"/>
          <w:tab w:val="left" w:pos="1680"/>
        </w:tabs>
        <w:spacing w:line="360" w:lineRule="auto"/>
        <w:ind w:hanging="454"/>
        <w:jc w:val="both"/>
        <w:rPr>
          <w:b/>
          <w:i/>
          <w:sz w:val="26"/>
          <w:szCs w:val="26"/>
        </w:rPr>
      </w:pPr>
      <w:r>
        <w:rPr>
          <w:sz w:val="26"/>
          <w:szCs w:val="26"/>
          <w:lang w:val="en-US"/>
        </w:rPr>
        <w:t xml:space="preserve"> </w:t>
      </w:r>
      <w:r w:rsidRPr="00967DB5">
        <w:rPr>
          <w:spacing w:val="-8"/>
          <w:sz w:val="26"/>
          <w:szCs w:val="26"/>
          <w:lang w:val="en-US"/>
        </w:rPr>
        <w:t>P.C. Limbacher (1971), Astudyof the Effect of Microteaching Experience Upon the Classroom behavior of Social student teacher, 16p, Paper preseted at the Annual Conferrence, American Educational Research Asociation, NewYork</w:t>
      </w:r>
      <w:r w:rsidRPr="005225D3">
        <w:rPr>
          <w:sz w:val="26"/>
          <w:szCs w:val="26"/>
          <w:lang w:val="en-US"/>
        </w:rPr>
        <w:t>.</w:t>
      </w:r>
    </w:p>
    <w:p w:rsidR="00126D4C" w:rsidRPr="005225D3" w:rsidRDefault="00126D4C" w:rsidP="00126D4C">
      <w:pPr>
        <w:numPr>
          <w:ilvl w:val="0"/>
          <w:numId w:val="1"/>
        </w:numPr>
        <w:tabs>
          <w:tab w:val="left" w:pos="0"/>
          <w:tab w:val="left" w:pos="1680"/>
        </w:tabs>
        <w:spacing w:line="360" w:lineRule="auto"/>
        <w:ind w:hanging="454"/>
        <w:jc w:val="both"/>
        <w:rPr>
          <w:b/>
          <w:i/>
          <w:sz w:val="26"/>
          <w:szCs w:val="26"/>
        </w:rPr>
      </w:pPr>
      <w:r>
        <w:rPr>
          <w:sz w:val="26"/>
          <w:szCs w:val="26"/>
          <w:lang w:val="en-US"/>
        </w:rPr>
        <w:t xml:space="preserve"> </w:t>
      </w:r>
      <w:r w:rsidRPr="005225D3">
        <w:rPr>
          <w:sz w:val="26"/>
          <w:szCs w:val="26"/>
          <w:lang w:val="en-US"/>
        </w:rPr>
        <w:t>M.R. Malone, B.M. Strawitz (1985), Relative Effects of Microteaching and Field Experience on Preservice Teacher, The Annual Meeting of the national ASSciation for Research in Science teaching, Appril, 15-18. United Stated.</w:t>
      </w:r>
    </w:p>
    <w:p w:rsidR="00126D4C" w:rsidRPr="005225D3" w:rsidRDefault="00126D4C" w:rsidP="00126D4C">
      <w:pPr>
        <w:numPr>
          <w:ilvl w:val="0"/>
          <w:numId w:val="1"/>
        </w:numPr>
        <w:tabs>
          <w:tab w:val="left" w:pos="0"/>
          <w:tab w:val="left" w:pos="1680"/>
        </w:tabs>
        <w:spacing w:line="360" w:lineRule="auto"/>
        <w:ind w:hanging="454"/>
        <w:jc w:val="both"/>
        <w:rPr>
          <w:b/>
          <w:i/>
          <w:sz w:val="26"/>
          <w:szCs w:val="26"/>
        </w:rPr>
      </w:pPr>
      <w:r>
        <w:rPr>
          <w:sz w:val="26"/>
          <w:szCs w:val="26"/>
          <w:lang w:val="en-US"/>
        </w:rPr>
        <w:t xml:space="preserve"> </w:t>
      </w:r>
      <w:r w:rsidRPr="005225D3">
        <w:rPr>
          <w:sz w:val="26"/>
          <w:szCs w:val="26"/>
          <w:lang w:val="en-US"/>
        </w:rPr>
        <w:t>J. W. Vare (1993), Co-Constructing the Zone: A Neo-Vygotskian View of  Microteaching, The American Educational Research Association 1993 Annual Meating Atlanta, Georgia, April 12 – 16.</w:t>
      </w:r>
    </w:p>
    <w:p w:rsidR="00126D4C" w:rsidRPr="005225D3" w:rsidRDefault="00126D4C" w:rsidP="00126D4C">
      <w:pPr>
        <w:numPr>
          <w:ilvl w:val="0"/>
          <w:numId w:val="1"/>
        </w:numPr>
        <w:tabs>
          <w:tab w:val="left" w:pos="0"/>
          <w:tab w:val="left" w:pos="1680"/>
        </w:tabs>
        <w:spacing w:line="360" w:lineRule="auto"/>
        <w:ind w:hanging="454"/>
        <w:jc w:val="both"/>
        <w:rPr>
          <w:b/>
          <w:spacing w:val="-14"/>
          <w:sz w:val="26"/>
          <w:szCs w:val="26"/>
        </w:rPr>
      </w:pPr>
      <w:r>
        <w:rPr>
          <w:spacing w:val="-14"/>
          <w:sz w:val="26"/>
          <w:szCs w:val="26"/>
          <w:lang w:val="en-US"/>
        </w:rPr>
        <w:t xml:space="preserve"> </w:t>
      </w:r>
      <w:r w:rsidRPr="005225D3">
        <w:rPr>
          <w:spacing w:val="-14"/>
          <w:sz w:val="26"/>
          <w:szCs w:val="26"/>
          <w:lang w:val="en-US"/>
        </w:rPr>
        <w:t xml:space="preserve">Barry K, King L (1993), </w:t>
      </w:r>
      <w:r w:rsidRPr="005225D3">
        <w:rPr>
          <w:i/>
          <w:spacing w:val="-14"/>
          <w:sz w:val="26"/>
          <w:szCs w:val="26"/>
          <w:lang w:val="en-US"/>
        </w:rPr>
        <w:t xml:space="preserve">Beginning teaching, </w:t>
      </w:r>
      <w:r w:rsidRPr="005225D3">
        <w:rPr>
          <w:spacing w:val="-14"/>
          <w:sz w:val="26"/>
          <w:szCs w:val="26"/>
          <w:lang w:val="en-US"/>
        </w:rPr>
        <w:t>2th E.D. Social science press Australia.</w:t>
      </w:r>
    </w:p>
    <w:p w:rsidR="00126D4C" w:rsidRPr="00D96E37" w:rsidRDefault="00126D4C" w:rsidP="00126D4C">
      <w:pPr>
        <w:numPr>
          <w:ilvl w:val="0"/>
          <w:numId w:val="1"/>
        </w:numPr>
        <w:tabs>
          <w:tab w:val="left" w:pos="0"/>
          <w:tab w:val="left" w:pos="630"/>
          <w:tab w:val="left" w:pos="960"/>
          <w:tab w:val="left" w:pos="1680"/>
        </w:tabs>
        <w:spacing w:line="360" w:lineRule="auto"/>
        <w:ind w:hanging="454"/>
        <w:jc w:val="both"/>
        <w:rPr>
          <w:b/>
          <w:spacing w:val="-10"/>
          <w:sz w:val="26"/>
          <w:szCs w:val="26"/>
        </w:rPr>
      </w:pPr>
      <w:r w:rsidRPr="00D96E37">
        <w:rPr>
          <w:spacing w:val="-10"/>
          <w:sz w:val="26"/>
          <w:szCs w:val="26"/>
          <w:lang w:val="en-US"/>
        </w:rPr>
        <w:t>Teachinh methodology (1987), Hanbook for population education, Manilla – Philippin.</w:t>
      </w:r>
    </w:p>
    <w:p w:rsidR="00126D4C" w:rsidRPr="00213A46" w:rsidRDefault="00126D4C" w:rsidP="00213A46">
      <w:pPr>
        <w:tabs>
          <w:tab w:val="left" w:pos="0"/>
          <w:tab w:val="left" w:pos="630"/>
          <w:tab w:val="left" w:pos="1680"/>
        </w:tabs>
        <w:spacing w:line="360" w:lineRule="auto"/>
        <w:ind w:left="720" w:hanging="454"/>
        <w:jc w:val="both"/>
        <w:rPr>
          <w:i/>
          <w:sz w:val="26"/>
          <w:szCs w:val="26"/>
          <w:lang w:val="en-US"/>
        </w:rPr>
      </w:pPr>
      <w:r w:rsidRPr="005225D3">
        <w:rPr>
          <w:i/>
          <w:sz w:val="26"/>
          <w:szCs w:val="26"/>
          <w:lang w:val="en-US"/>
        </w:rPr>
        <w:t xml:space="preserve">Tham khảo Website: </w:t>
      </w:r>
    </w:p>
    <w:p w:rsidR="00126D4C" w:rsidRPr="005225D3" w:rsidRDefault="00126D4C" w:rsidP="00126D4C">
      <w:pPr>
        <w:pStyle w:val="ListParagraph"/>
        <w:numPr>
          <w:ilvl w:val="0"/>
          <w:numId w:val="1"/>
        </w:numPr>
        <w:tabs>
          <w:tab w:val="left" w:pos="0"/>
          <w:tab w:val="left" w:pos="960"/>
          <w:tab w:val="left" w:pos="1680"/>
        </w:tabs>
        <w:spacing w:line="360" w:lineRule="auto"/>
        <w:ind w:hanging="454"/>
        <w:jc w:val="both"/>
        <w:rPr>
          <w:i/>
          <w:sz w:val="26"/>
          <w:szCs w:val="26"/>
          <w:lang w:val="en-US"/>
        </w:rPr>
      </w:pPr>
      <w:r w:rsidRPr="005225D3">
        <w:rPr>
          <w:i/>
          <w:sz w:val="26"/>
          <w:szCs w:val="26"/>
          <w:lang w:val="en-US"/>
        </w:rPr>
        <w:t>Website Huỳnh Văn Sơn</w:t>
      </w:r>
    </w:p>
    <w:p w:rsidR="00126D4C" w:rsidRPr="00326373" w:rsidRDefault="00126D4C" w:rsidP="00326373">
      <w:pPr>
        <w:keepNext/>
        <w:widowControl w:val="0"/>
        <w:spacing w:line="360" w:lineRule="auto"/>
        <w:jc w:val="both"/>
        <w:rPr>
          <w:sz w:val="40"/>
          <w:szCs w:val="28"/>
        </w:rPr>
      </w:pPr>
      <w:r>
        <w:rPr>
          <w:sz w:val="28"/>
          <w:szCs w:val="28"/>
        </w:rPr>
        <w:br/>
      </w:r>
    </w:p>
    <w:p w:rsidR="00126D4C" w:rsidRPr="008D54B3" w:rsidRDefault="00126D4C" w:rsidP="00126D4C">
      <w:pPr>
        <w:tabs>
          <w:tab w:val="left" w:pos="1680"/>
        </w:tabs>
        <w:jc w:val="center"/>
        <w:rPr>
          <w:b/>
          <w:spacing w:val="-4"/>
          <w:sz w:val="130"/>
          <w:szCs w:val="144"/>
        </w:rPr>
      </w:pPr>
    </w:p>
    <w:p w:rsidR="00126D4C" w:rsidRDefault="00126D4C" w:rsidP="00126D4C">
      <w:pPr>
        <w:tabs>
          <w:tab w:val="left" w:pos="1680"/>
        </w:tabs>
        <w:jc w:val="center"/>
        <w:rPr>
          <w:b/>
          <w:spacing w:val="-4"/>
          <w:sz w:val="144"/>
          <w:szCs w:val="144"/>
          <w:lang w:val="en-US"/>
        </w:rPr>
      </w:pPr>
    </w:p>
    <w:p w:rsidR="00126D4C" w:rsidRPr="008D54B3" w:rsidRDefault="00126D4C" w:rsidP="00126D4C">
      <w:pPr>
        <w:tabs>
          <w:tab w:val="left" w:pos="1680"/>
        </w:tabs>
        <w:jc w:val="center"/>
        <w:rPr>
          <w:b/>
          <w:spacing w:val="-4"/>
          <w:sz w:val="70"/>
          <w:szCs w:val="144"/>
          <w:lang w:val="en-US"/>
        </w:rPr>
      </w:pPr>
    </w:p>
    <w:p w:rsidR="00D812A8" w:rsidRDefault="00126D4C" w:rsidP="00967DB5">
      <w:pPr>
        <w:tabs>
          <w:tab w:val="left" w:pos="1680"/>
        </w:tabs>
        <w:jc w:val="center"/>
        <w:rPr>
          <w:b/>
          <w:spacing w:val="-4"/>
          <w:sz w:val="144"/>
          <w:szCs w:val="144"/>
        </w:rPr>
      </w:pPr>
      <w:r w:rsidRPr="00764314">
        <w:rPr>
          <w:b/>
          <w:spacing w:val="-4"/>
          <w:sz w:val="144"/>
          <w:szCs w:val="144"/>
        </w:rPr>
        <w:t>PHỤ LỤC</w:t>
      </w:r>
    </w:p>
    <w:p w:rsidR="00D812A8" w:rsidRPr="00C639E0" w:rsidRDefault="00D812A8" w:rsidP="00D812A8">
      <w:pPr>
        <w:tabs>
          <w:tab w:val="left" w:pos="0"/>
        </w:tabs>
        <w:spacing w:line="380" w:lineRule="atLeast"/>
        <w:jc w:val="center"/>
        <w:outlineLvl w:val="0"/>
        <w:rPr>
          <w:b/>
          <w:color w:val="000000"/>
          <w:spacing w:val="-8"/>
          <w:sz w:val="26"/>
          <w:szCs w:val="26"/>
        </w:rPr>
      </w:pPr>
      <w:r>
        <w:rPr>
          <w:b/>
          <w:spacing w:val="-4"/>
          <w:sz w:val="144"/>
          <w:szCs w:val="144"/>
        </w:rPr>
        <w:br w:type="column"/>
      </w:r>
      <w:bookmarkStart w:id="1033" w:name="_Toc453510736"/>
      <w:bookmarkStart w:id="1034" w:name="_Toc451620006"/>
      <w:r w:rsidRPr="00C639E0">
        <w:rPr>
          <w:b/>
          <w:color w:val="000000"/>
          <w:spacing w:val="-8"/>
          <w:sz w:val="26"/>
          <w:szCs w:val="26"/>
        </w:rPr>
        <w:lastRenderedPageBreak/>
        <w:t>PHỤ LỤC 1</w:t>
      </w:r>
    </w:p>
    <w:p w:rsidR="00D812A8" w:rsidRPr="00C639E0" w:rsidRDefault="00D812A8" w:rsidP="00D812A8">
      <w:pPr>
        <w:tabs>
          <w:tab w:val="left" w:pos="0"/>
        </w:tabs>
        <w:spacing w:line="380" w:lineRule="atLeast"/>
        <w:jc w:val="center"/>
        <w:outlineLvl w:val="0"/>
        <w:rPr>
          <w:b/>
          <w:color w:val="000000"/>
          <w:spacing w:val="-8"/>
          <w:sz w:val="26"/>
          <w:szCs w:val="26"/>
        </w:rPr>
      </w:pPr>
      <w:r w:rsidRPr="00C639E0">
        <w:rPr>
          <w:b/>
          <w:color w:val="000000"/>
          <w:spacing w:val="-8"/>
          <w:sz w:val="26"/>
          <w:szCs w:val="26"/>
        </w:rPr>
        <w:t>Chuẩn đầu ra của sinh viên sư phạm</w:t>
      </w:r>
      <w:bookmarkStart w:id="1035" w:name="_Toc451620007"/>
      <w:bookmarkEnd w:id="1033"/>
      <w:bookmarkEnd w:id="1034"/>
    </w:p>
    <w:p w:rsidR="00D812A8" w:rsidRPr="00C639E0" w:rsidRDefault="00D812A8" w:rsidP="00D812A8">
      <w:pPr>
        <w:tabs>
          <w:tab w:val="left" w:pos="0"/>
        </w:tabs>
        <w:spacing w:line="380" w:lineRule="atLeast"/>
        <w:jc w:val="center"/>
        <w:outlineLvl w:val="0"/>
        <w:rPr>
          <w:b/>
          <w:i/>
          <w:color w:val="000000"/>
          <w:spacing w:val="-8"/>
          <w:sz w:val="26"/>
          <w:szCs w:val="26"/>
        </w:rPr>
      </w:pPr>
      <w:bookmarkStart w:id="1036" w:name="_Toc453510737"/>
      <w:r w:rsidRPr="00C639E0">
        <w:rPr>
          <w:b/>
          <w:i/>
          <w:color w:val="000000"/>
          <w:spacing w:val="-8"/>
          <w:sz w:val="26"/>
          <w:szCs w:val="26"/>
        </w:rPr>
        <w:t>Cấu trúc của Chuẩn đầu ra</w:t>
      </w:r>
      <w:bookmarkEnd w:id="1035"/>
      <w:bookmarkEnd w:id="1036"/>
    </w:p>
    <w:p w:rsidR="00D812A8" w:rsidRPr="00C639E0" w:rsidRDefault="00D812A8" w:rsidP="00D812A8">
      <w:pPr>
        <w:tabs>
          <w:tab w:val="left" w:pos="0"/>
        </w:tabs>
        <w:spacing w:line="380" w:lineRule="atLeast"/>
        <w:jc w:val="both"/>
        <w:rPr>
          <w:color w:val="000000"/>
          <w:spacing w:val="-8"/>
          <w:sz w:val="26"/>
          <w:szCs w:val="26"/>
        </w:rPr>
      </w:pPr>
      <w:r w:rsidRPr="00C639E0">
        <w:rPr>
          <w:color w:val="000000"/>
          <w:spacing w:val="-8"/>
          <w:sz w:val="26"/>
          <w:szCs w:val="26"/>
        </w:rPr>
        <w:tab/>
        <w:t>Chuẩn đầu ra thể hiện phẩm chất và năng lực của người tốt nghiệp các ngành đào tạo theo các tiêu chí cụ thể sau:</w:t>
      </w:r>
    </w:p>
    <w:p w:rsidR="00D812A8" w:rsidRPr="00C639E0" w:rsidRDefault="00D812A8" w:rsidP="00D812A8">
      <w:pPr>
        <w:tabs>
          <w:tab w:val="left" w:pos="0"/>
        </w:tabs>
        <w:spacing w:line="380" w:lineRule="atLeast"/>
        <w:ind w:right="29"/>
        <w:jc w:val="both"/>
        <w:rPr>
          <w:color w:val="000000"/>
          <w:spacing w:val="-8"/>
          <w:sz w:val="26"/>
          <w:szCs w:val="26"/>
        </w:rPr>
      </w:pPr>
      <w:r w:rsidRPr="00C639E0">
        <w:rPr>
          <w:color w:val="000000"/>
          <w:spacing w:val="-8"/>
          <w:sz w:val="26"/>
          <w:szCs w:val="26"/>
        </w:rPr>
        <w:t xml:space="preserve">            (1) Kiến thức</w:t>
      </w:r>
    </w:p>
    <w:p w:rsidR="00D812A8" w:rsidRPr="00C639E0" w:rsidRDefault="00D812A8" w:rsidP="00D812A8">
      <w:pPr>
        <w:tabs>
          <w:tab w:val="left" w:pos="0"/>
        </w:tabs>
        <w:spacing w:line="380" w:lineRule="atLeast"/>
        <w:ind w:right="29"/>
        <w:jc w:val="both"/>
        <w:rPr>
          <w:color w:val="000000"/>
          <w:spacing w:val="-8"/>
          <w:sz w:val="26"/>
          <w:szCs w:val="26"/>
        </w:rPr>
      </w:pPr>
      <w:r w:rsidRPr="00C639E0">
        <w:rPr>
          <w:color w:val="000000"/>
          <w:spacing w:val="-8"/>
          <w:sz w:val="26"/>
          <w:szCs w:val="26"/>
        </w:rPr>
        <w:t xml:space="preserve">            (2) Kỹ năng</w:t>
      </w:r>
    </w:p>
    <w:p w:rsidR="00D812A8" w:rsidRPr="00C639E0" w:rsidRDefault="00D812A8" w:rsidP="00D812A8">
      <w:pPr>
        <w:tabs>
          <w:tab w:val="left" w:pos="0"/>
        </w:tabs>
        <w:spacing w:line="380" w:lineRule="atLeast"/>
        <w:ind w:right="29"/>
        <w:jc w:val="both"/>
        <w:rPr>
          <w:color w:val="000000"/>
          <w:spacing w:val="-8"/>
          <w:sz w:val="26"/>
          <w:szCs w:val="26"/>
        </w:rPr>
      </w:pPr>
      <w:r w:rsidRPr="00C639E0">
        <w:rPr>
          <w:color w:val="000000"/>
          <w:spacing w:val="-8"/>
          <w:sz w:val="26"/>
          <w:szCs w:val="26"/>
        </w:rPr>
        <w:t xml:space="preserve">            (3) Thái độ</w:t>
      </w:r>
    </w:p>
    <w:p w:rsidR="00D812A8" w:rsidRPr="00C639E0" w:rsidRDefault="00D812A8" w:rsidP="00D812A8">
      <w:pPr>
        <w:tabs>
          <w:tab w:val="left" w:pos="0"/>
        </w:tabs>
        <w:spacing w:line="380" w:lineRule="atLeast"/>
        <w:ind w:right="29"/>
        <w:jc w:val="both"/>
        <w:rPr>
          <w:color w:val="000000"/>
          <w:spacing w:val="-10"/>
          <w:sz w:val="26"/>
          <w:szCs w:val="26"/>
        </w:rPr>
      </w:pPr>
      <w:r w:rsidRPr="00C639E0">
        <w:rPr>
          <w:color w:val="000000"/>
          <w:spacing w:val="-18"/>
          <w:sz w:val="26"/>
          <w:szCs w:val="26"/>
        </w:rPr>
        <w:t xml:space="preserve">               (4) </w:t>
      </w:r>
      <w:r w:rsidRPr="00C639E0">
        <w:rPr>
          <w:color w:val="000000"/>
          <w:spacing w:val="-10"/>
          <w:sz w:val="26"/>
          <w:szCs w:val="26"/>
        </w:rPr>
        <w:t>Vị trí, khả năng công tác và khả năng học tập nâng cao trình độ sau khi tốt nghiệp.</w:t>
      </w:r>
    </w:p>
    <w:p w:rsidR="00D812A8" w:rsidRPr="00C639E0" w:rsidRDefault="00D812A8" w:rsidP="00D812A8">
      <w:pPr>
        <w:tabs>
          <w:tab w:val="left" w:pos="0"/>
        </w:tabs>
        <w:spacing w:line="380" w:lineRule="atLeast"/>
        <w:ind w:right="29"/>
        <w:jc w:val="both"/>
        <w:rPr>
          <w:color w:val="000000"/>
          <w:sz w:val="26"/>
          <w:szCs w:val="26"/>
        </w:rPr>
      </w:pPr>
      <w:r w:rsidRPr="00C639E0">
        <w:rPr>
          <w:color w:val="000000"/>
          <w:sz w:val="26"/>
          <w:szCs w:val="26"/>
        </w:rPr>
        <w:t>(Hệ thống các tiêu chí này có thể được bổ sung, điều chỉnh qua từng giai đoạn cho phù hợp với thực tế.)</w:t>
      </w:r>
    </w:p>
    <w:p w:rsidR="00D812A8" w:rsidRPr="00C639E0" w:rsidRDefault="00D812A8" w:rsidP="00D812A8">
      <w:pPr>
        <w:tabs>
          <w:tab w:val="left" w:pos="0"/>
        </w:tabs>
        <w:spacing w:line="380" w:lineRule="atLeast"/>
        <w:ind w:right="28"/>
        <w:jc w:val="both"/>
        <w:outlineLvl w:val="0"/>
        <w:rPr>
          <w:b/>
          <w:i/>
          <w:sz w:val="26"/>
          <w:szCs w:val="26"/>
        </w:rPr>
      </w:pPr>
      <w:bookmarkStart w:id="1037" w:name="_Toc453510738"/>
      <w:bookmarkStart w:id="1038" w:name="_Toc451620008"/>
      <w:r w:rsidRPr="00C639E0">
        <w:rPr>
          <w:b/>
          <w:i/>
          <w:color w:val="000000"/>
          <w:sz w:val="26"/>
          <w:szCs w:val="26"/>
        </w:rPr>
        <w:tab/>
      </w:r>
      <w:r w:rsidRPr="00C639E0">
        <w:rPr>
          <w:b/>
          <w:i/>
          <w:sz w:val="26"/>
          <w:szCs w:val="26"/>
        </w:rPr>
        <w:t>Chuẩn đầu ra khối ngành sư phạm</w:t>
      </w:r>
      <w:bookmarkEnd w:id="1037"/>
      <w:r w:rsidRPr="00C639E0">
        <w:rPr>
          <w:b/>
          <w:i/>
          <w:sz w:val="26"/>
          <w:szCs w:val="26"/>
        </w:rPr>
        <w:t xml:space="preserve"> </w:t>
      </w:r>
      <w:bookmarkEnd w:id="1038"/>
    </w:p>
    <w:p w:rsidR="00D812A8" w:rsidRPr="00C639E0" w:rsidRDefault="00D812A8" w:rsidP="00D812A8">
      <w:pPr>
        <w:shd w:val="clear" w:color="auto" w:fill="FFFFFF"/>
        <w:tabs>
          <w:tab w:val="left" w:pos="0"/>
          <w:tab w:val="num" w:pos="540"/>
        </w:tabs>
        <w:spacing w:line="380" w:lineRule="atLeast"/>
        <w:ind w:right="29"/>
        <w:jc w:val="both"/>
        <w:rPr>
          <w:b/>
          <w:i/>
          <w:sz w:val="26"/>
          <w:szCs w:val="26"/>
        </w:rPr>
      </w:pPr>
      <w:r w:rsidRPr="00C639E0">
        <w:rPr>
          <w:b/>
          <w:i/>
          <w:sz w:val="26"/>
          <w:szCs w:val="26"/>
        </w:rPr>
        <w:tab/>
        <w:t>*</w:t>
      </w:r>
      <w:r w:rsidRPr="00C639E0">
        <w:rPr>
          <w:i/>
          <w:sz w:val="26"/>
          <w:szCs w:val="26"/>
        </w:rPr>
        <w:t>Khái niệm</w:t>
      </w:r>
    </w:p>
    <w:p w:rsidR="00D812A8" w:rsidRPr="00C639E0" w:rsidRDefault="00D812A8" w:rsidP="00D812A8">
      <w:pPr>
        <w:shd w:val="clear" w:color="auto" w:fill="FFFFFF"/>
        <w:tabs>
          <w:tab w:val="left" w:pos="0"/>
          <w:tab w:val="num" w:pos="540"/>
        </w:tabs>
        <w:spacing w:line="380" w:lineRule="atLeast"/>
        <w:ind w:right="29"/>
        <w:jc w:val="both"/>
        <w:rPr>
          <w:sz w:val="26"/>
          <w:szCs w:val="26"/>
        </w:rPr>
      </w:pPr>
      <w:r w:rsidRPr="00C639E0">
        <w:rPr>
          <w:b/>
          <w:i/>
          <w:sz w:val="26"/>
          <w:szCs w:val="26"/>
        </w:rPr>
        <w:tab/>
        <w:t xml:space="preserve"> </w:t>
      </w:r>
      <w:r w:rsidRPr="00C639E0">
        <w:rPr>
          <w:sz w:val="26"/>
          <w:szCs w:val="26"/>
          <w:shd w:val="clear" w:color="auto" w:fill="FFFFFF"/>
        </w:rPr>
        <w:t>Chuẩn đầu ra là sự cam kết của Nhà trường về kiến thức, kĩ năng, thái độ, hành vi sinh viên phải đạt được và vị trí công tác sinh viên có thể đảm nhận khi tốt nghiệp ở một ngành đào tạo hoặc ở một chương trình đào tạo.</w:t>
      </w:r>
      <w:r w:rsidRPr="00C639E0">
        <w:rPr>
          <w:sz w:val="26"/>
          <w:szCs w:val="26"/>
        </w:rPr>
        <w:t>[13]</w:t>
      </w:r>
    </w:p>
    <w:p w:rsidR="00D812A8" w:rsidRDefault="00D812A8" w:rsidP="00D812A8">
      <w:pPr>
        <w:shd w:val="clear" w:color="auto" w:fill="FFFFFF"/>
        <w:tabs>
          <w:tab w:val="left" w:pos="0"/>
          <w:tab w:val="num" w:pos="540"/>
        </w:tabs>
        <w:spacing w:line="380" w:lineRule="atLeast"/>
        <w:ind w:right="29"/>
        <w:jc w:val="both"/>
        <w:rPr>
          <w:b/>
          <w:spacing w:val="-8"/>
          <w:sz w:val="26"/>
          <w:szCs w:val="26"/>
        </w:rPr>
      </w:pPr>
      <w:r w:rsidRPr="00C639E0">
        <w:rPr>
          <w:i/>
          <w:sz w:val="26"/>
          <w:szCs w:val="26"/>
        </w:rPr>
        <w:t>(</w:t>
      </w:r>
      <w:r w:rsidRPr="00C639E0">
        <w:rPr>
          <w:i/>
          <w:spacing w:val="-8"/>
          <w:sz w:val="26"/>
          <w:szCs w:val="26"/>
        </w:rPr>
        <w:t>Chuẩn đầu ra của Bộ Giáo dục và Đào tạo)</w:t>
      </w:r>
      <w:r w:rsidRPr="00C639E0">
        <w:rPr>
          <w:b/>
          <w:spacing w:val="-8"/>
          <w:sz w:val="26"/>
          <w:szCs w:val="26"/>
        </w:rPr>
        <w:t xml:space="preserve"> </w:t>
      </w:r>
    </w:p>
    <w:p w:rsidR="00D812A8" w:rsidRPr="00C639E0" w:rsidRDefault="00D812A8" w:rsidP="00D812A8">
      <w:pPr>
        <w:shd w:val="clear" w:color="auto" w:fill="FFFFFF"/>
        <w:tabs>
          <w:tab w:val="left" w:pos="0"/>
          <w:tab w:val="num" w:pos="540"/>
        </w:tabs>
        <w:spacing w:line="380" w:lineRule="atLeast"/>
        <w:ind w:right="29"/>
        <w:jc w:val="both"/>
        <w:rPr>
          <w:sz w:val="26"/>
          <w:szCs w:val="26"/>
        </w:rPr>
      </w:pPr>
      <w:r w:rsidRPr="00C639E0">
        <w:rPr>
          <w:b/>
          <w:i/>
          <w:sz w:val="26"/>
          <w:szCs w:val="26"/>
        </w:rPr>
        <w:t>Tiêu chuẩn 1: Phẩm chất chính trị, đạo đức</w:t>
      </w:r>
    </w:p>
    <w:p w:rsidR="00D812A8" w:rsidRPr="00C639E0" w:rsidRDefault="00D812A8" w:rsidP="00D812A8">
      <w:pPr>
        <w:shd w:val="clear" w:color="auto" w:fill="FFFFFF"/>
        <w:tabs>
          <w:tab w:val="left" w:pos="0"/>
          <w:tab w:val="num" w:pos="810"/>
        </w:tabs>
        <w:spacing w:line="380" w:lineRule="atLeast"/>
        <w:ind w:right="29"/>
        <w:jc w:val="both"/>
        <w:rPr>
          <w:sz w:val="26"/>
          <w:szCs w:val="26"/>
        </w:rPr>
      </w:pPr>
      <w:r w:rsidRPr="00C639E0">
        <w:rPr>
          <w:sz w:val="26"/>
          <w:szCs w:val="26"/>
        </w:rPr>
        <w:t xml:space="preserve">               Tiêu chuẩn 1 gồm 3 tiêu chí: </w:t>
      </w:r>
    </w:p>
    <w:p w:rsidR="00D812A8" w:rsidRPr="00C639E0" w:rsidRDefault="00D812A8" w:rsidP="00D812A8">
      <w:pPr>
        <w:numPr>
          <w:ilvl w:val="2"/>
          <w:numId w:val="3"/>
        </w:numPr>
        <w:shd w:val="clear" w:color="auto" w:fill="FFFFFF"/>
        <w:tabs>
          <w:tab w:val="left" w:pos="0"/>
          <w:tab w:val="num" w:pos="810"/>
        </w:tabs>
        <w:spacing w:line="380" w:lineRule="atLeast"/>
        <w:ind w:right="29"/>
        <w:jc w:val="both"/>
        <w:rPr>
          <w:sz w:val="26"/>
          <w:szCs w:val="26"/>
        </w:rPr>
      </w:pPr>
      <w:r w:rsidRPr="00C639E0">
        <w:rPr>
          <w:sz w:val="26"/>
          <w:szCs w:val="26"/>
        </w:rPr>
        <w:t>Phẩm chất chính trị;</w:t>
      </w:r>
    </w:p>
    <w:p w:rsidR="00D812A8" w:rsidRPr="00C639E0" w:rsidRDefault="00D812A8" w:rsidP="00D812A8">
      <w:pPr>
        <w:numPr>
          <w:ilvl w:val="2"/>
          <w:numId w:val="3"/>
        </w:numPr>
        <w:shd w:val="clear" w:color="auto" w:fill="FFFFFF"/>
        <w:tabs>
          <w:tab w:val="left" w:pos="0"/>
          <w:tab w:val="num" w:pos="810"/>
        </w:tabs>
        <w:spacing w:line="380" w:lineRule="atLeast"/>
        <w:ind w:right="29"/>
        <w:jc w:val="both"/>
        <w:rPr>
          <w:sz w:val="26"/>
          <w:szCs w:val="26"/>
        </w:rPr>
      </w:pPr>
      <w:r w:rsidRPr="00C639E0">
        <w:rPr>
          <w:sz w:val="26"/>
          <w:szCs w:val="26"/>
        </w:rPr>
        <w:t>Trách nhiệm công dân;</w:t>
      </w:r>
    </w:p>
    <w:p w:rsidR="00D812A8" w:rsidRPr="00C639E0" w:rsidRDefault="00D812A8" w:rsidP="00D812A8">
      <w:pPr>
        <w:numPr>
          <w:ilvl w:val="2"/>
          <w:numId w:val="3"/>
        </w:numPr>
        <w:shd w:val="clear" w:color="auto" w:fill="FFFFFF"/>
        <w:tabs>
          <w:tab w:val="left" w:pos="0"/>
          <w:tab w:val="num" w:pos="810"/>
        </w:tabs>
        <w:spacing w:line="380" w:lineRule="atLeast"/>
        <w:ind w:right="29"/>
        <w:jc w:val="both"/>
        <w:rPr>
          <w:sz w:val="26"/>
          <w:szCs w:val="26"/>
        </w:rPr>
      </w:pPr>
      <w:r w:rsidRPr="00C639E0">
        <w:rPr>
          <w:sz w:val="26"/>
          <w:szCs w:val="26"/>
        </w:rPr>
        <w:t>Đạo đức nghề nghiệp.</w:t>
      </w:r>
    </w:p>
    <w:p w:rsidR="00D812A8" w:rsidRPr="00C639E0" w:rsidRDefault="00D812A8" w:rsidP="00D812A8">
      <w:pPr>
        <w:shd w:val="clear" w:color="auto" w:fill="FFFFFF"/>
        <w:tabs>
          <w:tab w:val="left" w:pos="0"/>
        </w:tabs>
        <w:spacing w:line="380" w:lineRule="atLeast"/>
        <w:ind w:right="29"/>
        <w:jc w:val="both"/>
        <w:rPr>
          <w:b/>
          <w:i/>
          <w:sz w:val="26"/>
          <w:szCs w:val="26"/>
        </w:rPr>
      </w:pPr>
      <w:r w:rsidRPr="00C639E0">
        <w:rPr>
          <w:b/>
          <w:i/>
          <w:sz w:val="26"/>
          <w:szCs w:val="26"/>
        </w:rPr>
        <w:t>Tiêu chuẩn 2: Năng lực tìm hiểu người học và môi trường giáo dục</w:t>
      </w:r>
    </w:p>
    <w:p w:rsidR="00D812A8" w:rsidRPr="00C639E0" w:rsidRDefault="00D812A8" w:rsidP="00D812A8">
      <w:pPr>
        <w:shd w:val="clear" w:color="auto" w:fill="FFFFFF"/>
        <w:tabs>
          <w:tab w:val="left" w:pos="0"/>
          <w:tab w:val="num" w:pos="1120"/>
        </w:tabs>
        <w:spacing w:line="380" w:lineRule="atLeast"/>
        <w:ind w:right="29"/>
        <w:jc w:val="both"/>
        <w:rPr>
          <w:sz w:val="26"/>
          <w:szCs w:val="26"/>
        </w:rPr>
      </w:pPr>
      <w:r w:rsidRPr="00C639E0">
        <w:rPr>
          <w:sz w:val="26"/>
          <w:szCs w:val="26"/>
        </w:rPr>
        <w:t xml:space="preserve">               Tiêu chuẩn 2 gồm 5 tiêu chí </w:t>
      </w:r>
    </w:p>
    <w:p w:rsidR="00D812A8" w:rsidRPr="00C639E0" w:rsidRDefault="00D812A8" w:rsidP="00D812A8">
      <w:pPr>
        <w:numPr>
          <w:ilvl w:val="0"/>
          <w:numId w:val="4"/>
        </w:numPr>
        <w:shd w:val="clear" w:color="auto" w:fill="FFFFFF"/>
        <w:tabs>
          <w:tab w:val="clear" w:pos="1710"/>
          <w:tab w:val="left" w:pos="0"/>
          <w:tab w:val="num" w:pos="2520"/>
        </w:tabs>
        <w:spacing w:line="380" w:lineRule="atLeast"/>
        <w:ind w:left="2520" w:right="29" w:hanging="480"/>
        <w:jc w:val="both"/>
        <w:rPr>
          <w:sz w:val="26"/>
          <w:szCs w:val="26"/>
        </w:rPr>
      </w:pPr>
      <w:r w:rsidRPr="00C639E0">
        <w:rPr>
          <w:sz w:val="26"/>
          <w:szCs w:val="26"/>
        </w:rPr>
        <w:t xml:space="preserve">Năng lực tìm hiểu cá nhân người học; </w:t>
      </w:r>
    </w:p>
    <w:p w:rsidR="00D812A8" w:rsidRPr="00C639E0" w:rsidRDefault="00D812A8" w:rsidP="00D812A8">
      <w:pPr>
        <w:numPr>
          <w:ilvl w:val="0"/>
          <w:numId w:val="4"/>
        </w:numPr>
        <w:shd w:val="clear" w:color="auto" w:fill="FFFFFF"/>
        <w:tabs>
          <w:tab w:val="clear" w:pos="1710"/>
          <w:tab w:val="left" w:pos="0"/>
          <w:tab w:val="num" w:pos="2520"/>
        </w:tabs>
        <w:spacing w:line="380" w:lineRule="atLeast"/>
        <w:ind w:left="2520" w:right="29" w:hanging="480"/>
        <w:jc w:val="both"/>
        <w:rPr>
          <w:sz w:val="26"/>
          <w:szCs w:val="26"/>
        </w:rPr>
      </w:pPr>
      <w:r w:rsidRPr="00C639E0">
        <w:rPr>
          <w:sz w:val="26"/>
          <w:szCs w:val="26"/>
        </w:rPr>
        <w:t>Năng lực tìm hiểu tập thể lớp;</w:t>
      </w:r>
    </w:p>
    <w:p w:rsidR="00D812A8" w:rsidRPr="00C639E0" w:rsidRDefault="00D812A8" w:rsidP="00D812A8">
      <w:pPr>
        <w:numPr>
          <w:ilvl w:val="0"/>
          <w:numId w:val="4"/>
        </w:numPr>
        <w:shd w:val="clear" w:color="auto" w:fill="FFFFFF"/>
        <w:tabs>
          <w:tab w:val="clear" w:pos="1710"/>
          <w:tab w:val="left" w:pos="0"/>
          <w:tab w:val="num" w:pos="2520"/>
        </w:tabs>
        <w:spacing w:line="380" w:lineRule="atLeast"/>
        <w:ind w:left="2520" w:right="29" w:hanging="480"/>
        <w:jc w:val="both"/>
        <w:rPr>
          <w:sz w:val="26"/>
          <w:szCs w:val="26"/>
        </w:rPr>
      </w:pPr>
      <w:r w:rsidRPr="00C639E0">
        <w:rPr>
          <w:sz w:val="26"/>
          <w:szCs w:val="26"/>
        </w:rPr>
        <w:t>Năng lực tìm hiểu môi trường nhà trường;</w:t>
      </w:r>
    </w:p>
    <w:p w:rsidR="00D812A8" w:rsidRPr="00C639E0" w:rsidRDefault="00D812A8" w:rsidP="00D812A8">
      <w:pPr>
        <w:numPr>
          <w:ilvl w:val="0"/>
          <w:numId w:val="4"/>
        </w:numPr>
        <w:shd w:val="clear" w:color="auto" w:fill="FFFFFF"/>
        <w:tabs>
          <w:tab w:val="clear" w:pos="1710"/>
          <w:tab w:val="left" w:pos="0"/>
          <w:tab w:val="num" w:pos="2520"/>
        </w:tabs>
        <w:spacing w:line="380" w:lineRule="atLeast"/>
        <w:ind w:left="2520" w:right="29" w:hanging="480"/>
        <w:jc w:val="both"/>
        <w:rPr>
          <w:sz w:val="26"/>
          <w:szCs w:val="26"/>
        </w:rPr>
      </w:pPr>
      <w:r w:rsidRPr="00C639E0">
        <w:rPr>
          <w:sz w:val="26"/>
          <w:szCs w:val="26"/>
        </w:rPr>
        <w:t>Năng lực tìm hiểu môi trường gia đình;</w:t>
      </w:r>
    </w:p>
    <w:p w:rsidR="00D812A8" w:rsidRPr="00C639E0" w:rsidRDefault="00D812A8" w:rsidP="00D812A8">
      <w:pPr>
        <w:numPr>
          <w:ilvl w:val="0"/>
          <w:numId w:val="4"/>
        </w:numPr>
        <w:shd w:val="clear" w:color="auto" w:fill="FFFFFF"/>
        <w:tabs>
          <w:tab w:val="clear" w:pos="1710"/>
          <w:tab w:val="left" w:pos="0"/>
          <w:tab w:val="num" w:pos="2520"/>
        </w:tabs>
        <w:spacing w:line="380" w:lineRule="atLeast"/>
        <w:ind w:left="2520" w:right="29" w:hanging="480"/>
        <w:jc w:val="both"/>
        <w:rPr>
          <w:sz w:val="26"/>
          <w:szCs w:val="26"/>
        </w:rPr>
      </w:pPr>
      <w:r w:rsidRPr="00C639E0">
        <w:rPr>
          <w:sz w:val="26"/>
          <w:szCs w:val="26"/>
        </w:rPr>
        <w:t>Năng lực tìm hiểu môi trường xã hội.</w:t>
      </w:r>
    </w:p>
    <w:p w:rsidR="00D812A8" w:rsidRPr="00C639E0" w:rsidRDefault="00D812A8" w:rsidP="00D812A8">
      <w:pPr>
        <w:shd w:val="clear" w:color="auto" w:fill="FFFFFF"/>
        <w:tabs>
          <w:tab w:val="left" w:pos="0"/>
        </w:tabs>
        <w:spacing w:line="380" w:lineRule="atLeast"/>
        <w:ind w:right="29"/>
        <w:jc w:val="both"/>
        <w:rPr>
          <w:b/>
          <w:i/>
          <w:sz w:val="26"/>
          <w:szCs w:val="26"/>
        </w:rPr>
      </w:pPr>
      <w:r w:rsidRPr="00C639E0">
        <w:rPr>
          <w:b/>
          <w:i/>
          <w:sz w:val="26"/>
          <w:szCs w:val="26"/>
        </w:rPr>
        <w:t>Tiêu chuẩn 3: Năng lực giáo dục</w:t>
      </w:r>
    </w:p>
    <w:p w:rsidR="00D812A8" w:rsidRPr="00C639E0" w:rsidRDefault="00D812A8" w:rsidP="00D812A8">
      <w:pPr>
        <w:shd w:val="clear" w:color="auto" w:fill="FFFFFF"/>
        <w:tabs>
          <w:tab w:val="left" w:pos="0"/>
          <w:tab w:val="num" w:pos="1120"/>
        </w:tabs>
        <w:spacing w:line="380" w:lineRule="atLeast"/>
        <w:ind w:right="29"/>
        <w:jc w:val="both"/>
        <w:rPr>
          <w:sz w:val="26"/>
          <w:szCs w:val="26"/>
        </w:rPr>
      </w:pPr>
      <w:r w:rsidRPr="00C639E0">
        <w:rPr>
          <w:sz w:val="26"/>
          <w:szCs w:val="26"/>
        </w:rPr>
        <w:t xml:space="preserve">                Tiêu chuẩn 3 gồm 9 tiêu chí </w:t>
      </w:r>
    </w:p>
    <w:p w:rsidR="00D812A8" w:rsidRPr="00C639E0" w:rsidRDefault="00D812A8" w:rsidP="00D812A8">
      <w:pPr>
        <w:numPr>
          <w:ilvl w:val="0"/>
          <w:numId w:val="5"/>
        </w:numPr>
        <w:shd w:val="clear" w:color="auto" w:fill="FFFFFF"/>
        <w:tabs>
          <w:tab w:val="clear" w:pos="1770"/>
          <w:tab w:val="left" w:pos="0"/>
        </w:tabs>
        <w:spacing w:line="380" w:lineRule="atLeast"/>
        <w:ind w:left="2520" w:right="29" w:hanging="480"/>
        <w:jc w:val="both"/>
        <w:rPr>
          <w:sz w:val="26"/>
          <w:szCs w:val="26"/>
        </w:rPr>
      </w:pPr>
      <w:r w:rsidRPr="00C639E0">
        <w:rPr>
          <w:sz w:val="26"/>
          <w:szCs w:val="26"/>
        </w:rPr>
        <w:t>Năng lực giáo dục qua dạy học môn học;</w:t>
      </w:r>
    </w:p>
    <w:p w:rsidR="00D812A8" w:rsidRPr="00C639E0" w:rsidRDefault="00D812A8" w:rsidP="00D812A8">
      <w:pPr>
        <w:numPr>
          <w:ilvl w:val="0"/>
          <w:numId w:val="5"/>
        </w:numPr>
        <w:shd w:val="clear" w:color="auto" w:fill="FFFFFF"/>
        <w:tabs>
          <w:tab w:val="clear" w:pos="1770"/>
          <w:tab w:val="left" w:pos="0"/>
        </w:tabs>
        <w:spacing w:line="380" w:lineRule="atLeast"/>
        <w:ind w:left="2520" w:right="29" w:hanging="480"/>
        <w:jc w:val="both"/>
        <w:rPr>
          <w:sz w:val="26"/>
          <w:szCs w:val="26"/>
        </w:rPr>
      </w:pPr>
      <w:r w:rsidRPr="00C639E0">
        <w:rPr>
          <w:sz w:val="26"/>
          <w:szCs w:val="26"/>
        </w:rPr>
        <w:t>Năng lực tổ chức và phát triển tập thể lớp;</w:t>
      </w:r>
    </w:p>
    <w:p w:rsidR="00D812A8" w:rsidRPr="00C639E0" w:rsidRDefault="00D812A8" w:rsidP="00D812A8">
      <w:pPr>
        <w:numPr>
          <w:ilvl w:val="0"/>
          <w:numId w:val="5"/>
        </w:numPr>
        <w:shd w:val="clear" w:color="auto" w:fill="FFFFFF"/>
        <w:tabs>
          <w:tab w:val="clear" w:pos="1770"/>
          <w:tab w:val="left" w:pos="0"/>
        </w:tabs>
        <w:spacing w:line="380" w:lineRule="atLeast"/>
        <w:ind w:left="2520" w:right="29" w:hanging="480"/>
        <w:jc w:val="both"/>
        <w:rPr>
          <w:spacing w:val="-8"/>
          <w:sz w:val="26"/>
          <w:szCs w:val="26"/>
        </w:rPr>
      </w:pPr>
      <w:r w:rsidRPr="00C639E0">
        <w:rPr>
          <w:spacing w:val="-8"/>
          <w:sz w:val="26"/>
          <w:szCs w:val="26"/>
        </w:rPr>
        <w:t>Năng lực tổ chức các hoạt động giáo dục ngoài giờ lên lớp;</w:t>
      </w:r>
    </w:p>
    <w:p w:rsidR="00D812A8" w:rsidRPr="00C639E0" w:rsidRDefault="00D812A8" w:rsidP="00D812A8">
      <w:pPr>
        <w:numPr>
          <w:ilvl w:val="0"/>
          <w:numId w:val="5"/>
        </w:numPr>
        <w:shd w:val="clear" w:color="auto" w:fill="FFFFFF"/>
        <w:tabs>
          <w:tab w:val="clear" w:pos="1770"/>
          <w:tab w:val="left" w:pos="0"/>
        </w:tabs>
        <w:spacing w:line="380" w:lineRule="atLeast"/>
        <w:ind w:left="2520" w:right="29" w:hanging="480"/>
        <w:jc w:val="both"/>
        <w:rPr>
          <w:sz w:val="26"/>
          <w:szCs w:val="26"/>
        </w:rPr>
      </w:pPr>
      <w:r w:rsidRPr="00C639E0">
        <w:rPr>
          <w:sz w:val="26"/>
          <w:szCs w:val="26"/>
        </w:rPr>
        <w:t>Năng lực giải quyết các tình huống sư phạm;</w:t>
      </w:r>
    </w:p>
    <w:p w:rsidR="00D812A8" w:rsidRPr="00C639E0" w:rsidRDefault="00D812A8" w:rsidP="00D812A8">
      <w:pPr>
        <w:numPr>
          <w:ilvl w:val="0"/>
          <w:numId w:val="5"/>
        </w:numPr>
        <w:shd w:val="clear" w:color="auto" w:fill="FFFFFF"/>
        <w:tabs>
          <w:tab w:val="clear" w:pos="1770"/>
          <w:tab w:val="left" w:pos="0"/>
        </w:tabs>
        <w:spacing w:line="380" w:lineRule="atLeast"/>
        <w:ind w:left="2520" w:right="29" w:hanging="480"/>
        <w:jc w:val="both"/>
        <w:rPr>
          <w:sz w:val="26"/>
          <w:szCs w:val="26"/>
        </w:rPr>
      </w:pPr>
      <w:r w:rsidRPr="00C639E0">
        <w:rPr>
          <w:sz w:val="26"/>
          <w:szCs w:val="26"/>
        </w:rPr>
        <w:t>Năng lực giáo dục học sinh có hành vi không mong đợi;</w:t>
      </w:r>
    </w:p>
    <w:p w:rsidR="00D812A8" w:rsidRPr="00C639E0" w:rsidRDefault="00D812A8" w:rsidP="00D812A8">
      <w:pPr>
        <w:numPr>
          <w:ilvl w:val="0"/>
          <w:numId w:val="5"/>
        </w:numPr>
        <w:shd w:val="clear" w:color="auto" w:fill="FFFFFF"/>
        <w:tabs>
          <w:tab w:val="clear" w:pos="1770"/>
          <w:tab w:val="left" w:pos="0"/>
        </w:tabs>
        <w:spacing w:line="380" w:lineRule="atLeast"/>
        <w:ind w:left="2520" w:right="29" w:hanging="480"/>
        <w:jc w:val="both"/>
        <w:rPr>
          <w:sz w:val="26"/>
          <w:szCs w:val="26"/>
        </w:rPr>
      </w:pPr>
      <w:r w:rsidRPr="00C639E0">
        <w:rPr>
          <w:sz w:val="26"/>
          <w:szCs w:val="26"/>
        </w:rPr>
        <w:lastRenderedPageBreak/>
        <w:t>Năng lực đánh giá kết quả giáo dục;</w:t>
      </w:r>
    </w:p>
    <w:p w:rsidR="00D812A8" w:rsidRPr="00C639E0" w:rsidRDefault="00D812A8" w:rsidP="00D812A8">
      <w:pPr>
        <w:numPr>
          <w:ilvl w:val="0"/>
          <w:numId w:val="5"/>
        </w:numPr>
        <w:shd w:val="clear" w:color="auto" w:fill="FFFFFF"/>
        <w:tabs>
          <w:tab w:val="clear" w:pos="1770"/>
          <w:tab w:val="left" w:pos="0"/>
        </w:tabs>
        <w:spacing w:line="380" w:lineRule="atLeast"/>
        <w:ind w:left="2520" w:right="29" w:hanging="480"/>
        <w:jc w:val="both"/>
        <w:rPr>
          <w:sz w:val="26"/>
          <w:szCs w:val="26"/>
        </w:rPr>
      </w:pPr>
      <w:r w:rsidRPr="00C639E0">
        <w:rPr>
          <w:sz w:val="26"/>
          <w:szCs w:val="26"/>
        </w:rPr>
        <w:t>Năng lực tư vấn và tham vấn;</w:t>
      </w:r>
    </w:p>
    <w:p w:rsidR="00D812A8" w:rsidRPr="00C639E0" w:rsidRDefault="00D812A8" w:rsidP="00D812A8">
      <w:pPr>
        <w:numPr>
          <w:ilvl w:val="0"/>
          <w:numId w:val="5"/>
        </w:numPr>
        <w:shd w:val="clear" w:color="auto" w:fill="FFFFFF"/>
        <w:tabs>
          <w:tab w:val="clear" w:pos="1770"/>
          <w:tab w:val="left" w:pos="0"/>
        </w:tabs>
        <w:spacing w:line="380" w:lineRule="atLeast"/>
        <w:ind w:left="2520" w:right="29" w:hanging="480"/>
        <w:jc w:val="both"/>
        <w:rPr>
          <w:sz w:val="26"/>
          <w:szCs w:val="26"/>
        </w:rPr>
      </w:pPr>
      <w:r w:rsidRPr="00C639E0">
        <w:rPr>
          <w:sz w:val="26"/>
          <w:szCs w:val="26"/>
        </w:rPr>
        <w:t>Năng lực phối hợp với các lực lượng giáo dục trong và ngoài nhà trường;</w:t>
      </w:r>
    </w:p>
    <w:p w:rsidR="00D812A8" w:rsidRPr="00C639E0" w:rsidRDefault="00D812A8" w:rsidP="00D812A8">
      <w:pPr>
        <w:numPr>
          <w:ilvl w:val="0"/>
          <w:numId w:val="5"/>
        </w:numPr>
        <w:shd w:val="clear" w:color="auto" w:fill="FFFFFF"/>
        <w:tabs>
          <w:tab w:val="clear" w:pos="1770"/>
          <w:tab w:val="left" w:pos="0"/>
        </w:tabs>
        <w:spacing w:line="380" w:lineRule="atLeast"/>
        <w:ind w:left="2520" w:right="29" w:hanging="480"/>
        <w:jc w:val="both"/>
        <w:rPr>
          <w:sz w:val="26"/>
          <w:szCs w:val="26"/>
        </w:rPr>
      </w:pPr>
      <w:r w:rsidRPr="00C639E0">
        <w:rPr>
          <w:sz w:val="26"/>
          <w:szCs w:val="26"/>
        </w:rPr>
        <w:t>Năng lực xây dựng, quản lý và sử dụng hồ sơ giáo dục.</w:t>
      </w:r>
    </w:p>
    <w:p w:rsidR="00D812A8" w:rsidRPr="00C639E0" w:rsidRDefault="00D812A8" w:rsidP="00D812A8">
      <w:pPr>
        <w:shd w:val="clear" w:color="auto" w:fill="FFFFFF"/>
        <w:tabs>
          <w:tab w:val="left" w:pos="0"/>
        </w:tabs>
        <w:spacing w:line="380" w:lineRule="atLeast"/>
        <w:ind w:right="29"/>
        <w:jc w:val="both"/>
        <w:rPr>
          <w:sz w:val="26"/>
          <w:szCs w:val="26"/>
        </w:rPr>
      </w:pPr>
      <w:r w:rsidRPr="00C639E0">
        <w:rPr>
          <w:b/>
          <w:i/>
          <w:sz w:val="26"/>
          <w:szCs w:val="26"/>
        </w:rPr>
        <w:t>Tiêu chuẩn 4: Năng lực dạy học</w:t>
      </w:r>
    </w:p>
    <w:p w:rsidR="00D812A8" w:rsidRPr="00C639E0" w:rsidRDefault="00D812A8" w:rsidP="00D812A8">
      <w:pPr>
        <w:shd w:val="clear" w:color="auto" w:fill="FFFFFF"/>
        <w:tabs>
          <w:tab w:val="left" w:pos="0"/>
        </w:tabs>
        <w:spacing w:line="380" w:lineRule="atLeast"/>
        <w:ind w:right="29"/>
        <w:jc w:val="both"/>
        <w:rPr>
          <w:sz w:val="26"/>
          <w:szCs w:val="26"/>
        </w:rPr>
      </w:pPr>
      <w:r w:rsidRPr="00C639E0">
        <w:rPr>
          <w:sz w:val="26"/>
          <w:szCs w:val="26"/>
        </w:rPr>
        <w:t xml:space="preserve">                     Tiêu chuẩn 4 gồm 9 tiêu chí </w:t>
      </w:r>
    </w:p>
    <w:p w:rsidR="00D812A8" w:rsidRPr="00C639E0" w:rsidRDefault="00D812A8" w:rsidP="00D812A8">
      <w:pPr>
        <w:numPr>
          <w:ilvl w:val="0"/>
          <w:numId w:val="10"/>
        </w:numPr>
        <w:shd w:val="clear" w:color="auto" w:fill="FFFFFF"/>
        <w:tabs>
          <w:tab w:val="clear" w:pos="1440"/>
          <w:tab w:val="left" w:pos="0"/>
        </w:tabs>
        <w:spacing w:line="380" w:lineRule="atLeast"/>
        <w:ind w:left="2520" w:right="29" w:hanging="480"/>
        <w:jc w:val="both"/>
        <w:rPr>
          <w:sz w:val="26"/>
          <w:szCs w:val="26"/>
        </w:rPr>
      </w:pPr>
      <w:r w:rsidRPr="00C639E0">
        <w:rPr>
          <w:sz w:val="26"/>
          <w:szCs w:val="26"/>
        </w:rPr>
        <w:t>Kiến thức các khoa học liên môn, bổ trợ, nền tảng;</w:t>
      </w:r>
    </w:p>
    <w:p w:rsidR="00D812A8" w:rsidRPr="00C639E0" w:rsidRDefault="00D812A8" w:rsidP="00D812A8">
      <w:pPr>
        <w:numPr>
          <w:ilvl w:val="0"/>
          <w:numId w:val="10"/>
        </w:numPr>
        <w:shd w:val="clear" w:color="auto" w:fill="FFFFFF"/>
        <w:tabs>
          <w:tab w:val="clear" w:pos="1440"/>
          <w:tab w:val="left" w:pos="0"/>
          <w:tab w:val="left" w:pos="2520"/>
        </w:tabs>
        <w:spacing w:line="380" w:lineRule="atLeast"/>
        <w:ind w:left="2520" w:right="29" w:hanging="480"/>
        <w:jc w:val="both"/>
        <w:rPr>
          <w:sz w:val="26"/>
          <w:szCs w:val="26"/>
        </w:rPr>
      </w:pPr>
      <w:r w:rsidRPr="00C639E0">
        <w:rPr>
          <w:sz w:val="26"/>
          <w:szCs w:val="26"/>
        </w:rPr>
        <w:t>Kiến thức, kĩ năng môn học sẽ dạy ở phổ thông;</w:t>
      </w:r>
    </w:p>
    <w:p w:rsidR="00D812A8" w:rsidRPr="00C639E0" w:rsidRDefault="00D812A8" w:rsidP="00D812A8">
      <w:pPr>
        <w:numPr>
          <w:ilvl w:val="0"/>
          <w:numId w:val="10"/>
        </w:numPr>
        <w:shd w:val="clear" w:color="auto" w:fill="FFFFFF"/>
        <w:tabs>
          <w:tab w:val="clear" w:pos="1440"/>
          <w:tab w:val="left" w:pos="0"/>
          <w:tab w:val="left" w:pos="2520"/>
        </w:tabs>
        <w:spacing w:line="380" w:lineRule="atLeast"/>
        <w:ind w:left="2520" w:right="29" w:hanging="480"/>
        <w:jc w:val="both"/>
        <w:rPr>
          <w:sz w:val="26"/>
          <w:szCs w:val="26"/>
        </w:rPr>
      </w:pPr>
      <w:r w:rsidRPr="00C639E0">
        <w:rPr>
          <w:sz w:val="26"/>
          <w:szCs w:val="26"/>
        </w:rPr>
        <w:t>Năng lực phát triển chương trình môn học;</w:t>
      </w:r>
    </w:p>
    <w:p w:rsidR="00D812A8" w:rsidRPr="00C639E0" w:rsidRDefault="00D812A8" w:rsidP="00D812A8">
      <w:pPr>
        <w:numPr>
          <w:ilvl w:val="0"/>
          <w:numId w:val="10"/>
        </w:numPr>
        <w:shd w:val="clear" w:color="auto" w:fill="FFFFFF"/>
        <w:tabs>
          <w:tab w:val="clear" w:pos="1440"/>
          <w:tab w:val="left" w:pos="0"/>
          <w:tab w:val="left" w:pos="2520"/>
        </w:tabs>
        <w:spacing w:line="380" w:lineRule="atLeast"/>
        <w:ind w:left="2520" w:right="29" w:hanging="480"/>
        <w:jc w:val="both"/>
        <w:rPr>
          <w:sz w:val="26"/>
          <w:szCs w:val="26"/>
        </w:rPr>
      </w:pPr>
      <w:r w:rsidRPr="00C639E0">
        <w:rPr>
          <w:sz w:val="26"/>
          <w:szCs w:val="26"/>
        </w:rPr>
        <w:t>Năng lực vận dụng phương pháp, phương tiện và hình thức tổ chức dạy học bộ môn;</w:t>
      </w:r>
    </w:p>
    <w:p w:rsidR="00D812A8" w:rsidRPr="00C639E0" w:rsidRDefault="00D812A8" w:rsidP="00D812A8">
      <w:pPr>
        <w:numPr>
          <w:ilvl w:val="0"/>
          <w:numId w:val="10"/>
        </w:numPr>
        <w:shd w:val="clear" w:color="auto" w:fill="FFFFFF"/>
        <w:tabs>
          <w:tab w:val="clear" w:pos="1440"/>
          <w:tab w:val="left" w:pos="0"/>
          <w:tab w:val="left" w:pos="2520"/>
        </w:tabs>
        <w:spacing w:line="380" w:lineRule="atLeast"/>
        <w:ind w:left="2520" w:right="29" w:hanging="480"/>
        <w:jc w:val="both"/>
        <w:rPr>
          <w:sz w:val="26"/>
          <w:szCs w:val="26"/>
        </w:rPr>
      </w:pPr>
      <w:r w:rsidRPr="00C639E0">
        <w:rPr>
          <w:sz w:val="26"/>
          <w:szCs w:val="26"/>
        </w:rPr>
        <w:t>Năng lực dạy học phân hóa;</w:t>
      </w:r>
    </w:p>
    <w:p w:rsidR="00D812A8" w:rsidRPr="00C639E0" w:rsidRDefault="00D812A8" w:rsidP="00D812A8">
      <w:pPr>
        <w:numPr>
          <w:ilvl w:val="0"/>
          <w:numId w:val="10"/>
        </w:numPr>
        <w:shd w:val="clear" w:color="auto" w:fill="FFFFFF"/>
        <w:tabs>
          <w:tab w:val="clear" w:pos="1440"/>
          <w:tab w:val="left" w:pos="0"/>
          <w:tab w:val="left" w:pos="2520"/>
        </w:tabs>
        <w:spacing w:line="380" w:lineRule="atLeast"/>
        <w:ind w:left="2520" w:right="29" w:hanging="480"/>
        <w:jc w:val="both"/>
        <w:rPr>
          <w:sz w:val="26"/>
          <w:szCs w:val="26"/>
        </w:rPr>
      </w:pPr>
      <w:r w:rsidRPr="00C639E0">
        <w:rPr>
          <w:sz w:val="26"/>
          <w:szCs w:val="26"/>
        </w:rPr>
        <w:t>Năng lực dạy học tích hợp;</w:t>
      </w:r>
    </w:p>
    <w:p w:rsidR="00D812A8" w:rsidRPr="00C639E0" w:rsidRDefault="00D812A8" w:rsidP="00D812A8">
      <w:pPr>
        <w:numPr>
          <w:ilvl w:val="0"/>
          <w:numId w:val="10"/>
        </w:numPr>
        <w:shd w:val="clear" w:color="auto" w:fill="FFFFFF"/>
        <w:tabs>
          <w:tab w:val="clear" w:pos="1440"/>
          <w:tab w:val="left" w:pos="0"/>
          <w:tab w:val="left" w:pos="2520"/>
        </w:tabs>
        <w:spacing w:line="380" w:lineRule="atLeast"/>
        <w:ind w:left="2520" w:right="29" w:hanging="480"/>
        <w:jc w:val="both"/>
        <w:rPr>
          <w:sz w:val="26"/>
          <w:szCs w:val="26"/>
        </w:rPr>
      </w:pPr>
      <w:r w:rsidRPr="00C639E0">
        <w:rPr>
          <w:sz w:val="26"/>
          <w:szCs w:val="26"/>
        </w:rPr>
        <w:t>Năng lực lập và thực hiện kế hoạch dạy học;</w:t>
      </w:r>
    </w:p>
    <w:p w:rsidR="00D812A8" w:rsidRPr="00C639E0" w:rsidRDefault="00D812A8" w:rsidP="00D812A8">
      <w:pPr>
        <w:numPr>
          <w:ilvl w:val="0"/>
          <w:numId w:val="10"/>
        </w:numPr>
        <w:shd w:val="clear" w:color="auto" w:fill="FFFFFF"/>
        <w:tabs>
          <w:tab w:val="clear" w:pos="1440"/>
          <w:tab w:val="left" w:pos="0"/>
          <w:tab w:val="left" w:pos="2520"/>
        </w:tabs>
        <w:spacing w:line="380" w:lineRule="atLeast"/>
        <w:ind w:left="2520" w:right="29" w:hanging="480"/>
        <w:jc w:val="both"/>
        <w:rPr>
          <w:sz w:val="26"/>
          <w:szCs w:val="26"/>
        </w:rPr>
      </w:pPr>
      <w:r w:rsidRPr="00C639E0">
        <w:rPr>
          <w:sz w:val="26"/>
          <w:szCs w:val="26"/>
        </w:rPr>
        <w:t>Năng lực kiểm tra đánh giá kết quả học tập;</w:t>
      </w:r>
    </w:p>
    <w:p w:rsidR="00D812A8" w:rsidRPr="00C639E0" w:rsidRDefault="00D812A8" w:rsidP="00D812A8">
      <w:pPr>
        <w:numPr>
          <w:ilvl w:val="0"/>
          <w:numId w:val="10"/>
        </w:numPr>
        <w:shd w:val="clear" w:color="auto" w:fill="FFFFFF"/>
        <w:tabs>
          <w:tab w:val="clear" w:pos="1440"/>
          <w:tab w:val="left" w:pos="0"/>
          <w:tab w:val="left" w:pos="2520"/>
        </w:tabs>
        <w:spacing w:line="380" w:lineRule="atLeast"/>
        <w:ind w:left="2520" w:right="29" w:hanging="480"/>
        <w:jc w:val="both"/>
        <w:rPr>
          <w:sz w:val="26"/>
          <w:szCs w:val="26"/>
        </w:rPr>
      </w:pPr>
      <w:r w:rsidRPr="00C639E0">
        <w:rPr>
          <w:sz w:val="26"/>
          <w:szCs w:val="26"/>
        </w:rPr>
        <w:t>Năng lực xây dựng, quản lý và sử dụng hồ sơ dạy học</w:t>
      </w:r>
    </w:p>
    <w:p w:rsidR="00D812A8" w:rsidRPr="00C639E0" w:rsidRDefault="00D812A8" w:rsidP="00D812A8">
      <w:pPr>
        <w:shd w:val="clear" w:color="auto" w:fill="FFFFFF"/>
        <w:tabs>
          <w:tab w:val="left" w:pos="0"/>
        </w:tabs>
        <w:spacing w:line="380" w:lineRule="atLeast"/>
        <w:ind w:right="29"/>
        <w:jc w:val="both"/>
        <w:rPr>
          <w:sz w:val="26"/>
          <w:szCs w:val="26"/>
        </w:rPr>
      </w:pPr>
      <w:r w:rsidRPr="00C639E0">
        <w:rPr>
          <w:b/>
          <w:i/>
          <w:sz w:val="26"/>
          <w:szCs w:val="26"/>
        </w:rPr>
        <w:t>Tiêu chuẩn 5: Năng lực giao tiếp</w:t>
      </w:r>
    </w:p>
    <w:p w:rsidR="00D812A8" w:rsidRPr="00C639E0" w:rsidRDefault="00D812A8" w:rsidP="00D812A8">
      <w:pPr>
        <w:shd w:val="clear" w:color="auto" w:fill="FFFFFF"/>
        <w:tabs>
          <w:tab w:val="left" w:pos="0"/>
        </w:tabs>
        <w:spacing w:line="380" w:lineRule="atLeast"/>
        <w:ind w:right="29"/>
        <w:jc w:val="both"/>
        <w:rPr>
          <w:sz w:val="26"/>
          <w:szCs w:val="26"/>
        </w:rPr>
      </w:pPr>
      <w:r w:rsidRPr="00C639E0">
        <w:rPr>
          <w:sz w:val="26"/>
          <w:szCs w:val="26"/>
        </w:rPr>
        <w:t xml:space="preserve">                        Tiêu chuẩn 5 gồm 3 tiêu chí </w:t>
      </w:r>
    </w:p>
    <w:p w:rsidR="00D812A8" w:rsidRPr="00C639E0" w:rsidRDefault="00D812A8" w:rsidP="00D812A8">
      <w:pPr>
        <w:numPr>
          <w:ilvl w:val="0"/>
          <w:numId w:val="6"/>
        </w:numPr>
        <w:shd w:val="clear" w:color="auto" w:fill="FFFFFF"/>
        <w:tabs>
          <w:tab w:val="clear" w:pos="1920"/>
          <w:tab w:val="left" w:pos="0"/>
        </w:tabs>
        <w:spacing w:line="380" w:lineRule="atLeast"/>
        <w:ind w:left="2520" w:right="29" w:hanging="480"/>
        <w:jc w:val="both"/>
        <w:rPr>
          <w:sz w:val="26"/>
          <w:szCs w:val="26"/>
        </w:rPr>
      </w:pPr>
      <w:r w:rsidRPr="00C639E0">
        <w:rPr>
          <w:sz w:val="26"/>
          <w:szCs w:val="26"/>
        </w:rPr>
        <w:t>Năng lực giao tiếp ngôn ngữ và phi ngôn ngữ;</w:t>
      </w:r>
    </w:p>
    <w:p w:rsidR="00D812A8" w:rsidRPr="00C639E0" w:rsidRDefault="00D812A8" w:rsidP="00D812A8">
      <w:pPr>
        <w:numPr>
          <w:ilvl w:val="0"/>
          <w:numId w:val="6"/>
        </w:numPr>
        <w:shd w:val="clear" w:color="auto" w:fill="FFFFFF"/>
        <w:tabs>
          <w:tab w:val="clear" w:pos="1920"/>
          <w:tab w:val="left" w:pos="0"/>
        </w:tabs>
        <w:spacing w:line="380" w:lineRule="atLeast"/>
        <w:ind w:left="2520" w:right="29" w:hanging="480"/>
        <w:jc w:val="both"/>
        <w:rPr>
          <w:sz w:val="26"/>
          <w:szCs w:val="26"/>
        </w:rPr>
      </w:pPr>
      <w:r w:rsidRPr="00C639E0">
        <w:rPr>
          <w:sz w:val="26"/>
          <w:szCs w:val="26"/>
        </w:rPr>
        <w:t>Năng lực giao tiếp trong các mối quan hệ xã hội;</w:t>
      </w:r>
    </w:p>
    <w:p w:rsidR="00D812A8" w:rsidRPr="00C639E0" w:rsidRDefault="00D812A8" w:rsidP="00D812A8">
      <w:pPr>
        <w:numPr>
          <w:ilvl w:val="0"/>
          <w:numId w:val="6"/>
        </w:numPr>
        <w:shd w:val="clear" w:color="auto" w:fill="FFFFFF"/>
        <w:tabs>
          <w:tab w:val="clear" w:pos="1920"/>
          <w:tab w:val="left" w:pos="0"/>
        </w:tabs>
        <w:spacing w:line="380" w:lineRule="atLeast"/>
        <w:ind w:left="2520" w:right="29" w:hanging="480"/>
        <w:jc w:val="both"/>
        <w:rPr>
          <w:sz w:val="26"/>
          <w:szCs w:val="26"/>
        </w:rPr>
      </w:pPr>
      <w:r w:rsidRPr="00C639E0">
        <w:rPr>
          <w:sz w:val="26"/>
          <w:szCs w:val="26"/>
        </w:rPr>
        <w:t>Năng lực giao tiếp với học sinh.</w:t>
      </w:r>
    </w:p>
    <w:p w:rsidR="00D812A8" w:rsidRPr="00C639E0" w:rsidRDefault="00D812A8" w:rsidP="00D812A8">
      <w:pPr>
        <w:shd w:val="clear" w:color="auto" w:fill="FFFFFF"/>
        <w:tabs>
          <w:tab w:val="left" w:pos="0"/>
        </w:tabs>
        <w:spacing w:line="380" w:lineRule="atLeast"/>
        <w:ind w:right="29"/>
        <w:jc w:val="both"/>
        <w:rPr>
          <w:b/>
          <w:i/>
          <w:sz w:val="26"/>
          <w:szCs w:val="26"/>
        </w:rPr>
      </w:pPr>
      <w:r w:rsidRPr="00C639E0">
        <w:rPr>
          <w:b/>
          <w:i/>
          <w:sz w:val="26"/>
          <w:szCs w:val="26"/>
        </w:rPr>
        <w:t>Tiêu chuẩn 6: Năng lực đánh giá trong giáo dục</w:t>
      </w:r>
    </w:p>
    <w:p w:rsidR="00D812A8" w:rsidRPr="00C639E0" w:rsidRDefault="00D812A8" w:rsidP="00D812A8">
      <w:pPr>
        <w:shd w:val="clear" w:color="auto" w:fill="FFFFFF"/>
        <w:tabs>
          <w:tab w:val="left" w:pos="0"/>
        </w:tabs>
        <w:spacing w:line="380" w:lineRule="atLeast"/>
        <w:ind w:left="1320" w:right="29" w:firstLine="720"/>
        <w:jc w:val="both"/>
        <w:rPr>
          <w:sz w:val="26"/>
          <w:szCs w:val="26"/>
        </w:rPr>
      </w:pPr>
      <w:r w:rsidRPr="00C639E0">
        <w:rPr>
          <w:sz w:val="26"/>
          <w:szCs w:val="26"/>
        </w:rPr>
        <w:t>Tiêu chuẩn 6 gồm 3 tiêu chí</w:t>
      </w:r>
    </w:p>
    <w:p w:rsidR="00D812A8" w:rsidRPr="00C639E0" w:rsidRDefault="00D812A8" w:rsidP="00F669D7">
      <w:pPr>
        <w:numPr>
          <w:ilvl w:val="0"/>
          <w:numId w:val="7"/>
        </w:numPr>
        <w:shd w:val="clear" w:color="auto" w:fill="FFFFFF"/>
        <w:tabs>
          <w:tab w:val="clear" w:pos="1920"/>
          <w:tab w:val="left" w:pos="0"/>
          <w:tab w:val="num" w:pos="2520"/>
        </w:tabs>
        <w:spacing w:line="380" w:lineRule="atLeast"/>
        <w:ind w:left="2520" w:right="29" w:hanging="480"/>
        <w:jc w:val="both"/>
        <w:rPr>
          <w:sz w:val="26"/>
          <w:szCs w:val="26"/>
        </w:rPr>
      </w:pPr>
      <w:r w:rsidRPr="00C639E0">
        <w:rPr>
          <w:sz w:val="26"/>
          <w:szCs w:val="26"/>
        </w:rPr>
        <w:t>Năng lực tổ chức đánh giá trong giáo dục;</w:t>
      </w:r>
    </w:p>
    <w:p w:rsidR="00D812A8" w:rsidRPr="00C639E0" w:rsidRDefault="00D812A8" w:rsidP="00F669D7">
      <w:pPr>
        <w:numPr>
          <w:ilvl w:val="0"/>
          <w:numId w:val="7"/>
        </w:numPr>
        <w:shd w:val="clear" w:color="auto" w:fill="FFFFFF"/>
        <w:tabs>
          <w:tab w:val="clear" w:pos="1920"/>
          <w:tab w:val="left" w:pos="0"/>
          <w:tab w:val="num" w:pos="2520"/>
        </w:tabs>
        <w:spacing w:line="380" w:lineRule="atLeast"/>
        <w:ind w:left="2520" w:right="29" w:hanging="480"/>
        <w:jc w:val="both"/>
        <w:rPr>
          <w:sz w:val="26"/>
          <w:szCs w:val="26"/>
        </w:rPr>
      </w:pPr>
      <w:r w:rsidRPr="00C639E0">
        <w:rPr>
          <w:sz w:val="26"/>
          <w:szCs w:val="26"/>
        </w:rPr>
        <w:t>Năng lực thiết kế các công cụ đánh giá kết quả giáo dục;</w:t>
      </w:r>
    </w:p>
    <w:p w:rsidR="00D812A8" w:rsidRPr="00C639E0" w:rsidRDefault="00D812A8" w:rsidP="00F669D7">
      <w:pPr>
        <w:numPr>
          <w:ilvl w:val="0"/>
          <w:numId w:val="7"/>
        </w:numPr>
        <w:shd w:val="clear" w:color="auto" w:fill="FFFFFF"/>
        <w:tabs>
          <w:tab w:val="clear" w:pos="1920"/>
          <w:tab w:val="left" w:pos="0"/>
          <w:tab w:val="num" w:pos="2520"/>
        </w:tabs>
        <w:spacing w:line="380" w:lineRule="atLeast"/>
        <w:ind w:left="2520" w:right="29" w:hanging="480"/>
        <w:jc w:val="both"/>
        <w:rPr>
          <w:sz w:val="26"/>
          <w:szCs w:val="26"/>
        </w:rPr>
      </w:pPr>
      <w:r w:rsidRPr="00C639E0">
        <w:rPr>
          <w:sz w:val="26"/>
          <w:szCs w:val="26"/>
        </w:rPr>
        <w:t>Năng lực sử dụng các phần mềm hỗ trợ đánh giá.</w:t>
      </w:r>
    </w:p>
    <w:p w:rsidR="00D812A8" w:rsidRPr="00C639E0" w:rsidRDefault="00D812A8" w:rsidP="00D812A8">
      <w:pPr>
        <w:shd w:val="clear" w:color="auto" w:fill="FFFFFF"/>
        <w:tabs>
          <w:tab w:val="left" w:pos="0"/>
        </w:tabs>
        <w:spacing w:line="380" w:lineRule="atLeast"/>
        <w:ind w:right="29"/>
        <w:jc w:val="both"/>
        <w:rPr>
          <w:sz w:val="26"/>
          <w:szCs w:val="26"/>
        </w:rPr>
      </w:pPr>
      <w:r w:rsidRPr="00C639E0">
        <w:rPr>
          <w:b/>
          <w:i/>
          <w:sz w:val="26"/>
          <w:szCs w:val="26"/>
        </w:rPr>
        <w:t>Tiêu chuẩn 7: Năng lực hoạt động xã hội</w:t>
      </w:r>
    </w:p>
    <w:p w:rsidR="00D812A8" w:rsidRPr="00C639E0" w:rsidRDefault="00D812A8" w:rsidP="00D812A8">
      <w:pPr>
        <w:shd w:val="clear" w:color="auto" w:fill="FFFFFF"/>
        <w:tabs>
          <w:tab w:val="left" w:pos="0"/>
        </w:tabs>
        <w:spacing w:line="380" w:lineRule="atLeast"/>
        <w:ind w:right="29"/>
        <w:jc w:val="both"/>
        <w:rPr>
          <w:sz w:val="26"/>
          <w:szCs w:val="26"/>
        </w:rPr>
      </w:pPr>
      <w:r w:rsidRPr="00C639E0">
        <w:rPr>
          <w:sz w:val="26"/>
          <w:szCs w:val="26"/>
        </w:rPr>
        <w:t xml:space="preserve">                              Tiêu chuẩn 7 gồm 3 tiêu chí </w:t>
      </w:r>
    </w:p>
    <w:p w:rsidR="00D812A8" w:rsidRPr="00C639E0" w:rsidRDefault="00D812A8" w:rsidP="00D812A8">
      <w:pPr>
        <w:numPr>
          <w:ilvl w:val="0"/>
          <w:numId w:val="8"/>
        </w:numPr>
        <w:shd w:val="clear" w:color="auto" w:fill="FFFFFF"/>
        <w:tabs>
          <w:tab w:val="clear" w:pos="1980"/>
          <w:tab w:val="left" w:pos="0"/>
          <w:tab w:val="num" w:pos="2520"/>
        </w:tabs>
        <w:spacing w:line="380" w:lineRule="atLeast"/>
        <w:ind w:left="2160" w:right="29" w:hanging="120"/>
        <w:jc w:val="both"/>
        <w:rPr>
          <w:sz w:val="26"/>
          <w:szCs w:val="26"/>
        </w:rPr>
      </w:pPr>
      <w:r w:rsidRPr="00C639E0">
        <w:rPr>
          <w:sz w:val="26"/>
          <w:szCs w:val="26"/>
        </w:rPr>
        <w:t>Năng lực tham gia các hoạt động xã hội;</w:t>
      </w:r>
    </w:p>
    <w:p w:rsidR="00D812A8" w:rsidRPr="00C639E0" w:rsidRDefault="00D812A8" w:rsidP="00D812A8">
      <w:pPr>
        <w:numPr>
          <w:ilvl w:val="0"/>
          <w:numId w:val="8"/>
        </w:numPr>
        <w:shd w:val="clear" w:color="auto" w:fill="FFFFFF"/>
        <w:tabs>
          <w:tab w:val="clear" w:pos="1980"/>
          <w:tab w:val="left" w:pos="0"/>
          <w:tab w:val="num" w:pos="2520"/>
        </w:tabs>
        <w:spacing w:line="380" w:lineRule="atLeast"/>
        <w:ind w:left="2160" w:right="29" w:hanging="120"/>
        <w:jc w:val="both"/>
        <w:rPr>
          <w:spacing w:val="-6"/>
          <w:sz w:val="26"/>
          <w:szCs w:val="26"/>
        </w:rPr>
      </w:pPr>
      <w:r w:rsidRPr="00C639E0">
        <w:rPr>
          <w:spacing w:val="-6"/>
          <w:sz w:val="26"/>
          <w:szCs w:val="26"/>
        </w:rPr>
        <w:t>Năng lực vận động người khác tham gia hoạt động xã hội;</w:t>
      </w:r>
    </w:p>
    <w:p w:rsidR="00D812A8" w:rsidRPr="00C639E0" w:rsidRDefault="00D812A8" w:rsidP="00D812A8">
      <w:pPr>
        <w:numPr>
          <w:ilvl w:val="0"/>
          <w:numId w:val="8"/>
        </w:numPr>
        <w:shd w:val="clear" w:color="auto" w:fill="FFFFFF"/>
        <w:tabs>
          <w:tab w:val="clear" w:pos="1980"/>
          <w:tab w:val="left" w:pos="0"/>
          <w:tab w:val="num" w:pos="2520"/>
        </w:tabs>
        <w:spacing w:line="380" w:lineRule="atLeast"/>
        <w:ind w:left="2160" w:right="29" w:hanging="120"/>
        <w:jc w:val="both"/>
        <w:rPr>
          <w:sz w:val="26"/>
          <w:szCs w:val="26"/>
        </w:rPr>
      </w:pPr>
      <w:r w:rsidRPr="00C639E0">
        <w:rPr>
          <w:sz w:val="26"/>
          <w:szCs w:val="26"/>
        </w:rPr>
        <w:t>Năng lực tổ chức các hoạt động xã hội.</w:t>
      </w:r>
    </w:p>
    <w:p w:rsidR="00D812A8" w:rsidRPr="00C639E0" w:rsidRDefault="00D812A8" w:rsidP="00D812A8">
      <w:pPr>
        <w:shd w:val="clear" w:color="auto" w:fill="FFFFFF"/>
        <w:tabs>
          <w:tab w:val="left" w:pos="0"/>
        </w:tabs>
        <w:spacing w:line="380" w:lineRule="atLeast"/>
        <w:ind w:right="29"/>
        <w:jc w:val="both"/>
        <w:rPr>
          <w:sz w:val="26"/>
          <w:szCs w:val="26"/>
        </w:rPr>
      </w:pPr>
      <w:r w:rsidRPr="00C639E0">
        <w:rPr>
          <w:b/>
          <w:i/>
          <w:sz w:val="26"/>
          <w:szCs w:val="26"/>
        </w:rPr>
        <w:t>Tiêu chuẩn 8: Năng lực phát triển nghề nghiệp</w:t>
      </w:r>
    </w:p>
    <w:p w:rsidR="00D812A8" w:rsidRPr="00C639E0" w:rsidRDefault="00D812A8" w:rsidP="00D812A8">
      <w:pPr>
        <w:shd w:val="clear" w:color="auto" w:fill="FFFFFF"/>
        <w:tabs>
          <w:tab w:val="left" w:pos="0"/>
        </w:tabs>
        <w:spacing w:line="380" w:lineRule="atLeast"/>
        <w:ind w:right="29"/>
        <w:jc w:val="both"/>
        <w:rPr>
          <w:sz w:val="26"/>
          <w:szCs w:val="26"/>
        </w:rPr>
      </w:pPr>
      <w:r w:rsidRPr="00C639E0">
        <w:rPr>
          <w:sz w:val="26"/>
          <w:szCs w:val="26"/>
        </w:rPr>
        <w:t xml:space="preserve">                         Tiêu chuẩn 8 gồm 3 tiêu chí </w:t>
      </w:r>
    </w:p>
    <w:p w:rsidR="00D812A8" w:rsidRPr="00C639E0" w:rsidRDefault="00D812A8" w:rsidP="00D812A8">
      <w:pPr>
        <w:numPr>
          <w:ilvl w:val="0"/>
          <w:numId w:val="9"/>
        </w:numPr>
        <w:shd w:val="clear" w:color="auto" w:fill="FFFFFF"/>
        <w:tabs>
          <w:tab w:val="clear" w:pos="1980"/>
          <w:tab w:val="left" w:pos="0"/>
          <w:tab w:val="num" w:pos="2520"/>
        </w:tabs>
        <w:spacing w:line="380" w:lineRule="atLeast"/>
        <w:ind w:left="2520" w:right="29" w:hanging="480"/>
        <w:jc w:val="both"/>
        <w:rPr>
          <w:sz w:val="26"/>
          <w:szCs w:val="26"/>
        </w:rPr>
      </w:pPr>
      <w:r w:rsidRPr="00C639E0">
        <w:rPr>
          <w:sz w:val="26"/>
          <w:szCs w:val="26"/>
        </w:rPr>
        <w:t>Năng lực tự đánh giá;</w:t>
      </w:r>
    </w:p>
    <w:p w:rsidR="00D812A8" w:rsidRPr="00C639E0" w:rsidRDefault="00D812A8" w:rsidP="00D812A8">
      <w:pPr>
        <w:numPr>
          <w:ilvl w:val="0"/>
          <w:numId w:val="9"/>
        </w:numPr>
        <w:shd w:val="clear" w:color="auto" w:fill="FFFFFF"/>
        <w:tabs>
          <w:tab w:val="clear" w:pos="1980"/>
          <w:tab w:val="left" w:pos="0"/>
          <w:tab w:val="num" w:pos="2520"/>
        </w:tabs>
        <w:spacing w:line="380" w:lineRule="atLeast"/>
        <w:ind w:left="2520" w:right="29" w:hanging="480"/>
        <w:jc w:val="both"/>
        <w:rPr>
          <w:sz w:val="26"/>
          <w:szCs w:val="26"/>
        </w:rPr>
      </w:pPr>
      <w:r w:rsidRPr="00C639E0">
        <w:rPr>
          <w:sz w:val="26"/>
          <w:szCs w:val="26"/>
        </w:rPr>
        <w:t>Năng lực tự học;</w:t>
      </w:r>
    </w:p>
    <w:p w:rsidR="00D812A8" w:rsidRPr="00C639E0" w:rsidRDefault="00D812A8" w:rsidP="00D812A8">
      <w:pPr>
        <w:numPr>
          <w:ilvl w:val="0"/>
          <w:numId w:val="9"/>
        </w:numPr>
        <w:shd w:val="clear" w:color="auto" w:fill="FFFFFF"/>
        <w:tabs>
          <w:tab w:val="clear" w:pos="1980"/>
          <w:tab w:val="left" w:pos="0"/>
          <w:tab w:val="num" w:pos="2520"/>
        </w:tabs>
        <w:spacing w:line="380" w:lineRule="atLeast"/>
        <w:ind w:left="2520" w:hanging="480"/>
        <w:jc w:val="both"/>
        <w:rPr>
          <w:sz w:val="26"/>
          <w:szCs w:val="26"/>
        </w:rPr>
      </w:pPr>
      <w:r w:rsidRPr="00C639E0">
        <w:rPr>
          <w:sz w:val="26"/>
          <w:szCs w:val="26"/>
        </w:rPr>
        <w:lastRenderedPageBreak/>
        <w:t>Năng lực nghiên cứu khoa học.</w:t>
      </w:r>
      <w:r w:rsidRPr="00C639E0">
        <w:rPr>
          <w:spacing w:val="-4"/>
          <w:sz w:val="26"/>
          <w:szCs w:val="26"/>
        </w:rPr>
        <w:t xml:space="preserve"> </w:t>
      </w:r>
    </w:p>
    <w:p w:rsidR="00D812A8" w:rsidRPr="00C639E0" w:rsidRDefault="00D812A8" w:rsidP="00D812A8">
      <w:pPr>
        <w:pStyle w:val="NormalWeb"/>
        <w:tabs>
          <w:tab w:val="left" w:pos="0"/>
        </w:tabs>
        <w:spacing w:before="0" w:beforeAutospacing="0" w:after="0" w:afterAutospacing="0" w:line="380" w:lineRule="atLeast"/>
        <w:ind w:right="28"/>
        <w:jc w:val="center"/>
        <w:rPr>
          <w:b/>
          <w:sz w:val="26"/>
          <w:szCs w:val="26"/>
        </w:rPr>
      </w:pPr>
      <w:r w:rsidRPr="00C639E0">
        <w:rPr>
          <w:b/>
          <w:sz w:val="26"/>
          <w:szCs w:val="26"/>
        </w:rPr>
        <w:t>* Hệ thống năng lực nghề nghiệp cần hình thành và rèn luyện cho SV sư phạm (Đại học Sư phạm Hà Nội).</w:t>
      </w:r>
    </w:p>
    <w:p w:rsidR="00D812A8" w:rsidRPr="00C639E0" w:rsidRDefault="00D812A8" w:rsidP="00D812A8">
      <w:pPr>
        <w:pStyle w:val="NormalWeb"/>
        <w:tabs>
          <w:tab w:val="left" w:pos="0"/>
        </w:tabs>
        <w:spacing w:before="0" w:beforeAutospacing="0" w:after="0" w:afterAutospacing="0" w:line="380" w:lineRule="atLeast"/>
        <w:ind w:right="29" w:firstLine="720"/>
        <w:jc w:val="both"/>
        <w:rPr>
          <w:sz w:val="26"/>
          <w:szCs w:val="26"/>
        </w:rPr>
      </w:pPr>
      <w:r w:rsidRPr="00C639E0">
        <w:rPr>
          <w:b/>
          <w:i/>
          <w:sz w:val="26"/>
          <w:szCs w:val="26"/>
        </w:rPr>
        <w:t>Năng lực nghề nghiệp của SV sư phạm được cấu trúc thành 2 nhóm lớn</w:t>
      </w:r>
      <w:r w:rsidRPr="00C639E0">
        <w:rPr>
          <w:sz w:val="26"/>
          <w:szCs w:val="26"/>
        </w:rPr>
        <w:t xml:space="preserve">: </w:t>
      </w:r>
      <w:r w:rsidRPr="00C639E0">
        <w:rPr>
          <w:sz w:val="26"/>
          <w:szCs w:val="26"/>
        </w:rPr>
        <w:tab/>
        <w:t>Năng lực chuyên ngành và Năng lực sư phạm</w:t>
      </w:r>
    </w:p>
    <w:p w:rsidR="00D812A8" w:rsidRPr="00C639E0" w:rsidRDefault="00D812A8" w:rsidP="00D812A8">
      <w:pPr>
        <w:pStyle w:val="NormalWeb"/>
        <w:tabs>
          <w:tab w:val="left" w:pos="0"/>
        </w:tabs>
        <w:spacing w:before="0" w:beforeAutospacing="0" w:after="0" w:afterAutospacing="0" w:line="380" w:lineRule="atLeast"/>
        <w:ind w:right="29" w:firstLine="720"/>
        <w:jc w:val="both"/>
        <w:rPr>
          <w:sz w:val="26"/>
          <w:szCs w:val="26"/>
        </w:rPr>
      </w:pPr>
      <w:r w:rsidRPr="00C639E0">
        <w:rPr>
          <w:sz w:val="26"/>
          <w:szCs w:val="26"/>
        </w:rPr>
        <w:t>Năng lực sư phạm được cấu trúc thành 5 nhóm</w:t>
      </w:r>
    </w:p>
    <w:p w:rsidR="00D812A8" w:rsidRPr="00C639E0" w:rsidRDefault="00D812A8" w:rsidP="00D812A8">
      <w:pPr>
        <w:pStyle w:val="NormalWeb"/>
        <w:tabs>
          <w:tab w:val="left" w:pos="0"/>
        </w:tabs>
        <w:spacing w:before="0" w:beforeAutospacing="0" w:after="0" w:afterAutospacing="0" w:line="380" w:lineRule="atLeast"/>
        <w:ind w:right="29" w:firstLine="720"/>
        <w:jc w:val="both"/>
        <w:rPr>
          <w:sz w:val="26"/>
          <w:szCs w:val="26"/>
        </w:rPr>
      </w:pPr>
      <w:r w:rsidRPr="00C639E0">
        <w:rPr>
          <w:sz w:val="26"/>
          <w:szCs w:val="26"/>
        </w:rPr>
        <w:t xml:space="preserve">- Năng lực dạy học; </w:t>
      </w:r>
    </w:p>
    <w:p w:rsidR="00D812A8" w:rsidRPr="00C639E0" w:rsidRDefault="00D812A8" w:rsidP="00D812A8">
      <w:pPr>
        <w:pStyle w:val="NormalWeb"/>
        <w:tabs>
          <w:tab w:val="left" w:pos="0"/>
        </w:tabs>
        <w:spacing w:before="0" w:beforeAutospacing="0" w:after="0" w:afterAutospacing="0" w:line="380" w:lineRule="atLeast"/>
        <w:ind w:right="29" w:firstLine="720"/>
        <w:jc w:val="both"/>
        <w:rPr>
          <w:sz w:val="26"/>
          <w:szCs w:val="26"/>
        </w:rPr>
      </w:pPr>
      <w:r w:rsidRPr="00C639E0">
        <w:rPr>
          <w:sz w:val="26"/>
          <w:szCs w:val="26"/>
        </w:rPr>
        <w:t xml:space="preserve">- Năng lực giáo dục; </w:t>
      </w:r>
    </w:p>
    <w:p w:rsidR="00D812A8" w:rsidRPr="00C639E0" w:rsidRDefault="00D812A8" w:rsidP="00D812A8">
      <w:pPr>
        <w:pStyle w:val="NormalWeb"/>
        <w:tabs>
          <w:tab w:val="left" w:pos="0"/>
        </w:tabs>
        <w:spacing w:before="0" w:beforeAutospacing="0" w:after="0" w:afterAutospacing="0" w:line="380" w:lineRule="atLeast"/>
        <w:ind w:right="29" w:firstLine="720"/>
        <w:jc w:val="both"/>
        <w:rPr>
          <w:sz w:val="26"/>
          <w:szCs w:val="26"/>
        </w:rPr>
      </w:pPr>
      <w:r w:rsidRPr="00C639E0">
        <w:rPr>
          <w:sz w:val="26"/>
          <w:szCs w:val="26"/>
        </w:rPr>
        <w:t xml:space="preserve">- Năng lực định hướng sự phát triển của học sinh; </w:t>
      </w:r>
    </w:p>
    <w:p w:rsidR="00D812A8" w:rsidRPr="00C639E0" w:rsidRDefault="00D812A8" w:rsidP="00D812A8">
      <w:pPr>
        <w:pStyle w:val="NormalWeb"/>
        <w:tabs>
          <w:tab w:val="left" w:pos="0"/>
        </w:tabs>
        <w:spacing w:before="0" w:beforeAutospacing="0" w:after="0" w:afterAutospacing="0" w:line="380" w:lineRule="atLeast"/>
        <w:ind w:right="29" w:firstLine="720"/>
        <w:jc w:val="both"/>
        <w:rPr>
          <w:sz w:val="26"/>
          <w:szCs w:val="26"/>
        </w:rPr>
      </w:pPr>
      <w:r w:rsidRPr="00C639E0">
        <w:rPr>
          <w:sz w:val="26"/>
          <w:szCs w:val="26"/>
        </w:rPr>
        <w:t xml:space="preserve">- Năng lực phát triển cộng đồng; </w:t>
      </w:r>
    </w:p>
    <w:p w:rsidR="00D812A8" w:rsidRPr="00473B6D" w:rsidRDefault="00D812A8" w:rsidP="00D812A8">
      <w:pPr>
        <w:pStyle w:val="NormalWeb"/>
        <w:tabs>
          <w:tab w:val="left" w:pos="0"/>
        </w:tabs>
        <w:spacing w:before="0" w:beforeAutospacing="0" w:after="0" w:afterAutospacing="0" w:line="380" w:lineRule="atLeast"/>
        <w:ind w:right="29" w:firstLine="720"/>
        <w:jc w:val="both"/>
        <w:rPr>
          <w:sz w:val="26"/>
          <w:szCs w:val="26"/>
        </w:rPr>
        <w:sectPr w:rsidR="00D812A8" w:rsidRPr="00473B6D" w:rsidSect="00D812A8">
          <w:headerReference w:type="default" r:id="rId21"/>
          <w:pgSz w:w="11906" w:h="16838" w:code="9"/>
          <w:pgMar w:top="1134" w:right="1418" w:bottom="1701" w:left="1418" w:header="720" w:footer="720" w:gutter="0"/>
          <w:cols w:space="720"/>
          <w:docGrid w:linePitch="360"/>
        </w:sectPr>
      </w:pPr>
      <w:r w:rsidRPr="00C639E0">
        <w:rPr>
          <w:sz w:val="26"/>
          <w:szCs w:val="26"/>
        </w:rPr>
        <w:t>- Năng lực phát triển cá nhân.</w:t>
      </w:r>
    </w:p>
    <w:p w:rsidR="00D812A8" w:rsidRPr="00473B6D" w:rsidRDefault="00D812A8" w:rsidP="00D812A8">
      <w:pPr>
        <w:tabs>
          <w:tab w:val="left" w:pos="5055"/>
        </w:tabs>
        <w:spacing w:line="380" w:lineRule="atLeast"/>
        <w:rPr>
          <w:lang w:val="af-ZA" w:eastAsia="en-US"/>
        </w:rPr>
      </w:pPr>
      <w:r w:rsidRPr="00447884">
        <w:rPr>
          <w:b/>
          <w:sz w:val="28"/>
          <w:szCs w:val="28"/>
          <w:lang w:val="af-ZA"/>
        </w:rPr>
        <w:lastRenderedPageBreak/>
        <w:t>Năng lực dạy học bao gồm 10 tiêu chí:</w:t>
      </w:r>
    </w:p>
    <w:tbl>
      <w:tblPr>
        <w:tblW w:w="5456" w:type="pct"/>
        <w:tblInd w:w="-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09"/>
        <w:gridCol w:w="55"/>
        <w:gridCol w:w="4522"/>
      </w:tblGrid>
      <w:tr w:rsidR="00D812A8" w:rsidRPr="00447884" w:rsidTr="00590066">
        <w:tc>
          <w:tcPr>
            <w:tcW w:w="5000" w:type="pct"/>
            <w:gridSpan w:val="3"/>
          </w:tcPr>
          <w:p w:rsidR="00D812A8" w:rsidRPr="0064426A" w:rsidRDefault="00D812A8" w:rsidP="00590066">
            <w:pPr>
              <w:widowControl w:val="0"/>
              <w:tabs>
                <w:tab w:val="left" w:pos="369"/>
              </w:tabs>
              <w:spacing w:line="380" w:lineRule="atLeast"/>
              <w:jc w:val="both"/>
              <w:rPr>
                <w:b/>
                <w:i/>
                <w:sz w:val="23"/>
                <w:szCs w:val="23"/>
                <w:lang w:val="af-ZA"/>
              </w:rPr>
            </w:pPr>
            <w:r w:rsidRPr="0064426A">
              <w:rPr>
                <w:b/>
                <w:i/>
                <w:sz w:val="23"/>
                <w:szCs w:val="23"/>
                <w:lang w:val="af-ZA"/>
              </w:rPr>
              <w:t>1.1. Phát triển chương trình và tài liệu giáo khoa</w:t>
            </w:r>
          </w:p>
        </w:tc>
      </w:tr>
      <w:tr w:rsidR="00D812A8" w:rsidRPr="00752DB0" w:rsidTr="00590066">
        <w:tc>
          <w:tcPr>
            <w:tcW w:w="2685" w:type="pct"/>
            <w:tcBorders>
              <w:bottom w:val="single" w:sz="4" w:space="0" w:color="000000"/>
            </w:tcBorders>
          </w:tcPr>
          <w:p w:rsidR="00D812A8" w:rsidRPr="0064426A" w:rsidRDefault="00D812A8" w:rsidP="00590066">
            <w:pPr>
              <w:widowControl w:val="0"/>
              <w:tabs>
                <w:tab w:val="left" w:pos="369"/>
              </w:tabs>
              <w:spacing w:line="380" w:lineRule="atLeast"/>
              <w:jc w:val="both"/>
              <w:rPr>
                <w:b/>
                <w:i/>
                <w:sz w:val="23"/>
                <w:szCs w:val="23"/>
              </w:rPr>
            </w:pPr>
            <w:r w:rsidRPr="0064426A">
              <w:rPr>
                <w:b/>
                <w:i/>
                <w:sz w:val="23"/>
                <w:szCs w:val="23"/>
              </w:rPr>
              <w:t>Kiến thức</w:t>
            </w:r>
          </w:p>
        </w:tc>
        <w:tc>
          <w:tcPr>
            <w:tcW w:w="2315" w:type="pct"/>
            <w:gridSpan w:val="2"/>
            <w:tcBorders>
              <w:bottom w:val="single" w:sz="4" w:space="0" w:color="000000"/>
            </w:tcBorders>
          </w:tcPr>
          <w:p w:rsidR="00D812A8" w:rsidRPr="0064426A" w:rsidRDefault="00D812A8" w:rsidP="00590066">
            <w:pPr>
              <w:widowControl w:val="0"/>
              <w:tabs>
                <w:tab w:val="left" w:pos="369"/>
              </w:tabs>
              <w:spacing w:line="380" w:lineRule="atLeast"/>
              <w:jc w:val="both"/>
              <w:rPr>
                <w:b/>
                <w:i/>
                <w:sz w:val="23"/>
                <w:szCs w:val="23"/>
              </w:rPr>
            </w:pPr>
            <w:r w:rsidRPr="0064426A">
              <w:rPr>
                <w:b/>
                <w:i/>
                <w:sz w:val="23"/>
                <w:szCs w:val="23"/>
              </w:rPr>
              <w:t>Kĩ năng</w:t>
            </w:r>
          </w:p>
        </w:tc>
      </w:tr>
      <w:tr w:rsidR="00D812A8" w:rsidRPr="00752DB0" w:rsidTr="00590066">
        <w:tc>
          <w:tcPr>
            <w:tcW w:w="2685" w:type="pct"/>
            <w:tcBorders>
              <w:bottom w:val="single" w:sz="4" w:space="0" w:color="auto"/>
              <w:right w:val="single" w:sz="4" w:space="0" w:color="000000"/>
            </w:tcBorders>
          </w:tcPr>
          <w:p w:rsidR="00D812A8" w:rsidRPr="0064426A" w:rsidRDefault="00D812A8" w:rsidP="00F669D7">
            <w:pPr>
              <w:widowControl w:val="0"/>
              <w:numPr>
                <w:ilvl w:val="0"/>
                <w:numId w:val="26"/>
              </w:numPr>
              <w:tabs>
                <w:tab w:val="left" w:pos="369"/>
              </w:tabs>
              <w:spacing w:line="380" w:lineRule="atLeast"/>
              <w:ind w:left="0" w:firstLine="0"/>
              <w:jc w:val="both"/>
              <w:rPr>
                <w:sz w:val="23"/>
                <w:szCs w:val="23"/>
              </w:rPr>
            </w:pPr>
            <w:r w:rsidRPr="0064426A">
              <w:rPr>
                <w:sz w:val="23"/>
                <w:szCs w:val="23"/>
              </w:rPr>
              <w:t>Hiểu những vấn đề lí luận cơ bản về thiết kế và phát triển chương trình (Khái niệm, bản chất, nội dung, cấu trúc, phân loại, cách thức, quy trình thiết kế và phát triển chương trình…);</w:t>
            </w:r>
          </w:p>
          <w:p w:rsidR="00D812A8" w:rsidRPr="0064426A" w:rsidRDefault="00D812A8" w:rsidP="00F669D7">
            <w:pPr>
              <w:widowControl w:val="0"/>
              <w:numPr>
                <w:ilvl w:val="0"/>
                <w:numId w:val="26"/>
              </w:numPr>
              <w:tabs>
                <w:tab w:val="left" w:pos="369"/>
                <w:tab w:val="left" w:pos="519"/>
              </w:tabs>
              <w:spacing w:line="380" w:lineRule="atLeast"/>
              <w:ind w:left="0" w:firstLine="0"/>
              <w:jc w:val="both"/>
              <w:rPr>
                <w:sz w:val="23"/>
                <w:szCs w:val="23"/>
              </w:rPr>
            </w:pPr>
            <w:r w:rsidRPr="0064426A">
              <w:rPr>
                <w:sz w:val="23"/>
                <w:szCs w:val="23"/>
              </w:rPr>
              <w:t>Hiểu chương trình môn học sẽ giảng dạy ở trường phổ thông; cách thức thiết kế và phát triển chương trình môn học (chương trình môn học, học phần; chương trình của lớp, của bậc học, cấp học …);</w:t>
            </w:r>
          </w:p>
          <w:p w:rsidR="00D812A8" w:rsidRPr="0064426A" w:rsidRDefault="00D812A8" w:rsidP="00F669D7">
            <w:pPr>
              <w:widowControl w:val="0"/>
              <w:numPr>
                <w:ilvl w:val="0"/>
                <w:numId w:val="26"/>
              </w:numPr>
              <w:tabs>
                <w:tab w:val="left" w:pos="369"/>
                <w:tab w:val="left" w:pos="519"/>
              </w:tabs>
              <w:spacing w:line="380" w:lineRule="atLeast"/>
              <w:ind w:left="0" w:firstLine="0"/>
              <w:jc w:val="both"/>
              <w:rPr>
                <w:sz w:val="23"/>
                <w:szCs w:val="23"/>
              </w:rPr>
            </w:pPr>
            <w:r w:rsidRPr="0064426A">
              <w:rPr>
                <w:sz w:val="23"/>
                <w:szCs w:val="23"/>
              </w:rPr>
              <w:t>Hiểu về tài liệu giáo khoa (các loại tài liệu giáo khoa phục vụ triển khai chương trình môn học, cấu trúc của SGK…).</w:t>
            </w:r>
          </w:p>
          <w:p w:rsidR="00D812A8" w:rsidRPr="0064426A" w:rsidRDefault="00D812A8" w:rsidP="00F669D7">
            <w:pPr>
              <w:widowControl w:val="0"/>
              <w:numPr>
                <w:ilvl w:val="0"/>
                <w:numId w:val="26"/>
              </w:numPr>
              <w:tabs>
                <w:tab w:val="left" w:pos="369"/>
                <w:tab w:val="left" w:pos="519"/>
              </w:tabs>
              <w:spacing w:line="380" w:lineRule="atLeast"/>
              <w:ind w:left="0" w:firstLine="0"/>
              <w:jc w:val="both"/>
              <w:rPr>
                <w:sz w:val="23"/>
                <w:szCs w:val="23"/>
              </w:rPr>
            </w:pPr>
            <w:r w:rsidRPr="0064426A">
              <w:rPr>
                <w:sz w:val="23"/>
                <w:szCs w:val="23"/>
              </w:rPr>
              <w:t>Phân tích mối quan hệ giữa chương trình và các học liệu, đặc biệt là SGK;</w:t>
            </w:r>
          </w:p>
          <w:p w:rsidR="00D812A8" w:rsidRPr="0064426A" w:rsidRDefault="00D812A8" w:rsidP="00590066">
            <w:pPr>
              <w:widowControl w:val="0"/>
              <w:tabs>
                <w:tab w:val="left" w:pos="369"/>
              </w:tabs>
              <w:spacing w:line="380" w:lineRule="atLeast"/>
              <w:jc w:val="both"/>
              <w:rPr>
                <w:sz w:val="23"/>
                <w:szCs w:val="23"/>
              </w:rPr>
            </w:pPr>
          </w:p>
        </w:tc>
        <w:tc>
          <w:tcPr>
            <w:tcW w:w="2315" w:type="pct"/>
            <w:gridSpan w:val="2"/>
            <w:tcBorders>
              <w:left w:val="single" w:sz="4" w:space="0" w:color="000000"/>
              <w:bottom w:val="single" w:sz="4" w:space="0" w:color="auto"/>
            </w:tcBorders>
          </w:tcPr>
          <w:p w:rsidR="00D812A8" w:rsidRPr="0064426A" w:rsidRDefault="00D812A8" w:rsidP="00F669D7">
            <w:pPr>
              <w:widowControl w:val="0"/>
              <w:numPr>
                <w:ilvl w:val="0"/>
                <w:numId w:val="27"/>
              </w:numPr>
              <w:tabs>
                <w:tab w:val="left" w:pos="369"/>
              </w:tabs>
              <w:spacing w:line="380" w:lineRule="atLeast"/>
              <w:ind w:left="0" w:firstLine="0"/>
              <w:jc w:val="both"/>
              <w:rPr>
                <w:sz w:val="23"/>
                <w:szCs w:val="23"/>
              </w:rPr>
            </w:pPr>
            <w:r w:rsidRPr="0064426A">
              <w:rPr>
                <w:sz w:val="23"/>
                <w:szCs w:val="23"/>
              </w:rPr>
              <w:t>Phân tích và nhận xét về một chương trình môn học sẽ dạy ở phổ thông;</w:t>
            </w:r>
          </w:p>
          <w:p w:rsidR="00D812A8" w:rsidRPr="0064426A" w:rsidRDefault="00D812A8" w:rsidP="00F669D7">
            <w:pPr>
              <w:widowControl w:val="0"/>
              <w:numPr>
                <w:ilvl w:val="0"/>
                <w:numId w:val="27"/>
              </w:numPr>
              <w:tabs>
                <w:tab w:val="left" w:pos="369"/>
              </w:tabs>
              <w:spacing w:line="380" w:lineRule="atLeast"/>
              <w:ind w:left="0" w:firstLine="0"/>
              <w:jc w:val="both"/>
              <w:rPr>
                <w:sz w:val="23"/>
                <w:szCs w:val="23"/>
              </w:rPr>
            </w:pPr>
            <w:r w:rsidRPr="0064426A">
              <w:rPr>
                <w:sz w:val="23"/>
                <w:szCs w:val="23"/>
              </w:rPr>
              <w:t>Thiết kế được chương trình môn học của một lớp sẽ được phụ trách ở trường phổ thông;</w:t>
            </w:r>
          </w:p>
          <w:p w:rsidR="00D812A8" w:rsidRPr="0064426A" w:rsidRDefault="00D812A8" w:rsidP="00F669D7">
            <w:pPr>
              <w:widowControl w:val="0"/>
              <w:numPr>
                <w:ilvl w:val="0"/>
                <w:numId w:val="27"/>
              </w:numPr>
              <w:tabs>
                <w:tab w:val="left" w:pos="444"/>
              </w:tabs>
              <w:spacing w:line="380" w:lineRule="atLeast"/>
              <w:ind w:left="0" w:firstLine="0"/>
              <w:jc w:val="both"/>
              <w:rPr>
                <w:sz w:val="23"/>
                <w:szCs w:val="23"/>
              </w:rPr>
            </w:pPr>
            <w:r w:rsidRPr="0064426A">
              <w:rPr>
                <w:sz w:val="23"/>
                <w:szCs w:val="23"/>
              </w:rPr>
              <w:t>Xác định được hình thức tổ chức, phương pháp, phương tiện học tập của học sinh ứng với chương trình (môn, bài, tiết học và các mục học tập trong tiết); các điều kiện học sinh thực hiện chương trình này;</w:t>
            </w:r>
          </w:p>
          <w:p w:rsidR="00D812A8" w:rsidRPr="0064426A" w:rsidRDefault="00D812A8" w:rsidP="00F669D7">
            <w:pPr>
              <w:widowControl w:val="0"/>
              <w:numPr>
                <w:ilvl w:val="0"/>
                <w:numId w:val="27"/>
              </w:numPr>
              <w:tabs>
                <w:tab w:val="left" w:pos="369"/>
                <w:tab w:val="left" w:pos="516"/>
              </w:tabs>
              <w:spacing w:line="380" w:lineRule="atLeast"/>
              <w:ind w:left="0" w:firstLine="0"/>
              <w:jc w:val="both"/>
              <w:rPr>
                <w:sz w:val="23"/>
                <w:szCs w:val="23"/>
              </w:rPr>
            </w:pPr>
            <w:r w:rsidRPr="0064426A">
              <w:rPr>
                <w:sz w:val="23"/>
                <w:szCs w:val="23"/>
              </w:rPr>
              <w:t>Phân tích chỉ ra mối liên kết giữa chương trình môn học cụ thể và các tài liệu giáo khoa có liên quan;</w:t>
            </w:r>
          </w:p>
          <w:p w:rsidR="00D812A8" w:rsidRPr="0064426A" w:rsidRDefault="00D812A8" w:rsidP="00F669D7">
            <w:pPr>
              <w:widowControl w:val="0"/>
              <w:numPr>
                <w:ilvl w:val="0"/>
                <w:numId w:val="27"/>
              </w:numPr>
              <w:tabs>
                <w:tab w:val="left" w:pos="369"/>
                <w:tab w:val="left" w:pos="516"/>
              </w:tabs>
              <w:spacing w:line="380" w:lineRule="atLeast"/>
              <w:ind w:left="0" w:firstLine="0"/>
              <w:jc w:val="both"/>
              <w:rPr>
                <w:sz w:val="23"/>
                <w:szCs w:val="23"/>
              </w:rPr>
            </w:pPr>
            <w:r w:rsidRPr="0064426A">
              <w:rPr>
                <w:sz w:val="23"/>
                <w:szCs w:val="23"/>
              </w:rPr>
              <w:t>Phân tích và nhận xét một tài liệu giáo khoa có liên quan với chương trình môn học cụ thể.</w:t>
            </w:r>
          </w:p>
        </w:tc>
      </w:tr>
      <w:tr w:rsidR="00D812A8" w:rsidRPr="00752DB0" w:rsidTr="00590066">
        <w:tc>
          <w:tcPr>
            <w:tcW w:w="5000" w:type="pct"/>
            <w:gridSpan w:val="3"/>
            <w:tcBorders>
              <w:top w:val="single" w:sz="4" w:space="0" w:color="auto"/>
              <w:left w:val="single" w:sz="4" w:space="0" w:color="auto"/>
              <w:bottom w:val="single" w:sz="4" w:space="0" w:color="auto"/>
              <w:right w:val="single" w:sz="4" w:space="0" w:color="auto"/>
            </w:tcBorders>
          </w:tcPr>
          <w:p w:rsidR="00D812A8" w:rsidRPr="0064426A" w:rsidRDefault="00D812A8" w:rsidP="00590066">
            <w:pPr>
              <w:widowControl w:val="0"/>
              <w:tabs>
                <w:tab w:val="left" w:pos="369"/>
              </w:tabs>
              <w:spacing w:line="380" w:lineRule="atLeast"/>
              <w:jc w:val="both"/>
              <w:rPr>
                <w:b/>
                <w:i/>
                <w:sz w:val="23"/>
                <w:szCs w:val="23"/>
              </w:rPr>
            </w:pPr>
            <w:r w:rsidRPr="0064426A">
              <w:rPr>
                <w:b/>
                <w:i/>
                <w:sz w:val="23"/>
                <w:szCs w:val="23"/>
              </w:rPr>
              <w:t xml:space="preserve">1.2. </w:t>
            </w:r>
            <w:r w:rsidRPr="0064426A">
              <w:rPr>
                <w:rFonts w:eastAsia="SimSun"/>
                <w:b/>
                <w:i/>
                <w:sz w:val="23"/>
                <w:szCs w:val="23"/>
              </w:rPr>
              <w:t>Năng lực vận dụngphương pháp, phương tiện và hình thức tổ chức dạy học bộ môn</w:t>
            </w:r>
          </w:p>
        </w:tc>
      </w:tr>
      <w:tr w:rsidR="00D812A8" w:rsidRPr="00752DB0" w:rsidTr="00590066">
        <w:tc>
          <w:tcPr>
            <w:tcW w:w="2685" w:type="pct"/>
            <w:tcBorders>
              <w:top w:val="single" w:sz="4" w:space="0" w:color="auto"/>
              <w:left w:val="single" w:sz="4" w:space="0" w:color="auto"/>
              <w:bottom w:val="single" w:sz="4" w:space="0" w:color="auto"/>
              <w:right w:val="single" w:sz="4" w:space="0" w:color="auto"/>
            </w:tcBorders>
          </w:tcPr>
          <w:p w:rsidR="00D812A8" w:rsidRPr="0064426A" w:rsidRDefault="00D812A8" w:rsidP="00F669D7">
            <w:pPr>
              <w:pStyle w:val="NoSpacing"/>
              <w:widowControl w:val="0"/>
              <w:numPr>
                <w:ilvl w:val="0"/>
                <w:numId w:val="33"/>
              </w:numPr>
              <w:tabs>
                <w:tab w:val="left" w:pos="360"/>
              </w:tabs>
              <w:spacing w:line="380" w:lineRule="atLeast"/>
              <w:ind w:left="0" w:firstLine="0"/>
              <w:jc w:val="both"/>
              <w:rPr>
                <w:rFonts w:ascii="Times New Roman" w:hAnsi="Times New Roman"/>
                <w:spacing w:val="-4"/>
                <w:sz w:val="23"/>
                <w:szCs w:val="23"/>
                <w:lang w:val="vi-VN"/>
              </w:rPr>
            </w:pPr>
            <w:r w:rsidRPr="0064426A">
              <w:rPr>
                <w:rFonts w:ascii="Times New Roman" w:hAnsi="Times New Roman"/>
                <w:spacing w:val="-4"/>
                <w:sz w:val="23"/>
                <w:szCs w:val="23"/>
                <w:lang w:val="vi-VN"/>
              </w:rPr>
              <w:t>Nêu được nội hàm và phân biệt được các phương pháp, phương tiện và biện pháp (kĩ thuật), hình thức dạy học phổ biến hiện nay (Nội dung PP, kĩ thuật, cách tiến hành, điểm mạnh và hạn chế, điều kiện sử dụng…)</w:t>
            </w:r>
          </w:p>
          <w:p w:rsidR="00D812A8" w:rsidRPr="0064426A" w:rsidRDefault="00D812A8" w:rsidP="00F669D7">
            <w:pPr>
              <w:pStyle w:val="NoSpacing"/>
              <w:widowControl w:val="0"/>
              <w:numPr>
                <w:ilvl w:val="0"/>
                <w:numId w:val="33"/>
              </w:numPr>
              <w:tabs>
                <w:tab w:val="left" w:pos="360"/>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Nêu được các cách phân loại phương pháp, biện pháp (kĩ thuật), hình thức dạy học; các nguyên tắc lựa chọn PP, KT, HT dạy học</w:t>
            </w:r>
          </w:p>
          <w:p w:rsidR="00D812A8" w:rsidRPr="0064426A" w:rsidRDefault="00D812A8" w:rsidP="00F669D7">
            <w:pPr>
              <w:pStyle w:val="NoSpacing"/>
              <w:widowControl w:val="0"/>
              <w:numPr>
                <w:ilvl w:val="0"/>
                <w:numId w:val="33"/>
              </w:numPr>
              <w:tabs>
                <w:tab w:val="left" w:pos="540"/>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Nêu được quy trình sử dụng các PP,KT,HT dạy học</w:t>
            </w:r>
          </w:p>
          <w:p w:rsidR="00D812A8" w:rsidRPr="0064426A" w:rsidRDefault="00D812A8" w:rsidP="00F669D7">
            <w:pPr>
              <w:pStyle w:val="NoSpacing"/>
              <w:widowControl w:val="0"/>
              <w:numPr>
                <w:ilvl w:val="0"/>
                <w:numId w:val="33"/>
              </w:numPr>
              <w:tabs>
                <w:tab w:val="left" w:pos="540"/>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Nêu được các thành tựu lớn của CNTT và truyền thông; phương pháp và quy trình ứng dụng của chúng vào dạy học</w:t>
            </w:r>
          </w:p>
        </w:tc>
        <w:tc>
          <w:tcPr>
            <w:tcW w:w="2315" w:type="pct"/>
            <w:gridSpan w:val="2"/>
            <w:tcBorders>
              <w:top w:val="single" w:sz="4" w:space="0" w:color="auto"/>
              <w:left w:val="single" w:sz="4" w:space="0" w:color="auto"/>
              <w:bottom w:val="single" w:sz="4" w:space="0" w:color="auto"/>
              <w:right w:val="single" w:sz="4" w:space="0" w:color="auto"/>
            </w:tcBorders>
          </w:tcPr>
          <w:p w:rsidR="00D812A8" w:rsidRPr="0064426A" w:rsidRDefault="00D812A8" w:rsidP="00F669D7">
            <w:pPr>
              <w:pStyle w:val="NoSpacing"/>
              <w:widowControl w:val="0"/>
              <w:numPr>
                <w:ilvl w:val="0"/>
                <w:numId w:val="34"/>
              </w:numPr>
              <w:tabs>
                <w:tab w:val="left" w:pos="369"/>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Nhận xét các HT, PP, KT, PT tổ chức dạy học được thể hiện trong bản thiết kế hoạt động dạy học cụ thể;</w:t>
            </w:r>
          </w:p>
          <w:p w:rsidR="00D812A8" w:rsidRPr="0064426A" w:rsidRDefault="00D812A8" w:rsidP="00F669D7">
            <w:pPr>
              <w:pStyle w:val="NoSpacing"/>
              <w:widowControl w:val="0"/>
              <w:numPr>
                <w:ilvl w:val="0"/>
                <w:numId w:val="34"/>
              </w:numPr>
              <w:tabs>
                <w:tab w:val="left" w:pos="369"/>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Biếtchọn và sử dụng PP, phương tiện, KT và hình thức dạy học vào tình huống dạy học cụ thể; giải thích và bình luận việc chọn và sử dụng PP, phương tiện và kĩ thuật đó;</w:t>
            </w:r>
          </w:p>
          <w:p w:rsidR="00D812A8" w:rsidRPr="0064426A" w:rsidRDefault="00D812A8" w:rsidP="00F669D7">
            <w:pPr>
              <w:pStyle w:val="NoSpacing"/>
              <w:widowControl w:val="0"/>
              <w:numPr>
                <w:ilvl w:val="0"/>
                <w:numId w:val="34"/>
              </w:numPr>
              <w:tabs>
                <w:tab w:val="left" w:pos="444"/>
                <w:tab w:val="left" w:pos="616"/>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Biết thiết kế và thực hiện kế hoạch bài học thể hiện các hình thức, PP, KT, PT dạy học phù hợp với mục tiêu và nội dung dạy học;</w:t>
            </w:r>
          </w:p>
          <w:p w:rsidR="00D812A8" w:rsidRPr="0064426A" w:rsidRDefault="00D812A8" w:rsidP="00F669D7">
            <w:pPr>
              <w:pStyle w:val="NoSpacing"/>
              <w:widowControl w:val="0"/>
              <w:numPr>
                <w:ilvl w:val="0"/>
                <w:numId w:val="34"/>
              </w:numPr>
              <w:tabs>
                <w:tab w:val="left" w:pos="444"/>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Biết vận hành các loại phương tiện dạy học đúng kĩ thuật, quy trình sư phạm, hiệu quả, an toàn;</w:t>
            </w:r>
          </w:p>
          <w:p w:rsidR="00D812A8" w:rsidRPr="0064426A" w:rsidRDefault="00D812A8" w:rsidP="00F669D7">
            <w:pPr>
              <w:pStyle w:val="NoSpacing"/>
              <w:widowControl w:val="0"/>
              <w:numPr>
                <w:ilvl w:val="0"/>
                <w:numId w:val="34"/>
              </w:numPr>
              <w:tabs>
                <w:tab w:val="left" w:pos="369"/>
              </w:tabs>
              <w:spacing w:line="380" w:lineRule="atLeast"/>
              <w:ind w:left="0" w:firstLine="0"/>
              <w:jc w:val="both"/>
              <w:rPr>
                <w:rFonts w:ascii="Times New Roman" w:hAnsi="Times New Roman"/>
                <w:spacing w:val="-4"/>
                <w:sz w:val="23"/>
                <w:szCs w:val="23"/>
                <w:lang w:val="vi-VN"/>
              </w:rPr>
            </w:pPr>
            <w:r w:rsidRPr="0064426A">
              <w:rPr>
                <w:rFonts w:ascii="Times New Roman" w:hAnsi="Times New Roman"/>
                <w:spacing w:val="-4"/>
                <w:sz w:val="23"/>
                <w:szCs w:val="23"/>
                <w:lang w:val="vi-VN"/>
              </w:rPr>
              <w:t>Biết sử dụng một số phần mềm công cụ để dạy học; biết chế tạo một số phương tiện dạy học phổ biến, đơn giản;</w:t>
            </w:r>
          </w:p>
        </w:tc>
      </w:tr>
      <w:tr w:rsidR="00D812A8" w:rsidRPr="00752DB0" w:rsidTr="00590066">
        <w:tc>
          <w:tcPr>
            <w:tcW w:w="5000" w:type="pct"/>
            <w:gridSpan w:val="3"/>
            <w:tcBorders>
              <w:top w:val="single" w:sz="4" w:space="0" w:color="auto"/>
              <w:left w:val="single" w:sz="4" w:space="0" w:color="auto"/>
              <w:bottom w:val="single" w:sz="4" w:space="0" w:color="auto"/>
              <w:right w:val="single" w:sz="4" w:space="0" w:color="auto"/>
            </w:tcBorders>
          </w:tcPr>
          <w:p w:rsidR="00D812A8" w:rsidRPr="0064426A" w:rsidRDefault="00D812A8" w:rsidP="00590066">
            <w:pPr>
              <w:pStyle w:val="NoSpacing"/>
              <w:widowControl w:val="0"/>
              <w:tabs>
                <w:tab w:val="left" w:pos="540"/>
              </w:tabs>
              <w:spacing w:line="380" w:lineRule="atLeast"/>
              <w:rPr>
                <w:rFonts w:ascii="Times New Roman" w:hAnsi="Times New Roman"/>
                <w:b/>
                <w:i/>
                <w:sz w:val="23"/>
                <w:szCs w:val="23"/>
                <w:lang w:val="vi-VN"/>
              </w:rPr>
            </w:pPr>
            <w:r w:rsidRPr="0064426A">
              <w:rPr>
                <w:rFonts w:ascii="Times New Roman" w:hAnsi="Times New Roman"/>
                <w:b/>
                <w:i/>
                <w:sz w:val="23"/>
                <w:szCs w:val="23"/>
                <w:lang w:val="vi-VN"/>
              </w:rPr>
              <w:t>1.3 Năng lực dạy học tích hợp</w:t>
            </w:r>
          </w:p>
        </w:tc>
      </w:tr>
      <w:tr w:rsidR="00D812A8" w:rsidRPr="00752DB0" w:rsidTr="00590066">
        <w:trPr>
          <w:trHeight w:val="2413"/>
        </w:trPr>
        <w:tc>
          <w:tcPr>
            <w:tcW w:w="2685" w:type="pct"/>
            <w:tcBorders>
              <w:top w:val="single" w:sz="4" w:space="0" w:color="auto"/>
              <w:left w:val="single" w:sz="4" w:space="0" w:color="auto"/>
              <w:bottom w:val="single" w:sz="4" w:space="0" w:color="auto"/>
              <w:right w:val="single" w:sz="4" w:space="0" w:color="auto"/>
            </w:tcBorders>
          </w:tcPr>
          <w:p w:rsidR="00D812A8" w:rsidRPr="0064426A" w:rsidRDefault="00D812A8" w:rsidP="00F669D7">
            <w:pPr>
              <w:widowControl w:val="0"/>
              <w:numPr>
                <w:ilvl w:val="0"/>
                <w:numId w:val="36"/>
              </w:numPr>
              <w:tabs>
                <w:tab w:val="left" w:pos="360"/>
              </w:tabs>
              <w:spacing w:line="380" w:lineRule="atLeast"/>
              <w:ind w:left="0" w:firstLine="0"/>
              <w:jc w:val="both"/>
              <w:rPr>
                <w:sz w:val="23"/>
                <w:szCs w:val="23"/>
              </w:rPr>
            </w:pPr>
            <w:r w:rsidRPr="0064426A">
              <w:rPr>
                <w:sz w:val="23"/>
                <w:szCs w:val="23"/>
              </w:rPr>
              <w:lastRenderedPageBreak/>
              <w:t>Trình bày và phân tích được bản chất của dạy học tích hợp, phân tích được xu hướng dạy học tích hợp, từ đó nhận ra tính tất yếu của dạy học tích hợp các khoa học ở nhà trường;</w:t>
            </w:r>
          </w:p>
          <w:p w:rsidR="00D812A8" w:rsidRPr="0064426A" w:rsidRDefault="00D812A8" w:rsidP="00F669D7">
            <w:pPr>
              <w:widowControl w:val="0"/>
              <w:numPr>
                <w:ilvl w:val="0"/>
                <w:numId w:val="36"/>
              </w:numPr>
              <w:tabs>
                <w:tab w:val="left" w:pos="360"/>
              </w:tabs>
              <w:spacing w:line="380" w:lineRule="atLeast"/>
              <w:ind w:left="0" w:firstLine="0"/>
              <w:jc w:val="both"/>
              <w:rPr>
                <w:sz w:val="23"/>
                <w:szCs w:val="23"/>
              </w:rPr>
            </w:pPr>
            <w:r w:rsidRPr="0064426A">
              <w:rPr>
                <w:sz w:val="23"/>
                <w:szCs w:val="23"/>
              </w:rPr>
              <w:t>Nêu được các phương pháp, hình thức dạy học tích hợp;</w:t>
            </w:r>
          </w:p>
          <w:p w:rsidR="00D812A8" w:rsidRPr="0064426A" w:rsidRDefault="00D812A8" w:rsidP="00F669D7">
            <w:pPr>
              <w:widowControl w:val="0"/>
              <w:numPr>
                <w:ilvl w:val="0"/>
                <w:numId w:val="36"/>
              </w:numPr>
              <w:tabs>
                <w:tab w:val="left" w:pos="360"/>
                <w:tab w:val="left" w:pos="540"/>
              </w:tabs>
              <w:spacing w:line="380" w:lineRule="atLeast"/>
              <w:ind w:left="0" w:firstLine="0"/>
              <w:jc w:val="both"/>
              <w:rPr>
                <w:sz w:val="23"/>
                <w:szCs w:val="23"/>
              </w:rPr>
            </w:pPr>
            <w:r w:rsidRPr="0064426A">
              <w:rPr>
                <w:sz w:val="23"/>
                <w:szCs w:val="23"/>
              </w:rPr>
              <w:t>Phân tích được yêu cầu, khả năng dạy học tích hợp của môn học;</w:t>
            </w:r>
          </w:p>
          <w:p w:rsidR="00D812A8" w:rsidRPr="0064426A" w:rsidRDefault="00D812A8" w:rsidP="00F669D7">
            <w:pPr>
              <w:widowControl w:val="0"/>
              <w:numPr>
                <w:ilvl w:val="0"/>
                <w:numId w:val="36"/>
              </w:numPr>
              <w:tabs>
                <w:tab w:val="left" w:pos="360"/>
                <w:tab w:val="left" w:pos="540"/>
              </w:tabs>
              <w:spacing w:line="380" w:lineRule="atLeast"/>
              <w:ind w:left="0" w:firstLine="0"/>
              <w:jc w:val="both"/>
              <w:rPr>
                <w:spacing w:val="-6"/>
                <w:sz w:val="23"/>
                <w:szCs w:val="23"/>
              </w:rPr>
            </w:pPr>
            <w:r w:rsidRPr="0064426A">
              <w:rPr>
                <w:spacing w:val="-6"/>
                <w:sz w:val="23"/>
                <w:szCs w:val="23"/>
              </w:rPr>
              <w:t>Trình bày được các nguyên tắc phát triển chương trình quán triệt dạy học tích hợp;</w:t>
            </w:r>
          </w:p>
          <w:p w:rsidR="00D812A8" w:rsidRPr="0064426A" w:rsidRDefault="00D812A8" w:rsidP="00F669D7">
            <w:pPr>
              <w:pStyle w:val="NoSpacing"/>
              <w:widowControl w:val="0"/>
              <w:numPr>
                <w:ilvl w:val="0"/>
                <w:numId w:val="36"/>
              </w:numPr>
              <w:tabs>
                <w:tab w:val="left" w:pos="360"/>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Nêu được những điều kiện bảo đảm dạy học tích hợp.</w:t>
            </w:r>
          </w:p>
        </w:tc>
        <w:tc>
          <w:tcPr>
            <w:tcW w:w="2315" w:type="pct"/>
            <w:gridSpan w:val="2"/>
            <w:tcBorders>
              <w:top w:val="single" w:sz="4" w:space="0" w:color="auto"/>
              <w:left w:val="single" w:sz="4" w:space="0" w:color="auto"/>
              <w:bottom w:val="single" w:sz="4" w:space="0" w:color="auto"/>
              <w:right w:val="single" w:sz="4" w:space="0" w:color="auto"/>
            </w:tcBorders>
          </w:tcPr>
          <w:p w:rsidR="00D812A8" w:rsidRPr="0064426A" w:rsidRDefault="00D812A8" w:rsidP="00F669D7">
            <w:pPr>
              <w:pStyle w:val="NoSpacing"/>
              <w:widowControl w:val="0"/>
              <w:numPr>
                <w:ilvl w:val="0"/>
                <w:numId w:val="35"/>
              </w:numPr>
              <w:tabs>
                <w:tab w:val="left" w:pos="369"/>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Nhận xét được các chương trình môn học hiện nay ở phổ thông theo tiêu chí tích hợp;</w:t>
            </w:r>
          </w:p>
          <w:p w:rsidR="00D812A8" w:rsidRPr="0064426A" w:rsidRDefault="00D812A8" w:rsidP="00F669D7">
            <w:pPr>
              <w:pStyle w:val="NoSpacing"/>
              <w:widowControl w:val="0"/>
              <w:numPr>
                <w:ilvl w:val="0"/>
                <w:numId w:val="35"/>
              </w:numPr>
              <w:tabs>
                <w:tab w:val="left" w:pos="369"/>
              </w:tabs>
              <w:spacing w:line="380" w:lineRule="atLeast"/>
              <w:ind w:left="0" w:firstLine="0"/>
              <w:jc w:val="both"/>
              <w:rPr>
                <w:rFonts w:ascii="Times New Roman" w:hAnsi="Times New Roman"/>
                <w:spacing w:val="-2"/>
                <w:sz w:val="23"/>
                <w:szCs w:val="23"/>
                <w:lang w:val="vi-VN"/>
              </w:rPr>
            </w:pPr>
            <w:r w:rsidRPr="0064426A">
              <w:rPr>
                <w:rFonts w:ascii="Times New Roman" w:hAnsi="Times New Roman"/>
                <w:spacing w:val="-2"/>
                <w:sz w:val="23"/>
                <w:szCs w:val="23"/>
                <w:lang w:val="vi-VN"/>
              </w:rPr>
              <w:t>Biết phân tích khả năng dạy học tích hợp của một chủ đề, một phần, một chương trong chương trình môn học;</w:t>
            </w:r>
          </w:p>
          <w:p w:rsidR="00D812A8" w:rsidRPr="0064426A" w:rsidRDefault="00D812A8" w:rsidP="00F669D7">
            <w:pPr>
              <w:pStyle w:val="NoSpacing"/>
              <w:widowControl w:val="0"/>
              <w:numPr>
                <w:ilvl w:val="0"/>
                <w:numId w:val="35"/>
              </w:numPr>
              <w:tabs>
                <w:tab w:val="left" w:pos="444"/>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Biết soạn và triển khai kế hoạch dạy học tích hợp một chủ đề, một bài…;</w:t>
            </w:r>
          </w:p>
          <w:p w:rsidR="00D812A8" w:rsidRPr="0064426A" w:rsidRDefault="00D812A8" w:rsidP="00F669D7">
            <w:pPr>
              <w:pStyle w:val="NoSpacing"/>
              <w:widowControl w:val="0"/>
              <w:numPr>
                <w:ilvl w:val="0"/>
                <w:numId w:val="35"/>
              </w:numPr>
              <w:tabs>
                <w:tab w:val="left" w:pos="444"/>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Biết lập ma trận thể hiện nội dung tri thức tích hợp trong chương trình môn học ở THPT.</w:t>
            </w:r>
          </w:p>
        </w:tc>
      </w:tr>
      <w:tr w:rsidR="00D812A8" w:rsidRPr="00752DB0" w:rsidTr="00590066">
        <w:tc>
          <w:tcPr>
            <w:tcW w:w="5000" w:type="pct"/>
            <w:gridSpan w:val="3"/>
            <w:tcBorders>
              <w:top w:val="single" w:sz="4" w:space="0" w:color="auto"/>
              <w:bottom w:val="single" w:sz="4" w:space="0" w:color="000000"/>
            </w:tcBorders>
          </w:tcPr>
          <w:p w:rsidR="00D812A8" w:rsidRPr="0064426A" w:rsidRDefault="00D812A8" w:rsidP="00590066">
            <w:pPr>
              <w:pStyle w:val="NoSpacing"/>
              <w:widowControl w:val="0"/>
              <w:tabs>
                <w:tab w:val="left" w:pos="540"/>
              </w:tabs>
              <w:spacing w:line="380" w:lineRule="atLeast"/>
              <w:rPr>
                <w:rFonts w:ascii="Times New Roman" w:hAnsi="Times New Roman"/>
                <w:b/>
                <w:i/>
                <w:sz w:val="23"/>
                <w:szCs w:val="23"/>
                <w:lang w:val="vi-VN"/>
              </w:rPr>
            </w:pPr>
            <w:r w:rsidRPr="0064426A">
              <w:rPr>
                <w:rFonts w:ascii="Times New Roman" w:hAnsi="Times New Roman"/>
                <w:b/>
                <w:i/>
                <w:sz w:val="23"/>
                <w:szCs w:val="23"/>
                <w:lang w:val="vi-VN"/>
              </w:rPr>
              <w:t>1.4  Năng lực dạy học phân hóa</w:t>
            </w:r>
          </w:p>
        </w:tc>
      </w:tr>
      <w:tr w:rsidR="00D812A8" w:rsidRPr="00752DB0" w:rsidTr="00590066">
        <w:tc>
          <w:tcPr>
            <w:tcW w:w="2685" w:type="pct"/>
            <w:tcBorders>
              <w:bottom w:val="dashed" w:sz="4" w:space="0" w:color="auto"/>
              <w:right w:val="single" w:sz="4" w:space="0" w:color="000000"/>
            </w:tcBorders>
          </w:tcPr>
          <w:p w:rsidR="00D812A8" w:rsidRPr="0064426A" w:rsidRDefault="00D812A8" w:rsidP="00F669D7">
            <w:pPr>
              <w:pStyle w:val="NoSpacing"/>
              <w:widowControl w:val="0"/>
              <w:numPr>
                <w:ilvl w:val="0"/>
                <w:numId w:val="37"/>
              </w:numPr>
              <w:tabs>
                <w:tab w:val="left" w:pos="318"/>
                <w:tab w:val="left" w:pos="540"/>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Phân tích được những nội dung cốt lõi của phân hóa trong tổ chức dạy học: bản chất của sự phân hóa (phân hóa về tâm lí, trí tuệ, năng khiếu, xu hướng cá nhân; về khoa học v.v.); tính tất yếu của phân hóa trong dạy học;</w:t>
            </w:r>
          </w:p>
          <w:p w:rsidR="00D812A8" w:rsidRPr="0064426A" w:rsidRDefault="00D812A8" w:rsidP="00F669D7">
            <w:pPr>
              <w:pStyle w:val="NoSpacing"/>
              <w:widowControl w:val="0"/>
              <w:numPr>
                <w:ilvl w:val="0"/>
                <w:numId w:val="37"/>
              </w:numPr>
              <w:tabs>
                <w:tab w:val="left" w:pos="318"/>
                <w:tab w:val="left" w:pos="540"/>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Nêu được các hình thức, phương pháp dạy học phân hóa theo đặc điểm tâm lí – nhận thức của HS và nguyên tắc lựa chọn các hình thức, phương pháp đó phù hợp từng loại đối tượng;</w:t>
            </w:r>
          </w:p>
          <w:p w:rsidR="00D812A8" w:rsidRPr="0064426A" w:rsidRDefault="00D812A8" w:rsidP="00F669D7">
            <w:pPr>
              <w:widowControl w:val="0"/>
              <w:numPr>
                <w:ilvl w:val="0"/>
                <w:numId w:val="37"/>
              </w:numPr>
              <w:tabs>
                <w:tab w:val="left" w:pos="540"/>
              </w:tabs>
              <w:spacing w:line="380" w:lineRule="atLeast"/>
              <w:ind w:left="0" w:firstLine="0"/>
              <w:jc w:val="both"/>
              <w:rPr>
                <w:sz w:val="23"/>
                <w:szCs w:val="23"/>
              </w:rPr>
            </w:pPr>
            <w:r w:rsidRPr="0064426A">
              <w:rPr>
                <w:sz w:val="23"/>
                <w:szCs w:val="23"/>
              </w:rPr>
              <w:t>Phân tích được nội dung chương trình, các hình thức tổ chức dạy học phân hóa – phân ban định hướng nghề nghiệp;</w:t>
            </w:r>
          </w:p>
          <w:p w:rsidR="00D812A8" w:rsidRPr="0064426A" w:rsidRDefault="00D812A8" w:rsidP="00F669D7">
            <w:pPr>
              <w:widowControl w:val="0"/>
              <w:numPr>
                <w:ilvl w:val="0"/>
                <w:numId w:val="37"/>
              </w:numPr>
              <w:tabs>
                <w:tab w:val="left" w:pos="540"/>
              </w:tabs>
              <w:spacing w:line="380" w:lineRule="atLeast"/>
              <w:ind w:left="0" w:firstLine="0"/>
              <w:jc w:val="both"/>
              <w:rPr>
                <w:sz w:val="23"/>
                <w:szCs w:val="23"/>
              </w:rPr>
            </w:pPr>
            <w:r w:rsidRPr="0064426A">
              <w:rPr>
                <w:sz w:val="23"/>
                <w:szCs w:val="23"/>
              </w:rPr>
              <w:t>Trình bày các xu hướng dạy học phân hóa trên thế giới;</w:t>
            </w:r>
          </w:p>
          <w:p w:rsidR="00D812A8" w:rsidRPr="0064426A" w:rsidRDefault="00D812A8" w:rsidP="00F669D7">
            <w:pPr>
              <w:pStyle w:val="NoSpacing"/>
              <w:widowControl w:val="0"/>
              <w:numPr>
                <w:ilvl w:val="0"/>
                <w:numId w:val="37"/>
              </w:numPr>
              <w:tabs>
                <w:tab w:val="left" w:pos="540"/>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Phân tích những ứng dụng CNTT và truyền thông trong dạy học phân hóa.</w:t>
            </w:r>
          </w:p>
        </w:tc>
        <w:tc>
          <w:tcPr>
            <w:tcW w:w="2315" w:type="pct"/>
            <w:gridSpan w:val="2"/>
            <w:tcBorders>
              <w:left w:val="single" w:sz="4" w:space="0" w:color="000000"/>
              <w:bottom w:val="dashed" w:sz="4" w:space="0" w:color="auto"/>
            </w:tcBorders>
          </w:tcPr>
          <w:p w:rsidR="00D812A8" w:rsidRPr="0064426A" w:rsidRDefault="00D812A8" w:rsidP="00F669D7">
            <w:pPr>
              <w:pStyle w:val="NoSpacing"/>
              <w:widowControl w:val="0"/>
              <w:numPr>
                <w:ilvl w:val="0"/>
                <w:numId w:val="38"/>
              </w:numPr>
              <w:tabs>
                <w:tab w:val="left" w:pos="444"/>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Nhận xét và định dạng được các chương trình môn học hiện nay ở phổ thông theo tiêu chí phân hóa;</w:t>
            </w:r>
          </w:p>
          <w:p w:rsidR="00D812A8" w:rsidRPr="0064426A" w:rsidRDefault="00D812A8" w:rsidP="00F669D7">
            <w:pPr>
              <w:pStyle w:val="NoSpacing"/>
              <w:widowControl w:val="0"/>
              <w:numPr>
                <w:ilvl w:val="0"/>
                <w:numId w:val="38"/>
              </w:numPr>
              <w:tabs>
                <w:tab w:val="left" w:pos="444"/>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Biết sử dụng kết quả tìm hiểu HS để lựa chọn hình thức, phương pháp dạy học phù hợp với từng đối tượng khác nhau;</w:t>
            </w:r>
          </w:p>
          <w:p w:rsidR="00D812A8" w:rsidRPr="0064426A" w:rsidRDefault="00D812A8" w:rsidP="00F669D7">
            <w:pPr>
              <w:pStyle w:val="NoSpacing"/>
              <w:widowControl w:val="0"/>
              <w:numPr>
                <w:ilvl w:val="0"/>
                <w:numId w:val="38"/>
              </w:numPr>
              <w:tabs>
                <w:tab w:val="left" w:pos="444"/>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Biết xác lập các tiêu chí của một chương trình dạy học phân hóa;</w:t>
            </w:r>
          </w:p>
          <w:p w:rsidR="00D812A8" w:rsidRPr="0064426A" w:rsidRDefault="00D812A8" w:rsidP="00F669D7">
            <w:pPr>
              <w:pStyle w:val="NoSpacing"/>
              <w:widowControl w:val="0"/>
              <w:numPr>
                <w:ilvl w:val="0"/>
                <w:numId w:val="38"/>
              </w:numPr>
              <w:tabs>
                <w:tab w:val="left" w:pos="444"/>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Thiết kế được các chương trình dạy học môn học phân hóa các đối tượng theo các tiêu chí và theo mức độ phân hóa;</w:t>
            </w:r>
          </w:p>
          <w:p w:rsidR="00D812A8" w:rsidRPr="0064426A" w:rsidRDefault="00D812A8" w:rsidP="00F669D7">
            <w:pPr>
              <w:pStyle w:val="NoSpacing"/>
              <w:widowControl w:val="0"/>
              <w:numPr>
                <w:ilvl w:val="0"/>
                <w:numId w:val="38"/>
              </w:numPr>
              <w:tabs>
                <w:tab w:val="left" w:pos="369"/>
              </w:tabs>
              <w:spacing w:line="380" w:lineRule="atLeast"/>
              <w:ind w:left="0" w:firstLine="0"/>
              <w:jc w:val="both"/>
              <w:rPr>
                <w:rFonts w:ascii="Times New Roman" w:hAnsi="Times New Roman"/>
                <w:sz w:val="23"/>
                <w:szCs w:val="23"/>
                <w:lang w:val="vi-VN"/>
              </w:rPr>
            </w:pPr>
            <w:r w:rsidRPr="0064426A">
              <w:rPr>
                <w:rFonts w:ascii="Times New Roman" w:hAnsi="Times New Roman"/>
                <w:sz w:val="23"/>
                <w:szCs w:val="23"/>
                <w:lang w:val="vi-VN"/>
              </w:rPr>
              <w:t>Thiết kế và triển khai được một kế hoạch bài học có tính đến các đặc điểm khác nhau về khả năng, thái độ nhận thức… của HS.</w:t>
            </w:r>
          </w:p>
        </w:tc>
      </w:tr>
      <w:tr w:rsidR="00D812A8" w:rsidRPr="00752DB0" w:rsidTr="00590066">
        <w:tc>
          <w:tcPr>
            <w:tcW w:w="5000" w:type="pct"/>
            <w:gridSpan w:val="3"/>
            <w:tcBorders>
              <w:bottom w:val="dashed" w:sz="4" w:space="0" w:color="auto"/>
            </w:tcBorders>
          </w:tcPr>
          <w:p w:rsidR="00D812A8" w:rsidRPr="0064426A" w:rsidRDefault="00D812A8" w:rsidP="00590066">
            <w:pPr>
              <w:pStyle w:val="NoSpacing"/>
              <w:widowControl w:val="0"/>
              <w:tabs>
                <w:tab w:val="left" w:pos="540"/>
              </w:tabs>
              <w:spacing w:line="380" w:lineRule="atLeast"/>
              <w:rPr>
                <w:rFonts w:ascii="Times New Roman" w:hAnsi="Times New Roman"/>
                <w:sz w:val="23"/>
                <w:szCs w:val="23"/>
                <w:lang w:val="vi-VN"/>
              </w:rPr>
            </w:pPr>
            <w:r w:rsidRPr="0064426A">
              <w:rPr>
                <w:rFonts w:ascii="Times New Roman" w:hAnsi="Times New Roman"/>
                <w:b/>
                <w:bCs/>
                <w:i/>
                <w:iCs/>
                <w:sz w:val="23"/>
                <w:szCs w:val="23"/>
                <w:lang w:val="vi-VN"/>
              </w:rPr>
              <w:t>1.5. Năng lực xây dựng kế hoạch dạy học, kế hoạch bài học</w:t>
            </w:r>
          </w:p>
        </w:tc>
      </w:tr>
      <w:tr w:rsidR="00D812A8" w:rsidRPr="00752DB0" w:rsidTr="00590066">
        <w:tc>
          <w:tcPr>
            <w:tcW w:w="2685" w:type="pct"/>
            <w:tcBorders>
              <w:bottom w:val="dashed" w:sz="4" w:space="0" w:color="auto"/>
              <w:right w:val="single" w:sz="4" w:space="0" w:color="000000"/>
            </w:tcBorders>
          </w:tcPr>
          <w:p w:rsidR="00D812A8" w:rsidRPr="0064426A" w:rsidRDefault="00D812A8" w:rsidP="00F669D7">
            <w:pPr>
              <w:widowControl w:val="0"/>
              <w:numPr>
                <w:ilvl w:val="0"/>
                <w:numId w:val="39"/>
              </w:numPr>
              <w:tabs>
                <w:tab w:val="left" w:pos="302"/>
                <w:tab w:val="left" w:pos="540"/>
              </w:tabs>
              <w:spacing w:line="380" w:lineRule="atLeast"/>
              <w:ind w:left="0" w:firstLine="0"/>
              <w:jc w:val="both"/>
              <w:rPr>
                <w:sz w:val="23"/>
                <w:szCs w:val="23"/>
              </w:rPr>
            </w:pPr>
            <w:r w:rsidRPr="0064426A">
              <w:rPr>
                <w:sz w:val="23"/>
                <w:szCs w:val="23"/>
              </w:rPr>
              <w:t>Phân tích được khái niệm “Kế hoạch dạy học”, “Kế hoạch bài học”;</w:t>
            </w:r>
          </w:p>
          <w:p w:rsidR="00D812A8" w:rsidRPr="0064426A" w:rsidRDefault="00D812A8" w:rsidP="00F669D7">
            <w:pPr>
              <w:widowControl w:val="0"/>
              <w:numPr>
                <w:ilvl w:val="0"/>
                <w:numId w:val="39"/>
              </w:numPr>
              <w:tabs>
                <w:tab w:val="left" w:pos="302"/>
                <w:tab w:val="left" w:pos="360"/>
              </w:tabs>
              <w:spacing w:line="380" w:lineRule="atLeast"/>
              <w:ind w:left="0" w:firstLine="0"/>
              <w:jc w:val="both"/>
              <w:rPr>
                <w:sz w:val="23"/>
                <w:szCs w:val="23"/>
              </w:rPr>
            </w:pPr>
            <w:r w:rsidRPr="0064426A">
              <w:rPr>
                <w:sz w:val="23"/>
                <w:szCs w:val="23"/>
              </w:rPr>
              <w:t>Nêu đ</w:t>
            </w:r>
            <w:r w:rsidRPr="0064426A">
              <w:rPr>
                <w:sz w:val="23"/>
                <w:szCs w:val="23"/>
              </w:rPr>
              <w:softHyphen/>
              <w:t>ược các loại kế hoạch dạy học, ý nghĩa và cấu trúc mỗi loại kế hoạch, mối quan hệ giữa các loại kế hoạch: Kế hoạch năm học, học kỳ, bài học (giáo án);</w:t>
            </w:r>
          </w:p>
          <w:p w:rsidR="00D812A8" w:rsidRPr="0064426A" w:rsidRDefault="00D812A8" w:rsidP="00F669D7">
            <w:pPr>
              <w:widowControl w:val="0"/>
              <w:numPr>
                <w:ilvl w:val="0"/>
                <w:numId w:val="39"/>
              </w:numPr>
              <w:tabs>
                <w:tab w:val="left" w:pos="540"/>
              </w:tabs>
              <w:spacing w:line="380" w:lineRule="atLeast"/>
              <w:ind w:left="0" w:firstLine="0"/>
              <w:jc w:val="both"/>
              <w:rPr>
                <w:sz w:val="23"/>
                <w:szCs w:val="23"/>
              </w:rPr>
            </w:pPr>
            <w:r w:rsidRPr="0064426A">
              <w:rPr>
                <w:sz w:val="23"/>
                <w:szCs w:val="23"/>
              </w:rPr>
              <w:t>Phân tích các b</w:t>
            </w:r>
            <w:r w:rsidRPr="0064426A">
              <w:rPr>
                <w:sz w:val="23"/>
                <w:szCs w:val="23"/>
              </w:rPr>
              <w:softHyphen/>
              <w:t>ước lập kế hoạch dạy học, kế hoạch bài học;</w:t>
            </w:r>
          </w:p>
          <w:p w:rsidR="00D812A8" w:rsidRPr="0064426A" w:rsidRDefault="00D812A8" w:rsidP="00F669D7">
            <w:pPr>
              <w:widowControl w:val="0"/>
              <w:numPr>
                <w:ilvl w:val="0"/>
                <w:numId w:val="39"/>
              </w:numPr>
              <w:tabs>
                <w:tab w:val="left" w:pos="540"/>
              </w:tabs>
              <w:spacing w:line="380" w:lineRule="atLeast"/>
              <w:ind w:left="0" w:firstLine="0"/>
              <w:jc w:val="both"/>
              <w:rPr>
                <w:sz w:val="23"/>
                <w:szCs w:val="23"/>
              </w:rPr>
            </w:pPr>
            <w:r w:rsidRPr="0064426A">
              <w:rPr>
                <w:sz w:val="23"/>
                <w:szCs w:val="23"/>
              </w:rPr>
              <w:lastRenderedPageBreak/>
              <w:t>Trình bày và phân tích các điều kiện, các yếu tố chi phối việc lập, thực hiện kế hoạch dạy học, kế hoạch bài học;</w:t>
            </w:r>
          </w:p>
          <w:p w:rsidR="00D812A8" w:rsidRPr="0064426A" w:rsidRDefault="00D812A8" w:rsidP="00F669D7">
            <w:pPr>
              <w:widowControl w:val="0"/>
              <w:numPr>
                <w:ilvl w:val="0"/>
                <w:numId w:val="39"/>
              </w:numPr>
              <w:tabs>
                <w:tab w:val="left" w:pos="540"/>
              </w:tabs>
              <w:spacing w:line="380" w:lineRule="atLeast"/>
              <w:ind w:left="0" w:firstLine="0"/>
              <w:jc w:val="both"/>
              <w:rPr>
                <w:sz w:val="23"/>
                <w:szCs w:val="23"/>
              </w:rPr>
            </w:pPr>
            <w:r w:rsidRPr="0064426A">
              <w:rPr>
                <w:sz w:val="23"/>
                <w:szCs w:val="23"/>
              </w:rPr>
              <w:t>Nêu đ</w:t>
            </w:r>
            <w:r w:rsidRPr="0064426A">
              <w:rPr>
                <w:sz w:val="23"/>
                <w:szCs w:val="23"/>
              </w:rPr>
              <w:softHyphen/>
              <w:t>ược vai trò các loại hồ sơ, t</w:t>
            </w:r>
            <w:r w:rsidRPr="0064426A">
              <w:rPr>
                <w:sz w:val="23"/>
                <w:szCs w:val="23"/>
              </w:rPr>
              <w:softHyphen/>
              <w:t>ư liệu cần cho việc lập kế hoạch dạy học.</w:t>
            </w:r>
          </w:p>
          <w:p w:rsidR="00D812A8" w:rsidRPr="0064426A" w:rsidRDefault="00D812A8" w:rsidP="00590066">
            <w:pPr>
              <w:widowControl w:val="0"/>
              <w:tabs>
                <w:tab w:val="left" w:pos="540"/>
              </w:tabs>
              <w:spacing w:line="380" w:lineRule="atLeast"/>
              <w:jc w:val="both"/>
              <w:rPr>
                <w:sz w:val="23"/>
                <w:szCs w:val="23"/>
              </w:rPr>
            </w:pPr>
          </w:p>
        </w:tc>
        <w:tc>
          <w:tcPr>
            <w:tcW w:w="2315" w:type="pct"/>
            <w:gridSpan w:val="2"/>
            <w:tcBorders>
              <w:left w:val="single" w:sz="4" w:space="0" w:color="000000"/>
              <w:bottom w:val="dashed" w:sz="4" w:space="0" w:color="auto"/>
            </w:tcBorders>
          </w:tcPr>
          <w:p w:rsidR="00D812A8" w:rsidRPr="0064426A" w:rsidRDefault="00D812A8" w:rsidP="00F669D7">
            <w:pPr>
              <w:widowControl w:val="0"/>
              <w:numPr>
                <w:ilvl w:val="0"/>
                <w:numId w:val="40"/>
              </w:numPr>
              <w:tabs>
                <w:tab w:val="left" w:pos="369"/>
              </w:tabs>
              <w:spacing w:line="380" w:lineRule="atLeast"/>
              <w:ind w:left="0" w:firstLine="0"/>
              <w:jc w:val="both"/>
              <w:rPr>
                <w:sz w:val="23"/>
                <w:szCs w:val="23"/>
              </w:rPr>
            </w:pPr>
            <w:r w:rsidRPr="0064426A">
              <w:rPr>
                <w:sz w:val="23"/>
                <w:szCs w:val="23"/>
              </w:rPr>
              <w:lastRenderedPageBreak/>
              <w:t>Thiết kế được cấu trúc kế hoạch năm học. học kỳ, bài học đảm bảo mối quan hệ biện chứng giữa các thành tố (</w:t>
            </w:r>
            <w:r w:rsidRPr="0064426A">
              <w:rPr>
                <w:i/>
                <w:sz w:val="23"/>
                <w:szCs w:val="23"/>
              </w:rPr>
              <w:t>Mục tiêu, nội dung, biện pháp, thời điểm, nguồn lực, kết quả mong đợi);</w:t>
            </w:r>
          </w:p>
          <w:p w:rsidR="00D812A8" w:rsidRPr="0064426A" w:rsidRDefault="00D812A8" w:rsidP="00F669D7">
            <w:pPr>
              <w:widowControl w:val="0"/>
              <w:numPr>
                <w:ilvl w:val="0"/>
                <w:numId w:val="40"/>
              </w:numPr>
              <w:tabs>
                <w:tab w:val="left" w:pos="369"/>
              </w:tabs>
              <w:spacing w:line="380" w:lineRule="atLeast"/>
              <w:ind w:left="0" w:firstLine="0"/>
              <w:jc w:val="both"/>
              <w:rPr>
                <w:sz w:val="23"/>
                <w:szCs w:val="23"/>
              </w:rPr>
            </w:pPr>
            <w:r w:rsidRPr="0064426A">
              <w:rPr>
                <w:sz w:val="23"/>
                <w:szCs w:val="23"/>
              </w:rPr>
              <w:t xml:space="preserve">Xác định được mục tiêu dạy học (cho cả môn học, từng chương, bài) theo hướng hình </w:t>
            </w:r>
            <w:r w:rsidRPr="0064426A">
              <w:rPr>
                <w:sz w:val="23"/>
                <w:szCs w:val="23"/>
              </w:rPr>
              <w:lastRenderedPageBreak/>
              <w:t>thành năng lực, thể hiện tính tích hợp (dạy học và giáo dục) và phân hóa theo các bậc nhận thức, phù hợp với đối tượng học sinh và điều kiện cơ sở vật chất – thiết bị dạy học của nhà trường, đặc điểm tình hình địa phương;</w:t>
            </w:r>
          </w:p>
          <w:p w:rsidR="00D812A8" w:rsidRPr="0064426A" w:rsidRDefault="00D812A8" w:rsidP="00F669D7">
            <w:pPr>
              <w:widowControl w:val="0"/>
              <w:numPr>
                <w:ilvl w:val="0"/>
                <w:numId w:val="40"/>
              </w:numPr>
              <w:tabs>
                <w:tab w:val="left" w:pos="444"/>
                <w:tab w:val="left" w:pos="624"/>
              </w:tabs>
              <w:spacing w:line="380" w:lineRule="atLeast"/>
              <w:ind w:left="0" w:firstLine="0"/>
              <w:jc w:val="both"/>
              <w:rPr>
                <w:spacing w:val="-4"/>
                <w:sz w:val="23"/>
                <w:szCs w:val="23"/>
              </w:rPr>
            </w:pPr>
            <w:r w:rsidRPr="0064426A">
              <w:rPr>
                <w:spacing w:val="-4"/>
                <w:sz w:val="23"/>
                <w:szCs w:val="23"/>
              </w:rPr>
              <w:t>Xác định được các phương pháp, hình thức tổ chức dạy học chính phù hợp với từng chủ đề nội dung, từng bài học;</w:t>
            </w:r>
          </w:p>
          <w:p w:rsidR="00D812A8" w:rsidRPr="0064426A" w:rsidRDefault="00D812A8" w:rsidP="00F669D7">
            <w:pPr>
              <w:widowControl w:val="0"/>
              <w:numPr>
                <w:ilvl w:val="0"/>
                <w:numId w:val="40"/>
              </w:numPr>
              <w:tabs>
                <w:tab w:val="left" w:pos="444"/>
                <w:tab w:val="left" w:pos="624"/>
              </w:tabs>
              <w:spacing w:line="380" w:lineRule="atLeast"/>
              <w:ind w:left="0" w:firstLine="0"/>
              <w:jc w:val="both"/>
              <w:rPr>
                <w:sz w:val="23"/>
                <w:szCs w:val="23"/>
              </w:rPr>
            </w:pPr>
            <w:r w:rsidRPr="0064426A">
              <w:rPr>
                <w:sz w:val="23"/>
                <w:szCs w:val="23"/>
              </w:rPr>
              <w:t>Xác định được hình thức tổ chức tự học của HS với mục tiêu phù hợp và có PP giúp HS tự học và kiểm tra, đánh giá kết quả tự học;</w:t>
            </w:r>
          </w:p>
          <w:p w:rsidR="00D812A8" w:rsidRPr="0064426A" w:rsidRDefault="00D812A8" w:rsidP="00F669D7">
            <w:pPr>
              <w:widowControl w:val="0"/>
              <w:numPr>
                <w:ilvl w:val="0"/>
                <w:numId w:val="40"/>
              </w:numPr>
              <w:tabs>
                <w:tab w:val="left" w:pos="444"/>
                <w:tab w:val="left" w:pos="624"/>
              </w:tabs>
              <w:spacing w:line="380" w:lineRule="atLeast"/>
              <w:ind w:left="0" w:firstLine="0"/>
              <w:jc w:val="both"/>
              <w:rPr>
                <w:sz w:val="23"/>
                <w:szCs w:val="23"/>
              </w:rPr>
            </w:pPr>
            <w:r w:rsidRPr="0064426A">
              <w:rPr>
                <w:sz w:val="23"/>
                <w:szCs w:val="23"/>
              </w:rPr>
              <w:t>Thiết kế được các hoạt động học tập của HS phù hợp với mục tiêu, nội dung và PPDH theo hướng phát huy tính tích cực, chủ động, sáng tạo ở học sinh và phù hợp với từng loại đối tượng HS;</w:t>
            </w:r>
          </w:p>
          <w:p w:rsidR="00D812A8" w:rsidRPr="0064426A" w:rsidRDefault="00D812A8" w:rsidP="00F669D7">
            <w:pPr>
              <w:widowControl w:val="0"/>
              <w:numPr>
                <w:ilvl w:val="0"/>
                <w:numId w:val="40"/>
              </w:numPr>
              <w:tabs>
                <w:tab w:val="left" w:pos="444"/>
                <w:tab w:val="left" w:pos="624"/>
              </w:tabs>
              <w:spacing w:line="380" w:lineRule="atLeast"/>
              <w:ind w:left="0" w:firstLine="0"/>
              <w:jc w:val="both"/>
              <w:rPr>
                <w:sz w:val="23"/>
                <w:szCs w:val="23"/>
              </w:rPr>
            </w:pPr>
            <w:r w:rsidRPr="0064426A">
              <w:rPr>
                <w:sz w:val="23"/>
                <w:szCs w:val="23"/>
              </w:rPr>
              <w:t>Xác định được nội dung, hình thức tổ chức kiểm tra đánh giá kết quả học tập của HS sau mỗi bài, chương, mỗi phần của chương trình.</w:t>
            </w:r>
          </w:p>
          <w:p w:rsidR="00D812A8" w:rsidRPr="0064426A" w:rsidRDefault="00D812A8" w:rsidP="00F669D7">
            <w:pPr>
              <w:widowControl w:val="0"/>
              <w:numPr>
                <w:ilvl w:val="0"/>
                <w:numId w:val="40"/>
              </w:numPr>
              <w:tabs>
                <w:tab w:val="left" w:pos="369"/>
              </w:tabs>
              <w:spacing w:line="380" w:lineRule="atLeast"/>
              <w:ind w:left="0" w:firstLine="0"/>
              <w:jc w:val="both"/>
              <w:rPr>
                <w:sz w:val="23"/>
                <w:szCs w:val="23"/>
              </w:rPr>
            </w:pPr>
            <w:r w:rsidRPr="0064426A">
              <w:rPr>
                <w:sz w:val="23"/>
                <w:szCs w:val="23"/>
              </w:rPr>
              <w:t>Dự kiến được các tình huống có thể nẩy sinh và cách xử lí trong kế hoạch bài học.</w:t>
            </w:r>
          </w:p>
        </w:tc>
      </w:tr>
      <w:tr w:rsidR="00D812A8" w:rsidRPr="00752DB0" w:rsidTr="00590066">
        <w:tc>
          <w:tcPr>
            <w:tcW w:w="5000" w:type="pct"/>
            <w:gridSpan w:val="3"/>
            <w:tcBorders>
              <w:bottom w:val="single" w:sz="4" w:space="0" w:color="000000"/>
            </w:tcBorders>
          </w:tcPr>
          <w:p w:rsidR="00D812A8" w:rsidRPr="0064426A" w:rsidRDefault="00D812A8" w:rsidP="00590066">
            <w:pPr>
              <w:widowControl w:val="0"/>
              <w:tabs>
                <w:tab w:val="left" w:pos="540"/>
              </w:tabs>
              <w:spacing w:line="380" w:lineRule="atLeast"/>
              <w:jc w:val="both"/>
              <w:rPr>
                <w:b/>
                <w:i/>
                <w:sz w:val="23"/>
                <w:szCs w:val="23"/>
              </w:rPr>
            </w:pPr>
            <w:r w:rsidRPr="0064426A">
              <w:rPr>
                <w:b/>
                <w:i/>
                <w:sz w:val="23"/>
                <w:szCs w:val="23"/>
              </w:rPr>
              <w:lastRenderedPageBreak/>
              <w:t>1.6. Tổ chức các hoạt động học tập của HS/</w:t>
            </w:r>
            <w:r w:rsidRPr="0064426A">
              <w:rPr>
                <w:b/>
                <w:bCs/>
                <w:i/>
                <w:iCs/>
                <w:sz w:val="23"/>
                <w:szCs w:val="23"/>
              </w:rPr>
              <w:t xml:space="preserve"> Năng lực thực hiện kế hoạch bài học</w:t>
            </w:r>
          </w:p>
        </w:tc>
      </w:tr>
      <w:tr w:rsidR="00D812A8" w:rsidRPr="00752DB0" w:rsidTr="00590066">
        <w:tc>
          <w:tcPr>
            <w:tcW w:w="2685" w:type="pct"/>
            <w:tcBorders>
              <w:right w:val="single" w:sz="4" w:space="0" w:color="000000"/>
            </w:tcBorders>
          </w:tcPr>
          <w:p w:rsidR="00D812A8" w:rsidRPr="0064426A" w:rsidRDefault="00D812A8" w:rsidP="00F669D7">
            <w:pPr>
              <w:widowControl w:val="0"/>
              <w:numPr>
                <w:ilvl w:val="0"/>
                <w:numId w:val="23"/>
              </w:numPr>
              <w:tabs>
                <w:tab w:val="left" w:pos="352"/>
                <w:tab w:val="left" w:pos="540"/>
              </w:tabs>
              <w:spacing w:line="380" w:lineRule="atLeast"/>
              <w:ind w:left="0" w:firstLine="0"/>
              <w:jc w:val="both"/>
              <w:rPr>
                <w:sz w:val="23"/>
                <w:szCs w:val="23"/>
              </w:rPr>
            </w:pPr>
            <w:r w:rsidRPr="0064426A">
              <w:rPr>
                <w:sz w:val="23"/>
                <w:szCs w:val="23"/>
              </w:rPr>
              <w:t>Trình bày những vấn đề lí luận cơ bản về hoạt động học, hoạt động dạy, tự họccủa HS (mục tiêu, nội dung, phương pháp, hình thức, phương tiện và quy trình tổ chức; các ngữ cảnh diễn ra hoạt động dạy học;</w:t>
            </w:r>
          </w:p>
          <w:p w:rsidR="00D812A8" w:rsidRPr="0064426A" w:rsidRDefault="00D812A8" w:rsidP="00F669D7">
            <w:pPr>
              <w:widowControl w:val="0"/>
              <w:numPr>
                <w:ilvl w:val="0"/>
                <w:numId w:val="23"/>
              </w:numPr>
              <w:tabs>
                <w:tab w:val="left" w:pos="360"/>
                <w:tab w:val="left" w:pos="540"/>
              </w:tabs>
              <w:spacing w:line="380" w:lineRule="atLeast"/>
              <w:ind w:left="0" w:firstLine="0"/>
              <w:jc w:val="both"/>
              <w:rPr>
                <w:sz w:val="23"/>
                <w:szCs w:val="23"/>
              </w:rPr>
            </w:pPr>
            <w:r w:rsidRPr="0064426A">
              <w:rPr>
                <w:sz w:val="23"/>
                <w:szCs w:val="23"/>
              </w:rPr>
              <w:t>Phân tích được các mô hình học tập hiện đại, theo hướng phát triển năng lực HS;</w:t>
            </w:r>
          </w:p>
          <w:p w:rsidR="00D812A8" w:rsidRPr="0064426A" w:rsidRDefault="00D812A8" w:rsidP="00F669D7">
            <w:pPr>
              <w:widowControl w:val="0"/>
              <w:numPr>
                <w:ilvl w:val="0"/>
                <w:numId w:val="23"/>
              </w:numPr>
              <w:tabs>
                <w:tab w:val="left" w:pos="360"/>
                <w:tab w:val="left" w:pos="540"/>
              </w:tabs>
              <w:spacing w:line="380" w:lineRule="atLeast"/>
              <w:ind w:left="0" w:firstLine="0"/>
              <w:jc w:val="both"/>
              <w:rPr>
                <w:sz w:val="23"/>
                <w:szCs w:val="23"/>
              </w:rPr>
            </w:pPr>
            <w:r w:rsidRPr="0064426A">
              <w:rPr>
                <w:sz w:val="23"/>
                <w:szCs w:val="23"/>
              </w:rPr>
              <w:t>Trình bày được những vấn đề cơ bản về tổ chức hoạt động học cho học sinh trong lí luận dạy học được vận dụng vào bộ môn được phụ trách (lí luận dạy học bộ môn);</w:t>
            </w:r>
          </w:p>
          <w:p w:rsidR="00D812A8" w:rsidRPr="0064426A" w:rsidRDefault="00D812A8" w:rsidP="00F669D7">
            <w:pPr>
              <w:widowControl w:val="0"/>
              <w:numPr>
                <w:ilvl w:val="0"/>
                <w:numId w:val="23"/>
              </w:numPr>
              <w:tabs>
                <w:tab w:val="left" w:pos="540"/>
              </w:tabs>
              <w:spacing w:line="380" w:lineRule="atLeast"/>
              <w:ind w:left="0" w:firstLine="0"/>
              <w:jc w:val="both"/>
              <w:rPr>
                <w:sz w:val="23"/>
                <w:szCs w:val="23"/>
              </w:rPr>
            </w:pPr>
            <w:r w:rsidRPr="0064426A">
              <w:rPr>
                <w:sz w:val="23"/>
                <w:szCs w:val="23"/>
              </w:rPr>
              <w:t>Phân tích được lý thuyết về nhu cầu; về động cơ học; về nguồn kích thích nhu cầu, động cơ học và các phương pháp kích thích nhu cầu, động cơ, hứng thú học tập của HS, khả năng vận dụng chúng trong dạy học;</w:t>
            </w:r>
          </w:p>
          <w:p w:rsidR="00D812A8" w:rsidRPr="0064426A" w:rsidRDefault="00D812A8" w:rsidP="00F669D7">
            <w:pPr>
              <w:widowControl w:val="0"/>
              <w:numPr>
                <w:ilvl w:val="0"/>
                <w:numId w:val="23"/>
              </w:numPr>
              <w:tabs>
                <w:tab w:val="left" w:pos="360"/>
                <w:tab w:val="left" w:pos="540"/>
              </w:tabs>
              <w:spacing w:line="380" w:lineRule="atLeast"/>
              <w:ind w:left="0" w:firstLine="0"/>
              <w:jc w:val="both"/>
              <w:rPr>
                <w:sz w:val="23"/>
                <w:szCs w:val="23"/>
              </w:rPr>
            </w:pPr>
            <w:r w:rsidRPr="0064426A">
              <w:rPr>
                <w:sz w:val="23"/>
                <w:szCs w:val="23"/>
              </w:rPr>
              <w:lastRenderedPageBreak/>
              <w:t>Trình bày các cách thức, phương pháp đánh giá và thu thập thông tin phản hồi về hoạt động dạy học.</w:t>
            </w:r>
          </w:p>
        </w:tc>
        <w:tc>
          <w:tcPr>
            <w:tcW w:w="2315" w:type="pct"/>
            <w:gridSpan w:val="2"/>
            <w:tcBorders>
              <w:left w:val="single" w:sz="4" w:space="0" w:color="000000"/>
            </w:tcBorders>
          </w:tcPr>
          <w:p w:rsidR="00D812A8" w:rsidRPr="0064426A" w:rsidRDefault="00D812A8" w:rsidP="00F669D7">
            <w:pPr>
              <w:widowControl w:val="0"/>
              <w:numPr>
                <w:ilvl w:val="0"/>
                <w:numId w:val="24"/>
              </w:numPr>
              <w:tabs>
                <w:tab w:val="left" w:pos="369"/>
                <w:tab w:val="left" w:pos="444"/>
              </w:tabs>
              <w:spacing w:line="380" w:lineRule="atLeast"/>
              <w:ind w:left="0" w:firstLine="0"/>
              <w:jc w:val="both"/>
              <w:rPr>
                <w:sz w:val="23"/>
                <w:szCs w:val="23"/>
              </w:rPr>
            </w:pPr>
            <w:r w:rsidRPr="0064426A">
              <w:rPr>
                <w:sz w:val="23"/>
                <w:szCs w:val="23"/>
              </w:rPr>
              <w:lastRenderedPageBreak/>
              <w:t>Biết sử dụng các phương pháp, kĩ thuật, phương tiện, hình thức tổ chức hoạt động học tập của HS trong dạy học để tổ chức hướng dẫn, hỗ trợ các hoạt động học tập của HS trên lớp và ở nhà theo mục tiêu và nội dung học tập;</w:t>
            </w:r>
          </w:p>
          <w:p w:rsidR="00D812A8" w:rsidRPr="0064426A" w:rsidRDefault="00D812A8" w:rsidP="00F669D7">
            <w:pPr>
              <w:widowControl w:val="0"/>
              <w:numPr>
                <w:ilvl w:val="0"/>
                <w:numId w:val="24"/>
              </w:numPr>
              <w:tabs>
                <w:tab w:val="left" w:pos="369"/>
                <w:tab w:val="left" w:pos="444"/>
              </w:tabs>
              <w:spacing w:line="380" w:lineRule="atLeast"/>
              <w:ind w:left="0" w:firstLine="0"/>
              <w:jc w:val="both"/>
              <w:rPr>
                <w:sz w:val="23"/>
                <w:szCs w:val="23"/>
              </w:rPr>
            </w:pPr>
            <w:r w:rsidRPr="0064426A">
              <w:rPr>
                <w:sz w:val="23"/>
                <w:szCs w:val="23"/>
              </w:rPr>
              <w:t>Tổ chức và duy trì các dạng tương tác trong dạy học (trực tiếp, gián tiếp; GV – HS; HS – HS; HS – đối tượng học …);</w:t>
            </w:r>
          </w:p>
          <w:p w:rsidR="00D812A8" w:rsidRPr="0064426A" w:rsidRDefault="00D812A8" w:rsidP="00F669D7">
            <w:pPr>
              <w:widowControl w:val="0"/>
              <w:numPr>
                <w:ilvl w:val="0"/>
                <w:numId w:val="24"/>
              </w:numPr>
              <w:tabs>
                <w:tab w:val="left" w:pos="369"/>
                <w:tab w:val="left" w:pos="444"/>
              </w:tabs>
              <w:spacing w:line="380" w:lineRule="atLeast"/>
              <w:ind w:left="0" w:firstLine="0"/>
              <w:jc w:val="both"/>
              <w:rPr>
                <w:sz w:val="23"/>
                <w:szCs w:val="23"/>
              </w:rPr>
            </w:pPr>
            <w:r w:rsidRPr="0064426A">
              <w:rPr>
                <w:sz w:val="23"/>
                <w:szCs w:val="23"/>
              </w:rPr>
              <w:t>Sử dụng các phương pháp, cách thức kích thích nhu cầu, tạo động cơ học cho HS và hoàn thiện bản thân;</w:t>
            </w:r>
          </w:p>
          <w:p w:rsidR="00D812A8" w:rsidRPr="0064426A" w:rsidRDefault="00D812A8" w:rsidP="00F669D7">
            <w:pPr>
              <w:widowControl w:val="0"/>
              <w:numPr>
                <w:ilvl w:val="0"/>
                <w:numId w:val="24"/>
              </w:numPr>
              <w:tabs>
                <w:tab w:val="left" w:pos="369"/>
                <w:tab w:val="left" w:pos="444"/>
              </w:tabs>
              <w:spacing w:line="380" w:lineRule="atLeast"/>
              <w:ind w:left="0" w:firstLine="0"/>
              <w:jc w:val="both"/>
              <w:rPr>
                <w:sz w:val="23"/>
                <w:szCs w:val="23"/>
              </w:rPr>
            </w:pPr>
            <w:r w:rsidRPr="0064426A">
              <w:rPr>
                <w:sz w:val="23"/>
                <w:szCs w:val="23"/>
              </w:rPr>
              <w:t xml:space="preserve">Thu thập và xử lí thông tin phản hồi từ học sinh, đồng nghiệp và từ các nguồn khác để điều chỉnh hoạt động dạy, hoạt động học cho HS theo </w:t>
            </w:r>
            <w:r w:rsidRPr="0064426A">
              <w:rPr>
                <w:sz w:val="23"/>
                <w:szCs w:val="23"/>
              </w:rPr>
              <w:lastRenderedPageBreak/>
              <w:t>thiết kế ban đầu phù hợp với thực tế lớp học;</w:t>
            </w:r>
          </w:p>
          <w:p w:rsidR="00D812A8" w:rsidRPr="0064426A" w:rsidRDefault="00D812A8" w:rsidP="00F669D7">
            <w:pPr>
              <w:widowControl w:val="0"/>
              <w:numPr>
                <w:ilvl w:val="0"/>
                <w:numId w:val="24"/>
              </w:numPr>
              <w:tabs>
                <w:tab w:val="left" w:pos="369"/>
                <w:tab w:val="left" w:pos="444"/>
              </w:tabs>
              <w:spacing w:line="380" w:lineRule="atLeast"/>
              <w:ind w:left="0" w:firstLine="0"/>
              <w:jc w:val="both"/>
              <w:rPr>
                <w:sz w:val="23"/>
                <w:szCs w:val="23"/>
              </w:rPr>
            </w:pPr>
            <w:r w:rsidRPr="0064426A">
              <w:rPr>
                <w:sz w:val="23"/>
                <w:szCs w:val="23"/>
              </w:rPr>
              <w:t>Tự đánh giá mức độ đạt mục tiêu dạy học sau giờ dạy.</w:t>
            </w:r>
          </w:p>
          <w:p w:rsidR="00D812A8" w:rsidRPr="0064426A" w:rsidRDefault="00D812A8" w:rsidP="00590066">
            <w:pPr>
              <w:widowControl w:val="0"/>
              <w:tabs>
                <w:tab w:val="left" w:pos="369"/>
                <w:tab w:val="left" w:pos="444"/>
              </w:tabs>
              <w:spacing w:line="380" w:lineRule="atLeast"/>
              <w:jc w:val="both"/>
              <w:rPr>
                <w:sz w:val="23"/>
                <w:szCs w:val="23"/>
              </w:rPr>
            </w:pPr>
          </w:p>
        </w:tc>
      </w:tr>
      <w:tr w:rsidR="00D812A8" w:rsidRPr="00752DB0" w:rsidTr="00590066">
        <w:tc>
          <w:tcPr>
            <w:tcW w:w="5000" w:type="pct"/>
            <w:gridSpan w:val="3"/>
          </w:tcPr>
          <w:p w:rsidR="00D812A8" w:rsidRPr="0064426A" w:rsidRDefault="00D812A8" w:rsidP="00590066">
            <w:pPr>
              <w:widowControl w:val="0"/>
              <w:tabs>
                <w:tab w:val="left" w:pos="369"/>
                <w:tab w:val="left" w:pos="444"/>
                <w:tab w:val="left" w:pos="540"/>
              </w:tabs>
              <w:spacing w:line="380" w:lineRule="atLeast"/>
              <w:jc w:val="both"/>
              <w:rPr>
                <w:b/>
                <w:i/>
                <w:sz w:val="23"/>
                <w:szCs w:val="23"/>
              </w:rPr>
            </w:pPr>
            <w:r w:rsidRPr="0064426A">
              <w:rPr>
                <w:b/>
                <w:i/>
                <w:sz w:val="23"/>
                <w:szCs w:val="23"/>
              </w:rPr>
              <w:lastRenderedPageBreak/>
              <w:t>1.7. Tổ chức và quản lí lớp học, tạo môi trường học tập hiệu quả trong giờ học</w:t>
            </w:r>
          </w:p>
        </w:tc>
      </w:tr>
      <w:tr w:rsidR="00D812A8" w:rsidRPr="00752DB0" w:rsidTr="00590066">
        <w:tc>
          <w:tcPr>
            <w:tcW w:w="2685" w:type="pct"/>
            <w:tcBorders>
              <w:right w:val="single" w:sz="4" w:space="0" w:color="000000"/>
            </w:tcBorders>
          </w:tcPr>
          <w:p w:rsidR="00D812A8" w:rsidRPr="0064426A" w:rsidRDefault="00D812A8" w:rsidP="00F669D7">
            <w:pPr>
              <w:widowControl w:val="0"/>
              <w:numPr>
                <w:ilvl w:val="0"/>
                <w:numId w:val="28"/>
              </w:numPr>
              <w:tabs>
                <w:tab w:val="left" w:pos="285"/>
                <w:tab w:val="left" w:pos="540"/>
              </w:tabs>
              <w:spacing w:line="380" w:lineRule="atLeast"/>
              <w:ind w:left="0" w:firstLine="0"/>
              <w:jc w:val="both"/>
              <w:rPr>
                <w:sz w:val="23"/>
                <w:szCs w:val="23"/>
              </w:rPr>
            </w:pPr>
            <w:r w:rsidRPr="0064426A">
              <w:rPr>
                <w:sz w:val="23"/>
                <w:szCs w:val="23"/>
              </w:rPr>
              <w:t>Trình bày những vấn đề lí luận về tổ chức và quản lí lớp học (về môi trường học tập, về tập thể, nhóm và các quan hệ liên cá nhân trong nhóm, tập thể học sinh; các đặc trưng tâm lí của tập thể và tác động của cá nhân, tập thể HS, của môi trường đến việc học tập của cá nhân HS…;</w:t>
            </w:r>
          </w:p>
          <w:p w:rsidR="00D812A8" w:rsidRPr="0064426A" w:rsidRDefault="00D812A8" w:rsidP="00F669D7">
            <w:pPr>
              <w:widowControl w:val="0"/>
              <w:numPr>
                <w:ilvl w:val="0"/>
                <w:numId w:val="28"/>
              </w:numPr>
              <w:tabs>
                <w:tab w:val="left" w:pos="540"/>
              </w:tabs>
              <w:spacing w:line="380" w:lineRule="atLeast"/>
              <w:ind w:left="0" w:firstLine="0"/>
              <w:jc w:val="both"/>
              <w:rPr>
                <w:sz w:val="23"/>
                <w:szCs w:val="23"/>
              </w:rPr>
            </w:pPr>
            <w:r w:rsidRPr="0064426A">
              <w:rPr>
                <w:sz w:val="23"/>
                <w:szCs w:val="23"/>
              </w:rPr>
              <w:t>Phân tích nội dung, phương pháp và kĩ thuật tổ chức tạo môi trường học tập hiệu quả cho HS;</w:t>
            </w:r>
          </w:p>
          <w:p w:rsidR="00D812A8" w:rsidRPr="0064426A" w:rsidRDefault="00D812A8" w:rsidP="00F669D7">
            <w:pPr>
              <w:widowControl w:val="0"/>
              <w:numPr>
                <w:ilvl w:val="0"/>
                <w:numId w:val="28"/>
              </w:numPr>
              <w:tabs>
                <w:tab w:val="left" w:pos="540"/>
              </w:tabs>
              <w:spacing w:line="380" w:lineRule="atLeast"/>
              <w:ind w:left="0" w:firstLine="0"/>
              <w:jc w:val="both"/>
              <w:rPr>
                <w:sz w:val="23"/>
                <w:szCs w:val="23"/>
              </w:rPr>
            </w:pPr>
            <w:r w:rsidRPr="0064426A">
              <w:rPr>
                <w:sz w:val="23"/>
                <w:szCs w:val="23"/>
              </w:rPr>
              <w:t>Nêu được yêu cầu về năng lực và phẩm chất nghề nghiệp của người giáo viên quản lí lớp học hiệu quả.</w:t>
            </w:r>
          </w:p>
          <w:p w:rsidR="00D812A8" w:rsidRPr="0064426A" w:rsidRDefault="00D812A8" w:rsidP="00590066">
            <w:pPr>
              <w:widowControl w:val="0"/>
              <w:tabs>
                <w:tab w:val="left" w:pos="540"/>
              </w:tabs>
              <w:spacing w:line="380" w:lineRule="atLeast"/>
              <w:jc w:val="both"/>
              <w:rPr>
                <w:sz w:val="23"/>
                <w:szCs w:val="23"/>
              </w:rPr>
            </w:pPr>
          </w:p>
        </w:tc>
        <w:tc>
          <w:tcPr>
            <w:tcW w:w="2315" w:type="pct"/>
            <w:gridSpan w:val="2"/>
            <w:tcBorders>
              <w:left w:val="single" w:sz="4" w:space="0" w:color="000000"/>
            </w:tcBorders>
          </w:tcPr>
          <w:p w:rsidR="00D812A8" w:rsidRPr="0064426A" w:rsidRDefault="00D812A8" w:rsidP="00F669D7">
            <w:pPr>
              <w:widowControl w:val="0"/>
              <w:numPr>
                <w:ilvl w:val="0"/>
                <w:numId w:val="25"/>
              </w:numPr>
              <w:tabs>
                <w:tab w:val="clear" w:pos="360"/>
                <w:tab w:val="left" w:pos="369"/>
                <w:tab w:val="left" w:pos="444"/>
              </w:tabs>
              <w:spacing w:line="380" w:lineRule="atLeast"/>
              <w:ind w:left="0" w:firstLine="0"/>
              <w:jc w:val="both"/>
              <w:rPr>
                <w:spacing w:val="-12"/>
                <w:sz w:val="23"/>
                <w:szCs w:val="23"/>
              </w:rPr>
            </w:pPr>
            <w:r w:rsidRPr="0064426A">
              <w:rPr>
                <w:sz w:val="23"/>
                <w:szCs w:val="23"/>
              </w:rPr>
              <w:t xml:space="preserve">Tổ chức không gian vật lý và quản lý lớp học theo hướng tạo môi trường </w:t>
            </w:r>
            <w:r w:rsidRPr="0064426A">
              <w:rPr>
                <w:spacing w:val="-12"/>
                <w:sz w:val="23"/>
                <w:szCs w:val="23"/>
              </w:rPr>
              <w:t>lớp học an toàn, thân thiện, tích cực, hiệu quả học tập của học sinh trong giờ học;</w:t>
            </w:r>
          </w:p>
          <w:p w:rsidR="00D812A8" w:rsidRPr="0064426A" w:rsidRDefault="00D812A8" w:rsidP="00F669D7">
            <w:pPr>
              <w:widowControl w:val="0"/>
              <w:numPr>
                <w:ilvl w:val="0"/>
                <w:numId w:val="25"/>
              </w:numPr>
              <w:tabs>
                <w:tab w:val="clear" w:pos="360"/>
                <w:tab w:val="left" w:pos="369"/>
                <w:tab w:val="left" w:pos="444"/>
              </w:tabs>
              <w:spacing w:line="380" w:lineRule="atLeast"/>
              <w:ind w:left="0" w:firstLine="0"/>
              <w:jc w:val="both"/>
              <w:rPr>
                <w:sz w:val="23"/>
                <w:szCs w:val="23"/>
              </w:rPr>
            </w:pPr>
            <w:r w:rsidRPr="0064426A">
              <w:rPr>
                <w:sz w:val="23"/>
                <w:szCs w:val="23"/>
              </w:rPr>
              <w:t>Sử dụng các phương pháp, biện pháp tổ chức và duy trì kỉ luật tích cực của lớp học theo hướng tăng cường vai trò tự quản của HS;</w:t>
            </w:r>
          </w:p>
          <w:p w:rsidR="00D812A8" w:rsidRPr="0064426A" w:rsidRDefault="00D812A8" w:rsidP="00F669D7">
            <w:pPr>
              <w:widowControl w:val="0"/>
              <w:numPr>
                <w:ilvl w:val="0"/>
                <w:numId w:val="25"/>
              </w:numPr>
              <w:tabs>
                <w:tab w:val="clear" w:pos="360"/>
                <w:tab w:val="left" w:pos="369"/>
                <w:tab w:val="left" w:pos="444"/>
              </w:tabs>
              <w:spacing w:line="380" w:lineRule="atLeast"/>
              <w:ind w:left="0" w:firstLine="0"/>
              <w:jc w:val="both"/>
              <w:rPr>
                <w:spacing w:val="-4"/>
                <w:sz w:val="23"/>
                <w:szCs w:val="23"/>
              </w:rPr>
            </w:pPr>
            <w:r w:rsidRPr="0064426A">
              <w:rPr>
                <w:spacing w:val="-4"/>
                <w:sz w:val="23"/>
                <w:szCs w:val="23"/>
              </w:rPr>
              <w:t>Sử dụng các phương pháp, biện pháp bao quát lớp học trong giờ lên lớp;</w:t>
            </w:r>
          </w:p>
          <w:p w:rsidR="00D812A8" w:rsidRPr="0064426A" w:rsidRDefault="00D812A8" w:rsidP="00F669D7">
            <w:pPr>
              <w:widowControl w:val="0"/>
              <w:numPr>
                <w:ilvl w:val="0"/>
                <w:numId w:val="25"/>
              </w:numPr>
              <w:tabs>
                <w:tab w:val="clear" w:pos="360"/>
                <w:tab w:val="left" w:pos="369"/>
                <w:tab w:val="left" w:pos="444"/>
              </w:tabs>
              <w:spacing w:line="380" w:lineRule="atLeast"/>
              <w:ind w:left="0" w:firstLine="0"/>
              <w:jc w:val="both"/>
              <w:rPr>
                <w:sz w:val="23"/>
                <w:szCs w:val="23"/>
              </w:rPr>
            </w:pPr>
            <w:r w:rsidRPr="0064426A">
              <w:rPr>
                <w:sz w:val="23"/>
                <w:szCs w:val="23"/>
              </w:rPr>
              <w:t>Xây dựng và duy trì quan hệ lớp học theo hướng thân thiện, tích cực, hiệu quả trong giờ lên lớp…;</w:t>
            </w:r>
          </w:p>
          <w:p w:rsidR="00D812A8" w:rsidRPr="0064426A" w:rsidRDefault="00D812A8" w:rsidP="00F669D7">
            <w:pPr>
              <w:widowControl w:val="0"/>
              <w:numPr>
                <w:ilvl w:val="0"/>
                <w:numId w:val="25"/>
              </w:numPr>
              <w:tabs>
                <w:tab w:val="clear" w:pos="360"/>
                <w:tab w:val="left" w:pos="369"/>
                <w:tab w:val="left" w:pos="444"/>
              </w:tabs>
              <w:spacing w:line="380" w:lineRule="atLeast"/>
              <w:ind w:left="0" w:firstLine="0"/>
              <w:jc w:val="both"/>
              <w:rPr>
                <w:sz w:val="23"/>
                <w:szCs w:val="23"/>
              </w:rPr>
            </w:pPr>
            <w:r w:rsidRPr="0064426A">
              <w:rPr>
                <w:sz w:val="23"/>
                <w:szCs w:val="23"/>
              </w:rPr>
              <w:t>Xử lí các tình huống nảy sinh trong lớp học, ngăn ngừa và giải quyết những xung đột xảy ra;</w:t>
            </w:r>
          </w:p>
          <w:p w:rsidR="00D812A8" w:rsidRPr="0064426A" w:rsidRDefault="00D812A8" w:rsidP="00F669D7">
            <w:pPr>
              <w:widowControl w:val="0"/>
              <w:numPr>
                <w:ilvl w:val="0"/>
                <w:numId w:val="25"/>
              </w:numPr>
              <w:tabs>
                <w:tab w:val="clear" w:pos="360"/>
                <w:tab w:val="left" w:pos="369"/>
                <w:tab w:val="left" w:pos="444"/>
              </w:tabs>
              <w:spacing w:line="380" w:lineRule="atLeast"/>
              <w:ind w:left="0" w:firstLine="0"/>
              <w:jc w:val="both"/>
              <w:rPr>
                <w:sz w:val="23"/>
                <w:szCs w:val="23"/>
              </w:rPr>
            </w:pPr>
            <w:r w:rsidRPr="0064426A">
              <w:rPr>
                <w:sz w:val="23"/>
                <w:szCs w:val="23"/>
              </w:rPr>
              <w:t>Kiểm soát và điều khiển cảm xúc, hành vi của bản thân GV trước học sinh và trước các tình huống;</w:t>
            </w:r>
          </w:p>
          <w:p w:rsidR="00D812A8" w:rsidRPr="0064426A" w:rsidRDefault="00D812A8" w:rsidP="00F669D7">
            <w:pPr>
              <w:widowControl w:val="0"/>
              <w:numPr>
                <w:ilvl w:val="0"/>
                <w:numId w:val="25"/>
              </w:numPr>
              <w:tabs>
                <w:tab w:val="clear" w:pos="360"/>
                <w:tab w:val="left" w:pos="369"/>
                <w:tab w:val="left" w:pos="444"/>
              </w:tabs>
              <w:spacing w:line="380" w:lineRule="atLeast"/>
              <w:ind w:left="0" w:firstLine="0"/>
              <w:jc w:val="both"/>
              <w:rPr>
                <w:sz w:val="23"/>
                <w:szCs w:val="23"/>
              </w:rPr>
            </w:pPr>
            <w:r w:rsidRPr="0064426A">
              <w:rPr>
                <w:sz w:val="23"/>
                <w:szCs w:val="23"/>
              </w:rPr>
              <w:t>Hướng dẫn, hỗ trợ HS quản lí, tự kiểm soát và tự điều chỉnh bản thân;</w:t>
            </w:r>
          </w:p>
          <w:p w:rsidR="00D812A8" w:rsidRPr="0064426A" w:rsidRDefault="00D812A8" w:rsidP="00F669D7">
            <w:pPr>
              <w:widowControl w:val="0"/>
              <w:numPr>
                <w:ilvl w:val="0"/>
                <w:numId w:val="25"/>
              </w:numPr>
              <w:tabs>
                <w:tab w:val="clear" w:pos="360"/>
                <w:tab w:val="left" w:pos="369"/>
                <w:tab w:val="left" w:pos="444"/>
              </w:tabs>
              <w:spacing w:line="380" w:lineRule="atLeast"/>
              <w:ind w:left="0" w:firstLine="0"/>
              <w:jc w:val="both"/>
              <w:rPr>
                <w:sz w:val="23"/>
                <w:szCs w:val="23"/>
              </w:rPr>
            </w:pPr>
            <w:r w:rsidRPr="0064426A">
              <w:rPr>
                <w:sz w:val="23"/>
                <w:szCs w:val="23"/>
              </w:rPr>
              <w:t>Nhận và sử dụng các thông tin phản hồi để điều chỉnh các tác động sư phạm trong việc tổ chức lớp học.</w:t>
            </w:r>
          </w:p>
        </w:tc>
      </w:tr>
      <w:tr w:rsidR="00D812A8" w:rsidRPr="00752DB0" w:rsidTr="00590066">
        <w:trPr>
          <w:trHeight w:val="163"/>
        </w:trPr>
        <w:tc>
          <w:tcPr>
            <w:tcW w:w="5000" w:type="pct"/>
            <w:gridSpan w:val="3"/>
          </w:tcPr>
          <w:p w:rsidR="00D812A8" w:rsidRPr="0064426A" w:rsidRDefault="00D812A8" w:rsidP="00590066">
            <w:pPr>
              <w:widowControl w:val="0"/>
              <w:tabs>
                <w:tab w:val="left" w:pos="369"/>
                <w:tab w:val="left" w:pos="444"/>
                <w:tab w:val="left" w:pos="540"/>
              </w:tabs>
              <w:spacing w:line="380" w:lineRule="atLeast"/>
              <w:jc w:val="both"/>
              <w:rPr>
                <w:b/>
                <w:i/>
                <w:sz w:val="23"/>
                <w:szCs w:val="23"/>
              </w:rPr>
            </w:pPr>
            <w:r w:rsidRPr="0064426A">
              <w:rPr>
                <w:b/>
                <w:i/>
                <w:sz w:val="23"/>
                <w:szCs w:val="23"/>
              </w:rPr>
              <w:t>1.8. Hỗ trợ HS đặc biệt trong dạy học</w:t>
            </w:r>
          </w:p>
        </w:tc>
      </w:tr>
      <w:tr w:rsidR="00D812A8" w:rsidRPr="00752DB0" w:rsidTr="00590066">
        <w:trPr>
          <w:trHeight w:val="163"/>
        </w:trPr>
        <w:tc>
          <w:tcPr>
            <w:tcW w:w="2713" w:type="pct"/>
            <w:gridSpan w:val="2"/>
          </w:tcPr>
          <w:p w:rsidR="00D812A8" w:rsidRPr="0064426A" w:rsidRDefault="00D812A8" w:rsidP="00590066">
            <w:pPr>
              <w:widowControl w:val="0"/>
              <w:tabs>
                <w:tab w:val="left" w:pos="369"/>
                <w:tab w:val="left" w:pos="444"/>
                <w:tab w:val="left" w:pos="540"/>
              </w:tabs>
              <w:spacing w:line="380" w:lineRule="atLeast"/>
              <w:jc w:val="both"/>
              <w:rPr>
                <w:sz w:val="23"/>
                <w:szCs w:val="23"/>
              </w:rPr>
            </w:pPr>
            <w:r w:rsidRPr="0064426A">
              <w:rPr>
                <w:sz w:val="23"/>
                <w:szCs w:val="23"/>
              </w:rPr>
              <w:t>(i).Trình bày và phân tích được các dạng HS cần hỗ trợ đặc biệt (các đặc điểm, những nguyên nhân, hoàn cảnh sống…);</w:t>
            </w:r>
          </w:p>
          <w:p w:rsidR="00D812A8" w:rsidRPr="0064426A" w:rsidRDefault="00D812A8" w:rsidP="00590066">
            <w:pPr>
              <w:widowControl w:val="0"/>
              <w:tabs>
                <w:tab w:val="left" w:pos="369"/>
                <w:tab w:val="left" w:pos="444"/>
                <w:tab w:val="left" w:pos="540"/>
              </w:tabs>
              <w:spacing w:line="380" w:lineRule="atLeast"/>
              <w:jc w:val="both"/>
              <w:rPr>
                <w:sz w:val="23"/>
                <w:szCs w:val="23"/>
              </w:rPr>
            </w:pPr>
            <w:r w:rsidRPr="0064426A">
              <w:rPr>
                <w:sz w:val="23"/>
                <w:szCs w:val="23"/>
              </w:rPr>
              <w:t>(ii) Hiểu nội dung, phương pháp, nguyên tắc, qui trình tác động, hỗ trợ các dạng HS đặc biệt;</w:t>
            </w:r>
          </w:p>
          <w:p w:rsidR="00D812A8" w:rsidRPr="0064426A" w:rsidRDefault="00D812A8" w:rsidP="00590066">
            <w:pPr>
              <w:widowControl w:val="0"/>
              <w:tabs>
                <w:tab w:val="left" w:pos="369"/>
                <w:tab w:val="left" w:pos="444"/>
                <w:tab w:val="left" w:pos="540"/>
              </w:tabs>
              <w:spacing w:line="380" w:lineRule="atLeast"/>
              <w:jc w:val="both"/>
              <w:rPr>
                <w:sz w:val="23"/>
                <w:szCs w:val="23"/>
              </w:rPr>
            </w:pPr>
            <w:r w:rsidRPr="0064426A">
              <w:rPr>
                <w:sz w:val="23"/>
                <w:szCs w:val="23"/>
              </w:rPr>
              <w:t>(iii).Nắm được những yêu cầu về phẩm chất, thái độ của giáo viên trong việc ứng xử với các dạng HS đặc biệt.</w:t>
            </w:r>
          </w:p>
          <w:p w:rsidR="00D812A8" w:rsidRPr="0064426A" w:rsidRDefault="00D812A8" w:rsidP="00590066">
            <w:pPr>
              <w:widowControl w:val="0"/>
              <w:tabs>
                <w:tab w:val="left" w:pos="369"/>
                <w:tab w:val="left" w:pos="444"/>
                <w:tab w:val="left" w:pos="540"/>
              </w:tabs>
              <w:spacing w:line="380" w:lineRule="atLeast"/>
              <w:jc w:val="both"/>
              <w:rPr>
                <w:sz w:val="23"/>
                <w:szCs w:val="23"/>
              </w:rPr>
            </w:pPr>
          </w:p>
        </w:tc>
        <w:tc>
          <w:tcPr>
            <w:tcW w:w="2287" w:type="pct"/>
          </w:tcPr>
          <w:p w:rsidR="00D812A8" w:rsidRPr="0064426A" w:rsidRDefault="00D812A8" w:rsidP="00F669D7">
            <w:pPr>
              <w:pStyle w:val="ListParagraph"/>
              <w:widowControl w:val="0"/>
              <w:numPr>
                <w:ilvl w:val="0"/>
                <w:numId w:val="41"/>
              </w:numPr>
              <w:tabs>
                <w:tab w:val="left" w:pos="369"/>
                <w:tab w:val="left" w:pos="444"/>
              </w:tabs>
              <w:spacing w:line="380" w:lineRule="atLeast"/>
              <w:ind w:left="0" w:firstLine="0"/>
              <w:jc w:val="both"/>
              <w:rPr>
                <w:bCs/>
                <w:sz w:val="23"/>
                <w:szCs w:val="23"/>
              </w:rPr>
            </w:pPr>
            <w:r w:rsidRPr="0064426A">
              <w:rPr>
                <w:bCs/>
                <w:sz w:val="23"/>
                <w:szCs w:val="23"/>
              </w:rPr>
              <w:t>Nhận diện các học sinh đặc biệt trong lớp (điểm mạnh, đặc điểm cá nhân, hoàn cảnh sống, sở thích…) và lập hồ sơ cá nhân;</w:t>
            </w:r>
          </w:p>
          <w:p w:rsidR="00D812A8" w:rsidRPr="0064426A" w:rsidRDefault="00D812A8" w:rsidP="00F669D7">
            <w:pPr>
              <w:pStyle w:val="ListParagraph"/>
              <w:widowControl w:val="0"/>
              <w:numPr>
                <w:ilvl w:val="0"/>
                <w:numId w:val="41"/>
              </w:numPr>
              <w:tabs>
                <w:tab w:val="left" w:pos="176"/>
                <w:tab w:val="left" w:pos="318"/>
                <w:tab w:val="left" w:pos="369"/>
                <w:tab w:val="left" w:pos="444"/>
              </w:tabs>
              <w:spacing w:line="380" w:lineRule="atLeast"/>
              <w:ind w:left="0" w:firstLine="0"/>
              <w:jc w:val="both"/>
              <w:rPr>
                <w:bCs/>
                <w:spacing w:val="-12"/>
                <w:sz w:val="23"/>
                <w:szCs w:val="23"/>
              </w:rPr>
            </w:pPr>
            <w:r w:rsidRPr="0064426A">
              <w:rPr>
                <w:bCs/>
                <w:spacing w:val="-12"/>
                <w:sz w:val="23"/>
                <w:szCs w:val="23"/>
              </w:rPr>
              <w:t xml:space="preserve">Xây dựng và tổ chức thực hiện được kế hoạch </w:t>
            </w:r>
            <w:r w:rsidRPr="0064426A">
              <w:rPr>
                <w:spacing w:val="-12"/>
                <w:sz w:val="23"/>
                <w:szCs w:val="23"/>
              </w:rPr>
              <w:t>dạy học</w:t>
            </w:r>
            <w:r w:rsidRPr="0064426A">
              <w:rPr>
                <w:bCs/>
                <w:spacing w:val="-12"/>
                <w:sz w:val="23"/>
                <w:szCs w:val="23"/>
              </w:rPr>
              <w:t xml:space="preserve"> cá nhân phù hợp với từng HS;</w:t>
            </w:r>
          </w:p>
          <w:p w:rsidR="00D812A8" w:rsidRPr="0064426A" w:rsidRDefault="00D812A8" w:rsidP="00F669D7">
            <w:pPr>
              <w:pStyle w:val="ListParagraph"/>
              <w:widowControl w:val="0"/>
              <w:numPr>
                <w:ilvl w:val="0"/>
                <w:numId w:val="41"/>
              </w:numPr>
              <w:tabs>
                <w:tab w:val="left" w:pos="176"/>
                <w:tab w:val="left" w:pos="318"/>
                <w:tab w:val="left" w:pos="369"/>
                <w:tab w:val="left" w:pos="444"/>
              </w:tabs>
              <w:spacing w:line="380" w:lineRule="atLeast"/>
              <w:ind w:left="0" w:firstLine="0"/>
              <w:jc w:val="both"/>
              <w:rPr>
                <w:bCs/>
                <w:sz w:val="23"/>
                <w:szCs w:val="23"/>
              </w:rPr>
            </w:pPr>
            <w:r w:rsidRPr="0064426A">
              <w:rPr>
                <w:bCs/>
                <w:sz w:val="23"/>
                <w:szCs w:val="23"/>
              </w:rPr>
              <w:t xml:space="preserve">Triển khai các hành động hỗ trợ phù hợp với từng đối tượng HS đặc biệt (xác định nội dung, sử dụng các phương pháp, hình thức tổ </w:t>
            </w:r>
            <w:r w:rsidRPr="0064426A">
              <w:rPr>
                <w:bCs/>
                <w:sz w:val="23"/>
                <w:szCs w:val="23"/>
              </w:rPr>
              <w:lastRenderedPageBreak/>
              <w:t xml:space="preserve">chức, kĩ thuật </w:t>
            </w:r>
            <w:r w:rsidRPr="0064426A">
              <w:rPr>
                <w:sz w:val="23"/>
                <w:szCs w:val="23"/>
              </w:rPr>
              <w:t>dạy học</w:t>
            </w:r>
            <w:r w:rsidRPr="0064426A">
              <w:rPr>
                <w:bCs/>
                <w:sz w:val="23"/>
                <w:szCs w:val="23"/>
              </w:rPr>
              <w:t xml:space="preserve"> cá biệt…);</w:t>
            </w:r>
          </w:p>
          <w:p w:rsidR="00D812A8" w:rsidRPr="0064426A" w:rsidRDefault="00D812A8" w:rsidP="00F669D7">
            <w:pPr>
              <w:pStyle w:val="ListParagraph"/>
              <w:widowControl w:val="0"/>
              <w:numPr>
                <w:ilvl w:val="0"/>
                <w:numId w:val="41"/>
              </w:numPr>
              <w:tabs>
                <w:tab w:val="left" w:pos="176"/>
                <w:tab w:val="left" w:pos="318"/>
                <w:tab w:val="left" w:pos="369"/>
                <w:tab w:val="left" w:pos="444"/>
              </w:tabs>
              <w:spacing w:line="380" w:lineRule="atLeast"/>
              <w:ind w:left="0" w:firstLine="0"/>
              <w:jc w:val="both"/>
              <w:rPr>
                <w:bCs/>
                <w:iCs/>
                <w:spacing w:val="-4"/>
                <w:sz w:val="23"/>
                <w:szCs w:val="23"/>
              </w:rPr>
            </w:pPr>
            <w:r w:rsidRPr="0064426A">
              <w:rPr>
                <w:bCs/>
                <w:spacing w:val="-4"/>
                <w:sz w:val="23"/>
                <w:szCs w:val="23"/>
              </w:rPr>
              <w:t>Phối hợp với CMHS và các lực lượng giáo dục trong hỗ trợ HS đặc biệt;</w:t>
            </w:r>
          </w:p>
          <w:p w:rsidR="00D812A8" w:rsidRPr="0064426A" w:rsidRDefault="00D812A8" w:rsidP="00F669D7">
            <w:pPr>
              <w:pStyle w:val="ListParagraph"/>
              <w:widowControl w:val="0"/>
              <w:numPr>
                <w:ilvl w:val="0"/>
                <w:numId w:val="41"/>
              </w:numPr>
              <w:tabs>
                <w:tab w:val="left" w:pos="176"/>
                <w:tab w:val="left" w:pos="318"/>
                <w:tab w:val="left" w:pos="369"/>
                <w:tab w:val="left" w:pos="444"/>
              </w:tabs>
              <w:spacing w:line="380" w:lineRule="atLeast"/>
              <w:ind w:left="0" w:firstLine="0"/>
              <w:jc w:val="both"/>
              <w:rPr>
                <w:bCs/>
                <w:iCs/>
                <w:spacing w:val="-2"/>
                <w:sz w:val="23"/>
                <w:szCs w:val="23"/>
              </w:rPr>
            </w:pPr>
            <w:r w:rsidRPr="0064426A">
              <w:rPr>
                <w:spacing w:val="-2"/>
                <w:sz w:val="23"/>
                <w:szCs w:val="23"/>
              </w:rPr>
              <w:t xml:space="preserve"> Đánh giá mức độ của các tác động sư phạm đến các dạng HS đặc biệt và </w:t>
            </w:r>
            <w:r w:rsidRPr="0064426A">
              <w:rPr>
                <w:bCs/>
                <w:iCs/>
                <w:spacing w:val="-2"/>
                <w:sz w:val="23"/>
                <w:szCs w:val="23"/>
              </w:rPr>
              <w:t xml:space="preserve">điều chỉnh nội dung, phương pháp, hình thức </w:t>
            </w:r>
            <w:r w:rsidRPr="0064426A">
              <w:rPr>
                <w:spacing w:val="-2"/>
                <w:sz w:val="23"/>
                <w:szCs w:val="23"/>
              </w:rPr>
              <w:t>dạy học</w:t>
            </w:r>
            <w:r w:rsidRPr="0064426A">
              <w:rPr>
                <w:bCs/>
                <w:iCs/>
                <w:spacing w:val="-2"/>
                <w:sz w:val="23"/>
                <w:szCs w:val="23"/>
              </w:rPr>
              <w:t>.Biết lập và khai thác hồ sơ cá nhân của học sinh đặc biệt.</w:t>
            </w:r>
          </w:p>
        </w:tc>
      </w:tr>
      <w:tr w:rsidR="00D812A8" w:rsidRPr="00752DB0" w:rsidTr="00590066">
        <w:trPr>
          <w:trHeight w:val="163"/>
        </w:trPr>
        <w:tc>
          <w:tcPr>
            <w:tcW w:w="5000" w:type="pct"/>
            <w:gridSpan w:val="3"/>
          </w:tcPr>
          <w:p w:rsidR="00D812A8" w:rsidRPr="0064426A" w:rsidRDefault="00D812A8" w:rsidP="00590066">
            <w:pPr>
              <w:widowControl w:val="0"/>
              <w:tabs>
                <w:tab w:val="left" w:pos="369"/>
                <w:tab w:val="left" w:pos="444"/>
                <w:tab w:val="left" w:pos="540"/>
              </w:tabs>
              <w:spacing w:line="380" w:lineRule="atLeast"/>
              <w:jc w:val="both"/>
              <w:rPr>
                <w:b/>
                <w:i/>
                <w:sz w:val="23"/>
                <w:szCs w:val="23"/>
              </w:rPr>
            </w:pPr>
            <w:r w:rsidRPr="0064426A">
              <w:rPr>
                <w:b/>
                <w:i/>
                <w:sz w:val="23"/>
                <w:szCs w:val="23"/>
              </w:rPr>
              <w:lastRenderedPageBreak/>
              <w:t xml:space="preserve">1.9. Năng lực đánh giá </w:t>
            </w:r>
            <w:r w:rsidRPr="0064426A">
              <w:rPr>
                <w:b/>
                <w:bCs/>
                <w:i/>
                <w:iCs/>
                <w:sz w:val="23"/>
                <w:szCs w:val="23"/>
              </w:rPr>
              <w:t>sự tiến bộ và kết quả học tập của học sinh</w:t>
            </w:r>
          </w:p>
        </w:tc>
      </w:tr>
      <w:tr w:rsidR="00D812A8" w:rsidRPr="00752DB0" w:rsidTr="00590066">
        <w:trPr>
          <w:trHeight w:val="163"/>
        </w:trPr>
        <w:tc>
          <w:tcPr>
            <w:tcW w:w="2685" w:type="pct"/>
          </w:tcPr>
          <w:p w:rsidR="00D812A8" w:rsidRPr="0064426A" w:rsidRDefault="00D812A8" w:rsidP="00F669D7">
            <w:pPr>
              <w:widowControl w:val="0"/>
              <w:numPr>
                <w:ilvl w:val="0"/>
                <w:numId w:val="29"/>
              </w:numPr>
              <w:tabs>
                <w:tab w:val="left" w:pos="360"/>
                <w:tab w:val="left" w:pos="540"/>
              </w:tabs>
              <w:spacing w:line="380" w:lineRule="atLeast"/>
              <w:ind w:left="0" w:firstLine="0"/>
              <w:jc w:val="both"/>
              <w:rPr>
                <w:sz w:val="23"/>
                <w:szCs w:val="23"/>
              </w:rPr>
            </w:pPr>
            <w:r w:rsidRPr="0064426A">
              <w:rPr>
                <w:sz w:val="23"/>
                <w:szCs w:val="23"/>
              </w:rPr>
              <w:t>Trình bày những vấn đề lí luận liên quan đến chất lượng, hiệu quả dạy học;</w:t>
            </w:r>
          </w:p>
          <w:p w:rsidR="00D812A8" w:rsidRPr="0064426A" w:rsidRDefault="00D812A8" w:rsidP="00F669D7">
            <w:pPr>
              <w:widowControl w:val="0"/>
              <w:numPr>
                <w:ilvl w:val="0"/>
                <w:numId w:val="29"/>
              </w:numPr>
              <w:tabs>
                <w:tab w:val="left" w:pos="385"/>
                <w:tab w:val="left" w:pos="540"/>
              </w:tabs>
              <w:spacing w:line="380" w:lineRule="atLeast"/>
              <w:ind w:left="0" w:firstLine="0"/>
              <w:jc w:val="both"/>
              <w:rPr>
                <w:sz w:val="23"/>
                <w:szCs w:val="23"/>
              </w:rPr>
            </w:pPr>
            <w:r w:rsidRPr="0064426A">
              <w:rPr>
                <w:sz w:val="23"/>
                <w:szCs w:val="23"/>
              </w:rPr>
              <w:t>Phân tích các vấn đề lí luận về kiểm tra, đánh giá kết quả học tập của HS (khái niệm, các hình thức đánh giá - đánh giá thường xuyên, đánh giá định kì, tổng kết; các loại công cụ kiểm tra, đánh giá kết quả học tập; kĩ thuật thiết kế và sử dụng các công cụ trong dạy học);</w:t>
            </w:r>
          </w:p>
          <w:p w:rsidR="00D812A8" w:rsidRPr="0064426A" w:rsidRDefault="00D812A8" w:rsidP="00F669D7">
            <w:pPr>
              <w:widowControl w:val="0"/>
              <w:numPr>
                <w:ilvl w:val="0"/>
                <w:numId w:val="29"/>
              </w:numPr>
              <w:tabs>
                <w:tab w:val="left" w:pos="540"/>
              </w:tabs>
              <w:spacing w:line="380" w:lineRule="atLeast"/>
              <w:ind w:left="0" w:firstLine="0"/>
              <w:jc w:val="both"/>
              <w:rPr>
                <w:spacing w:val="-6"/>
                <w:sz w:val="23"/>
                <w:szCs w:val="23"/>
              </w:rPr>
            </w:pPr>
            <w:r w:rsidRPr="0064426A">
              <w:rPr>
                <w:spacing w:val="-6"/>
                <w:sz w:val="23"/>
                <w:szCs w:val="23"/>
              </w:rPr>
              <w:t>Trình bày các nguyên tắc thu thập thông tin phản hồi từ việc đánh giá thành tích.</w:t>
            </w:r>
          </w:p>
          <w:p w:rsidR="00D812A8" w:rsidRPr="0064426A" w:rsidRDefault="00D812A8" w:rsidP="00F669D7">
            <w:pPr>
              <w:widowControl w:val="0"/>
              <w:numPr>
                <w:ilvl w:val="0"/>
                <w:numId w:val="29"/>
              </w:numPr>
              <w:tabs>
                <w:tab w:val="left" w:pos="540"/>
              </w:tabs>
              <w:spacing w:line="380" w:lineRule="atLeast"/>
              <w:ind w:left="0" w:firstLine="0"/>
              <w:jc w:val="both"/>
              <w:rPr>
                <w:sz w:val="23"/>
                <w:szCs w:val="23"/>
              </w:rPr>
            </w:pPr>
            <w:r w:rsidRPr="0064426A">
              <w:rPr>
                <w:sz w:val="23"/>
                <w:szCs w:val="23"/>
              </w:rPr>
              <w:t>Hiểu một số phần mềm thông dụng trong kiểm tra đánh giá kết quả học tập môn học;</w:t>
            </w:r>
          </w:p>
          <w:p w:rsidR="00D812A8" w:rsidRPr="0064426A" w:rsidRDefault="00D812A8" w:rsidP="00590066">
            <w:pPr>
              <w:widowControl w:val="0"/>
              <w:tabs>
                <w:tab w:val="left" w:pos="540"/>
              </w:tabs>
              <w:spacing w:line="380" w:lineRule="atLeast"/>
              <w:jc w:val="both"/>
              <w:rPr>
                <w:sz w:val="23"/>
                <w:szCs w:val="23"/>
              </w:rPr>
            </w:pPr>
          </w:p>
        </w:tc>
        <w:tc>
          <w:tcPr>
            <w:tcW w:w="2315" w:type="pct"/>
            <w:gridSpan w:val="2"/>
          </w:tcPr>
          <w:p w:rsidR="00D812A8" w:rsidRPr="0064426A" w:rsidRDefault="00D812A8" w:rsidP="00F669D7">
            <w:pPr>
              <w:widowControl w:val="0"/>
              <w:numPr>
                <w:ilvl w:val="0"/>
                <w:numId w:val="30"/>
              </w:numPr>
              <w:tabs>
                <w:tab w:val="left" w:pos="369"/>
                <w:tab w:val="left" w:pos="444"/>
              </w:tabs>
              <w:spacing w:line="380" w:lineRule="atLeast"/>
              <w:ind w:left="0" w:firstLine="0"/>
              <w:jc w:val="both"/>
              <w:rPr>
                <w:sz w:val="23"/>
                <w:szCs w:val="23"/>
              </w:rPr>
            </w:pPr>
            <w:r w:rsidRPr="0064426A">
              <w:rPr>
                <w:sz w:val="23"/>
                <w:szCs w:val="23"/>
              </w:rPr>
              <w:t>Xây dựng kế hoạch đánh giá kết quả học tập môn học cho cả năm, từng học kì và từng tuần;</w:t>
            </w:r>
          </w:p>
          <w:p w:rsidR="00D812A8" w:rsidRPr="0064426A" w:rsidRDefault="00D812A8" w:rsidP="00F669D7">
            <w:pPr>
              <w:widowControl w:val="0"/>
              <w:numPr>
                <w:ilvl w:val="0"/>
                <w:numId w:val="30"/>
              </w:numPr>
              <w:tabs>
                <w:tab w:val="left" w:pos="369"/>
                <w:tab w:val="left" w:pos="444"/>
              </w:tabs>
              <w:spacing w:line="380" w:lineRule="atLeast"/>
              <w:ind w:left="0" w:firstLine="0"/>
              <w:jc w:val="both"/>
              <w:rPr>
                <w:sz w:val="23"/>
                <w:szCs w:val="23"/>
              </w:rPr>
            </w:pPr>
            <w:r w:rsidRPr="0064426A">
              <w:rPr>
                <w:sz w:val="23"/>
                <w:szCs w:val="23"/>
              </w:rPr>
              <w:t>Xây dựng các tiêu chí đánh giá kết quả học tập của HS và GV;</w:t>
            </w:r>
          </w:p>
          <w:p w:rsidR="00D812A8" w:rsidRPr="0064426A" w:rsidRDefault="00D812A8" w:rsidP="00F669D7">
            <w:pPr>
              <w:widowControl w:val="0"/>
              <w:numPr>
                <w:ilvl w:val="0"/>
                <w:numId w:val="30"/>
              </w:numPr>
              <w:tabs>
                <w:tab w:val="left" w:pos="369"/>
                <w:tab w:val="left" w:pos="444"/>
              </w:tabs>
              <w:spacing w:line="380" w:lineRule="atLeast"/>
              <w:ind w:left="0" w:firstLine="0"/>
              <w:jc w:val="both"/>
              <w:rPr>
                <w:spacing w:val="-4"/>
                <w:sz w:val="23"/>
                <w:szCs w:val="23"/>
              </w:rPr>
            </w:pPr>
            <w:r w:rsidRPr="0064426A">
              <w:rPr>
                <w:spacing w:val="-4"/>
                <w:sz w:val="23"/>
                <w:szCs w:val="23"/>
              </w:rPr>
              <w:t>Lựa chọn các các phương pháp, công cụ, các hình thức kiểm tra, đánh giá phù hợp các loại mục đích đánh giá;</w:t>
            </w:r>
          </w:p>
          <w:p w:rsidR="00D812A8" w:rsidRPr="0064426A" w:rsidRDefault="00D812A8" w:rsidP="00F669D7">
            <w:pPr>
              <w:widowControl w:val="0"/>
              <w:numPr>
                <w:ilvl w:val="0"/>
                <w:numId w:val="30"/>
              </w:numPr>
              <w:tabs>
                <w:tab w:val="left" w:pos="369"/>
                <w:tab w:val="left" w:pos="444"/>
              </w:tabs>
              <w:spacing w:line="380" w:lineRule="atLeast"/>
              <w:ind w:left="0" w:firstLine="0"/>
              <w:jc w:val="both"/>
              <w:rPr>
                <w:sz w:val="23"/>
                <w:szCs w:val="23"/>
              </w:rPr>
            </w:pPr>
            <w:r w:rsidRPr="0064426A">
              <w:rPr>
                <w:sz w:val="23"/>
                <w:szCs w:val="23"/>
              </w:rPr>
              <w:t>Xác định các nguồn thu thập thông tin khác nhau; Xử lí và phân tích các nguồn thông tin thu thập được;</w:t>
            </w:r>
          </w:p>
          <w:p w:rsidR="00D812A8" w:rsidRPr="0064426A" w:rsidRDefault="00D812A8" w:rsidP="00F669D7">
            <w:pPr>
              <w:widowControl w:val="0"/>
              <w:numPr>
                <w:ilvl w:val="0"/>
                <w:numId w:val="30"/>
              </w:numPr>
              <w:tabs>
                <w:tab w:val="left" w:pos="369"/>
                <w:tab w:val="left" w:pos="444"/>
              </w:tabs>
              <w:spacing w:line="380" w:lineRule="atLeast"/>
              <w:ind w:left="0" w:firstLine="0"/>
              <w:jc w:val="both"/>
              <w:rPr>
                <w:sz w:val="23"/>
                <w:szCs w:val="23"/>
              </w:rPr>
            </w:pPr>
            <w:r w:rsidRPr="0064426A">
              <w:rPr>
                <w:sz w:val="23"/>
                <w:szCs w:val="23"/>
              </w:rPr>
              <w:t>Sử dụng thông tin phản hồi từ kiểm tra đánh giá để điều chỉnh hoạt động dạy học và giúp HS tự học;</w:t>
            </w:r>
          </w:p>
          <w:p w:rsidR="00D812A8" w:rsidRPr="0064426A" w:rsidRDefault="00D812A8" w:rsidP="00F669D7">
            <w:pPr>
              <w:widowControl w:val="0"/>
              <w:numPr>
                <w:ilvl w:val="0"/>
                <w:numId w:val="30"/>
              </w:numPr>
              <w:tabs>
                <w:tab w:val="left" w:pos="369"/>
                <w:tab w:val="left" w:pos="444"/>
              </w:tabs>
              <w:spacing w:line="380" w:lineRule="atLeast"/>
              <w:ind w:left="0" w:firstLine="0"/>
              <w:jc w:val="both"/>
              <w:rPr>
                <w:sz w:val="23"/>
                <w:szCs w:val="23"/>
              </w:rPr>
            </w:pPr>
            <w:r w:rsidRPr="0064426A">
              <w:rPr>
                <w:sz w:val="23"/>
                <w:szCs w:val="23"/>
              </w:rPr>
              <w:t>Biết cách ghi nhận xét và phản hồi kết quả đánh giá phù hợp với người nhận;</w:t>
            </w:r>
          </w:p>
          <w:p w:rsidR="00D812A8" w:rsidRPr="0064426A" w:rsidRDefault="00D812A8" w:rsidP="00590066">
            <w:pPr>
              <w:widowControl w:val="0"/>
              <w:tabs>
                <w:tab w:val="left" w:pos="369"/>
                <w:tab w:val="left" w:pos="444"/>
              </w:tabs>
              <w:spacing w:line="380" w:lineRule="atLeast"/>
              <w:jc w:val="both"/>
              <w:rPr>
                <w:sz w:val="23"/>
                <w:szCs w:val="23"/>
              </w:rPr>
            </w:pPr>
            <w:r w:rsidRPr="0064426A">
              <w:rPr>
                <w:sz w:val="23"/>
                <w:szCs w:val="23"/>
              </w:rPr>
              <w:t>(viii) Sử dụng được một số phần mềm thông dụng trong kiểm tra, đánh giá;</w:t>
            </w:r>
          </w:p>
          <w:p w:rsidR="00D812A8" w:rsidRPr="0064426A" w:rsidRDefault="00D812A8" w:rsidP="00F669D7">
            <w:pPr>
              <w:widowControl w:val="0"/>
              <w:numPr>
                <w:ilvl w:val="0"/>
                <w:numId w:val="30"/>
              </w:numPr>
              <w:tabs>
                <w:tab w:val="left" w:pos="369"/>
                <w:tab w:val="left" w:pos="444"/>
              </w:tabs>
              <w:spacing w:line="380" w:lineRule="atLeast"/>
              <w:ind w:left="0" w:firstLine="0"/>
              <w:jc w:val="both"/>
              <w:rPr>
                <w:sz w:val="23"/>
                <w:szCs w:val="23"/>
              </w:rPr>
            </w:pPr>
            <w:r w:rsidRPr="0064426A">
              <w:rPr>
                <w:sz w:val="23"/>
                <w:szCs w:val="23"/>
              </w:rPr>
              <w:t>Biết lưu giữ kết quả đánh giá để lập hồ sơ cho từng HS và khai thác vào việc điều chỉnh hoạt động dạy học.</w:t>
            </w:r>
          </w:p>
        </w:tc>
      </w:tr>
      <w:tr w:rsidR="00D812A8" w:rsidRPr="00752DB0" w:rsidTr="00590066">
        <w:trPr>
          <w:trHeight w:val="163"/>
        </w:trPr>
        <w:tc>
          <w:tcPr>
            <w:tcW w:w="5000" w:type="pct"/>
            <w:gridSpan w:val="3"/>
          </w:tcPr>
          <w:p w:rsidR="00D812A8" w:rsidRPr="0064426A" w:rsidRDefault="00D812A8" w:rsidP="00590066">
            <w:pPr>
              <w:widowControl w:val="0"/>
              <w:tabs>
                <w:tab w:val="left" w:pos="369"/>
                <w:tab w:val="left" w:pos="444"/>
                <w:tab w:val="left" w:pos="540"/>
              </w:tabs>
              <w:spacing w:line="380" w:lineRule="atLeast"/>
              <w:jc w:val="both"/>
              <w:rPr>
                <w:b/>
                <w:i/>
                <w:sz w:val="23"/>
                <w:szCs w:val="23"/>
              </w:rPr>
            </w:pPr>
            <w:r w:rsidRPr="0064426A">
              <w:rPr>
                <w:b/>
                <w:i/>
                <w:sz w:val="23"/>
                <w:szCs w:val="23"/>
              </w:rPr>
              <w:t>1.10  Năng lực xây dựng, quản lí và khai thác hồ sơ dạy học</w:t>
            </w:r>
          </w:p>
        </w:tc>
      </w:tr>
      <w:tr w:rsidR="00D812A8" w:rsidRPr="00752DB0" w:rsidTr="00590066">
        <w:trPr>
          <w:trHeight w:val="163"/>
        </w:trPr>
        <w:tc>
          <w:tcPr>
            <w:tcW w:w="2685" w:type="pct"/>
          </w:tcPr>
          <w:p w:rsidR="00D812A8" w:rsidRPr="0064426A" w:rsidRDefault="00D812A8" w:rsidP="00F669D7">
            <w:pPr>
              <w:widowControl w:val="0"/>
              <w:numPr>
                <w:ilvl w:val="0"/>
                <w:numId w:val="31"/>
              </w:numPr>
              <w:tabs>
                <w:tab w:val="clear" w:pos="720"/>
                <w:tab w:val="num" w:pos="284"/>
                <w:tab w:val="left" w:pos="540"/>
              </w:tabs>
              <w:spacing w:line="380" w:lineRule="atLeast"/>
              <w:ind w:left="0" w:firstLine="0"/>
              <w:jc w:val="both"/>
              <w:rPr>
                <w:sz w:val="23"/>
                <w:szCs w:val="23"/>
              </w:rPr>
            </w:pPr>
            <w:r w:rsidRPr="0064426A">
              <w:rPr>
                <w:sz w:val="23"/>
                <w:szCs w:val="23"/>
              </w:rPr>
              <w:t>Trình bày được các loại hồ sơ, ý nghĩa của mỗi loại, cách lập và cách quản lí, khai thác sử dụng từng loại hồ sơ dạy học;</w:t>
            </w:r>
          </w:p>
          <w:p w:rsidR="00D812A8" w:rsidRPr="0064426A" w:rsidRDefault="00D812A8" w:rsidP="00F669D7">
            <w:pPr>
              <w:widowControl w:val="0"/>
              <w:numPr>
                <w:ilvl w:val="0"/>
                <w:numId w:val="31"/>
              </w:numPr>
              <w:tabs>
                <w:tab w:val="clear" w:pos="720"/>
                <w:tab w:val="num" w:pos="284"/>
                <w:tab w:val="left" w:pos="540"/>
              </w:tabs>
              <w:spacing w:line="380" w:lineRule="atLeast"/>
              <w:ind w:left="0" w:firstLine="0"/>
              <w:jc w:val="both"/>
              <w:rPr>
                <w:sz w:val="23"/>
                <w:szCs w:val="23"/>
              </w:rPr>
            </w:pPr>
            <w:r w:rsidRPr="0064426A">
              <w:rPr>
                <w:sz w:val="23"/>
                <w:szCs w:val="23"/>
              </w:rPr>
              <w:t>Trình bày một số phần mềm trong việc lập, quản lý và sử dụng hồ sơ dạy học.</w:t>
            </w:r>
          </w:p>
        </w:tc>
        <w:tc>
          <w:tcPr>
            <w:tcW w:w="2315" w:type="pct"/>
            <w:gridSpan w:val="2"/>
          </w:tcPr>
          <w:p w:rsidR="00D812A8" w:rsidRPr="0064426A" w:rsidRDefault="00D812A8" w:rsidP="00F669D7">
            <w:pPr>
              <w:widowControl w:val="0"/>
              <w:numPr>
                <w:ilvl w:val="0"/>
                <w:numId w:val="32"/>
              </w:numPr>
              <w:tabs>
                <w:tab w:val="clear" w:pos="720"/>
                <w:tab w:val="num" w:pos="317"/>
                <w:tab w:val="left" w:pos="369"/>
                <w:tab w:val="left" w:pos="444"/>
              </w:tabs>
              <w:spacing w:line="380" w:lineRule="atLeast"/>
              <w:ind w:left="0" w:firstLine="0"/>
              <w:jc w:val="both"/>
              <w:rPr>
                <w:sz w:val="23"/>
                <w:szCs w:val="23"/>
              </w:rPr>
            </w:pPr>
            <w:r w:rsidRPr="0064426A">
              <w:rPr>
                <w:sz w:val="23"/>
                <w:szCs w:val="23"/>
              </w:rPr>
              <w:t>Xây dựng và cập nhật các thông tin cần thiết vào hồ sơ dạy học;</w:t>
            </w:r>
          </w:p>
          <w:p w:rsidR="00D812A8" w:rsidRPr="0064426A" w:rsidRDefault="00D812A8" w:rsidP="00F669D7">
            <w:pPr>
              <w:widowControl w:val="0"/>
              <w:numPr>
                <w:ilvl w:val="0"/>
                <w:numId w:val="32"/>
              </w:numPr>
              <w:tabs>
                <w:tab w:val="clear" w:pos="720"/>
                <w:tab w:val="num" w:pos="317"/>
                <w:tab w:val="left" w:pos="369"/>
                <w:tab w:val="left" w:pos="444"/>
              </w:tabs>
              <w:spacing w:line="380" w:lineRule="atLeast"/>
              <w:ind w:left="0" w:firstLine="0"/>
              <w:jc w:val="both"/>
              <w:rPr>
                <w:sz w:val="23"/>
                <w:szCs w:val="23"/>
              </w:rPr>
            </w:pPr>
            <w:r w:rsidRPr="0064426A">
              <w:rPr>
                <w:sz w:val="23"/>
                <w:szCs w:val="23"/>
              </w:rPr>
              <w:t>Sử dụng một số phần mềm để lập, quản lý, sử dụng hồ sơ HS;</w:t>
            </w:r>
          </w:p>
          <w:p w:rsidR="00D812A8" w:rsidRPr="0064426A" w:rsidRDefault="00D812A8" w:rsidP="00F669D7">
            <w:pPr>
              <w:widowControl w:val="0"/>
              <w:numPr>
                <w:ilvl w:val="0"/>
                <w:numId w:val="32"/>
              </w:numPr>
              <w:tabs>
                <w:tab w:val="clear" w:pos="720"/>
                <w:tab w:val="num" w:pos="317"/>
                <w:tab w:val="left" w:pos="369"/>
                <w:tab w:val="left" w:pos="444"/>
              </w:tabs>
              <w:spacing w:line="380" w:lineRule="atLeast"/>
              <w:ind w:left="0" w:firstLine="0"/>
              <w:jc w:val="both"/>
              <w:rPr>
                <w:sz w:val="23"/>
                <w:szCs w:val="23"/>
              </w:rPr>
            </w:pPr>
            <w:r w:rsidRPr="0064426A">
              <w:rPr>
                <w:sz w:val="23"/>
                <w:szCs w:val="23"/>
              </w:rPr>
              <w:t>Khai thác các thông tin trong hồ sơ vào quá trình dạy học.</w:t>
            </w:r>
          </w:p>
        </w:tc>
      </w:tr>
    </w:tbl>
    <w:p w:rsidR="00D812A8" w:rsidRPr="00473B6D" w:rsidRDefault="00D812A8" w:rsidP="00D812A8">
      <w:pPr>
        <w:tabs>
          <w:tab w:val="left" w:pos="5040"/>
        </w:tabs>
        <w:jc w:val="center"/>
        <w:rPr>
          <w:sz w:val="28"/>
          <w:szCs w:val="28"/>
          <w:lang w:eastAsia="en-US"/>
        </w:rPr>
      </w:pPr>
      <w:r w:rsidRPr="00473B6D">
        <w:rPr>
          <w:sz w:val="28"/>
          <w:szCs w:val="28"/>
        </w:rPr>
        <w:t xml:space="preserve">PHỤ LỤC </w:t>
      </w:r>
      <w:r w:rsidRPr="00D812A8">
        <w:rPr>
          <w:sz w:val="28"/>
          <w:szCs w:val="28"/>
        </w:rPr>
        <w:t>2</w:t>
      </w:r>
    </w:p>
    <w:p w:rsidR="00D812A8" w:rsidRPr="00473B6D" w:rsidRDefault="00D812A8" w:rsidP="00D812A8">
      <w:pPr>
        <w:tabs>
          <w:tab w:val="left" w:pos="3810"/>
        </w:tabs>
        <w:spacing w:line="380" w:lineRule="atLeast"/>
        <w:ind w:right="140"/>
        <w:jc w:val="center"/>
        <w:rPr>
          <w:sz w:val="28"/>
          <w:szCs w:val="28"/>
        </w:rPr>
      </w:pPr>
      <w:r w:rsidRPr="00473B6D">
        <w:rPr>
          <w:sz w:val="28"/>
          <w:szCs w:val="28"/>
        </w:rPr>
        <w:lastRenderedPageBreak/>
        <w:t>Nhận thức của SV về NL cần được phát triển cho SVCĐSP</w:t>
      </w:r>
    </w:p>
    <w:tbl>
      <w:tblPr>
        <w:tblW w:w="902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4555"/>
        <w:gridCol w:w="628"/>
        <w:gridCol w:w="601"/>
        <w:gridCol w:w="628"/>
        <w:gridCol w:w="658"/>
        <w:gridCol w:w="603"/>
        <w:gridCol w:w="801"/>
      </w:tblGrid>
      <w:tr w:rsidR="00D812A8" w:rsidRPr="00807029" w:rsidTr="00590066">
        <w:tc>
          <w:tcPr>
            <w:tcW w:w="548" w:type="dxa"/>
            <w:vMerge w:val="restart"/>
            <w:shd w:val="clear" w:color="auto" w:fill="auto"/>
          </w:tcPr>
          <w:p w:rsidR="00D812A8" w:rsidRPr="00807029" w:rsidRDefault="00D812A8" w:rsidP="00590066">
            <w:pPr>
              <w:pStyle w:val="NormalWeb"/>
              <w:tabs>
                <w:tab w:val="left" w:pos="0"/>
              </w:tabs>
              <w:spacing w:before="0" w:after="0"/>
              <w:ind w:right="-227"/>
              <w:jc w:val="both"/>
              <w:rPr>
                <w:sz w:val="22"/>
                <w:szCs w:val="22"/>
              </w:rPr>
            </w:pPr>
            <w:r w:rsidRPr="00807029">
              <w:rPr>
                <w:sz w:val="22"/>
                <w:szCs w:val="22"/>
              </w:rPr>
              <w:t xml:space="preserve">Stt </w:t>
            </w:r>
          </w:p>
        </w:tc>
        <w:tc>
          <w:tcPr>
            <w:tcW w:w="4555" w:type="dxa"/>
            <w:vMerge w:val="restart"/>
            <w:shd w:val="clear" w:color="auto" w:fill="auto"/>
          </w:tcPr>
          <w:p w:rsidR="00D812A8" w:rsidRPr="00807029" w:rsidRDefault="00D812A8" w:rsidP="00590066">
            <w:pPr>
              <w:pStyle w:val="NormalWeb"/>
              <w:tabs>
                <w:tab w:val="left" w:pos="0"/>
              </w:tabs>
              <w:spacing w:before="0" w:after="0"/>
              <w:ind w:right="-227"/>
              <w:jc w:val="center"/>
              <w:rPr>
                <w:b/>
                <w:sz w:val="22"/>
                <w:szCs w:val="22"/>
              </w:rPr>
            </w:pPr>
            <w:r w:rsidRPr="00807029">
              <w:rPr>
                <w:b/>
                <w:sz w:val="22"/>
                <w:szCs w:val="22"/>
              </w:rPr>
              <w:t>Năng lực</w:t>
            </w:r>
          </w:p>
        </w:tc>
        <w:tc>
          <w:tcPr>
            <w:tcW w:w="3118" w:type="dxa"/>
            <w:gridSpan w:val="5"/>
          </w:tcPr>
          <w:p w:rsidR="00D812A8" w:rsidRPr="00807029" w:rsidRDefault="00D812A8" w:rsidP="00590066">
            <w:pPr>
              <w:pStyle w:val="NormalWeb"/>
              <w:tabs>
                <w:tab w:val="left" w:pos="0"/>
              </w:tabs>
              <w:spacing w:before="0" w:beforeAutospacing="0" w:after="0" w:afterAutospacing="0"/>
              <w:ind w:right="-227"/>
              <w:jc w:val="center"/>
              <w:rPr>
                <w:b/>
                <w:sz w:val="22"/>
                <w:szCs w:val="22"/>
              </w:rPr>
            </w:pPr>
            <w:r w:rsidRPr="00807029">
              <w:rPr>
                <w:b/>
                <w:sz w:val="22"/>
                <w:szCs w:val="22"/>
              </w:rPr>
              <w:t xml:space="preserve">Mức độ  -  Tỉ lệ % </w:t>
            </w:r>
          </w:p>
        </w:tc>
        <w:tc>
          <w:tcPr>
            <w:tcW w:w="801" w:type="dxa"/>
            <w:vMerge w:val="restart"/>
          </w:tcPr>
          <w:p w:rsidR="00D812A8" w:rsidRPr="00807029" w:rsidRDefault="00D812A8" w:rsidP="00590066">
            <w:pPr>
              <w:pStyle w:val="NormalWeb"/>
              <w:tabs>
                <w:tab w:val="left" w:pos="0"/>
              </w:tabs>
              <w:spacing w:before="0" w:beforeAutospacing="0" w:after="0" w:afterAutospacing="0"/>
              <w:ind w:right="-227"/>
              <w:jc w:val="center"/>
              <w:rPr>
                <w:b/>
                <w:sz w:val="22"/>
                <w:szCs w:val="22"/>
              </w:rPr>
            </w:pPr>
            <w:r w:rsidRPr="00807029">
              <w:rPr>
                <w:b/>
                <w:sz w:val="22"/>
                <w:szCs w:val="22"/>
              </w:rPr>
              <w:t>Điểm  TB</w:t>
            </w:r>
          </w:p>
        </w:tc>
      </w:tr>
      <w:tr w:rsidR="00D812A8" w:rsidRPr="00807029" w:rsidTr="00590066">
        <w:trPr>
          <w:trHeight w:val="64"/>
        </w:trPr>
        <w:tc>
          <w:tcPr>
            <w:tcW w:w="548" w:type="dxa"/>
            <w:vMerge/>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p>
        </w:tc>
        <w:tc>
          <w:tcPr>
            <w:tcW w:w="4555" w:type="dxa"/>
            <w:vMerge/>
            <w:shd w:val="clear" w:color="auto" w:fill="auto"/>
          </w:tcPr>
          <w:p w:rsidR="00D812A8" w:rsidRPr="00807029" w:rsidRDefault="00D812A8" w:rsidP="00590066">
            <w:pPr>
              <w:pStyle w:val="NormalWeb"/>
              <w:tabs>
                <w:tab w:val="left" w:pos="0"/>
              </w:tabs>
              <w:spacing w:before="0" w:beforeAutospacing="0" w:after="0" w:afterAutospacing="0"/>
              <w:ind w:right="-227"/>
              <w:jc w:val="center"/>
              <w:rPr>
                <w:b/>
                <w:sz w:val="22"/>
                <w:szCs w:val="22"/>
              </w:rPr>
            </w:pPr>
          </w:p>
        </w:tc>
        <w:tc>
          <w:tcPr>
            <w:tcW w:w="628" w:type="dxa"/>
          </w:tcPr>
          <w:p w:rsidR="00D812A8" w:rsidRPr="00807029" w:rsidRDefault="00D812A8" w:rsidP="00590066">
            <w:pPr>
              <w:pStyle w:val="NormalWeb"/>
              <w:tabs>
                <w:tab w:val="left" w:pos="0"/>
              </w:tabs>
              <w:spacing w:before="0" w:beforeAutospacing="0" w:after="0" w:afterAutospacing="0"/>
              <w:ind w:right="-227"/>
              <w:jc w:val="center"/>
              <w:rPr>
                <w:b/>
                <w:sz w:val="22"/>
                <w:szCs w:val="22"/>
              </w:rPr>
            </w:pPr>
            <w:r w:rsidRPr="00807029">
              <w:rPr>
                <w:b/>
                <w:sz w:val="22"/>
                <w:szCs w:val="22"/>
              </w:rPr>
              <w:t>5</w:t>
            </w:r>
          </w:p>
        </w:tc>
        <w:tc>
          <w:tcPr>
            <w:tcW w:w="601" w:type="dxa"/>
          </w:tcPr>
          <w:p w:rsidR="00D812A8" w:rsidRPr="00807029" w:rsidRDefault="00D812A8" w:rsidP="00590066">
            <w:pPr>
              <w:pStyle w:val="NormalWeb"/>
              <w:tabs>
                <w:tab w:val="left" w:pos="0"/>
              </w:tabs>
              <w:spacing w:before="0" w:beforeAutospacing="0" w:after="0" w:afterAutospacing="0"/>
              <w:ind w:right="-227"/>
              <w:jc w:val="center"/>
              <w:rPr>
                <w:b/>
                <w:sz w:val="22"/>
                <w:szCs w:val="22"/>
              </w:rPr>
            </w:pPr>
            <w:r w:rsidRPr="00807029">
              <w:rPr>
                <w:b/>
                <w:sz w:val="22"/>
                <w:szCs w:val="22"/>
              </w:rPr>
              <w:t>4</w:t>
            </w:r>
          </w:p>
        </w:tc>
        <w:tc>
          <w:tcPr>
            <w:tcW w:w="628" w:type="dxa"/>
          </w:tcPr>
          <w:p w:rsidR="00D812A8" w:rsidRPr="00807029" w:rsidRDefault="00D812A8" w:rsidP="00590066">
            <w:pPr>
              <w:pStyle w:val="NormalWeb"/>
              <w:tabs>
                <w:tab w:val="left" w:pos="0"/>
              </w:tabs>
              <w:spacing w:before="0" w:beforeAutospacing="0" w:after="0" w:afterAutospacing="0"/>
              <w:ind w:right="-227"/>
              <w:jc w:val="center"/>
              <w:rPr>
                <w:b/>
                <w:sz w:val="22"/>
                <w:szCs w:val="22"/>
              </w:rPr>
            </w:pPr>
            <w:r w:rsidRPr="00807029">
              <w:rPr>
                <w:b/>
                <w:sz w:val="22"/>
                <w:szCs w:val="22"/>
              </w:rPr>
              <w:t>3</w:t>
            </w:r>
          </w:p>
        </w:tc>
        <w:tc>
          <w:tcPr>
            <w:tcW w:w="658" w:type="dxa"/>
          </w:tcPr>
          <w:p w:rsidR="00D812A8" w:rsidRPr="00807029" w:rsidRDefault="00D812A8" w:rsidP="00590066">
            <w:pPr>
              <w:pStyle w:val="NormalWeb"/>
              <w:tabs>
                <w:tab w:val="left" w:pos="0"/>
              </w:tabs>
              <w:spacing w:before="0" w:beforeAutospacing="0" w:after="0" w:afterAutospacing="0"/>
              <w:ind w:right="-227"/>
              <w:jc w:val="center"/>
              <w:rPr>
                <w:b/>
                <w:sz w:val="22"/>
                <w:szCs w:val="22"/>
              </w:rPr>
            </w:pPr>
            <w:r w:rsidRPr="00807029">
              <w:rPr>
                <w:b/>
                <w:sz w:val="22"/>
                <w:szCs w:val="22"/>
              </w:rPr>
              <w:t>2</w:t>
            </w:r>
          </w:p>
        </w:tc>
        <w:tc>
          <w:tcPr>
            <w:tcW w:w="603" w:type="dxa"/>
          </w:tcPr>
          <w:p w:rsidR="00D812A8" w:rsidRPr="00807029" w:rsidRDefault="00D812A8" w:rsidP="00590066">
            <w:pPr>
              <w:pStyle w:val="NormalWeb"/>
              <w:tabs>
                <w:tab w:val="left" w:pos="0"/>
              </w:tabs>
              <w:spacing w:before="0" w:beforeAutospacing="0" w:after="0" w:afterAutospacing="0"/>
              <w:ind w:right="-227"/>
              <w:jc w:val="center"/>
              <w:rPr>
                <w:b/>
                <w:sz w:val="22"/>
                <w:szCs w:val="22"/>
              </w:rPr>
            </w:pPr>
            <w:r w:rsidRPr="00807029">
              <w:rPr>
                <w:b/>
                <w:sz w:val="22"/>
                <w:szCs w:val="22"/>
              </w:rPr>
              <w:t>1</w:t>
            </w:r>
          </w:p>
        </w:tc>
        <w:tc>
          <w:tcPr>
            <w:tcW w:w="801" w:type="dxa"/>
            <w:vMerge/>
          </w:tcPr>
          <w:p w:rsidR="00D812A8" w:rsidRPr="00807029" w:rsidRDefault="00D812A8" w:rsidP="00590066">
            <w:pPr>
              <w:pStyle w:val="NormalWeb"/>
              <w:tabs>
                <w:tab w:val="left" w:pos="0"/>
              </w:tabs>
              <w:spacing w:before="0" w:beforeAutospacing="0" w:after="0" w:afterAutospacing="0"/>
              <w:ind w:right="-227"/>
              <w:jc w:val="center"/>
              <w:rPr>
                <w:b/>
                <w:sz w:val="22"/>
                <w:szCs w:val="22"/>
              </w:rPr>
            </w:pP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tìm hiểu đặc điểm đối tượng</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69.0</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31.0</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4.12</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tìm hiểu tập thể lớp</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67.0</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33.0</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4.07</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tìm hiểu môi trường nhà trường</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28.0</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38.5</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33.5</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2.78</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4</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tìm hiểu môi trường xã hội</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21.3</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26.1</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52.6</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2.57</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5</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giáo dục qua giảng dạy môn học</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62.8</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37.2</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3.96</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6</w:t>
            </w:r>
          </w:p>
        </w:tc>
        <w:tc>
          <w:tcPr>
            <w:tcW w:w="4555" w:type="dxa"/>
            <w:shd w:val="clear" w:color="auto" w:fill="auto"/>
          </w:tcPr>
          <w:p w:rsidR="00D812A8" w:rsidRPr="006A3EB1" w:rsidRDefault="00D812A8" w:rsidP="00590066">
            <w:pPr>
              <w:pStyle w:val="NormalWeb"/>
              <w:tabs>
                <w:tab w:val="left" w:pos="0"/>
              </w:tabs>
              <w:spacing w:before="0" w:beforeAutospacing="0" w:after="0" w:afterAutospacing="0"/>
              <w:jc w:val="both"/>
              <w:rPr>
                <w:spacing w:val="-18"/>
              </w:rPr>
            </w:pPr>
            <w:r w:rsidRPr="006A3EB1">
              <w:rPr>
                <w:spacing w:val="-18"/>
              </w:rPr>
              <w:t>Năng lực tổ chức và phát triển tập thể lớp chủ nhiệm</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68.8</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31.2</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4.10</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7</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tổ chức hoạt động giáo dục</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14.5</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16.3</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38.5</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30.7</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2.21</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8</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giải quyết các tình huống giáo dục</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17.0</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19.0</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46.0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18.0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2.46</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9</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giáo dục học sinh cá biệt</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33.0</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17.1</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21.8</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28.1</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3.31</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10</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tư vấn và tham vấn cho HS</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33.6</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22.5</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43.9</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3.42</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11</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quản lý và sử dụng hồ sơ giáo dục</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30.3</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33.7</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14.6</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21.4</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3.10</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12</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rPr>
                <w:spacing w:val="10"/>
              </w:rPr>
            </w:pPr>
            <w:r w:rsidRPr="00807029">
              <w:rPr>
                <w:spacing w:val="10"/>
              </w:rPr>
              <w:t>Kiến thức các khoa học liên môn, bổ trợ, nền tảng</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22.6</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24.8</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17.9</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34.7</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2.79</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13</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rPr>
                <w:spacing w:val="-6"/>
              </w:rPr>
            </w:pPr>
            <w:r w:rsidRPr="00807029">
              <w:rPr>
                <w:spacing w:val="-6"/>
              </w:rPr>
              <w:t>Năng lực tổ chức và quản lý lớp học trên giờ học</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69.0</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31.0</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4.12</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14</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vận dụng phương pháp, phương tiện và hình thức tổ chức dạy học bộ môn.</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61.5</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38.5</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4.08</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15</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dạy học phân hóa</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49.9</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51.0</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3.99</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16</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dạy học tích hợp</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54.8</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45.2</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4.09</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17</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lập và thực hiện kế hoạch dạy học</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48.4</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17.3</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17.6</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16.7</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3.46</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18</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thiết kế bài giảng</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71.2</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28.8</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4.25</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19</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tổ chức và thực hiện bài dạy</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83.8</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16.2</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4.67</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20</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đán</w:t>
            </w:r>
            <w:r>
              <w:t>h giá kết quả học tập của hs</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73.4</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26.6</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4.32</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21</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xây dựng và quản lý hồ sơ dạy học</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20.4</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24.5</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27.5</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22.7</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5.0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2.98</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22</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giao tiếp ngôn ngữ và phi ngôn ngữ</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16.4</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22.1</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36.2</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25.3</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2.46</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23</w:t>
            </w:r>
          </w:p>
        </w:tc>
        <w:tc>
          <w:tcPr>
            <w:tcW w:w="4555" w:type="dxa"/>
            <w:shd w:val="clear" w:color="auto" w:fill="auto"/>
          </w:tcPr>
          <w:p w:rsidR="00D812A8" w:rsidRPr="006A3EB1" w:rsidRDefault="00D812A8" w:rsidP="00590066">
            <w:pPr>
              <w:pStyle w:val="NormalWeb"/>
              <w:tabs>
                <w:tab w:val="left" w:pos="0"/>
              </w:tabs>
              <w:spacing w:before="0" w:beforeAutospacing="0" w:after="0" w:afterAutospacing="0"/>
              <w:jc w:val="both"/>
              <w:rPr>
                <w:spacing w:val="-12"/>
              </w:rPr>
            </w:pPr>
            <w:r w:rsidRPr="006A3EB1">
              <w:rPr>
                <w:spacing w:val="-12"/>
              </w:rPr>
              <w:t>Năng lực giao tiếp trong các mối quan hệ xã hội</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50.6</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18.3</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31.1</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3.77</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24</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giao tiếp với HS</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85.8</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14.2</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4.76</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25</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tổ chức đánh giá trong giáo dục</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24.0</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31.5</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25.0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19.5</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2.82</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26</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rPr>
                <w:spacing w:val="12"/>
              </w:rPr>
            </w:pPr>
            <w:r w:rsidRPr="00807029">
              <w:rPr>
                <w:spacing w:val="12"/>
              </w:rPr>
              <w:t>Năng lực thiết kế các công cụ đánh giá trong giáo dục</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30.7</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50.4</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18.9</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2.01</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27</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rPr>
                <w:spacing w:val="12"/>
              </w:rPr>
            </w:pPr>
            <w:r w:rsidRPr="00807029">
              <w:rPr>
                <w:spacing w:val="12"/>
              </w:rPr>
              <w:t>Năng lực sử dụng các phần mềm hỗ trợ đánh giá</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2.7</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38.5</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47.7</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11.1</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2.31</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28</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tham gia các hoạt động xã hội</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71.5</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28.5</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4.25</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29</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tố chức các hoạt động xã hội</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36.2</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17.1</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23.0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23.7</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2.67</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30</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tự đánh giá</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55.1</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18.3</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26.6</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3.45</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31</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tự học suốt đời</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96.3</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3.7</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4.89</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32</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nghiên cứu khoa học</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18.6</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31.7</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26.1</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23.6</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2.22</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33</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xây dựng và phát triển chương trình</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71.5</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28.5</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4.25</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34</w:t>
            </w:r>
          </w:p>
        </w:tc>
        <w:tc>
          <w:tcPr>
            <w:tcW w:w="4555" w:type="dxa"/>
            <w:shd w:val="clear" w:color="auto" w:fill="auto"/>
          </w:tcPr>
          <w:p w:rsidR="00D812A8" w:rsidRPr="006A3EB1" w:rsidRDefault="00D812A8" w:rsidP="00590066">
            <w:pPr>
              <w:pStyle w:val="NormalWeb"/>
              <w:tabs>
                <w:tab w:val="left" w:pos="0"/>
              </w:tabs>
              <w:spacing w:before="0" w:beforeAutospacing="0" w:after="0" w:afterAutospacing="0"/>
              <w:jc w:val="both"/>
              <w:rPr>
                <w:spacing w:val="-18"/>
              </w:rPr>
            </w:pPr>
            <w:r w:rsidRPr="006A3EB1">
              <w:rPr>
                <w:spacing w:val="-18"/>
              </w:rPr>
              <w:t>Năng lực vận dụng kiến thức và kỹ năng vào thực tiễn</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64.0</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16.9</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19.1</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3.99</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35</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tư duy và giải quyết vấn đề</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81.9</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18.1</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4.60</w:t>
            </w:r>
          </w:p>
        </w:tc>
      </w:tr>
      <w:tr w:rsidR="00D812A8" w:rsidRPr="00807029" w:rsidTr="00590066">
        <w:trPr>
          <w:trHeight w:val="70"/>
        </w:trPr>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36</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sáng tạo, phát triển và dẫn dắt sự thay đổi trong nghề nghiệp….</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27.8</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35.5</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18.3</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18.4</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2.46</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37</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Năng lực hiểu sâu biết rộng</w:t>
            </w:r>
          </w:p>
        </w:tc>
        <w:tc>
          <w:tcPr>
            <w:tcW w:w="628"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70.9</w:t>
            </w:r>
          </w:p>
        </w:tc>
        <w:tc>
          <w:tcPr>
            <w:tcW w:w="6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29.1</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r w:rsidRPr="00807029">
              <w:rPr>
                <w:b/>
                <w:sz w:val="22"/>
                <w:szCs w:val="22"/>
              </w:rPr>
              <w:t>4.31</w:t>
            </w:r>
          </w:p>
        </w:tc>
      </w:tr>
      <w:tr w:rsidR="00D812A8" w:rsidRPr="00807029" w:rsidTr="00590066">
        <w:tc>
          <w:tcPr>
            <w:tcW w:w="548" w:type="dxa"/>
            <w:shd w:val="clear" w:color="auto" w:fill="auto"/>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38</w:t>
            </w:r>
          </w:p>
        </w:tc>
        <w:tc>
          <w:tcPr>
            <w:tcW w:w="4555" w:type="dxa"/>
            <w:shd w:val="clear" w:color="auto" w:fill="auto"/>
          </w:tcPr>
          <w:p w:rsidR="00D812A8" w:rsidRPr="00807029" w:rsidRDefault="00D812A8" w:rsidP="00590066">
            <w:pPr>
              <w:pStyle w:val="NormalWeb"/>
              <w:tabs>
                <w:tab w:val="left" w:pos="0"/>
              </w:tabs>
              <w:spacing w:before="0" w:beforeAutospacing="0" w:after="0" w:afterAutospacing="0"/>
              <w:jc w:val="both"/>
            </w:pPr>
            <w:r w:rsidRPr="00807029">
              <w:t>Các năng lực khác</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1"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2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58"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603" w:type="dxa"/>
          </w:tcPr>
          <w:p w:rsidR="00D812A8" w:rsidRPr="00807029" w:rsidRDefault="00D812A8" w:rsidP="00590066">
            <w:pPr>
              <w:pStyle w:val="NormalWeb"/>
              <w:tabs>
                <w:tab w:val="left" w:pos="0"/>
              </w:tabs>
              <w:spacing w:before="0" w:beforeAutospacing="0" w:after="0" w:afterAutospacing="0"/>
              <w:ind w:right="-227"/>
              <w:jc w:val="both"/>
              <w:rPr>
                <w:sz w:val="22"/>
                <w:szCs w:val="22"/>
              </w:rPr>
            </w:pPr>
            <w:r w:rsidRPr="00807029">
              <w:rPr>
                <w:sz w:val="22"/>
                <w:szCs w:val="22"/>
              </w:rPr>
              <w:t>0.0</w:t>
            </w:r>
          </w:p>
        </w:tc>
        <w:tc>
          <w:tcPr>
            <w:tcW w:w="801" w:type="dxa"/>
          </w:tcPr>
          <w:p w:rsidR="00D812A8" w:rsidRPr="00807029" w:rsidRDefault="00D812A8" w:rsidP="00590066">
            <w:pPr>
              <w:pStyle w:val="NormalWeb"/>
              <w:tabs>
                <w:tab w:val="left" w:pos="0"/>
              </w:tabs>
              <w:spacing w:before="0" w:beforeAutospacing="0" w:after="0" w:afterAutospacing="0"/>
              <w:ind w:right="-227"/>
              <w:jc w:val="both"/>
              <w:rPr>
                <w:b/>
                <w:sz w:val="22"/>
                <w:szCs w:val="22"/>
              </w:rPr>
            </w:pPr>
          </w:p>
        </w:tc>
      </w:tr>
    </w:tbl>
    <w:p w:rsidR="00D812A8" w:rsidRDefault="00D812A8" w:rsidP="00D812A8">
      <w:pPr>
        <w:spacing w:line="380" w:lineRule="atLeast"/>
        <w:ind w:right="140"/>
        <w:jc w:val="center"/>
        <w:rPr>
          <w:b/>
          <w:spacing w:val="-4"/>
        </w:rPr>
      </w:pPr>
    </w:p>
    <w:p w:rsidR="00D812A8" w:rsidRPr="006A3EB1" w:rsidRDefault="00D812A8" w:rsidP="00D812A8">
      <w:pPr>
        <w:spacing w:line="380" w:lineRule="atLeast"/>
        <w:ind w:right="140"/>
        <w:jc w:val="center"/>
        <w:rPr>
          <w:b/>
          <w:spacing w:val="-4"/>
        </w:rPr>
      </w:pPr>
      <w:r w:rsidRPr="001C5486">
        <w:rPr>
          <w:i/>
        </w:rPr>
        <w:lastRenderedPageBreak/>
        <w:t>Nhận thức của GV về NLcần phát triển cho SVCĐSP</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638"/>
        <w:gridCol w:w="716"/>
        <w:gridCol w:w="629"/>
        <w:gridCol w:w="629"/>
        <w:gridCol w:w="601"/>
        <w:gridCol w:w="625"/>
        <w:gridCol w:w="717"/>
      </w:tblGrid>
      <w:tr w:rsidR="00D812A8" w:rsidRPr="00D95A43" w:rsidTr="00590066">
        <w:tc>
          <w:tcPr>
            <w:tcW w:w="558" w:type="dxa"/>
            <w:vMerge w:val="restart"/>
            <w:shd w:val="clear" w:color="auto" w:fill="auto"/>
          </w:tcPr>
          <w:p w:rsidR="00D812A8" w:rsidRPr="00D95A43" w:rsidRDefault="00D812A8" w:rsidP="00590066">
            <w:pPr>
              <w:pStyle w:val="NormalWeb"/>
              <w:tabs>
                <w:tab w:val="left" w:pos="0"/>
              </w:tabs>
              <w:spacing w:before="0" w:after="0"/>
              <w:ind w:right="-227"/>
              <w:jc w:val="both"/>
              <w:rPr>
                <w:sz w:val="22"/>
                <w:szCs w:val="22"/>
              </w:rPr>
            </w:pPr>
            <w:r w:rsidRPr="00D95A43">
              <w:rPr>
                <w:sz w:val="22"/>
                <w:szCs w:val="22"/>
              </w:rPr>
              <w:t>1</w:t>
            </w:r>
          </w:p>
        </w:tc>
        <w:tc>
          <w:tcPr>
            <w:tcW w:w="4770" w:type="dxa"/>
            <w:vMerge w:val="restart"/>
            <w:shd w:val="clear" w:color="auto" w:fill="auto"/>
          </w:tcPr>
          <w:p w:rsidR="00D812A8" w:rsidRPr="00AA3867" w:rsidRDefault="00D812A8" w:rsidP="00590066">
            <w:pPr>
              <w:pStyle w:val="NormalWeb"/>
              <w:tabs>
                <w:tab w:val="left" w:pos="0"/>
              </w:tabs>
              <w:ind w:right="-227"/>
              <w:jc w:val="center"/>
              <w:rPr>
                <w:b/>
                <w:sz w:val="26"/>
                <w:szCs w:val="26"/>
              </w:rPr>
            </w:pPr>
            <w:r w:rsidRPr="00AA3867">
              <w:rPr>
                <w:b/>
                <w:sz w:val="26"/>
                <w:szCs w:val="26"/>
              </w:rPr>
              <w:t>Năng lực</w:t>
            </w:r>
          </w:p>
        </w:tc>
        <w:tc>
          <w:tcPr>
            <w:tcW w:w="3150" w:type="dxa"/>
            <w:gridSpan w:val="5"/>
          </w:tcPr>
          <w:p w:rsidR="00D812A8" w:rsidRPr="00D95A43" w:rsidRDefault="00D812A8" w:rsidP="00590066">
            <w:pPr>
              <w:pStyle w:val="NormalWeb"/>
              <w:tabs>
                <w:tab w:val="left" w:pos="0"/>
              </w:tabs>
              <w:spacing w:before="0" w:beforeAutospacing="0" w:after="0" w:afterAutospacing="0"/>
              <w:ind w:right="-227"/>
              <w:jc w:val="center"/>
              <w:rPr>
                <w:b/>
                <w:sz w:val="22"/>
                <w:szCs w:val="22"/>
              </w:rPr>
            </w:pPr>
            <w:r w:rsidRPr="00D95A43">
              <w:rPr>
                <w:b/>
                <w:sz w:val="22"/>
                <w:szCs w:val="22"/>
              </w:rPr>
              <w:t xml:space="preserve">Mức độ - % </w:t>
            </w:r>
          </w:p>
        </w:tc>
        <w:tc>
          <w:tcPr>
            <w:tcW w:w="630" w:type="dxa"/>
            <w:vMerge w:val="restart"/>
          </w:tcPr>
          <w:p w:rsidR="00D812A8" w:rsidRPr="00D95A43" w:rsidRDefault="00D812A8" w:rsidP="00590066">
            <w:pPr>
              <w:pStyle w:val="NormalWeb"/>
              <w:tabs>
                <w:tab w:val="left" w:pos="0"/>
              </w:tabs>
              <w:spacing w:before="0" w:beforeAutospacing="0" w:after="0" w:afterAutospacing="0"/>
              <w:ind w:right="-227"/>
              <w:jc w:val="center"/>
              <w:rPr>
                <w:b/>
                <w:sz w:val="22"/>
                <w:szCs w:val="22"/>
              </w:rPr>
            </w:pPr>
            <w:r w:rsidRPr="00D95A43">
              <w:rPr>
                <w:b/>
                <w:sz w:val="22"/>
                <w:szCs w:val="22"/>
              </w:rPr>
              <w:t>Điểm TB</w:t>
            </w:r>
          </w:p>
        </w:tc>
      </w:tr>
      <w:tr w:rsidR="00D812A8" w:rsidRPr="00D95A43" w:rsidTr="00590066">
        <w:tc>
          <w:tcPr>
            <w:tcW w:w="558" w:type="dxa"/>
            <w:vMerge/>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p>
        </w:tc>
        <w:tc>
          <w:tcPr>
            <w:tcW w:w="4770" w:type="dxa"/>
            <w:vMerge/>
            <w:shd w:val="clear" w:color="auto" w:fill="auto"/>
          </w:tcPr>
          <w:p w:rsidR="00D812A8" w:rsidRPr="00AA3867" w:rsidRDefault="00D812A8" w:rsidP="00590066">
            <w:pPr>
              <w:pStyle w:val="NormalWeb"/>
              <w:tabs>
                <w:tab w:val="left" w:pos="0"/>
              </w:tabs>
              <w:spacing w:before="0" w:beforeAutospacing="0" w:after="0" w:afterAutospacing="0"/>
              <w:ind w:right="-227"/>
              <w:jc w:val="center"/>
              <w:rPr>
                <w:b/>
                <w:sz w:val="26"/>
                <w:szCs w:val="26"/>
              </w:rPr>
            </w:pPr>
          </w:p>
        </w:tc>
        <w:tc>
          <w:tcPr>
            <w:tcW w:w="720" w:type="dxa"/>
          </w:tcPr>
          <w:p w:rsidR="00D812A8" w:rsidRPr="00D95A43" w:rsidRDefault="00D812A8" w:rsidP="00590066">
            <w:pPr>
              <w:pStyle w:val="NormalWeb"/>
              <w:tabs>
                <w:tab w:val="left" w:pos="0"/>
              </w:tabs>
              <w:spacing w:before="0" w:beforeAutospacing="0" w:after="0" w:afterAutospacing="0"/>
              <w:ind w:right="-227"/>
              <w:jc w:val="center"/>
              <w:rPr>
                <w:b/>
                <w:sz w:val="22"/>
                <w:szCs w:val="22"/>
              </w:rPr>
            </w:pPr>
            <w:r w:rsidRPr="00D95A43">
              <w:rPr>
                <w:b/>
                <w:sz w:val="22"/>
                <w:szCs w:val="22"/>
              </w:rPr>
              <w:t>5</w:t>
            </w:r>
          </w:p>
        </w:tc>
        <w:tc>
          <w:tcPr>
            <w:tcW w:w="630" w:type="dxa"/>
          </w:tcPr>
          <w:p w:rsidR="00D812A8" w:rsidRPr="00D95A43" w:rsidRDefault="00D812A8" w:rsidP="00590066">
            <w:pPr>
              <w:pStyle w:val="NormalWeb"/>
              <w:tabs>
                <w:tab w:val="left" w:pos="0"/>
              </w:tabs>
              <w:spacing w:before="0" w:beforeAutospacing="0" w:after="0" w:afterAutospacing="0"/>
              <w:ind w:right="-227"/>
              <w:jc w:val="center"/>
              <w:rPr>
                <w:b/>
                <w:sz w:val="22"/>
                <w:szCs w:val="22"/>
              </w:rPr>
            </w:pPr>
            <w:r w:rsidRPr="00D95A43">
              <w:rPr>
                <w:b/>
                <w:sz w:val="22"/>
                <w:szCs w:val="22"/>
              </w:rPr>
              <w:t>4</w:t>
            </w:r>
          </w:p>
        </w:tc>
        <w:tc>
          <w:tcPr>
            <w:tcW w:w="630" w:type="dxa"/>
          </w:tcPr>
          <w:p w:rsidR="00D812A8" w:rsidRPr="00D95A43" w:rsidRDefault="00D812A8" w:rsidP="00590066">
            <w:pPr>
              <w:pStyle w:val="NormalWeb"/>
              <w:tabs>
                <w:tab w:val="left" w:pos="0"/>
              </w:tabs>
              <w:spacing w:before="0" w:beforeAutospacing="0" w:after="0" w:afterAutospacing="0"/>
              <w:ind w:right="-227"/>
              <w:jc w:val="center"/>
              <w:rPr>
                <w:b/>
                <w:sz w:val="22"/>
                <w:szCs w:val="22"/>
              </w:rPr>
            </w:pPr>
            <w:r w:rsidRPr="00D95A43">
              <w:rPr>
                <w:b/>
                <w:sz w:val="22"/>
                <w:szCs w:val="22"/>
              </w:rPr>
              <w:t>3</w:t>
            </w:r>
          </w:p>
        </w:tc>
        <w:tc>
          <w:tcPr>
            <w:tcW w:w="540" w:type="dxa"/>
          </w:tcPr>
          <w:p w:rsidR="00D812A8" w:rsidRPr="00D95A43" w:rsidRDefault="00D812A8" w:rsidP="00590066">
            <w:pPr>
              <w:pStyle w:val="NormalWeb"/>
              <w:tabs>
                <w:tab w:val="left" w:pos="0"/>
              </w:tabs>
              <w:spacing w:before="0" w:beforeAutospacing="0" w:after="0" w:afterAutospacing="0"/>
              <w:ind w:right="-227"/>
              <w:jc w:val="center"/>
              <w:rPr>
                <w:b/>
                <w:sz w:val="22"/>
                <w:szCs w:val="22"/>
              </w:rPr>
            </w:pPr>
            <w:r w:rsidRPr="00D95A43">
              <w:rPr>
                <w:b/>
                <w:sz w:val="22"/>
                <w:szCs w:val="22"/>
              </w:rPr>
              <w:t>2</w:t>
            </w:r>
          </w:p>
        </w:tc>
        <w:tc>
          <w:tcPr>
            <w:tcW w:w="630" w:type="dxa"/>
          </w:tcPr>
          <w:p w:rsidR="00D812A8" w:rsidRPr="00D95A43" w:rsidRDefault="00D812A8" w:rsidP="00590066">
            <w:pPr>
              <w:pStyle w:val="NormalWeb"/>
              <w:tabs>
                <w:tab w:val="left" w:pos="0"/>
              </w:tabs>
              <w:spacing w:before="0" w:beforeAutospacing="0" w:after="0" w:afterAutospacing="0"/>
              <w:ind w:right="-227"/>
              <w:jc w:val="center"/>
              <w:rPr>
                <w:b/>
                <w:sz w:val="22"/>
                <w:szCs w:val="22"/>
              </w:rPr>
            </w:pPr>
            <w:r w:rsidRPr="00D95A43">
              <w:rPr>
                <w:b/>
                <w:sz w:val="22"/>
                <w:szCs w:val="22"/>
              </w:rPr>
              <w:t>1</w:t>
            </w:r>
          </w:p>
        </w:tc>
        <w:tc>
          <w:tcPr>
            <w:tcW w:w="630" w:type="dxa"/>
            <w:vMerge/>
          </w:tcPr>
          <w:p w:rsidR="00D812A8" w:rsidRPr="00D95A43" w:rsidRDefault="00D812A8" w:rsidP="00590066">
            <w:pPr>
              <w:pStyle w:val="NormalWeb"/>
              <w:tabs>
                <w:tab w:val="left" w:pos="0"/>
              </w:tabs>
              <w:spacing w:before="0" w:beforeAutospacing="0" w:after="0" w:afterAutospacing="0"/>
              <w:ind w:right="-227"/>
              <w:jc w:val="center"/>
              <w:rPr>
                <w:b/>
                <w:sz w:val="22"/>
                <w:szCs w:val="22"/>
              </w:rPr>
            </w:pP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tìm hiểu đặc điểm đối tượng</w:t>
            </w:r>
          </w:p>
        </w:tc>
        <w:tc>
          <w:tcPr>
            <w:tcW w:w="72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85.4</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14.6</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4.56</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tìm hiểu tập thể lớp</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26.8</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22.0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36.6</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14.6</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2.71</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tìm hiểu môi trường nhà trường</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22.0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26.8</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41.5</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9.7</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2.53</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tìm hiểu môi trường xã hội</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14.6</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24.4</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61.0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2.03</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5</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giáo dục qua giảng dạy môn học</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53.6</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31.2</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12.2</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3.55</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6</w:t>
            </w:r>
          </w:p>
        </w:tc>
        <w:tc>
          <w:tcPr>
            <w:tcW w:w="4770" w:type="dxa"/>
            <w:shd w:val="clear" w:color="auto" w:fill="auto"/>
          </w:tcPr>
          <w:p w:rsidR="00D812A8" w:rsidRPr="00493E17" w:rsidRDefault="00D812A8" w:rsidP="00590066">
            <w:pPr>
              <w:pStyle w:val="NormalWeb"/>
              <w:tabs>
                <w:tab w:val="left" w:pos="0"/>
              </w:tabs>
              <w:spacing w:before="0" w:beforeAutospacing="0" w:after="0" w:afterAutospacing="0"/>
              <w:rPr>
                <w:spacing w:val="8"/>
              </w:rPr>
            </w:pPr>
            <w:r w:rsidRPr="00493E17">
              <w:rPr>
                <w:spacing w:val="8"/>
              </w:rPr>
              <w:t>Năng lực tổ chức và phát triển tập thể lớp chủ nhiệm</w:t>
            </w:r>
          </w:p>
        </w:tc>
        <w:tc>
          <w:tcPr>
            <w:tcW w:w="72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75.6</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24.4</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4.20</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7</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tổ chức hoạt động giáo dục</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43.9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26.9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14.6</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14.6</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3.26</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8</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giải quyết các tình huống giáo dục</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53.7</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21.9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17.1</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7.3</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3.50</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9</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giáo dục học sinh cá biệt</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24.5</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51.2</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12.2</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17.1</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2.58</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10</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tư vấn và tham vấn cho HS</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12.2</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31.7</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48.8</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7.3</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2.04</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11</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quản lý và sử dụng hồ sơ giáo dục</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9.8</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26.8</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46.3</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17.1</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1.99</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12</w:t>
            </w:r>
          </w:p>
        </w:tc>
        <w:tc>
          <w:tcPr>
            <w:tcW w:w="4770" w:type="dxa"/>
            <w:shd w:val="clear" w:color="auto" w:fill="auto"/>
          </w:tcPr>
          <w:p w:rsidR="00D812A8" w:rsidRPr="006E378C" w:rsidRDefault="00D812A8" w:rsidP="00590066">
            <w:pPr>
              <w:pStyle w:val="NormalWeb"/>
              <w:tabs>
                <w:tab w:val="left" w:pos="0"/>
              </w:tabs>
              <w:spacing w:before="0" w:beforeAutospacing="0" w:after="0" w:afterAutospacing="0"/>
              <w:rPr>
                <w:spacing w:val="-8"/>
              </w:rPr>
            </w:pPr>
            <w:r w:rsidRPr="006E378C">
              <w:rPr>
                <w:spacing w:val="-8"/>
              </w:rPr>
              <w:t>Kiến thức các khoa học liên môn, bổ trợ, nền tảng</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39.0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26.8</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24.4</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9.8</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3.01</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13</w:t>
            </w:r>
          </w:p>
        </w:tc>
        <w:tc>
          <w:tcPr>
            <w:tcW w:w="4770" w:type="dxa"/>
            <w:shd w:val="clear" w:color="auto" w:fill="auto"/>
          </w:tcPr>
          <w:p w:rsidR="00D812A8" w:rsidRPr="00493E17" w:rsidRDefault="00D812A8" w:rsidP="00590066">
            <w:pPr>
              <w:pStyle w:val="NormalWeb"/>
              <w:tabs>
                <w:tab w:val="left" w:pos="0"/>
              </w:tabs>
              <w:spacing w:before="0" w:beforeAutospacing="0" w:after="0" w:afterAutospacing="0"/>
              <w:rPr>
                <w:spacing w:val="-6"/>
              </w:rPr>
            </w:pPr>
            <w:r w:rsidRPr="00493E17">
              <w:rPr>
                <w:spacing w:val="-6"/>
              </w:rPr>
              <w:t>Năng lực tổ chức và quản lý lớp học trên giờ học</w:t>
            </w:r>
          </w:p>
        </w:tc>
        <w:tc>
          <w:tcPr>
            <w:tcW w:w="72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80.5</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19.5</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4.32</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14</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vận dụng phương pháp, phương tiện và hình thức tổ chức dạy học bộ môn.</w:t>
            </w:r>
          </w:p>
        </w:tc>
        <w:tc>
          <w:tcPr>
            <w:tcW w:w="72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73.2</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26.8</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4.10</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15</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dạy học phân hóa</w:t>
            </w:r>
          </w:p>
        </w:tc>
        <w:tc>
          <w:tcPr>
            <w:tcW w:w="72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61.0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39.0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4.12</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16</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dạy học tích hợp</w:t>
            </w:r>
          </w:p>
        </w:tc>
        <w:tc>
          <w:tcPr>
            <w:tcW w:w="72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95.1</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4.9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4.77</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17</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lập và thực hiện kế hoạch dạy học</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65.1</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29.3</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14.6</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3.70</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18</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thiết kế bài giảng</w:t>
            </w:r>
          </w:p>
        </w:tc>
        <w:tc>
          <w:tcPr>
            <w:tcW w:w="72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78.0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22.0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4.28</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19</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tổ chức và thực hiện bài dạy</w:t>
            </w:r>
          </w:p>
        </w:tc>
        <w:tc>
          <w:tcPr>
            <w:tcW w:w="72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97.5</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2.5</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4.88</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20</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đánh giá kết quả học tập của HS</w:t>
            </w:r>
          </w:p>
        </w:tc>
        <w:tc>
          <w:tcPr>
            <w:tcW w:w="72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70.7</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29.3</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4.27</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21</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xây dựng và quản lý hồ sơ DH</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31.7</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12.2</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26.8</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29.3</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5.0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2.71</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22</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giao tiếp ngôn ngữ và phi ngôn ngữ</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39.0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29.3</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14.6</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17.1</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2.99</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23</w:t>
            </w:r>
          </w:p>
        </w:tc>
        <w:tc>
          <w:tcPr>
            <w:tcW w:w="4770" w:type="dxa"/>
            <w:shd w:val="clear" w:color="auto" w:fill="auto"/>
          </w:tcPr>
          <w:p w:rsidR="00D812A8" w:rsidRPr="00493E17" w:rsidRDefault="00D812A8" w:rsidP="00590066">
            <w:pPr>
              <w:pStyle w:val="NormalWeb"/>
              <w:tabs>
                <w:tab w:val="left" w:pos="0"/>
              </w:tabs>
              <w:spacing w:before="0" w:beforeAutospacing="0" w:after="0" w:afterAutospacing="0"/>
              <w:rPr>
                <w:spacing w:val="-8"/>
              </w:rPr>
            </w:pPr>
            <w:r w:rsidRPr="00493E17">
              <w:rPr>
                <w:spacing w:val="-8"/>
              </w:rPr>
              <w:t>Năng lực giao tiếp trong các mối quan hệ xã hội</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43.9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29.3</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21.9</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3.21</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24</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giao tiếp với HS</w:t>
            </w:r>
          </w:p>
        </w:tc>
        <w:tc>
          <w:tcPr>
            <w:tcW w:w="72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82.9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17.1</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4.55</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25</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tổ chức đánh giá trong giáo dục</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48.8</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26.8</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19.5</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3.42</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26</w:t>
            </w:r>
          </w:p>
        </w:tc>
        <w:tc>
          <w:tcPr>
            <w:tcW w:w="4770" w:type="dxa"/>
            <w:shd w:val="clear" w:color="auto" w:fill="auto"/>
          </w:tcPr>
          <w:p w:rsidR="00D812A8" w:rsidRPr="00493E17" w:rsidRDefault="00D812A8" w:rsidP="00590066">
            <w:pPr>
              <w:pStyle w:val="NormalWeb"/>
              <w:tabs>
                <w:tab w:val="left" w:pos="0"/>
              </w:tabs>
              <w:spacing w:before="0" w:beforeAutospacing="0" w:after="0" w:afterAutospacing="0"/>
              <w:rPr>
                <w:spacing w:val="8"/>
              </w:rPr>
            </w:pPr>
            <w:r w:rsidRPr="00493E17">
              <w:rPr>
                <w:spacing w:val="8"/>
              </w:rPr>
              <w:t>Năng lực thiết kế các công cụ đánh giá trong giáo dục</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22.0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19.5</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53.6</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2.21</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27</w:t>
            </w:r>
          </w:p>
        </w:tc>
        <w:tc>
          <w:tcPr>
            <w:tcW w:w="4770" w:type="dxa"/>
            <w:shd w:val="clear" w:color="auto" w:fill="auto"/>
          </w:tcPr>
          <w:p w:rsidR="00D812A8" w:rsidRPr="006E378C" w:rsidRDefault="00D812A8" w:rsidP="00590066">
            <w:pPr>
              <w:pStyle w:val="NormalWeb"/>
              <w:tabs>
                <w:tab w:val="left" w:pos="0"/>
              </w:tabs>
              <w:spacing w:before="0" w:beforeAutospacing="0" w:after="0" w:afterAutospacing="0"/>
              <w:rPr>
                <w:spacing w:val="-10"/>
              </w:rPr>
            </w:pPr>
            <w:r w:rsidRPr="006E378C">
              <w:rPr>
                <w:spacing w:val="-10"/>
              </w:rPr>
              <w:t>Năng lực sử dụng các phần mềm hỗ trợ đánh giá</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43.9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14.6</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29.3</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12.2</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3.06</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28</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tham gia các hoạt động xã hội</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51.2</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24.4</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12.2</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12.2</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3.32</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29</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tố chức các hoạt động xã hội</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9.8</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36.6</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19.5</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34.1</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2.03</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30</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tự đánh giá</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41.5</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43.9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14.6</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3.01</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31</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tự học suốt đời</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61.0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21.9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17.1</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3.51</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32</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nghiên cứu khoa học</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29.3</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22.0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47.7</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3.02</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33</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xây dựng và phát triển nội dung, chương trình</w:t>
            </w:r>
          </w:p>
        </w:tc>
        <w:tc>
          <w:tcPr>
            <w:tcW w:w="72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43.9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56.1</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4.00</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34</w:t>
            </w:r>
          </w:p>
        </w:tc>
        <w:tc>
          <w:tcPr>
            <w:tcW w:w="4770" w:type="dxa"/>
            <w:shd w:val="clear" w:color="auto" w:fill="auto"/>
          </w:tcPr>
          <w:p w:rsidR="00D812A8" w:rsidRPr="00493E17" w:rsidRDefault="00D812A8" w:rsidP="00590066">
            <w:pPr>
              <w:pStyle w:val="NormalWeb"/>
              <w:tabs>
                <w:tab w:val="left" w:pos="0"/>
              </w:tabs>
              <w:spacing w:before="0" w:beforeAutospacing="0" w:after="0" w:afterAutospacing="0"/>
              <w:rPr>
                <w:spacing w:val="10"/>
              </w:rPr>
            </w:pPr>
            <w:r w:rsidRPr="00493E17">
              <w:rPr>
                <w:spacing w:val="10"/>
              </w:rPr>
              <w:t>Năng lực vận dụng kiến thức và kỹ năng vào thực tiễn</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70.8</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21.9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7.3</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3.99</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35</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tư duy và giải quyết vấn đề</w:t>
            </w:r>
          </w:p>
        </w:tc>
        <w:tc>
          <w:tcPr>
            <w:tcW w:w="72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81.9</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18.1</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4.43</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36</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pPr>
            <w:r w:rsidRPr="00AA3867">
              <w:t>Năng lực sáng tạo, phát triển và dẫn dắt sự thay đổi trong nghề nghiệp….</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63.4</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26.8</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9.8</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3.72</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37</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ind w:right="-227"/>
              <w:jc w:val="both"/>
            </w:pPr>
            <w:r w:rsidRPr="00AA3867">
              <w:t>Năng lực hiểu sâu biết rộng</w:t>
            </w:r>
          </w:p>
        </w:tc>
        <w:tc>
          <w:tcPr>
            <w:tcW w:w="72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61.0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39.0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b/>
                <w:sz w:val="22"/>
                <w:szCs w:val="22"/>
              </w:rPr>
            </w:pPr>
            <w:r w:rsidRPr="00D95A43">
              <w:rPr>
                <w:b/>
                <w:sz w:val="22"/>
                <w:szCs w:val="22"/>
              </w:rPr>
              <w:t>4.12</w:t>
            </w:r>
          </w:p>
        </w:tc>
      </w:tr>
      <w:tr w:rsidR="00D812A8" w:rsidRPr="00D95A43" w:rsidTr="00590066">
        <w:tc>
          <w:tcPr>
            <w:tcW w:w="558" w:type="dxa"/>
            <w:shd w:val="clear" w:color="auto" w:fill="auto"/>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38</w:t>
            </w:r>
          </w:p>
        </w:tc>
        <w:tc>
          <w:tcPr>
            <w:tcW w:w="4770" w:type="dxa"/>
            <w:shd w:val="clear" w:color="auto" w:fill="auto"/>
          </w:tcPr>
          <w:p w:rsidR="00D812A8" w:rsidRPr="00AA3867" w:rsidRDefault="00D812A8" w:rsidP="00590066">
            <w:pPr>
              <w:pStyle w:val="NormalWeb"/>
              <w:tabs>
                <w:tab w:val="left" w:pos="0"/>
              </w:tabs>
              <w:spacing w:before="0" w:beforeAutospacing="0" w:after="0" w:afterAutospacing="0"/>
              <w:ind w:right="-227"/>
              <w:jc w:val="both"/>
            </w:pPr>
            <w:r w:rsidRPr="00AA3867">
              <w:t>Các năng lực khác</w:t>
            </w:r>
          </w:p>
        </w:tc>
        <w:tc>
          <w:tcPr>
            <w:tcW w:w="72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54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r w:rsidRPr="00D95A43">
              <w:rPr>
                <w:sz w:val="22"/>
                <w:szCs w:val="22"/>
              </w:rPr>
              <w:t>0.0</w:t>
            </w:r>
          </w:p>
        </w:tc>
        <w:tc>
          <w:tcPr>
            <w:tcW w:w="630" w:type="dxa"/>
          </w:tcPr>
          <w:p w:rsidR="00D812A8" w:rsidRPr="00D95A43" w:rsidRDefault="00D812A8" w:rsidP="00590066">
            <w:pPr>
              <w:pStyle w:val="NormalWeb"/>
              <w:tabs>
                <w:tab w:val="left" w:pos="0"/>
              </w:tabs>
              <w:spacing w:before="0" w:beforeAutospacing="0" w:after="0" w:afterAutospacing="0"/>
              <w:ind w:right="-227"/>
              <w:jc w:val="both"/>
              <w:rPr>
                <w:sz w:val="22"/>
                <w:szCs w:val="22"/>
              </w:rPr>
            </w:pPr>
          </w:p>
        </w:tc>
      </w:tr>
    </w:tbl>
    <w:p w:rsidR="00D812A8" w:rsidRDefault="00D812A8" w:rsidP="00D812A8">
      <w:pPr>
        <w:tabs>
          <w:tab w:val="left" w:pos="5040"/>
        </w:tabs>
        <w:rPr>
          <w:lang w:eastAsia="en-US"/>
        </w:rPr>
      </w:pPr>
    </w:p>
    <w:p w:rsidR="00D812A8" w:rsidRPr="00473B6D" w:rsidRDefault="00D812A8" w:rsidP="00D812A8">
      <w:pPr>
        <w:tabs>
          <w:tab w:val="left" w:pos="5040"/>
        </w:tabs>
        <w:rPr>
          <w:lang w:eastAsia="en-US"/>
        </w:rPr>
        <w:sectPr w:rsidR="00D812A8" w:rsidRPr="00473B6D" w:rsidSect="00473B6D">
          <w:pgSz w:w="11906" w:h="16838" w:code="9"/>
          <w:pgMar w:top="1134" w:right="1418" w:bottom="1701" w:left="1418" w:header="720" w:footer="720" w:gutter="0"/>
          <w:cols w:space="720"/>
          <w:docGrid w:linePitch="360"/>
        </w:sectPr>
      </w:pPr>
      <w:r>
        <w:rPr>
          <w:lang w:eastAsia="en-US"/>
        </w:rPr>
        <w:lastRenderedPageBreak/>
        <w:tab/>
      </w:r>
    </w:p>
    <w:p w:rsidR="00D812A8" w:rsidRPr="00AB0501" w:rsidRDefault="00D812A8" w:rsidP="00D812A8">
      <w:pPr>
        <w:pStyle w:val="NormalWeb"/>
        <w:spacing w:before="0" w:beforeAutospacing="0" w:after="0" w:afterAutospacing="0" w:line="380" w:lineRule="atLeast"/>
        <w:ind w:left="180" w:right="29"/>
        <w:jc w:val="center"/>
        <w:rPr>
          <w:b/>
          <w:sz w:val="28"/>
          <w:szCs w:val="28"/>
        </w:rPr>
      </w:pPr>
      <w:r>
        <w:rPr>
          <w:b/>
          <w:sz w:val="28"/>
          <w:szCs w:val="28"/>
        </w:rPr>
        <w:lastRenderedPageBreak/>
        <w:t>Phụ lục số 3</w:t>
      </w:r>
    </w:p>
    <w:tbl>
      <w:tblPr>
        <w:tblW w:w="15651" w:type="dxa"/>
        <w:tblInd w:w="-836" w:type="dxa"/>
        <w:tblLayout w:type="fixed"/>
        <w:tblLook w:val="04A0" w:firstRow="1" w:lastRow="0" w:firstColumn="1" w:lastColumn="0" w:noHBand="0" w:noVBand="1"/>
      </w:tblPr>
      <w:tblGrid>
        <w:gridCol w:w="567"/>
        <w:gridCol w:w="851"/>
        <w:gridCol w:w="1748"/>
        <w:gridCol w:w="520"/>
        <w:gridCol w:w="110"/>
        <w:gridCol w:w="452"/>
        <w:gridCol w:w="709"/>
        <w:gridCol w:w="709"/>
        <w:gridCol w:w="709"/>
        <w:gridCol w:w="708"/>
        <w:gridCol w:w="709"/>
        <w:gridCol w:w="709"/>
        <w:gridCol w:w="2410"/>
        <w:gridCol w:w="703"/>
        <w:gridCol w:w="709"/>
        <w:gridCol w:w="709"/>
        <w:gridCol w:w="709"/>
        <w:gridCol w:w="567"/>
        <w:gridCol w:w="703"/>
        <w:gridCol w:w="640"/>
      </w:tblGrid>
      <w:tr w:rsidR="00D812A8" w:rsidRPr="00C639E0" w:rsidTr="00590066">
        <w:trPr>
          <w:trHeight w:val="360"/>
        </w:trPr>
        <w:tc>
          <w:tcPr>
            <w:tcW w:w="3166" w:type="dxa"/>
            <w:gridSpan w:val="3"/>
            <w:tcBorders>
              <w:top w:val="nil"/>
              <w:left w:val="nil"/>
              <w:bottom w:val="nil"/>
              <w:right w:val="nil"/>
            </w:tcBorders>
          </w:tcPr>
          <w:p w:rsidR="00D812A8" w:rsidRPr="00C639E0" w:rsidRDefault="00D812A8" w:rsidP="00590066">
            <w:pPr>
              <w:spacing w:line="380" w:lineRule="atLeast"/>
              <w:rPr>
                <w:b/>
                <w:bCs/>
                <w:i/>
                <w:iCs/>
                <w:color w:val="000000"/>
                <w:sz w:val="22"/>
                <w:szCs w:val="22"/>
                <w:lang w:eastAsia="en-US"/>
              </w:rPr>
            </w:pPr>
          </w:p>
        </w:tc>
        <w:tc>
          <w:tcPr>
            <w:tcW w:w="630" w:type="dxa"/>
            <w:gridSpan w:val="2"/>
            <w:tcBorders>
              <w:top w:val="nil"/>
              <w:left w:val="nil"/>
              <w:bottom w:val="nil"/>
              <w:right w:val="nil"/>
            </w:tcBorders>
          </w:tcPr>
          <w:p w:rsidR="00D812A8" w:rsidRPr="00C639E0" w:rsidRDefault="00D812A8" w:rsidP="00590066">
            <w:pPr>
              <w:spacing w:line="380" w:lineRule="atLeast"/>
              <w:rPr>
                <w:b/>
                <w:bCs/>
                <w:i/>
                <w:iCs/>
                <w:color w:val="000000"/>
                <w:sz w:val="22"/>
                <w:szCs w:val="22"/>
                <w:lang w:eastAsia="en-US"/>
              </w:rPr>
            </w:pPr>
          </w:p>
        </w:tc>
        <w:tc>
          <w:tcPr>
            <w:tcW w:w="11855" w:type="dxa"/>
            <w:gridSpan w:val="15"/>
            <w:tcBorders>
              <w:top w:val="nil"/>
              <w:left w:val="nil"/>
              <w:bottom w:val="nil"/>
              <w:right w:val="nil"/>
            </w:tcBorders>
            <w:shd w:val="clear" w:color="auto" w:fill="auto"/>
            <w:noWrap/>
            <w:vAlign w:val="bottom"/>
            <w:hideMark/>
          </w:tcPr>
          <w:p w:rsidR="00D812A8" w:rsidRPr="0064426A" w:rsidRDefault="00D812A8" w:rsidP="00590066">
            <w:pPr>
              <w:pStyle w:val="1111111111"/>
              <w:spacing w:line="380" w:lineRule="atLeast"/>
              <w:rPr>
                <w:b/>
                <w:sz w:val="22"/>
                <w:szCs w:val="22"/>
                <w:lang w:eastAsia="en-US"/>
              </w:rPr>
            </w:pPr>
            <w:r w:rsidRPr="0064426A">
              <w:rPr>
                <w:b/>
                <w:color w:val="000000"/>
                <w:sz w:val="22"/>
                <w:szCs w:val="22"/>
                <w:lang w:eastAsia="en-US"/>
              </w:rPr>
              <w:t xml:space="preserve"> Tự đánh giá của sinh viên về năng lực dạy học </w:t>
            </w:r>
            <w:r w:rsidRPr="0064426A">
              <w:rPr>
                <w:b/>
                <w:sz w:val="22"/>
                <w:szCs w:val="22"/>
                <w:lang w:eastAsia="en-US"/>
              </w:rPr>
              <w:t>(Mức độ: 1= yếu, 2= trung bình, 3= khá, 4= tốt, 5= rất tốt)</w:t>
            </w:r>
            <w:r w:rsidRPr="0064426A">
              <w:rPr>
                <w:b/>
                <w:color w:val="FF0000"/>
                <w:sz w:val="22"/>
                <w:szCs w:val="22"/>
                <w:lang w:eastAsia="en-US"/>
              </w:rPr>
              <w:t xml:space="preserve"> </w:t>
            </w:r>
          </w:p>
        </w:tc>
      </w:tr>
      <w:tr w:rsidR="00D812A8" w:rsidRPr="00C639E0" w:rsidTr="00590066">
        <w:trPr>
          <w:trHeight w:val="315"/>
        </w:trPr>
        <w:tc>
          <w:tcPr>
            <w:tcW w:w="567"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22"/>
                <w:szCs w:val="22"/>
                <w:lang w:eastAsia="en-US"/>
              </w:rPr>
            </w:pPr>
          </w:p>
        </w:tc>
        <w:tc>
          <w:tcPr>
            <w:tcW w:w="851"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jc w:val="center"/>
              <w:rPr>
                <w:sz w:val="22"/>
                <w:szCs w:val="22"/>
                <w:lang w:eastAsia="en-US"/>
              </w:rPr>
            </w:pPr>
          </w:p>
        </w:tc>
        <w:tc>
          <w:tcPr>
            <w:tcW w:w="2268" w:type="dxa"/>
            <w:gridSpan w:val="2"/>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22"/>
                <w:szCs w:val="22"/>
                <w:lang w:eastAsia="en-US"/>
              </w:rPr>
            </w:pPr>
          </w:p>
        </w:tc>
        <w:tc>
          <w:tcPr>
            <w:tcW w:w="562" w:type="dxa"/>
            <w:gridSpan w:val="2"/>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22"/>
                <w:szCs w:val="22"/>
                <w:lang w:eastAsia="en-US"/>
              </w:rPr>
            </w:pPr>
          </w:p>
        </w:tc>
        <w:tc>
          <w:tcPr>
            <w:tcW w:w="709"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22"/>
                <w:szCs w:val="22"/>
                <w:lang w:eastAsia="en-US"/>
              </w:rPr>
            </w:pPr>
          </w:p>
        </w:tc>
        <w:tc>
          <w:tcPr>
            <w:tcW w:w="709"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22"/>
                <w:szCs w:val="22"/>
                <w:lang w:eastAsia="en-US"/>
              </w:rPr>
            </w:pPr>
          </w:p>
        </w:tc>
        <w:tc>
          <w:tcPr>
            <w:tcW w:w="709" w:type="dxa"/>
            <w:tcBorders>
              <w:top w:val="nil"/>
              <w:left w:val="nil"/>
              <w:bottom w:val="single" w:sz="4" w:space="0" w:color="auto"/>
              <w:right w:val="nil"/>
            </w:tcBorders>
          </w:tcPr>
          <w:p w:rsidR="00D812A8" w:rsidRPr="00C639E0" w:rsidRDefault="00D812A8" w:rsidP="00590066">
            <w:pPr>
              <w:spacing w:line="380" w:lineRule="atLeast"/>
              <w:rPr>
                <w:sz w:val="22"/>
                <w:szCs w:val="22"/>
                <w:lang w:eastAsia="en-US"/>
              </w:rPr>
            </w:pPr>
          </w:p>
        </w:tc>
        <w:tc>
          <w:tcPr>
            <w:tcW w:w="708"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22"/>
                <w:szCs w:val="22"/>
                <w:lang w:eastAsia="en-US"/>
              </w:rPr>
            </w:pPr>
          </w:p>
        </w:tc>
        <w:tc>
          <w:tcPr>
            <w:tcW w:w="709" w:type="dxa"/>
            <w:tcBorders>
              <w:top w:val="nil"/>
              <w:left w:val="nil"/>
              <w:bottom w:val="nil"/>
              <w:right w:val="nil"/>
            </w:tcBorders>
            <w:shd w:val="clear" w:color="auto" w:fill="auto"/>
            <w:noWrap/>
            <w:vAlign w:val="bottom"/>
            <w:hideMark/>
          </w:tcPr>
          <w:p w:rsidR="00D812A8" w:rsidRPr="0064426A" w:rsidRDefault="00D812A8" w:rsidP="00590066">
            <w:pPr>
              <w:spacing w:line="380" w:lineRule="atLeast"/>
              <w:rPr>
                <w:b/>
                <w:sz w:val="22"/>
                <w:szCs w:val="22"/>
                <w:lang w:eastAsia="en-US"/>
              </w:rPr>
            </w:pPr>
          </w:p>
        </w:tc>
        <w:tc>
          <w:tcPr>
            <w:tcW w:w="709" w:type="dxa"/>
            <w:tcBorders>
              <w:top w:val="nil"/>
              <w:left w:val="nil"/>
              <w:bottom w:val="nil"/>
              <w:right w:val="nil"/>
            </w:tcBorders>
          </w:tcPr>
          <w:p w:rsidR="00D812A8" w:rsidRPr="0064426A" w:rsidRDefault="00D812A8" w:rsidP="00590066">
            <w:pPr>
              <w:spacing w:line="380" w:lineRule="atLeast"/>
              <w:rPr>
                <w:b/>
                <w:sz w:val="22"/>
                <w:szCs w:val="22"/>
                <w:lang w:eastAsia="en-US"/>
              </w:rPr>
            </w:pPr>
          </w:p>
        </w:tc>
        <w:tc>
          <w:tcPr>
            <w:tcW w:w="2410" w:type="dxa"/>
            <w:tcBorders>
              <w:top w:val="nil"/>
              <w:left w:val="nil"/>
              <w:bottom w:val="nil"/>
              <w:right w:val="nil"/>
            </w:tcBorders>
            <w:shd w:val="clear" w:color="auto" w:fill="auto"/>
            <w:noWrap/>
            <w:vAlign w:val="bottom"/>
            <w:hideMark/>
          </w:tcPr>
          <w:p w:rsidR="00D812A8" w:rsidRPr="0064426A" w:rsidRDefault="00D812A8" w:rsidP="00590066">
            <w:pPr>
              <w:spacing w:line="380" w:lineRule="atLeast"/>
              <w:rPr>
                <w:b/>
                <w:sz w:val="22"/>
                <w:szCs w:val="22"/>
                <w:lang w:eastAsia="en-US"/>
              </w:rPr>
            </w:pPr>
          </w:p>
        </w:tc>
        <w:tc>
          <w:tcPr>
            <w:tcW w:w="703"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22"/>
                <w:szCs w:val="22"/>
                <w:lang w:eastAsia="en-US"/>
              </w:rPr>
            </w:pPr>
          </w:p>
        </w:tc>
        <w:tc>
          <w:tcPr>
            <w:tcW w:w="709"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22"/>
                <w:szCs w:val="22"/>
                <w:lang w:eastAsia="en-US"/>
              </w:rPr>
            </w:pPr>
          </w:p>
        </w:tc>
        <w:tc>
          <w:tcPr>
            <w:tcW w:w="709"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22"/>
                <w:szCs w:val="22"/>
                <w:lang w:eastAsia="en-US"/>
              </w:rPr>
            </w:pPr>
          </w:p>
        </w:tc>
        <w:tc>
          <w:tcPr>
            <w:tcW w:w="709" w:type="dxa"/>
            <w:tcBorders>
              <w:top w:val="nil"/>
              <w:left w:val="nil"/>
              <w:bottom w:val="nil"/>
              <w:right w:val="nil"/>
            </w:tcBorders>
          </w:tcPr>
          <w:p w:rsidR="00D812A8" w:rsidRPr="00C639E0" w:rsidRDefault="00D812A8" w:rsidP="00590066">
            <w:pPr>
              <w:spacing w:line="380" w:lineRule="atLeast"/>
              <w:rPr>
                <w:sz w:val="22"/>
                <w:szCs w:val="22"/>
                <w:lang w:eastAsia="en-US"/>
              </w:rPr>
            </w:pPr>
          </w:p>
        </w:tc>
        <w:tc>
          <w:tcPr>
            <w:tcW w:w="567" w:type="dxa"/>
            <w:tcBorders>
              <w:top w:val="nil"/>
              <w:left w:val="nil"/>
              <w:bottom w:val="single" w:sz="4" w:space="0" w:color="auto"/>
              <w:right w:val="nil"/>
            </w:tcBorders>
            <w:shd w:val="clear" w:color="auto" w:fill="auto"/>
            <w:noWrap/>
            <w:vAlign w:val="bottom"/>
            <w:hideMark/>
          </w:tcPr>
          <w:p w:rsidR="00D812A8" w:rsidRPr="00C639E0" w:rsidRDefault="00D812A8" w:rsidP="00590066">
            <w:pPr>
              <w:spacing w:line="380" w:lineRule="atLeast"/>
              <w:rPr>
                <w:sz w:val="22"/>
                <w:szCs w:val="22"/>
                <w:lang w:eastAsia="en-US"/>
              </w:rPr>
            </w:pPr>
          </w:p>
        </w:tc>
        <w:tc>
          <w:tcPr>
            <w:tcW w:w="703" w:type="dxa"/>
            <w:tcBorders>
              <w:top w:val="nil"/>
              <w:left w:val="nil"/>
              <w:bottom w:val="single" w:sz="4" w:space="0" w:color="auto"/>
              <w:right w:val="nil"/>
            </w:tcBorders>
            <w:shd w:val="clear" w:color="auto" w:fill="auto"/>
            <w:noWrap/>
            <w:vAlign w:val="bottom"/>
            <w:hideMark/>
          </w:tcPr>
          <w:p w:rsidR="00D812A8" w:rsidRPr="00C639E0" w:rsidRDefault="00D812A8" w:rsidP="00590066">
            <w:pPr>
              <w:spacing w:line="380" w:lineRule="atLeast"/>
              <w:rPr>
                <w:sz w:val="22"/>
                <w:szCs w:val="22"/>
                <w:lang w:eastAsia="en-US"/>
              </w:rPr>
            </w:pPr>
          </w:p>
        </w:tc>
        <w:tc>
          <w:tcPr>
            <w:tcW w:w="640" w:type="dxa"/>
            <w:tcBorders>
              <w:top w:val="nil"/>
              <w:left w:val="nil"/>
              <w:bottom w:val="single" w:sz="4" w:space="0" w:color="auto"/>
              <w:right w:val="nil"/>
            </w:tcBorders>
          </w:tcPr>
          <w:p w:rsidR="00D812A8" w:rsidRPr="00C639E0" w:rsidRDefault="00D812A8" w:rsidP="00590066">
            <w:pPr>
              <w:spacing w:line="380" w:lineRule="atLeast"/>
              <w:rPr>
                <w:sz w:val="22"/>
                <w:szCs w:val="22"/>
                <w:lang w:eastAsia="en-US"/>
              </w:rPr>
            </w:pPr>
          </w:p>
        </w:tc>
      </w:tr>
      <w:tr w:rsidR="00D812A8" w:rsidRPr="00C639E0" w:rsidTr="00590066">
        <w:trPr>
          <w:trHeight w:val="451"/>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STT</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Năng lực</w:t>
            </w:r>
          </w:p>
        </w:tc>
        <w:tc>
          <w:tcPr>
            <w:tcW w:w="226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Kiến thức</w:t>
            </w:r>
          </w:p>
        </w:tc>
        <w:tc>
          <w:tcPr>
            <w:tcW w:w="56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Mức độ</w:t>
            </w:r>
          </w:p>
        </w:tc>
        <w:tc>
          <w:tcPr>
            <w:tcW w:w="2127" w:type="dxa"/>
            <w:gridSpan w:val="3"/>
            <w:tcBorders>
              <w:top w:val="single" w:sz="4" w:space="0" w:color="auto"/>
              <w:left w:val="nil"/>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Năm II</w:t>
            </w:r>
          </w:p>
        </w:tc>
        <w:tc>
          <w:tcPr>
            <w:tcW w:w="2126" w:type="dxa"/>
            <w:gridSpan w:val="3"/>
            <w:tcBorders>
              <w:top w:val="single" w:sz="4" w:space="0" w:color="auto"/>
              <w:left w:val="single" w:sz="4" w:space="0" w:color="auto"/>
              <w:bottom w:val="nil"/>
              <w:right w:val="single" w:sz="4" w:space="0" w:color="auto"/>
            </w:tcBorders>
            <w:shd w:val="clear" w:color="auto" w:fill="auto"/>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Năm III</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Kỹ năng</w:t>
            </w:r>
          </w:p>
        </w:tc>
        <w:tc>
          <w:tcPr>
            <w:tcW w:w="7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Mức độ</w:t>
            </w:r>
          </w:p>
        </w:tc>
        <w:tc>
          <w:tcPr>
            <w:tcW w:w="2127" w:type="dxa"/>
            <w:gridSpan w:val="3"/>
            <w:tcBorders>
              <w:top w:val="single" w:sz="4" w:space="0" w:color="auto"/>
              <w:left w:val="nil"/>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Năm II</w:t>
            </w:r>
          </w:p>
        </w:tc>
        <w:tc>
          <w:tcPr>
            <w:tcW w:w="1910" w:type="dxa"/>
            <w:gridSpan w:val="3"/>
            <w:tcBorders>
              <w:top w:val="single" w:sz="4" w:space="0" w:color="auto"/>
              <w:left w:val="single" w:sz="4" w:space="0" w:color="auto"/>
              <w:bottom w:val="single" w:sz="4" w:space="0" w:color="auto"/>
            </w:tcBorders>
            <w:shd w:val="clear" w:color="auto" w:fill="auto"/>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Năm III</w:t>
            </w:r>
          </w:p>
        </w:tc>
      </w:tr>
      <w:tr w:rsidR="00D812A8" w:rsidRPr="00C639E0" w:rsidTr="00590066">
        <w:trPr>
          <w:trHeight w:val="1065"/>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D812A8" w:rsidRPr="00DE3D42" w:rsidRDefault="00D812A8" w:rsidP="00590066">
            <w:pPr>
              <w:spacing w:line="380" w:lineRule="atLeast"/>
              <w:rPr>
                <w:b/>
                <w:bCs/>
                <w:color w:val="000000"/>
                <w:sz w:val="18"/>
                <w:szCs w:val="18"/>
                <w:lang w:val="en-US" w:eastAsia="en-US"/>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D812A8" w:rsidRPr="00DE3D42" w:rsidRDefault="00D812A8" w:rsidP="00590066">
            <w:pPr>
              <w:spacing w:line="380" w:lineRule="atLeast"/>
              <w:rPr>
                <w:b/>
                <w:bCs/>
                <w:color w:val="000000"/>
                <w:sz w:val="18"/>
                <w:szCs w:val="18"/>
                <w:lang w:val="en-US" w:eastAsia="en-US"/>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D812A8" w:rsidRPr="00DE3D42" w:rsidRDefault="00D812A8" w:rsidP="00590066">
            <w:pPr>
              <w:spacing w:line="380" w:lineRule="atLeast"/>
              <w:rPr>
                <w:b/>
                <w:bCs/>
                <w:color w:val="000000"/>
                <w:sz w:val="18"/>
                <w:szCs w:val="18"/>
                <w:lang w:val="en-US" w:eastAsia="en-US"/>
              </w:rPr>
            </w:pPr>
          </w:p>
        </w:tc>
        <w:tc>
          <w:tcPr>
            <w:tcW w:w="562" w:type="dxa"/>
            <w:gridSpan w:val="2"/>
            <w:vMerge/>
            <w:tcBorders>
              <w:top w:val="single" w:sz="4" w:space="0" w:color="auto"/>
              <w:left w:val="single" w:sz="4" w:space="0" w:color="auto"/>
              <w:bottom w:val="single" w:sz="4" w:space="0" w:color="000000"/>
              <w:right w:val="single" w:sz="4" w:space="0" w:color="auto"/>
            </w:tcBorders>
            <w:vAlign w:val="center"/>
            <w:hideMark/>
          </w:tcPr>
          <w:p w:rsidR="00D812A8" w:rsidRPr="00DE3D42" w:rsidRDefault="00D812A8" w:rsidP="00590066">
            <w:pPr>
              <w:spacing w:line="380" w:lineRule="atLeast"/>
              <w:rPr>
                <w:b/>
                <w:bCs/>
                <w:color w:val="000000"/>
                <w:sz w:val="18"/>
                <w:szCs w:val="18"/>
                <w:lang w:val="en-US" w:eastAsia="en-US"/>
              </w:rPr>
            </w:pPr>
          </w:p>
        </w:tc>
        <w:tc>
          <w:tcPr>
            <w:tcW w:w="709" w:type="dxa"/>
            <w:tcBorders>
              <w:top w:val="nil"/>
              <w:left w:val="nil"/>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Số lượng (SV)</w:t>
            </w:r>
          </w:p>
        </w:tc>
        <w:tc>
          <w:tcPr>
            <w:tcW w:w="709" w:type="dxa"/>
            <w:tcBorders>
              <w:top w:val="nil"/>
              <w:left w:val="nil"/>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Tỷ lệ %</w:t>
            </w:r>
          </w:p>
        </w:tc>
        <w:tc>
          <w:tcPr>
            <w:tcW w:w="709" w:type="dxa"/>
            <w:tcBorders>
              <w:top w:val="single" w:sz="4" w:space="0" w:color="auto"/>
              <w:left w:val="nil"/>
              <w:bottom w:val="single" w:sz="4" w:space="0" w:color="auto"/>
              <w:right w:val="single" w:sz="4" w:space="0" w:color="auto"/>
            </w:tcBorders>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Điểm trung bình</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Số lượng (SV)</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Tỷ lệ %</w:t>
            </w:r>
          </w:p>
        </w:tc>
        <w:tc>
          <w:tcPr>
            <w:tcW w:w="709" w:type="dxa"/>
            <w:tcBorders>
              <w:top w:val="single" w:sz="4" w:space="0" w:color="auto"/>
              <w:left w:val="single" w:sz="4" w:space="0" w:color="auto"/>
              <w:bottom w:val="single" w:sz="4" w:space="0" w:color="000000"/>
              <w:right w:val="single" w:sz="4" w:space="0" w:color="auto"/>
            </w:tcBorders>
          </w:tcPr>
          <w:p w:rsidR="00D812A8" w:rsidRPr="00DE3D42" w:rsidRDefault="00D812A8" w:rsidP="00590066">
            <w:pPr>
              <w:spacing w:line="380" w:lineRule="atLeast"/>
              <w:rPr>
                <w:b/>
                <w:bCs/>
                <w:color w:val="000000"/>
                <w:sz w:val="18"/>
                <w:szCs w:val="18"/>
                <w:lang w:val="en-US" w:eastAsia="en-US"/>
              </w:rPr>
            </w:pPr>
            <w:r w:rsidRPr="00DE3D42">
              <w:rPr>
                <w:b/>
                <w:bCs/>
                <w:color w:val="000000"/>
                <w:sz w:val="18"/>
                <w:szCs w:val="18"/>
                <w:lang w:val="en-US" w:eastAsia="en-US"/>
              </w:rPr>
              <w:t>Điểm trung bình</w:t>
            </w: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D812A8" w:rsidRPr="00DE3D42" w:rsidRDefault="00D812A8" w:rsidP="00590066">
            <w:pPr>
              <w:spacing w:line="380" w:lineRule="atLeast"/>
              <w:rPr>
                <w:b/>
                <w:bCs/>
                <w:color w:val="000000"/>
                <w:sz w:val="18"/>
                <w:szCs w:val="18"/>
                <w:lang w:val="en-US" w:eastAsia="en-US"/>
              </w:rPr>
            </w:pPr>
          </w:p>
        </w:tc>
        <w:tc>
          <w:tcPr>
            <w:tcW w:w="703" w:type="dxa"/>
            <w:vMerge/>
            <w:tcBorders>
              <w:top w:val="single" w:sz="4" w:space="0" w:color="auto"/>
              <w:left w:val="single" w:sz="4" w:space="0" w:color="auto"/>
              <w:bottom w:val="single" w:sz="4" w:space="0" w:color="000000"/>
              <w:right w:val="single" w:sz="4" w:space="0" w:color="auto"/>
            </w:tcBorders>
            <w:vAlign w:val="center"/>
            <w:hideMark/>
          </w:tcPr>
          <w:p w:rsidR="00D812A8" w:rsidRPr="00DE3D42" w:rsidRDefault="00D812A8" w:rsidP="00590066">
            <w:pPr>
              <w:spacing w:line="380" w:lineRule="atLeast"/>
              <w:rPr>
                <w:b/>
                <w:bCs/>
                <w:color w:val="000000"/>
                <w:sz w:val="18"/>
                <w:szCs w:val="18"/>
                <w:lang w:val="en-US" w:eastAsia="en-US"/>
              </w:rPr>
            </w:pPr>
          </w:p>
        </w:tc>
        <w:tc>
          <w:tcPr>
            <w:tcW w:w="709" w:type="dxa"/>
            <w:tcBorders>
              <w:top w:val="nil"/>
              <w:left w:val="nil"/>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Số lượng (SV)</w:t>
            </w:r>
          </w:p>
        </w:tc>
        <w:tc>
          <w:tcPr>
            <w:tcW w:w="709" w:type="dxa"/>
            <w:tcBorders>
              <w:top w:val="nil"/>
              <w:left w:val="nil"/>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Tỷ lệ %</w:t>
            </w:r>
          </w:p>
        </w:tc>
        <w:tc>
          <w:tcPr>
            <w:tcW w:w="709" w:type="dxa"/>
            <w:tcBorders>
              <w:top w:val="nil"/>
              <w:left w:val="nil"/>
              <w:bottom w:val="single" w:sz="4" w:space="0" w:color="auto"/>
              <w:right w:val="single" w:sz="4" w:space="0" w:color="auto"/>
            </w:tcBorders>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Điểm trung bình</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Số lượng (SV)</w:t>
            </w:r>
          </w:p>
        </w:tc>
        <w:tc>
          <w:tcPr>
            <w:tcW w:w="703" w:type="dxa"/>
            <w:tcBorders>
              <w:top w:val="nil"/>
              <w:left w:val="nil"/>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b/>
                <w:bCs/>
                <w:color w:val="000000"/>
                <w:sz w:val="18"/>
                <w:szCs w:val="18"/>
                <w:lang w:val="en-US" w:eastAsia="en-US"/>
              </w:rPr>
            </w:pPr>
            <w:r w:rsidRPr="00DE3D42">
              <w:rPr>
                <w:b/>
                <w:bCs/>
                <w:color w:val="000000"/>
                <w:sz w:val="18"/>
                <w:szCs w:val="18"/>
                <w:lang w:val="en-US" w:eastAsia="en-US"/>
              </w:rPr>
              <w:t>Tỷ lệ %</w:t>
            </w:r>
          </w:p>
        </w:tc>
        <w:tc>
          <w:tcPr>
            <w:tcW w:w="640" w:type="dxa"/>
            <w:tcBorders>
              <w:top w:val="nil"/>
              <w:left w:val="nil"/>
              <w:bottom w:val="single" w:sz="4" w:space="0" w:color="auto"/>
            </w:tcBorders>
          </w:tcPr>
          <w:p w:rsidR="00D812A8" w:rsidRPr="00DE3D42" w:rsidRDefault="00D812A8" w:rsidP="00590066">
            <w:pPr>
              <w:spacing w:line="380" w:lineRule="atLeast"/>
              <w:ind w:left="-132"/>
              <w:jc w:val="center"/>
              <w:rPr>
                <w:b/>
                <w:bCs/>
                <w:color w:val="000000"/>
                <w:sz w:val="18"/>
                <w:szCs w:val="18"/>
                <w:lang w:val="en-US" w:eastAsia="en-US"/>
              </w:rPr>
            </w:pPr>
            <w:r w:rsidRPr="00DE3D42">
              <w:rPr>
                <w:b/>
                <w:bCs/>
                <w:color w:val="000000"/>
                <w:sz w:val="18"/>
                <w:szCs w:val="18"/>
                <w:lang w:val="en-US" w:eastAsia="en-US"/>
              </w:rPr>
              <w:t>Điểm trung bình</w:t>
            </w:r>
          </w:p>
        </w:tc>
      </w:tr>
      <w:tr w:rsidR="00D812A8" w:rsidRPr="00C639E0" w:rsidTr="00590066">
        <w:trPr>
          <w:trHeight w:val="439"/>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 xml:space="preserve">Năng </w:t>
            </w:r>
            <w:r w:rsidRPr="00C639E0">
              <w:rPr>
                <w:color w:val="000000"/>
                <w:sz w:val="22"/>
                <w:szCs w:val="22"/>
                <w:lang w:val="en-US" w:eastAsia="en-US"/>
              </w:rPr>
              <w:t>lực tìm hiểu đặc điểm đối tượng</w:t>
            </w: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Nêu được ý nghĩa, tầm quan trọng về đặc điểm đối tựơng người học trong quá trình dạy học</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3.20</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3.31</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Biết vận dụng những kiến thức khoa học về Tâm lý học  để tác động lên từng đối tượng đạt hiệu quả cao</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  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2.94</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r w:rsidRPr="00DE3D42">
              <w:rPr>
                <w:rFonts w:ascii="Arial" w:hAnsi="Arial" w:cs="Arial"/>
                <w:sz w:val="18"/>
                <w:szCs w:val="18"/>
                <w:lang w:val="en-US" w:eastAsia="en-US"/>
              </w:rPr>
              <w:t>2.73</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82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22.5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  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26.9</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127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34.9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32.7</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  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36.0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32.1</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155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42.6</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49.2</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149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40.9</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000000"/>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Nêu được đặc điểm nhận thức của từng HS</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 </w:t>
            </w: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2.96</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2.98</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Biết lựa chọn các PP thu thập, xử lý thông tin trong việc tìm hiểu cá nhân người học (thể chất, tâm lý, khả năng học tập..)</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2.84</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r w:rsidRPr="00DE3D42">
              <w:rPr>
                <w:rFonts w:ascii="Arial" w:hAnsi="Arial" w:cs="Arial"/>
                <w:sz w:val="18"/>
                <w:szCs w:val="18"/>
                <w:lang w:val="en-US" w:eastAsia="en-US"/>
              </w:rPr>
              <w:t>2.92</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33.2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24.2</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42.9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30.8</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37.1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192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52.7</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40.7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169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46.4</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29.7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23.1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83</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22.8</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000000"/>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Phân tích được các điều kiện, các yếu tố </w:t>
            </w:r>
            <w:r w:rsidRPr="00C639E0">
              <w:rPr>
                <w:color w:val="000000"/>
                <w:sz w:val="22"/>
                <w:szCs w:val="22"/>
                <w:lang w:val="en-US" w:eastAsia="en-US"/>
              </w:rPr>
              <w:lastRenderedPageBreak/>
              <w:t>ảnh hưởng đến sự phát triển tâm lý HS</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2.63</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2.83</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 xml:space="preserve">Biết được những mong muốn, nhu cầu nguyện </w:t>
            </w:r>
            <w:r w:rsidRPr="00C639E0">
              <w:rPr>
                <w:color w:val="000000"/>
                <w:sz w:val="22"/>
                <w:szCs w:val="22"/>
                <w:lang w:val="en-US" w:eastAsia="en-US"/>
              </w:rPr>
              <w:lastRenderedPageBreak/>
              <w:t>vọng về học tập của từng đối tượng HS</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2.53</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lastRenderedPageBreak/>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r w:rsidRPr="00DE3D42">
              <w:rPr>
                <w:rFonts w:ascii="Arial" w:hAnsi="Arial" w:cs="Arial"/>
                <w:sz w:val="18"/>
                <w:szCs w:val="18"/>
                <w:lang w:val="en-US" w:eastAsia="en-US"/>
              </w:rPr>
              <w:t>2.86</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51.4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42.9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198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54.4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157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43.1</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33.8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31.0</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102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28.0</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14.8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105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28.8</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000000"/>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Phân biệt được các đặc điểm đối tượng khác nhau cần có những PPDH khác nhau</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2.64</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2.93</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Biết được mức độ nhận thức, trí tuệ của tùng đối tượng người học</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2.70</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r w:rsidRPr="00DE3D42">
              <w:rPr>
                <w:rFonts w:ascii="Arial" w:hAnsi="Arial" w:cs="Arial"/>
                <w:sz w:val="18"/>
                <w:szCs w:val="18"/>
                <w:lang w:val="en-US" w:eastAsia="en-US"/>
              </w:rPr>
              <w:t>3.14</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48.9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34.3</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123</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33.8</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37.4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38.2</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37.4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189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51.9</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13.7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27.5</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52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14.3</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000000"/>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Phân tích được những PP tác động giống nhau lên những đối tượng khác nhau sẽ cho kết quả khác nhau.</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2.66</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2.93</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Biết dự đoán hướng phát triển của HS</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2.77</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r w:rsidRPr="00DE3D42">
              <w:rPr>
                <w:rFonts w:ascii="Arial" w:hAnsi="Arial" w:cs="Arial"/>
                <w:sz w:val="18"/>
                <w:szCs w:val="18"/>
                <w:lang w:val="en-US" w:eastAsia="en-US"/>
              </w:rPr>
              <w:t>3.26</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48.4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40.7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137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37.6</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36.8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51.9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41.8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35.4</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14.8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17.3</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17.6</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26.9</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000000"/>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Năng lực hiểu biết sâu rộng</w:t>
            </w: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Trình bày được hệ thống tri thức các môn học có liên quan đến lĩnh vực trực tiếp giảng dạy</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2.86</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2.99</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vận dụng những kiến thức liên môn để giải thích nội dung môn học chuyên ngành sẽ trực tiếp giảng dạy</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2.67</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r w:rsidRPr="00DE3D42">
              <w:rPr>
                <w:rFonts w:ascii="Arial" w:hAnsi="Arial" w:cs="Arial"/>
                <w:sz w:val="18"/>
                <w:szCs w:val="18"/>
                <w:lang w:val="en-US" w:eastAsia="en-US"/>
              </w:rPr>
              <w:t>2.89</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40.1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47.3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131</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36.0</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36.0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38.7</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37.9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142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39.0</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23.9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30.5</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91</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25.0</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000000"/>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 Nêu và phân tích được vai trò bổ trợ của sự hiểu sâu, biết rộng </w:t>
            </w:r>
            <w:r w:rsidRPr="00C639E0">
              <w:rPr>
                <w:color w:val="000000"/>
                <w:sz w:val="22"/>
                <w:szCs w:val="22"/>
                <w:lang w:val="en-US" w:eastAsia="en-US"/>
              </w:rPr>
              <w:lastRenderedPageBreak/>
              <w:t>đến những lĩnh vực khác nhau trong đời sống xã hội</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2.60</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2.87</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 Biết tư duy sâu sắc, nhiều chiều, nhiều góc </w:t>
            </w:r>
            <w:r w:rsidRPr="00C639E0">
              <w:rPr>
                <w:color w:val="000000"/>
                <w:sz w:val="22"/>
                <w:szCs w:val="22"/>
                <w:lang w:val="en-US" w:eastAsia="en-US"/>
              </w:rPr>
              <w:lastRenderedPageBreak/>
              <w:t>độ khác nhau về cùng một vấn đề giảng dạy</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2.77</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r w:rsidRPr="00DE3D42">
              <w:rPr>
                <w:rFonts w:ascii="Arial" w:hAnsi="Arial" w:cs="Arial"/>
                <w:sz w:val="18"/>
                <w:szCs w:val="18"/>
                <w:lang w:val="en-US" w:eastAsia="en-US"/>
              </w:rPr>
              <w:t>3.05</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51.4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40.1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47.0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123</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33.8</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36.3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32.7</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26.9</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12.4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27.2</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143</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39.3</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000000"/>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Phân tích được sự hiểu biết sâu rộng về những lĩnh vực khác nhau có tác động tích cực đến chuyên môn của mình</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2.79</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3.00</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tư duy logic về các sự kiện, hiện tượng và phán đoán được chiều hướng phát triển của nó</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2.91</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r w:rsidRPr="00DE3D42">
              <w:rPr>
                <w:rFonts w:ascii="Arial" w:hAnsi="Arial" w:cs="Arial"/>
                <w:sz w:val="18"/>
                <w:szCs w:val="18"/>
                <w:lang w:val="en-US" w:eastAsia="en-US"/>
              </w:rPr>
              <w:t>2.87</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39.0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30.5</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76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20.9</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42.9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38.2</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199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54.7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216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59.3</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18.1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31.3</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62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17.0</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000000"/>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Phân tích được tầm quan trọng của sự hiểu biết sâu rộng</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 3.08</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2.99</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cách vận dụng tri thức liên môn để dạy học tích hợp</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2.78</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r w:rsidRPr="00DE3D42">
              <w:rPr>
                <w:rFonts w:ascii="Arial" w:hAnsi="Arial" w:cs="Arial"/>
                <w:sz w:val="18"/>
                <w:szCs w:val="18"/>
                <w:lang w:val="en-US" w:eastAsia="en-US"/>
              </w:rPr>
              <w:t>3.18</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26.6</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27.7</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25.3</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38.2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45.3</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30.8</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35.2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160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44.0</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000000"/>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 xml:space="preserve">Năng lực xây dựng và phát triển </w:t>
            </w:r>
            <w:r w:rsidRPr="00C639E0">
              <w:rPr>
                <w:sz w:val="22"/>
                <w:szCs w:val="22"/>
                <w:lang w:val="en-US" w:eastAsia="en-US"/>
              </w:rPr>
              <w:lastRenderedPageBreak/>
              <w:t>chương trình</w:t>
            </w:r>
          </w:p>
        </w:tc>
        <w:tc>
          <w:tcPr>
            <w:tcW w:w="2268" w:type="dxa"/>
            <w:gridSpan w:val="2"/>
            <w:vMerge w:val="restart"/>
            <w:tcBorders>
              <w:top w:val="nil"/>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 Nêu được ý nghĩa, vai trò của chương trình dạy học môn học trong quá trình dạy học</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3.00</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3.01</w:t>
            </w:r>
          </w:p>
        </w:tc>
        <w:tc>
          <w:tcPr>
            <w:tcW w:w="2410" w:type="dxa"/>
            <w:vMerge w:val="restart"/>
            <w:tcBorders>
              <w:top w:val="nil"/>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vận dụng kiến thức về chương trình để phân tích, nhận xét chương trình môn học hiện hành mà mình phụ trách</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2.54</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r w:rsidRPr="00DE3D42">
              <w:rPr>
                <w:rFonts w:ascii="Arial" w:hAnsi="Arial" w:cs="Arial"/>
                <w:sz w:val="18"/>
                <w:szCs w:val="18"/>
                <w:lang w:val="en-US" w:eastAsia="en-US"/>
              </w:rPr>
              <w:t>3.00</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28.0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26.4</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217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59.6</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34.3</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43.4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111</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30.5</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28.6</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27.7</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35.2</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nil"/>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 Phân tích được các yếu tố cấu thành </w:t>
            </w:r>
            <w:r w:rsidRPr="00C639E0">
              <w:rPr>
                <w:color w:val="000000"/>
                <w:sz w:val="22"/>
                <w:szCs w:val="22"/>
                <w:lang w:val="en-US" w:eastAsia="en-US"/>
              </w:rPr>
              <w:lastRenderedPageBreak/>
              <w:t>chương trình môn học, mục tiêu, nội dung, PP và HTTCDH môn học…</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2.89</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2.14</w:t>
            </w:r>
          </w:p>
        </w:tc>
        <w:tc>
          <w:tcPr>
            <w:tcW w:w="2410"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 xml:space="preserve">- Biết phân tích lộ trình phát triển nội dung của </w:t>
            </w:r>
            <w:r w:rsidRPr="00C639E0">
              <w:rPr>
                <w:color w:val="000000"/>
                <w:sz w:val="22"/>
                <w:szCs w:val="22"/>
                <w:lang w:val="en-US" w:eastAsia="en-US"/>
              </w:rPr>
              <w:lastRenderedPageBreak/>
              <w:t>môn học hiện hành ở phổ thông.</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2.84</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lastRenderedPageBreak/>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r w:rsidRPr="00DE3D42">
              <w:rPr>
                <w:rFonts w:ascii="Arial" w:hAnsi="Arial" w:cs="Arial"/>
                <w:sz w:val="18"/>
                <w:szCs w:val="18"/>
                <w:lang w:val="en-US" w:eastAsia="en-US"/>
              </w:rPr>
              <w:t>3.11</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40.1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29.4</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26.4</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30.5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46.4</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195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53.6</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29.4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24.2</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19.8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103</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28.3</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nil"/>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Nêu được các loại chương trình theo cấp học, bậc học theo phạm vi mục tiêu (chương trình GD hay CT môn học)</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2.51</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3.57</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vận dụng kiến thức để xây dựng chương trình mà mình trực tiếp giảng dạy</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2.86</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r w:rsidRPr="00DE3D42">
              <w:rPr>
                <w:rFonts w:ascii="Arial" w:hAnsi="Arial" w:cs="Arial"/>
                <w:sz w:val="18"/>
                <w:szCs w:val="18"/>
                <w:lang w:val="en-US" w:eastAsia="en-US"/>
              </w:rPr>
              <w:t>2.82</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48.1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40.1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30.8</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51.9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236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64.8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157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43.1</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35.2</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26.1</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 xml:space="preserve">Năng lực vận dụng phương pháp, phương tiện và hình thức tổ </w:t>
            </w:r>
            <w:r w:rsidRPr="00C639E0">
              <w:rPr>
                <w:sz w:val="22"/>
                <w:szCs w:val="22"/>
                <w:lang w:val="en-US" w:eastAsia="en-US"/>
              </w:rPr>
              <w:lastRenderedPageBreak/>
              <w:t>chức dạy học bộ môn</w:t>
            </w: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 xml:space="preserve">- Nêu được những nội dung cơ bản của một số lý thuyết dạy học hiện đại </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2.37</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2.78</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lựa chọn PP, PT và THTCDH phù hợp với mục tiêu nội dung và đối tượng HS</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2.95</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r w:rsidRPr="00DE3D42">
              <w:rPr>
                <w:rFonts w:ascii="Arial" w:hAnsi="Arial" w:cs="Arial"/>
                <w:sz w:val="18"/>
                <w:szCs w:val="18"/>
                <w:lang w:val="en-US" w:eastAsia="en-US"/>
              </w:rPr>
              <w:t>2.96</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26.6</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24.5</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36.8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111</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30.5</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198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54.4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211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58.0</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156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42.9</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19.0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17.6</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32.4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26.6</w:t>
            </w:r>
          </w:p>
        </w:tc>
        <w:tc>
          <w:tcPr>
            <w:tcW w:w="640" w:type="dxa"/>
            <w:vMerge/>
            <w:tcBorders>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ind w:left="-132"/>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Nêu được cách phân loại PP, PT  và HTTCDH</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2.40</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2.95</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soạn và thực hiện kế hoạch bài học thể hiện các PP, PT và THTCDH phù hợp với mục tiêu và nội dung</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2.90</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p>
          <w:p w:rsidR="00D812A8" w:rsidRPr="00DE3D42" w:rsidRDefault="00D812A8" w:rsidP="00590066">
            <w:pPr>
              <w:spacing w:line="380" w:lineRule="atLeast"/>
              <w:ind w:left="-132"/>
              <w:jc w:val="center"/>
              <w:rPr>
                <w:rFonts w:ascii="Arial" w:hAnsi="Arial" w:cs="Arial"/>
                <w:sz w:val="18"/>
                <w:szCs w:val="18"/>
                <w:lang w:val="en-US" w:eastAsia="en-US"/>
              </w:rPr>
            </w:pPr>
            <w:r w:rsidRPr="00DE3D42">
              <w:rPr>
                <w:rFonts w:ascii="Arial" w:hAnsi="Arial" w:cs="Arial"/>
                <w:sz w:val="18"/>
                <w:szCs w:val="18"/>
                <w:lang w:val="en-US" w:eastAsia="en-US"/>
              </w:rPr>
              <w:t>2.98</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218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59.9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30.5</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37.1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26.9</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40.1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36.3</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178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48.9</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33.2</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89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24.5</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Nêu được nguyên tắc lựa chọn PPDH, PT và HTTCDH</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2.77</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2.85</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 Biết vận hành các loại PTDH đúng quy trình, kỹ thuật và quy trình sư phạm hiệu quả, an toàn</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2.78</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lastRenderedPageBreak/>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2.85</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40.1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34.6</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113</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31.0</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42.3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189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51.9</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17.6</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20.3</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62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17.0</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Trình bày và phân tích được quy trình sử dụng của mỗi loại PP, PT và HTTCDH</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2.87</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2.86</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sử dụng một số phần mềm, công cụ để dạy học, biết tự làm một số đồ dùng dạy học đơn giản</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2.45</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2.84</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42.9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34.3</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38.2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121</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33.2</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26.9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178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48.9</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30.2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20.6</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22.8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65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17.9</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Phân tích được các dấu hiện bản chất và giá trị dạy học của mỗi loại PP, PT và THTCDH</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2.93</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2.94</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phân tích xà nhận xét về PPDH trong một bài học cụ thể</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2.86</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2.87</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39.8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121</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33.2</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27.2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167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45.9</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33.0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24.2</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26.6</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76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20.9</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Năng lực dạy học phân hóa</w:t>
            </w: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 Trình bày và phân tích được bản chất của dạy học phân hóa, phân biệt DH phân hóa theo đặc điểm tâm lý – nhận thức của HS </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2.84</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2.73</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sử dụng kết quả tìm hiểu HS để lựa chọn hình thức, PPDH phù hợp với tùng đối tượng theo đặc điểm nhận thức khác nhau</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2.80</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2.88</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36.3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46.4</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44.5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26.9</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43.4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33.5</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211</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58.0</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20.3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20.1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55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15.1</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Phân tích được nội dung chương trình các hình thức tổ chức DH phân hóa</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2.78</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2.89</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 Biết lập và thực hiện kế hoạch bài học có tính đến các đặc điểm khác nhau về khả năng thái độ nhận thức…của HS</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2.92</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lastRenderedPageBreak/>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2.62</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42.9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31.0</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38.7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130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35.7</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36.3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48.9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168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46.2</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20.9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20.1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48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13.2</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Năng lực dạy học tích hợp</w:t>
            </w: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Trình bày và phân tích được bản chất của dạy học tích hợp, phân tích được xu hướng của dạy học tích hợp</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2.65</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phân tích nội dung, chương trình của một môn, một chủ đề, một phần, một chương trong chương trình môn học</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2.87</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2.88</w:t>
            </w: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192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52.7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32.4</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36.3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26.6</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28.8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40.1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212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58.2</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18.4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29.4</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23.6</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55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15.1</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Nêu được các PP và hình thức dạy  học tích hợp</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2.84</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2.78</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soạn và triển khai kế hoạch dạy học tích hợp một chủ đề, một bài</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3.03</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3.05</w:t>
            </w:r>
          </w:p>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26.9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20.9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31.0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26.4</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223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61.3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70.3</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152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41.8</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11.8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32 </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31.9</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Nêu được yêu cầu, khả năng DH tích hợp của môn học</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2.92</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2.95</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đánh giá những nội dung DH tích hợp</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2.53</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2.89</w:t>
            </w: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39.8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46.2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137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37.6</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28.0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36.3</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196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53.8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34.9</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32.1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29.7</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100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27.5</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lastRenderedPageBreak/>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Nêu được những điều kiện bảo đảm DH tích hợp</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2.58</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2.74</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vận dụng kiến thức về DHTH để nhận xét các chương trình môn học phổ thông hiện hành.</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2.52</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2.98</w:t>
            </w: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51.9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47.3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31.6</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37.4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192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52.7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139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38.2</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10.7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20.3</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30.2</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Năng lực thiết kế bài giảng</w:t>
            </w: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Liệt kê được các bước trong quy trình thiết kế và thực hiện bài giảng</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21.4</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2.93</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18.4</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2.52</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cách xác định mục tiêu DH cho một môn học, một phần, một chương, một bài học</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19.8</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2.49</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65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17.9</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2.59</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33.8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79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21.7</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30.8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37.4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187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51.4</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14.0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16.5</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33</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9.1</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Minh họa được các bước trong thực hiện bài giảng</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3.10</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3.17</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cách lựa chọn và tinh giản nội dung DH với mục tiêu cụ thể đề ra</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17.3</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2.56</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35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9.6</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2.94</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36.8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20.9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71</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19.5</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26.9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33.5</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33.5</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25.3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28.0</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31.6</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11.0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9.3</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0.5</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21</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5.8</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Nêu được tầm quan trọng của thiết kế bài giảng</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8.8</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2.86</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7.7</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269</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cách lựa chọn những PPDH, KTDH &amp; HTTCDH tích cực phù hợp với mục tiêu và NDDH.</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3.17</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3.11</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17.3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30.8</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45.9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26.9</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28.0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37.6</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47.8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154</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42.3</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 </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Năng lực thực hiện bài giảng</w:t>
            </w: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Phân tích và xác định được nội dung trọng tâm của bài giảng</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12.4</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b/>
                <w:color w:val="000000"/>
                <w:sz w:val="22"/>
                <w:szCs w:val="22"/>
                <w:lang w:val="en-US" w:eastAsia="en-US"/>
              </w:rPr>
            </w:pPr>
          </w:p>
          <w:p w:rsidR="00D812A8" w:rsidRPr="00C639E0" w:rsidRDefault="00D812A8" w:rsidP="00590066">
            <w:pPr>
              <w:spacing w:line="380" w:lineRule="atLeast"/>
              <w:jc w:val="center"/>
              <w:rPr>
                <w:b/>
                <w:color w:val="000000"/>
                <w:sz w:val="22"/>
                <w:szCs w:val="22"/>
                <w:lang w:val="en-US" w:eastAsia="en-US"/>
              </w:rPr>
            </w:pPr>
          </w:p>
          <w:p w:rsidR="00D812A8" w:rsidRPr="00C639E0" w:rsidRDefault="00D812A8" w:rsidP="00590066">
            <w:pPr>
              <w:spacing w:line="380" w:lineRule="atLeast"/>
              <w:jc w:val="center"/>
              <w:rPr>
                <w:b/>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2.53</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2.87</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sử dụng những PPDH, KTDH và HTDH phù hợp để kích thích hứng thú người học</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2.95</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2.88</w:t>
            </w: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37.6</w:t>
            </w:r>
          </w:p>
        </w:tc>
        <w:tc>
          <w:tcPr>
            <w:tcW w:w="709" w:type="dxa"/>
            <w:vMerge/>
            <w:tcBorders>
              <w:left w:val="nil"/>
              <w:right w:val="single" w:sz="4" w:space="0" w:color="auto"/>
            </w:tcBorders>
          </w:tcPr>
          <w:p w:rsidR="00D812A8" w:rsidRPr="00C639E0" w:rsidRDefault="00D812A8" w:rsidP="00590066">
            <w:pPr>
              <w:spacing w:line="380" w:lineRule="atLeast"/>
              <w:jc w:val="center"/>
              <w:rPr>
                <w:b/>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33.2</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35.4</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30.8</w:t>
            </w:r>
          </w:p>
        </w:tc>
        <w:tc>
          <w:tcPr>
            <w:tcW w:w="709" w:type="dxa"/>
            <w:vMerge/>
            <w:tcBorders>
              <w:left w:val="nil"/>
              <w:right w:val="single" w:sz="4" w:space="0" w:color="auto"/>
            </w:tcBorders>
          </w:tcPr>
          <w:p w:rsidR="00D812A8" w:rsidRPr="00C639E0" w:rsidRDefault="00D812A8" w:rsidP="00590066">
            <w:pPr>
              <w:spacing w:line="380" w:lineRule="atLeast"/>
              <w:jc w:val="center"/>
              <w:rPr>
                <w:b/>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40.1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48.9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147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40.4</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15.1</w:t>
            </w:r>
          </w:p>
        </w:tc>
        <w:tc>
          <w:tcPr>
            <w:tcW w:w="709" w:type="dxa"/>
            <w:vMerge/>
            <w:tcBorders>
              <w:left w:val="nil"/>
              <w:right w:val="single" w:sz="4" w:space="0" w:color="auto"/>
            </w:tcBorders>
          </w:tcPr>
          <w:p w:rsidR="00D812A8" w:rsidRPr="00C639E0" w:rsidRDefault="00D812A8" w:rsidP="00590066">
            <w:pPr>
              <w:spacing w:line="380" w:lineRule="atLeast"/>
              <w:jc w:val="center"/>
              <w:rPr>
                <w:b/>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19.8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23.1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88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24.2</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4.1</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b/>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6.9</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Phân tích hiệu quả những mục khó trong nội dung bài học</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10.7</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b/>
                <w:color w:val="000000"/>
                <w:sz w:val="22"/>
                <w:szCs w:val="22"/>
                <w:lang w:val="en-US" w:eastAsia="en-US"/>
              </w:rPr>
            </w:pPr>
          </w:p>
          <w:p w:rsidR="00D812A8" w:rsidRPr="00C639E0" w:rsidRDefault="00D812A8" w:rsidP="00590066">
            <w:pPr>
              <w:spacing w:line="380" w:lineRule="atLeast"/>
              <w:jc w:val="center"/>
              <w:rPr>
                <w:b/>
                <w:color w:val="000000"/>
                <w:sz w:val="22"/>
                <w:szCs w:val="22"/>
                <w:lang w:val="en-US" w:eastAsia="en-US"/>
              </w:rPr>
            </w:pPr>
          </w:p>
          <w:p w:rsidR="00D812A8" w:rsidRPr="00C639E0" w:rsidRDefault="00D812A8" w:rsidP="00590066">
            <w:pPr>
              <w:spacing w:line="380" w:lineRule="atLeast"/>
              <w:jc w:val="center"/>
              <w:rPr>
                <w:b/>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2.36</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2.73</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cách tích cực hóa hoạt động của người học</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16.8</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2.19</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34</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9.3</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2.48</w:t>
            </w: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51.9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47.3</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51.4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146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40.1</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27.7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27.2</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157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43.1</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9.6</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25.5</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27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7.4</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Phân tích được hình thức kiểm tra đánh giá phù hợp với từng bài học</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7.7</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2.78</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6.6</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2.68</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cách dự đoán mức độ hiểu bài của HS</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2.68</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47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12.9</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2.87</w:t>
            </w: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35.2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32.7</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76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20.9</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28.3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31.6</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28.8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34.6</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Phân tích được độ khó trong từng bài học</w:t>
            </w: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3.15</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3.12</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cách thu nhận thông tin phản hồi</w:t>
            </w: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6.3</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2.89</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5.2</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2.90</w:t>
            </w: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28.6</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26.4</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32.1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108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29.7</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27.2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34.3</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34.3</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44.2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39.3</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30.8</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lastRenderedPageBreak/>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Phân tích được tầm quan trọng về logic quá trình dạy học</w:t>
            </w: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10.2</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3.2</w:t>
            </w: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9.1</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2.81</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cách đánh giá học sinh hiệu quả và công bằng</w:t>
            </w: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18.4</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2.51</w:t>
            </w: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43</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11.8</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2.68</w:t>
            </w: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27.7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29.7</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102</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28.0</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34.3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32.4</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146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40.1</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37.9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73</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20.1</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Xác định được thời lượng thích hợp cho từng bài học</w:t>
            </w: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17.9</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2.49</w:t>
            </w: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14.8</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2.76</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cách giao bài về nhà một cách phù hợp cho HS</w:t>
            </w: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2.33</w:t>
            </w: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46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12.6</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2.46</w:t>
            </w: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28.0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37.9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131</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36.0</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40.7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167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45.9</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13.5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24.5</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20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5.5</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22"/>
                <w:szCs w:val="22"/>
                <w:lang w:val="en-US" w:eastAsia="en-US"/>
              </w:rPr>
            </w:pPr>
            <w:r w:rsidRPr="00C639E0">
              <w:rPr>
                <w:rFonts w:ascii="Arial" w:hAnsi="Arial" w:cs="Arial"/>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78"/>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Năng lực đánh giá kết quả học tập của học sinh</w:t>
            </w:r>
          </w:p>
        </w:tc>
        <w:tc>
          <w:tcPr>
            <w:tcW w:w="2268" w:type="dxa"/>
            <w:gridSpan w:val="2"/>
            <w:vMerge w:val="restart"/>
            <w:tcBorders>
              <w:top w:val="nil"/>
              <w:left w:val="single" w:sz="4" w:space="0" w:color="auto"/>
              <w:bottom w:val="single" w:sz="4" w:space="0" w:color="000000"/>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Phân tích được các tiêu chí, chất lượng kết quả học tập môn học</w:t>
            </w: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2.90</w:t>
            </w: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2.85</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xây dựng các tiêu chí đánh giá chất lượng và kết quả học tập của HS về một chủ đề nội dung môn học</w:t>
            </w: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2.64</w:t>
            </w: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2.60</w:t>
            </w: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37.9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46.2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139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38.2</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33.2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35.2</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42.9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35.2</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28.8</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25.0</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26.6</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Pr>
                <w:sz w:val="22"/>
                <w:szCs w:val="22"/>
                <w:lang w:val="en-US" w:eastAsia="en-US"/>
              </w:rPr>
              <w:t>0.0</w:t>
            </w:r>
          </w:p>
        </w:tc>
        <w:tc>
          <w:tcPr>
            <w:tcW w:w="709" w:type="dxa"/>
            <w:tcBorders>
              <w:top w:val="single" w:sz="4" w:space="0" w:color="auto"/>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w:t>
            </w: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 Nêu được ý nghĩa, vai trò của kiểm tra, </w:t>
            </w:r>
            <w:r w:rsidRPr="00C639E0">
              <w:rPr>
                <w:color w:val="000000"/>
                <w:sz w:val="22"/>
                <w:szCs w:val="22"/>
                <w:lang w:val="en-US" w:eastAsia="en-US"/>
              </w:rPr>
              <w:lastRenderedPageBreak/>
              <w:t>đánh giá kết quả học tập của học sinh</w:t>
            </w: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2.76</w:t>
            </w: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2.85</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 xml:space="preserve">- Biết soạn các loại câu hỏi, bài tập kiểm tra, biết thiết kế các loại đề </w:t>
            </w:r>
            <w:r w:rsidRPr="00C639E0">
              <w:rPr>
                <w:color w:val="000000"/>
                <w:sz w:val="22"/>
                <w:szCs w:val="22"/>
                <w:lang w:val="en-US" w:eastAsia="en-US"/>
              </w:rPr>
              <w:lastRenderedPageBreak/>
              <w:t>tự luận, trắc nghiệm, phối hợp tự luận với trắc nghiệm…</w:t>
            </w: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2.83</w:t>
            </w: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lastRenderedPageBreak/>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3.04</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44.8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35.2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109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29.9</w:t>
            </w:r>
          </w:p>
        </w:tc>
        <w:tc>
          <w:tcPr>
            <w:tcW w:w="640" w:type="dxa"/>
            <w:vMerge/>
            <w:tcBorders>
              <w:left w:val="nil"/>
            </w:tcBorders>
          </w:tcPr>
          <w:p w:rsidR="00D812A8" w:rsidRPr="00410C93"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34.3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35.4</w:t>
            </w:r>
          </w:p>
        </w:tc>
        <w:tc>
          <w:tcPr>
            <w:tcW w:w="640" w:type="dxa"/>
            <w:vMerge/>
            <w:tcBorders>
              <w:left w:val="nil"/>
            </w:tcBorders>
          </w:tcPr>
          <w:p w:rsidR="00D812A8" w:rsidRPr="00410C93"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20.9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20.1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19.0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34.6</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nil"/>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 Nêu được các loại công cụ kiểm tra đánh giá kết quả học tập môn học, nguyên tắc lựa chọn </w:t>
            </w: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2.51</w:t>
            </w: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2.87</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chấm bài, cho điểm ghi nhận xét và công bố kết quả làm bài của HS</w:t>
            </w: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2.82</w:t>
            </w: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2.85</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48.9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36.3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32.7</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51.1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32.4</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178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48.9</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27.7</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67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18.4</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Nêu và phân tích được các hình thức đánh giá kết quả học tập</w:t>
            </w: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23.9</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2.29</w:t>
            </w: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17.3</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2.50</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sử dụng một số phần mềm thông dụng để xứ lý kết quả thi, kiểm tra kết quả môn học</w:t>
            </w: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2.71</w:t>
            </w: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2.85</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33.8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38.2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121</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33.2</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31.6</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51.9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173</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47.5</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10.7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14.0</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70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19.2</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single" w:sz="4" w:space="0" w:color="000000"/>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Trình bày được công cụ của một số phần mềm thông dụng trong kiểm tra đánh giá kết quả học tập môn học</w:t>
            </w: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2.51</w:t>
            </w: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2.64</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lập bảng trọng số trên cơ sở chuẩn kiến thức, kỹ năng môn học để thiết kế hệ thống công cụ đánh giá.</w:t>
            </w: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2.79</w:t>
            </w: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2.88</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48.9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35.7</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38.2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32.4</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51.1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44.5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171</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47.0</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24.5</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75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20.6</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 xml:space="preserve">Năng lực </w:t>
            </w:r>
            <w:r w:rsidRPr="00C639E0">
              <w:rPr>
                <w:sz w:val="22"/>
                <w:szCs w:val="22"/>
                <w:lang w:val="en-US" w:eastAsia="en-US"/>
              </w:rPr>
              <w:lastRenderedPageBreak/>
              <w:t>giao tiếp với HS</w:t>
            </w:r>
          </w:p>
        </w:tc>
        <w:tc>
          <w:tcPr>
            <w:tcW w:w="2268" w:type="dxa"/>
            <w:gridSpan w:val="2"/>
            <w:vMerge w:val="restart"/>
            <w:tcBorders>
              <w:top w:val="nil"/>
              <w:left w:val="single" w:sz="4" w:space="0" w:color="auto"/>
              <w:bottom w:val="single" w:sz="4" w:space="0" w:color="000000"/>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 xml:space="preserve">- Trình bày và phân tích được ý nghĩa, </w:t>
            </w:r>
            <w:r w:rsidRPr="00C639E0">
              <w:rPr>
                <w:color w:val="000000"/>
                <w:sz w:val="22"/>
                <w:szCs w:val="22"/>
                <w:lang w:val="en-US" w:eastAsia="en-US"/>
              </w:rPr>
              <w:lastRenderedPageBreak/>
              <w:t>nguyên tắc và các yêu cầu trong giao tiếp với HS</w:t>
            </w: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18.4</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2.45</w:t>
            </w: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32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8.8</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2.79</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 xml:space="preserve">- Biết tạo bầu không khí thoải mái, tin tưởng ở </w:t>
            </w:r>
            <w:r w:rsidRPr="00C639E0">
              <w:rPr>
                <w:color w:val="000000"/>
                <w:sz w:val="22"/>
                <w:szCs w:val="22"/>
                <w:lang w:val="en-US" w:eastAsia="en-US"/>
              </w:rPr>
              <w:lastRenderedPageBreak/>
              <w:t>HS thể hiện ở sự cởi mở, quan tâm, thân thiện và tôn trọng…HS</w:t>
            </w: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15.4</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2.44</w:t>
            </w: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lastRenderedPageBreak/>
              <w:t>46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12.6</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2.64</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28.0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23.6</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103</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28.3</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42.9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47.0</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45.3</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148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40.7</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10.7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20.6</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67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18.4</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nil"/>
              <w:left w:val="single" w:sz="4" w:space="0" w:color="auto"/>
              <w:bottom w:val="nil"/>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Nêu và phân tích được những nét cơ bản về văn hóa giao tiếp.</w:t>
            </w: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19.8</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2.14</w:t>
            </w: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12.6</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2.54</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lắng nghe và làm chủ bản thân trong giao tiếp với HS</w:t>
            </w: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21.4</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2.34</w:t>
            </w: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47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12.9</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2.61</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39.0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36.5</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30.8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27.2</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38.5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39.8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165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45.3</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53</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14.6</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Trình bày được kiến thức cơ bản về giao tiếp</w:t>
            </w: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16.8</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2.70</w:t>
            </w: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11.3</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2.44</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thuyết phục và cảm hóa HS thay đổi niềm tin sai lệch và những hành vi không mong đợi</w:t>
            </w: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34.9</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2.05</w:t>
            </w: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76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20.9</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2.46</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39.0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36.8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33.8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106</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29.1</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40.7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48.1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22.5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119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32.7</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3.6</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3.8</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63</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17.3</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sz w:val="22"/>
                <w:szCs w:val="22"/>
                <w:lang w:val="en-US" w:eastAsia="en-US"/>
              </w:rPr>
            </w:pPr>
          </w:p>
        </w:tc>
        <w:tc>
          <w:tcPr>
            <w:tcW w:w="2268" w:type="dxa"/>
            <w:gridSpan w:val="2"/>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Năng lực tổ chức và quản lí lớp học trên </w:t>
            </w:r>
            <w:r w:rsidRPr="00C639E0">
              <w:rPr>
                <w:color w:val="000000"/>
                <w:sz w:val="22"/>
                <w:szCs w:val="22"/>
                <w:lang w:val="en-US" w:eastAsia="en-US"/>
              </w:rPr>
              <w:lastRenderedPageBreak/>
              <w:t>giờ học</w:t>
            </w:r>
          </w:p>
        </w:tc>
        <w:tc>
          <w:tcPr>
            <w:tcW w:w="2268" w:type="dxa"/>
            <w:gridSpan w:val="2"/>
            <w:vMerge w:val="restart"/>
            <w:tcBorders>
              <w:top w:val="nil"/>
              <w:left w:val="single" w:sz="4" w:space="0" w:color="auto"/>
              <w:bottom w:val="single" w:sz="4" w:space="0" w:color="000000"/>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 Giải thích được mục đích, ý nghĩa, vai trò của tổ chức và quản lý lớp học</w:t>
            </w: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2.72</w:t>
            </w: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nil"/>
              <w:left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2.75</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xây dựng bầu không khí lớp học</w:t>
            </w: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2.78</w:t>
            </w: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val="restart"/>
            <w:tcBorders>
              <w:top w:val="nil"/>
              <w:left w:val="nil"/>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3.29</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42.9</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37.1</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46.4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38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10.4</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171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47.0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50.0</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179</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49.2</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10.2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12.9</w:t>
            </w:r>
          </w:p>
        </w:tc>
        <w:tc>
          <w:tcPr>
            <w:tcW w:w="709" w:type="dxa"/>
            <w:vMerge/>
            <w:tcBorders>
              <w:left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24.7</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147</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40.4</w:t>
            </w:r>
          </w:p>
        </w:tc>
        <w:tc>
          <w:tcPr>
            <w:tcW w:w="640" w:type="dxa"/>
            <w:vMerge/>
            <w:tcBorders>
              <w:left w:val="nil"/>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xml:space="preserve">- Phân tích được nội dung, chương trình và </w:t>
            </w:r>
            <w:r w:rsidRPr="00C639E0">
              <w:rPr>
                <w:color w:val="000000"/>
                <w:sz w:val="22"/>
                <w:szCs w:val="22"/>
                <w:lang w:val="en-US" w:eastAsia="en-US"/>
              </w:rPr>
              <w:lastRenderedPageBreak/>
              <w:t>hình thức quản lý lớp học</w:t>
            </w: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2.64</w:t>
            </w: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single" w:sz="4" w:space="0" w:color="auto"/>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2.77</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lastRenderedPageBreak/>
              <w:t>- Biết cách tổ chức và quản lý lớp học khoa học và hiệu quả</w:t>
            </w: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15.7</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2.43</w:t>
            </w: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lastRenderedPageBreak/>
              <w:t>34</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9.3</w:t>
            </w:r>
          </w:p>
        </w:tc>
        <w:tc>
          <w:tcPr>
            <w:tcW w:w="640" w:type="dxa"/>
            <w:vMerge w:val="restart"/>
            <w:tcBorders>
              <w:top w:val="nil"/>
              <w:left w:val="nil"/>
              <w:right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2.74</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vMerge/>
            <w:tcBorders>
              <w:top w:val="single" w:sz="4" w:space="0" w:color="000000"/>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187</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51.4</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165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45.3</w:t>
            </w:r>
          </w:p>
        </w:tc>
        <w:tc>
          <w:tcPr>
            <w:tcW w:w="709" w:type="dxa"/>
            <w:vMerge/>
            <w:tcBorders>
              <w:top w:val="single" w:sz="4" w:space="0" w:color="auto"/>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98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26.9</w:t>
            </w:r>
          </w:p>
        </w:tc>
        <w:tc>
          <w:tcPr>
            <w:tcW w:w="640" w:type="dxa"/>
            <w:vMerge/>
            <w:tcBorders>
              <w:left w:val="nil"/>
              <w:right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vMerge/>
            <w:tcBorders>
              <w:top w:val="single" w:sz="4" w:space="0" w:color="000000"/>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28.0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116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31.9</w:t>
            </w:r>
          </w:p>
        </w:tc>
        <w:tc>
          <w:tcPr>
            <w:tcW w:w="709" w:type="dxa"/>
            <w:vMerge/>
            <w:tcBorders>
              <w:top w:val="single" w:sz="4" w:space="0" w:color="auto"/>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152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41.8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158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43.4</w:t>
            </w:r>
          </w:p>
        </w:tc>
        <w:tc>
          <w:tcPr>
            <w:tcW w:w="640" w:type="dxa"/>
            <w:vMerge/>
            <w:tcBorders>
              <w:left w:val="nil"/>
              <w:right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vMerge/>
            <w:tcBorders>
              <w:top w:val="single" w:sz="4" w:space="0" w:color="000000"/>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75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20.6</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83</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22.8</w:t>
            </w:r>
          </w:p>
        </w:tc>
        <w:tc>
          <w:tcPr>
            <w:tcW w:w="709" w:type="dxa"/>
            <w:vMerge/>
            <w:tcBorders>
              <w:top w:val="single" w:sz="4" w:space="0" w:color="auto"/>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8.5</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74</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20.3</w:t>
            </w:r>
          </w:p>
        </w:tc>
        <w:tc>
          <w:tcPr>
            <w:tcW w:w="640" w:type="dxa"/>
            <w:vMerge/>
            <w:tcBorders>
              <w:left w:val="nil"/>
              <w:right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vMerge/>
            <w:tcBorders>
              <w:top w:val="single" w:sz="4" w:space="0" w:color="000000"/>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top w:val="single" w:sz="4" w:space="0" w:color="auto"/>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right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vMerge w:val="restart"/>
            <w:tcBorders>
              <w:top w:val="single" w:sz="4" w:space="0" w:color="000000"/>
              <w:left w:val="single" w:sz="4" w:space="0" w:color="auto"/>
              <w:bottom w:val="single" w:sz="4" w:space="0" w:color="000000"/>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Trình bày được quy trình, tầm quan trọng của việc tổ chức và quản lý lớp học</w:t>
            </w: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2.60</w:t>
            </w: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val="restart"/>
            <w:tcBorders>
              <w:top w:val="single" w:sz="4" w:space="0" w:color="auto"/>
              <w:left w:val="single" w:sz="4" w:space="0" w:color="auto"/>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2.93</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phối hợp với HS trong lớp tạo nên thời tiết của lớp học</w:t>
            </w: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94</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25.8</w:t>
            </w:r>
          </w:p>
        </w:tc>
        <w:tc>
          <w:tcPr>
            <w:tcW w:w="709"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2.14</w:t>
            </w: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65</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17.9</w:t>
            </w:r>
          </w:p>
        </w:tc>
        <w:tc>
          <w:tcPr>
            <w:tcW w:w="640" w:type="dxa"/>
            <w:vMerge w:val="restart"/>
            <w:tcBorders>
              <w:top w:val="nil"/>
              <w:left w:val="nil"/>
              <w:right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2.38</w:t>
            </w: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vMerge/>
            <w:tcBorders>
              <w:top w:val="single" w:sz="4" w:space="0" w:color="000000"/>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39.8</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125</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34.3</w:t>
            </w:r>
          </w:p>
        </w:tc>
        <w:tc>
          <w:tcPr>
            <w:tcW w:w="709" w:type="dxa"/>
            <w:vMerge/>
            <w:tcBorders>
              <w:top w:val="single" w:sz="4" w:space="0" w:color="auto"/>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146</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40.1</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123</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33.8</w:t>
            </w:r>
          </w:p>
        </w:tc>
        <w:tc>
          <w:tcPr>
            <w:tcW w:w="640" w:type="dxa"/>
            <w:vMerge/>
            <w:tcBorders>
              <w:left w:val="nil"/>
              <w:right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vMerge/>
            <w:tcBorders>
              <w:top w:val="single" w:sz="4" w:space="0" w:color="000000"/>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219</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60.2</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138</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37.9</w:t>
            </w:r>
          </w:p>
        </w:tc>
        <w:tc>
          <w:tcPr>
            <w:tcW w:w="709" w:type="dxa"/>
            <w:vMerge/>
            <w:tcBorders>
              <w:top w:val="single" w:sz="4" w:space="0" w:color="auto"/>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3</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148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40.7</w:t>
            </w:r>
          </w:p>
        </w:tc>
        <w:tc>
          <w:tcPr>
            <w:tcW w:w="640" w:type="dxa"/>
            <w:vMerge/>
            <w:tcBorders>
              <w:left w:val="nil"/>
              <w:right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vMerge/>
            <w:tcBorders>
              <w:top w:val="single" w:sz="4" w:space="0" w:color="000000"/>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101</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27.7</w:t>
            </w:r>
          </w:p>
        </w:tc>
        <w:tc>
          <w:tcPr>
            <w:tcW w:w="709" w:type="dxa"/>
            <w:vMerge/>
            <w:tcBorders>
              <w:top w:val="single" w:sz="4" w:space="0" w:color="auto"/>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4</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22</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6.0</w:t>
            </w:r>
          </w:p>
        </w:tc>
        <w:tc>
          <w:tcPr>
            <w:tcW w:w="709" w:type="dxa"/>
            <w:vMerge/>
            <w:tcBorders>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28</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7.7</w:t>
            </w:r>
          </w:p>
        </w:tc>
        <w:tc>
          <w:tcPr>
            <w:tcW w:w="640" w:type="dxa"/>
            <w:vMerge/>
            <w:tcBorders>
              <w:left w:val="nil"/>
              <w:right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vMerge/>
            <w:tcBorders>
              <w:top w:val="single" w:sz="4" w:space="0" w:color="000000"/>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562" w:type="dxa"/>
            <w:gridSpan w:val="2"/>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708"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top w:val="single" w:sz="4" w:space="0" w:color="auto"/>
              <w:left w:val="single" w:sz="4" w:space="0" w:color="auto"/>
              <w:bottom w:val="single" w:sz="4" w:space="0" w:color="auto"/>
              <w:right w:val="single" w:sz="4" w:space="0" w:color="auto"/>
            </w:tcBorders>
          </w:tcPr>
          <w:p w:rsidR="00D812A8" w:rsidRPr="00C639E0" w:rsidRDefault="00D812A8" w:rsidP="00590066">
            <w:pPr>
              <w:spacing w:line="380" w:lineRule="atLeast"/>
              <w:rPr>
                <w:color w:val="000000"/>
                <w:sz w:val="22"/>
                <w:szCs w:val="22"/>
                <w:lang w:val="en-US"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703"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5</w:t>
            </w:r>
          </w:p>
        </w:tc>
        <w:tc>
          <w:tcPr>
            <w:tcW w:w="709"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tc>
        <w:tc>
          <w:tcPr>
            <w:tcW w:w="567" w:type="dxa"/>
            <w:tcBorders>
              <w:top w:val="nil"/>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nil"/>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vMerge/>
            <w:tcBorders>
              <w:left w:val="nil"/>
              <w:bottom w:val="single" w:sz="4" w:space="0" w:color="auto"/>
              <w:right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tc>
      </w:tr>
      <w:tr w:rsidR="00D812A8" w:rsidRPr="00C639E0" w:rsidTr="00590066">
        <w:trPr>
          <w:trHeight w:val="439"/>
        </w:trPr>
        <w:tc>
          <w:tcPr>
            <w:tcW w:w="567"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851" w:type="dxa"/>
            <w:vMerge/>
            <w:tcBorders>
              <w:top w:val="nil"/>
              <w:left w:val="single" w:sz="4" w:space="0" w:color="auto"/>
              <w:bottom w:val="single" w:sz="4" w:space="0" w:color="auto"/>
              <w:right w:val="single" w:sz="4" w:space="0" w:color="auto"/>
            </w:tcBorders>
            <w:vAlign w:val="center"/>
            <w:hideMark/>
          </w:tcPr>
          <w:p w:rsidR="00D812A8" w:rsidRPr="00C639E0" w:rsidRDefault="00D812A8" w:rsidP="00590066">
            <w:pPr>
              <w:spacing w:line="380" w:lineRule="atLeast"/>
              <w:rPr>
                <w:color w:val="000000"/>
                <w:sz w:val="22"/>
                <w:szCs w:val="22"/>
                <w:lang w:val="en-US" w:eastAsia="en-U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Nêu được các hình thức tổ chức và quản lý lớp học</w:t>
            </w:r>
          </w:p>
        </w:tc>
        <w:tc>
          <w:tcPr>
            <w:tcW w:w="562" w:type="dxa"/>
            <w:gridSpan w:val="2"/>
            <w:tcBorders>
              <w:top w:val="single" w:sz="4" w:space="0" w:color="auto"/>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single" w:sz="4" w:space="0" w:color="auto"/>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22"/>
                <w:szCs w:val="22"/>
                <w:lang w:val="en-US" w:eastAsia="en-US"/>
              </w:rPr>
            </w:pPr>
            <w:r w:rsidRPr="00C639E0">
              <w:rPr>
                <w:sz w:val="22"/>
                <w:szCs w:val="22"/>
                <w:lang w:val="en-US" w:eastAsia="en-US"/>
              </w:rPr>
              <w:t>0.0</w:t>
            </w:r>
          </w:p>
        </w:tc>
        <w:tc>
          <w:tcPr>
            <w:tcW w:w="709" w:type="dxa"/>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2.65</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tcBorders>
              <w:top w:val="single" w:sz="4" w:space="0" w:color="auto"/>
              <w:left w:val="single" w:sz="4" w:space="0" w:color="auto"/>
              <w:bottom w:val="single" w:sz="4" w:space="0" w:color="auto"/>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2.83</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 Biết giao việc, giao bài cho từng HS, từng nhóm HS mang lại hiệu quả học tập</w:t>
            </w:r>
          </w:p>
        </w:tc>
        <w:tc>
          <w:tcPr>
            <w:tcW w:w="703" w:type="dxa"/>
            <w:tcBorders>
              <w:top w:val="single" w:sz="4" w:space="0" w:color="auto"/>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1</w:t>
            </w:r>
          </w:p>
        </w:tc>
        <w:tc>
          <w:tcPr>
            <w:tcW w:w="709" w:type="dxa"/>
            <w:tcBorders>
              <w:top w:val="single" w:sz="4" w:space="0" w:color="auto"/>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0.0</w:t>
            </w:r>
          </w:p>
        </w:tc>
        <w:tc>
          <w:tcPr>
            <w:tcW w:w="709" w:type="dxa"/>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p>
          <w:p w:rsidR="00D812A8" w:rsidRPr="00C639E0" w:rsidRDefault="00D812A8" w:rsidP="00590066">
            <w:pPr>
              <w:spacing w:line="380" w:lineRule="atLeast"/>
              <w:jc w:val="center"/>
              <w:rPr>
                <w:color w:val="000000"/>
                <w:sz w:val="22"/>
                <w:szCs w:val="22"/>
                <w:lang w:val="en-US" w:eastAsia="en-US"/>
              </w:rPr>
            </w:pPr>
            <w:r w:rsidRPr="00C639E0">
              <w:rPr>
                <w:color w:val="000000"/>
                <w:sz w:val="22"/>
                <w:szCs w:val="22"/>
                <w:lang w:val="en-US" w:eastAsia="en-US"/>
              </w:rPr>
              <w:t>2.79</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D812A8" w:rsidRPr="00DE3D42" w:rsidRDefault="00D812A8" w:rsidP="00590066">
            <w:pPr>
              <w:spacing w:line="380" w:lineRule="atLeast"/>
              <w:jc w:val="center"/>
              <w:rPr>
                <w:color w:val="000000"/>
                <w:sz w:val="18"/>
                <w:szCs w:val="18"/>
                <w:lang w:val="en-US" w:eastAsia="en-US"/>
              </w:rPr>
            </w:pPr>
            <w:r w:rsidRPr="00DE3D42">
              <w:rPr>
                <w:color w:val="000000"/>
                <w:sz w:val="18"/>
                <w:szCs w:val="18"/>
                <w:lang w:val="en-US" w:eastAsia="en-US"/>
              </w:rPr>
              <w:t>0</w:t>
            </w:r>
          </w:p>
        </w:tc>
        <w:tc>
          <w:tcPr>
            <w:tcW w:w="703" w:type="dxa"/>
            <w:tcBorders>
              <w:top w:val="single" w:sz="4" w:space="0" w:color="auto"/>
              <w:left w:val="nil"/>
              <w:bottom w:val="single" w:sz="4" w:space="0" w:color="auto"/>
              <w:right w:val="single" w:sz="4" w:space="0" w:color="auto"/>
            </w:tcBorders>
            <w:shd w:val="clear" w:color="auto" w:fill="auto"/>
            <w:noWrap/>
            <w:vAlign w:val="bottom"/>
            <w:hideMark/>
          </w:tcPr>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0.0</w:t>
            </w:r>
          </w:p>
        </w:tc>
        <w:tc>
          <w:tcPr>
            <w:tcW w:w="640" w:type="dxa"/>
            <w:tcBorders>
              <w:top w:val="nil"/>
              <w:left w:val="nil"/>
              <w:right w:val="single" w:sz="4" w:space="0" w:color="auto"/>
            </w:tcBorders>
          </w:tcPr>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p>
          <w:p w:rsidR="00D812A8" w:rsidRPr="00DE3D42" w:rsidRDefault="00D812A8" w:rsidP="00590066">
            <w:pPr>
              <w:spacing w:line="380" w:lineRule="atLeast"/>
              <w:jc w:val="center"/>
              <w:rPr>
                <w:rFonts w:ascii="Arial" w:hAnsi="Arial" w:cs="Arial"/>
                <w:sz w:val="18"/>
                <w:szCs w:val="18"/>
                <w:lang w:val="en-US" w:eastAsia="en-US"/>
              </w:rPr>
            </w:pPr>
            <w:r w:rsidRPr="00DE3D42">
              <w:rPr>
                <w:rFonts w:ascii="Arial" w:hAnsi="Arial" w:cs="Arial"/>
                <w:sz w:val="18"/>
                <w:szCs w:val="18"/>
                <w:lang w:val="en-US" w:eastAsia="en-US"/>
              </w:rPr>
              <w:t>3.04</w:t>
            </w:r>
          </w:p>
        </w:tc>
      </w:tr>
    </w:tbl>
    <w:p w:rsidR="00D812A8" w:rsidRPr="00C639E0" w:rsidRDefault="00D812A8" w:rsidP="00D812A8">
      <w:pPr>
        <w:pStyle w:val="NormalWeb"/>
        <w:spacing w:before="0" w:beforeAutospacing="0" w:after="0" w:afterAutospacing="0" w:line="380" w:lineRule="atLeast"/>
        <w:ind w:right="-1428"/>
        <w:jc w:val="center"/>
        <w:rPr>
          <w:b/>
          <w:sz w:val="26"/>
          <w:szCs w:val="26"/>
        </w:rPr>
      </w:pPr>
    </w:p>
    <w:p w:rsidR="00D812A8" w:rsidRDefault="00D812A8" w:rsidP="00D812A8">
      <w:pPr>
        <w:pStyle w:val="NormalWeb"/>
        <w:spacing w:before="0" w:beforeAutospacing="0" w:after="0" w:afterAutospacing="0" w:line="380" w:lineRule="atLeast"/>
        <w:ind w:right="-1428"/>
        <w:jc w:val="center"/>
        <w:rPr>
          <w:b/>
          <w:sz w:val="26"/>
          <w:szCs w:val="26"/>
        </w:rPr>
      </w:pPr>
      <w:r>
        <w:rPr>
          <w:b/>
          <w:sz w:val="26"/>
          <w:szCs w:val="26"/>
        </w:rPr>
        <w:br w:type="column"/>
      </w:r>
      <w:r w:rsidRPr="00C639E0">
        <w:rPr>
          <w:b/>
          <w:sz w:val="26"/>
          <w:szCs w:val="26"/>
        </w:rPr>
        <w:lastRenderedPageBreak/>
        <w:t xml:space="preserve">PHỤ LỤC SỐ </w:t>
      </w:r>
      <w:r>
        <w:rPr>
          <w:b/>
          <w:sz w:val="26"/>
          <w:szCs w:val="26"/>
        </w:rPr>
        <w:t>4</w:t>
      </w:r>
    </w:p>
    <w:p w:rsidR="00D812A8" w:rsidRPr="00473B6D" w:rsidRDefault="00D812A8" w:rsidP="00D812A8">
      <w:pPr>
        <w:pStyle w:val="NormalWeb"/>
        <w:spacing w:before="0" w:beforeAutospacing="0" w:after="0" w:afterAutospacing="0" w:line="380" w:lineRule="atLeast"/>
        <w:ind w:right="-1428"/>
        <w:jc w:val="center"/>
        <w:rPr>
          <w:b/>
          <w:sz w:val="26"/>
          <w:szCs w:val="26"/>
        </w:rPr>
      </w:pPr>
      <w:r w:rsidRPr="00504CD4">
        <w:rPr>
          <w:sz w:val="28"/>
          <w:szCs w:val="28"/>
        </w:rPr>
        <w:t xml:space="preserve"> Đánh giá của giáo viên về năng lực dạy học của sinh viên năm thứ II và năm thứ III</w:t>
      </w:r>
    </w:p>
    <w:tbl>
      <w:tblPr>
        <w:tblW w:w="15063" w:type="dxa"/>
        <w:tblInd w:w="-898" w:type="dxa"/>
        <w:tblLook w:val="04A0" w:firstRow="1" w:lastRow="0" w:firstColumn="1" w:lastColumn="0" w:noHBand="0" w:noVBand="1"/>
      </w:tblPr>
      <w:tblGrid>
        <w:gridCol w:w="704"/>
        <w:gridCol w:w="846"/>
        <w:gridCol w:w="2112"/>
        <w:gridCol w:w="572"/>
        <w:gridCol w:w="615"/>
        <w:gridCol w:w="645"/>
        <w:gridCol w:w="581"/>
        <w:gridCol w:w="615"/>
        <w:gridCol w:w="632"/>
        <w:gridCol w:w="572"/>
        <w:gridCol w:w="552"/>
        <w:gridCol w:w="2121"/>
        <w:gridCol w:w="704"/>
        <w:gridCol w:w="615"/>
        <w:gridCol w:w="651"/>
        <w:gridCol w:w="581"/>
        <w:gridCol w:w="615"/>
        <w:gridCol w:w="632"/>
        <w:gridCol w:w="698"/>
      </w:tblGrid>
      <w:tr w:rsidR="00D812A8" w:rsidRPr="00C639E0" w:rsidTr="00590066">
        <w:trPr>
          <w:trHeight w:val="308"/>
        </w:trPr>
        <w:tc>
          <w:tcPr>
            <w:tcW w:w="15063" w:type="dxa"/>
            <w:gridSpan w:val="19"/>
            <w:tcBorders>
              <w:top w:val="nil"/>
              <w:left w:val="nil"/>
              <w:bottom w:val="nil"/>
            </w:tcBorders>
            <w:shd w:val="clear" w:color="auto" w:fill="auto"/>
            <w:noWrap/>
            <w:vAlign w:val="bottom"/>
            <w:hideMark/>
          </w:tcPr>
          <w:p w:rsidR="00D812A8" w:rsidRPr="00C639E0" w:rsidRDefault="00D812A8" w:rsidP="00590066">
            <w:pPr>
              <w:spacing w:line="380" w:lineRule="atLeast"/>
              <w:jc w:val="center"/>
              <w:rPr>
                <w:i/>
                <w:iCs/>
                <w:color w:val="000000"/>
                <w:sz w:val="16"/>
                <w:szCs w:val="16"/>
                <w:lang w:eastAsia="en-US"/>
              </w:rPr>
            </w:pPr>
            <w:r w:rsidRPr="00C639E0">
              <w:rPr>
                <w:i/>
                <w:iCs/>
                <w:color w:val="000000"/>
                <w:sz w:val="16"/>
                <w:szCs w:val="16"/>
                <w:lang w:eastAsia="en-US"/>
              </w:rPr>
              <w:t>(</w:t>
            </w:r>
            <w:r w:rsidRPr="00C639E0">
              <w:rPr>
                <w:i/>
                <w:iCs/>
                <w:sz w:val="16"/>
                <w:szCs w:val="16"/>
                <w:lang w:eastAsia="en-US"/>
              </w:rPr>
              <w:t xml:space="preserve">Mức độ: </w:t>
            </w:r>
            <w:r w:rsidRPr="00C639E0">
              <w:rPr>
                <w:i/>
                <w:iCs/>
                <w:color w:val="000000"/>
                <w:sz w:val="16"/>
                <w:szCs w:val="16"/>
                <w:lang w:eastAsia="en-US"/>
              </w:rPr>
              <w:t>1= yếu, 2= trung bình, 3= khá, 4= tốt, 5= rất tốt)</w:t>
            </w:r>
          </w:p>
        </w:tc>
      </w:tr>
      <w:tr w:rsidR="00D812A8" w:rsidRPr="00C639E0" w:rsidTr="00590066">
        <w:trPr>
          <w:trHeight w:val="225"/>
        </w:trPr>
        <w:tc>
          <w:tcPr>
            <w:tcW w:w="704"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jc w:val="center"/>
              <w:rPr>
                <w:sz w:val="16"/>
                <w:szCs w:val="16"/>
                <w:lang w:eastAsia="en-US"/>
              </w:rPr>
            </w:pPr>
          </w:p>
        </w:tc>
        <w:tc>
          <w:tcPr>
            <w:tcW w:w="846"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16"/>
                <w:szCs w:val="16"/>
                <w:lang w:eastAsia="en-US"/>
              </w:rPr>
            </w:pPr>
          </w:p>
        </w:tc>
        <w:tc>
          <w:tcPr>
            <w:tcW w:w="2112"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16"/>
                <w:szCs w:val="16"/>
                <w:lang w:eastAsia="en-US"/>
              </w:rPr>
            </w:pPr>
          </w:p>
        </w:tc>
        <w:tc>
          <w:tcPr>
            <w:tcW w:w="572"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16"/>
                <w:szCs w:val="16"/>
                <w:lang w:eastAsia="en-US"/>
              </w:rPr>
            </w:pPr>
          </w:p>
        </w:tc>
        <w:tc>
          <w:tcPr>
            <w:tcW w:w="615"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16"/>
                <w:szCs w:val="16"/>
                <w:lang w:eastAsia="en-US"/>
              </w:rPr>
            </w:pPr>
          </w:p>
        </w:tc>
        <w:tc>
          <w:tcPr>
            <w:tcW w:w="645"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16"/>
                <w:szCs w:val="16"/>
                <w:lang w:eastAsia="en-US"/>
              </w:rPr>
            </w:pPr>
          </w:p>
        </w:tc>
        <w:tc>
          <w:tcPr>
            <w:tcW w:w="581" w:type="dxa"/>
            <w:tcBorders>
              <w:top w:val="nil"/>
              <w:left w:val="nil"/>
              <w:bottom w:val="nil"/>
              <w:right w:val="nil"/>
            </w:tcBorders>
          </w:tcPr>
          <w:p w:rsidR="00D812A8" w:rsidRPr="00C639E0" w:rsidRDefault="00D812A8" w:rsidP="00590066">
            <w:pPr>
              <w:spacing w:line="380" w:lineRule="atLeast"/>
              <w:rPr>
                <w:sz w:val="16"/>
                <w:szCs w:val="16"/>
                <w:lang w:eastAsia="en-US"/>
              </w:rPr>
            </w:pPr>
          </w:p>
        </w:tc>
        <w:tc>
          <w:tcPr>
            <w:tcW w:w="615"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16"/>
                <w:szCs w:val="16"/>
                <w:lang w:eastAsia="en-US"/>
              </w:rPr>
            </w:pPr>
          </w:p>
        </w:tc>
        <w:tc>
          <w:tcPr>
            <w:tcW w:w="632"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16"/>
                <w:szCs w:val="16"/>
                <w:lang w:eastAsia="en-US"/>
              </w:rPr>
            </w:pPr>
          </w:p>
        </w:tc>
        <w:tc>
          <w:tcPr>
            <w:tcW w:w="572" w:type="dxa"/>
            <w:tcBorders>
              <w:top w:val="nil"/>
              <w:left w:val="nil"/>
              <w:bottom w:val="nil"/>
              <w:right w:val="nil"/>
            </w:tcBorders>
          </w:tcPr>
          <w:p w:rsidR="00D812A8" w:rsidRPr="00C639E0" w:rsidRDefault="00D812A8" w:rsidP="00590066">
            <w:pPr>
              <w:spacing w:line="380" w:lineRule="atLeast"/>
              <w:rPr>
                <w:sz w:val="16"/>
                <w:szCs w:val="16"/>
                <w:lang w:eastAsia="en-US"/>
              </w:rPr>
            </w:pPr>
          </w:p>
        </w:tc>
        <w:tc>
          <w:tcPr>
            <w:tcW w:w="552"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16"/>
                <w:szCs w:val="16"/>
                <w:lang w:eastAsia="en-US"/>
              </w:rPr>
            </w:pPr>
          </w:p>
        </w:tc>
        <w:tc>
          <w:tcPr>
            <w:tcW w:w="2121"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16"/>
                <w:szCs w:val="16"/>
                <w:lang w:eastAsia="en-US"/>
              </w:rPr>
            </w:pPr>
          </w:p>
        </w:tc>
        <w:tc>
          <w:tcPr>
            <w:tcW w:w="704"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16"/>
                <w:szCs w:val="16"/>
                <w:lang w:eastAsia="en-US"/>
              </w:rPr>
            </w:pPr>
          </w:p>
        </w:tc>
        <w:tc>
          <w:tcPr>
            <w:tcW w:w="615"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rPr>
                <w:sz w:val="16"/>
                <w:szCs w:val="16"/>
                <w:lang w:eastAsia="en-US"/>
              </w:rPr>
            </w:pPr>
          </w:p>
        </w:tc>
        <w:tc>
          <w:tcPr>
            <w:tcW w:w="651" w:type="dxa"/>
            <w:tcBorders>
              <w:top w:val="nil"/>
              <w:left w:val="nil"/>
              <w:bottom w:val="nil"/>
              <w:right w:val="nil"/>
            </w:tcBorders>
            <w:shd w:val="clear" w:color="auto" w:fill="auto"/>
            <w:noWrap/>
            <w:vAlign w:val="bottom"/>
            <w:hideMark/>
          </w:tcPr>
          <w:p w:rsidR="00D812A8" w:rsidRPr="00C639E0" w:rsidRDefault="00D812A8" w:rsidP="00590066">
            <w:pPr>
              <w:spacing w:line="380" w:lineRule="atLeast"/>
              <w:jc w:val="center"/>
              <w:rPr>
                <w:sz w:val="16"/>
                <w:szCs w:val="16"/>
                <w:lang w:eastAsia="en-US"/>
              </w:rPr>
            </w:pPr>
          </w:p>
        </w:tc>
        <w:tc>
          <w:tcPr>
            <w:tcW w:w="581" w:type="dxa"/>
            <w:tcBorders>
              <w:top w:val="nil"/>
              <w:left w:val="nil"/>
              <w:bottom w:val="nil"/>
              <w:right w:val="single" w:sz="4" w:space="0" w:color="auto"/>
            </w:tcBorders>
          </w:tcPr>
          <w:p w:rsidR="00D812A8" w:rsidRPr="00C639E0" w:rsidRDefault="00D812A8" w:rsidP="00590066">
            <w:pPr>
              <w:spacing w:line="380" w:lineRule="atLeast"/>
              <w:jc w:val="center"/>
              <w:rPr>
                <w:sz w:val="16"/>
                <w:szCs w:val="16"/>
                <w:lang w:eastAsia="en-US"/>
              </w:rPr>
            </w:pPr>
          </w:p>
        </w:tc>
        <w:tc>
          <w:tcPr>
            <w:tcW w:w="615" w:type="dxa"/>
            <w:tcBorders>
              <w:top w:val="nil"/>
              <w:left w:val="single" w:sz="4" w:space="0" w:color="auto"/>
              <w:bottom w:val="nil"/>
              <w:right w:val="single" w:sz="4" w:space="0" w:color="auto"/>
            </w:tcBorders>
            <w:shd w:val="clear" w:color="auto" w:fill="auto"/>
            <w:noWrap/>
            <w:vAlign w:val="bottom"/>
            <w:hideMark/>
          </w:tcPr>
          <w:p w:rsidR="00D812A8" w:rsidRPr="00C639E0" w:rsidRDefault="00D812A8" w:rsidP="00590066">
            <w:pPr>
              <w:spacing w:line="380" w:lineRule="atLeast"/>
              <w:jc w:val="center"/>
              <w:rPr>
                <w:sz w:val="16"/>
                <w:szCs w:val="16"/>
                <w:lang w:eastAsia="en-US"/>
              </w:rPr>
            </w:pPr>
          </w:p>
        </w:tc>
        <w:tc>
          <w:tcPr>
            <w:tcW w:w="632" w:type="dxa"/>
            <w:tcBorders>
              <w:top w:val="nil"/>
              <w:left w:val="single" w:sz="4" w:space="0" w:color="auto"/>
              <w:bottom w:val="nil"/>
              <w:right w:val="nil"/>
            </w:tcBorders>
            <w:shd w:val="clear" w:color="auto" w:fill="auto"/>
            <w:noWrap/>
            <w:vAlign w:val="bottom"/>
            <w:hideMark/>
          </w:tcPr>
          <w:p w:rsidR="00D812A8" w:rsidRPr="00C639E0" w:rsidRDefault="00D812A8" w:rsidP="00590066">
            <w:pPr>
              <w:spacing w:line="380" w:lineRule="atLeast"/>
              <w:jc w:val="center"/>
              <w:rPr>
                <w:sz w:val="16"/>
                <w:szCs w:val="16"/>
                <w:lang w:eastAsia="en-US"/>
              </w:rPr>
            </w:pPr>
          </w:p>
        </w:tc>
        <w:tc>
          <w:tcPr>
            <w:tcW w:w="698" w:type="dxa"/>
            <w:tcBorders>
              <w:top w:val="nil"/>
              <w:left w:val="single" w:sz="4" w:space="0" w:color="auto"/>
              <w:bottom w:val="nil"/>
              <w:right w:val="nil"/>
            </w:tcBorders>
          </w:tcPr>
          <w:p w:rsidR="00D812A8" w:rsidRPr="00C639E0" w:rsidRDefault="00D812A8" w:rsidP="00590066">
            <w:pPr>
              <w:spacing w:line="380" w:lineRule="atLeast"/>
              <w:jc w:val="center"/>
              <w:rPr>
                <w:sz w:val="16"/>
                <w:szCs w:val="16"/>
                <w:lang w:eastAsia="en-US"/>
              </w:rPr>
            </w:pPr>
          </w:p>
        </w:tc>
      </w:tr>
      <w:tr w:rsidR="00D812A8" w:rsidRPr="00C639E0" w:rsidTr="00590066">
        <w:trPr>
          <w:trHeight w:val="360"/>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STT</w:t>
            </w:r>
          </w:p>
        </w:tc>
        <w:tc>
          <w:tcPr>
            <w:tcW w:w="8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b/>
                <w:bCs/>
                <w:sz w:val="16"/>
                <w:szCs w:val="16"/>
                <w:lang w:val="en-US" w:eastAsia="en-US"/>
              </w:rPr>
            </w:pPr>
            <w:r w:rsidRPr="00C639E0">
              <w:rPr>
                <w:b/>
                <w:bCs/>
                <w:sz w:val="16"/>
                <w:szCs w:val="16"/>
                <w:lang w:val="en-US" w:eastAsia="en-US"/>
              </w:rPr>
              <w:t>Năng lực</w:t>
            </w:r>
          </w:p>
        </w:tc>
        <w:tc>
          <w:tcPr>
            <w:tcW w:w="21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Kiến thức</w:t>
            </w:r>
          </w:p>
        </w:tc>
        <w:tc>
          <w:tcPr>
            <w:tcW w:w="5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Mức độ</w:t>
            </w:r>
          </w:p>
        </w:tc>
        <w:tc>
          <w:tcPr>
            <w:tcW w:w="1841" w:type="dxa"/>
            <w:gridSpan w:val="3"/>
            <w:tcBorders>
              <w:top w:val="single" w:sz="4" w:space="0" w:color="auto"/>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Năm II</w:t>
            </w:r>
          </w:p>
        </w:tc>
        <w:tc>
          <w:tcPr>
            <w:tcW w:w="1819" w:type="dxa"/>
            <w:gridSpan w:val="3"/>
            <w:tcBorders>
              <w:top w:val="single" w:sz="4" w:space="0" w:color="auto"/>
              <w:left w:val="single" w:sz="4" w:space="0" w:color="auto"/>
              <w:bottom w:val="single" w:sz="4" w:space="0" w:color="auto"/>
              <w:right w:val="double" w:sz="6"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Năm III</w:t>
            </w:r>
          </w:p>
        </w:tc>
        <w:tc>
          <w:tcPr>
            <w:tcW w:w="552" w:type="dxa"/>
            <w:vMerge w:val="restart"/>
            <w:tcBorders>
              <w:top w:val="single" w:sz="4" w:space="0" w:color="auto"/>
              <w:left w:val="double" w:sz="6"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STT</w:t>
            </w:r>
          </w:p>
        </w:tc>
        <w:tc>
          <w:tcPr>
            <w:tcW w:w="21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b/>
                <w:bCs/>
                <w:sz w:val="16"/>
                <w:szCs w:val="16"/>
                <w:lang w:val="en-US" w:eastAsia="en-US"/>
              </w:rPr>
            </w:pPr>
            <w:r w:rsidRPr="00C639E0">
              <w:rPr>
                <w:b/>
                <w:bCs/>
                <w:sz w:val="16"/>
                <w:szCs w:val="16"/>
                <w:lang w:val="en-US" w:eastAsia="en-US"/>
              </w:rPr>
              <w:t>Kỹ năng</w:t>
            </w:r>
          </w:p>
        </w:tc>
        <w:tc>
          <w:tcPr>
            <w:tcW w:w="7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Mức độ</w:t>
            </w:r>
          </w:p>
        </w:tc>
        <w:tc>
          <w:tcPr>
            <w:tcW w:w="1266" w:type="dxa"/>
            <w:gridSpan w:val="2"/>
            <w:tcBorders>
              <w:top w:val="single" w:sz="4" w:space="0" w:color="auto"/>
              <w:left w:val="nil"/>
              <w:bottom w:val="single" w:sz="4" w:space="0" w:color="auto"/>
              <w:right w:val="nil"/>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Năm II</w:t>
            </w:r>
          </w:p>
        </w:tc>
        <w:tc>
          <w:tcPr>
            <w:tcW w:w="581" w:type="dxa"/>
            <w:tcBorders>
              <w:top w:val="single" w:sz="4" w:space="0" w:color="auto"/>
              <w:left w:val="single" w:sz="4" w:space="0" w:color="auto"/>
              <w:bottom w:val="single" w:sz="4" w:space="0" w:color="auto"/>
              <w:right w:val="single" w:sz="4" w:space="0" w:color="auto"/>
            </w:tcBorders>
          </w:tcPr>
          <w:p w:rsidR="00D812A8" w:rsidRPr="00C639E0" w:rsidRDefault="00D812A8" w:rsidP="00590066">
            <w:pPr>
              <w:spacing w:line="380" w:lineRule="atLeast"/>
              <w:jc w:val="center"/>
              <w:rPr>
                <w:b/>
                <w:bCs/>
                <w:color w:val="000000"/>
                <w:sz w:val="16"/>
                <w:szCs w:val="16"/>
                <w:lang w:val="en-US" w:eastAsia="en-US"/>
              </w:rPr>
            </w:pP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Năm III</w:t>
            </w:r>
          </w:p>
        </w:tc>
        <w:tc>
          <w:tcPr>
            <w:tcW w:w="698" w:type="dxa"/>
            <w:tcBorders>
              <w:top w:val="single" w:sz="4" w:space="0" w:color="auto"/>
              <w:left w:val="single" w:sz="4" w:space="0" w:color="auto"/>
              <w:bottom w:val="single" w:sz="4" w:space="0" w:color="auto"/>
              <w:right w:val="single" w:sz="4" w:space="0" w:color="auto"/>
            </w:tcBorders>
          </w:tcPr>
          <w:p w:rsidR="00D812A8" w:rsidRPr="00C639E0" w:rsidRDefault="00D812A8" w:rsidP="00590066">
            <w:pPr>
              <w:spacing w:line="380" w:lineRule="atLeast"/>
              <w:jc w:val="center"/>
              <w:rPr>
                <w:b/>
                <w:bCs/>
                <w:color w:val="000000"/>
                <w:sz w:val="16"/>
                <w:szCs w:val="16"/>
                <w:lang w:val="en-US" w:eastAsia="en-US"/>
              </w:rPr>
            </w:pPr>
          </w:p>
        </w:tc>
      </w:tr>
      <w:tr w:rsidR="00D812A8" w:rsidRPr="00C639E0" w:rsidTr="00590066">
        <w:trPr>
          <w:trHeight w:val="840"/>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b/>
                <w:bCs/>
                <w:color w:val="000000"/>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b/>
                <w:bCs/>
                <w:color w:val="FF0000"/>
                <w:sz w:val="16"/>
                <w:szCs w:val="16"/>
                <w:lang w:val="en-US" w:eastAsia="en-US"/>
              </w:rPr>
            </w:pPr>
          </w:p>
        </w:tc>
        <w:tc>
          <w:tcPr>
            <w:tcW w:w="2112"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b/>
                <w:bCs/>
                <w:color w:val="000000"/>
                <w:sz w:val="16"/>
                <w:szCs w:val="16"/>
                <w:lang w:val="en-US" w:eastAsia="en-US"/>
              </w:rPr>
            </w:pPr>
          </w:p>
        </w:tc>
        <w:tc>
          <w:tcPr>
            <w:tcW w:w="572"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b/>
                <w:bCs/>
                <w:color w:val="000000"/>
                <w:sz w:val="16"/>
                <w:szCs w:val="16"/>
                <w:lang w:val="en-US" w:eastAsia="en-US"/>
              </w:rPr>
            </w:pP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Số lượng</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Tỷ lệ%</w:t>
            </w:r>
          </w:p>
        </w:tc>
        <w:tc>
          <w:tcPr>
            <w:tcW w:w="581" w:type="dxa"/>
            <w:tcBorders>
              <w:top w:val="nil"/>
              <w:left w:val="nil"/>
              <w:bottom w:val="single" w:sz="4" w:space="0" w:color="auto"/>
              <w:right w:val="single" w:sz="4" w:space="0" w:color="auto"/>
            </w:tcBorders>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Điểm TB</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Số lượng</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Tỷ lệ%</w:t>
            </w:r>
          </w:p>
        </w:tc>
        <w:tc>
          <w:tcPr>
            <w:tcW w:w="572" w:type="dxa"/>
            <w:tcBorders>
              <w:top w:val="single" w:sz="4" w:space="0" w:color="auto"/>
              <w:left w:val="double" w:sz="6" w:space="0" w:color="auto"/>
              <w:bottom w:val="single" w:sz="4" w:space="0" w:color="000000"/>
              <w:right w:val="double" w:sz="6" w:space="0" w:color="auto"/>
            </w:tcBorders>
          </w:tcPr>
          <w:p w:rsidR="00D812A8" w:rsidRPr="00C639E0" w:rsidRDefault="00D812A8" w:rsidP="00590066">
            <w:pPr>
              <w:spacing w:line="380" w:lineRule="atLeast"/>
              <w:rPr>
                <w:b/>
                <w:bCs/>
                <w:color w:val="000000"/>
                <w:sz w:val="16"/>
                <w:szCs w:val="16"/>
                <w:lang w:val="en-US" w:eastAsia="en-US"/>
              </w:rPr>
            </w:pPr>
          </w:p>
          <w:p w:rsidR="00D812A8" w:rsidRPr="00C639E0" w:rsidRDefault="00D812A8" w:rsidP="00590066">
            <w:pPr>
              <w:spacing w:line="380" w:lineRule="atLeast"/>
              <w:rPr>
                <w:sz w:val="16"/>
                <w:szCs w:val="16"/>
                <w:lang w:val="en-US" w:eastAsia="en-US"/>
              </w:rPr>
            </w:pPr>
            <w:r w:rsidRPr="00C639E0">
              <w:rPr>
                <w:sz w:val="16"/>
                <w:szCs w:val="16"/>
                <w:lang w:val="en-US" w:eastAsia="en-US"/>
              </w:rPr>
              <w:t>Điểm TB</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b/>
                <w:bCs/>
                <w:color w:val="000000"/>
                <w:sz w:val="16"/>
                <w:szCs w:val="16"/>
                <w:lang w:val="en-US" w:eastAsia="en-US"/>
              </w:rPr>
            </w:pPr>
          </w:p>
        </w:tc>
        <w:tc>
          <w:tcPr>
            <w:tcW w:w="2121"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b/>
                <w:bCs/>
                <w:color w:val="FF0000"/>
                <w:sz w:val="16"/>
                <w:szCs w:val="16"/>
                <w:lang w:val="en-US" w:eastAsia="en-US"/>
              </w:rPr>
            </w:pPr>
          </w:p>
        </w:tc>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b/>
                <w:bCs/>
                <w:color w:val="000000"/>
                <w:sz w:val="16"/>
                <w:szCs w:val="16"/>
                <w:lang w:val="en-US" w:eastAsia="en-US"/>
              </w:rPr>
            </w:pP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 xml:space="preserve">Số lượng </w:t>
            </w:r>
          </w:p>
        </w:tc>
        <w:tc>
          <w:tcPr>
            <w:tcW w:w="651"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Tỷ lệ%</w:t>
            </w:r>
          </w:p>
        </w:tc>
        <w:tc>
          <w:tcPr>
            <w:tcW w:w="581" w:type="dxa"/>
            <w:tcBorders>
              <w:top w:val="nil"/>
              <w:left w:val="nil"/>
              <w:bottom w:val="single" w:sz="4" w:space="0" w:color="auto"/>
              <w:right w:val="single" w:sz="4" w:space="0" w:color="auto"/>
            </w:tcBorders>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Điểm TB</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 xml:space="preserve">Số lượng </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Tỷ lệ%</w:t>
            </w:r>
          </w:p>
        </w:tc>
        <w:tc>
          <w:tcPr>
            <w:tcW w:w="698" w:type="dxa"/>
            <w:tcBorders>
              <w:top w:val="nil"/>
              <w:left w:val="nil"/>
              <w:bottom w:val="single" w:sz="4" w:space="0" w:color="auto"/>
              <w:right w:val="single" w:sz="4" w:space="0" w:color="auto"/>
            </w:tcBorders>
          </w:tcPr>
          <w:p w:rsidR="00D812A8" w:rsidRPr="00C639E0" w:rsidRDefault="00D812A8" w:rsidP="00590066">
            <w:pPr>
              <w:spacing w:line="380" w:lineRule="atLeast"/>
              <w:jc w:val="center"/>
              <w:rPr>
                <w:b/>
                <w:bCs/>
                <w:color w:val="000000"/>
                <w:sz w:val="16"/>
                <w:szCs w:val="16"/>
                <w:lang w:val="en-US" w:eastAsia="en-US"/>
              </w:rPr>
            </w:pPr>
            <w:r w:rsidRPr="00C639E0">
              <w:rPr>
                <w:b/>
                <w:bCs/>
                <w:color w:val="000000"/>
                <w:sz w:val="16"/>
                <w:szCs w:val="16"/>
                <w:lang w:val="en-US" w:eastAsia="en-US"/>
              </w:rPr>
              <w:t>Điểm TB</w:t>
            </w:r>
          </w:p>
        </w:tc>
      </w:tr>
      <w:tr w:rsidR="00D812A8" w:rsidRPr="00C639E0" w:rsidTr="00590066">
        <w:trPr>
          <w:trHeight w:val="439"/>
        </w:trPr>
        <w:tc>
          <w:tcPr>
            <w:tcW w:w="704" w:type="dxa"/>
            <w:vMerge w:val="restart"/>
            <w:tcBorders>
              <w:top w:val="nil"/>
              <w:left w:val="single" w:sz="4" w:space="0" w:color="auto"/>
              <w:bottom w:val="single" w:sz="4" w:space="0" w:color="000000"/>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Năng lực tìm hiểu đặc điểm đối tượng</w:t>
            </w: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Nêu được ý nghĩa, tầm quan trọng về đặc điểm đối tựơng người học trong quá trình dạy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2.05</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2.13</w:t>
            </w:r>
          </w:p>
        </w:tc>
        <w:tc>
          <w:tcPr>
            <w:tcW w:w="552" w:type="dxa"/>
            <w:vMerge w:val="restart"/>
            <w:tcBorders>
              <w:top w:val="nil"/>
              <w:left w:val="double" w:sz="6" w:space="0" w:color="auto"/>
              <w:bottom w:val="single" w:sz="4" w:space="0" w:color="auto"/>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w:t>
            </w: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vận dụng những kiến thức khoa học về Tâm lý học (Tâm lý học lứa tuổi &amp; Tâm lý học sư phạm) để tác động lên từng đối tượng đạt hiệu quả cao</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1.86</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1.80</w:t>
            </w: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Nêu được đặc điểm nhận thức của từng HS</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19.4</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16.7</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2.38</w:t>
            </w: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lựa chọn các PP thu thập, xử lý thông tin trong việc tìm hiểu cá nhân người học ( thể chất, tâm lý, khả năng học tập..)</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1.88</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22.2</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1.69</w:t>
            </w: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55.6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 xml:space="preserve">Phân tích được các điều kiện, các yếu tố ảnh </w:t>
            </w:r>
            <w:r w:rsidRPr="00C639E0">
              <w:rPr>
                <w:rFonts w:ascii="Arial" w:hAnsi="Arial" w:cs="Arial"/>
                <w:sz w:val="16"/>
                <w:szCs w:val="16"/>
                <w:lang w:val="en-US" w:eastAsia="en-US"/>
              </w:rPr>
              <w:lastRenderedPageBreak/>
              <w:t>hưởng đến sự phát triển tâm lý HS</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16.7</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2.25</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5</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13.9</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2.41</w:t>
            </w: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 xml:space="preserve">Biết được những mong muốn, nhu cầu nguyện </w:t>
            </w:r>
            <w:r w:rsidRPr="00C639E0">
              <w:rPr>
                <w:rFonts w:ascii="Arial" w:hAnsi="Arial" w:cs="Arial"/>
                <w:sz w:val="16"/>
                <w:szCs w:val="16"/>
                <w:lang w:val="en-US" w:eastAsia="en-US"/>
              </w:rPr>
              <w:lastRenderedPageBreak/>
              <w:t>vọng về học tập của từng đối tượng HS</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1.86</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9</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2.27</w:t>
            </w: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55.6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8.3</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20"/>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Phân biệt được các đặc điểm đối tượng khác nhau cần có những PPDH khác nhau</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19.4</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2.38</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13.9</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2.55</w:t>
            </w: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được mức độ nhận thức, trí tuệ của tùng đối tượng người học</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13.9</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2.44</w:t>
            </w: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19.4</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16.7</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Phân tích được những PP tác động giống nhau lên những đối tượng khác nhau sẽ cho kết quả khác nhau.</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2.38</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13.9</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2.47</w:t>
            </w: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dự đoán hướng phát triển của HS</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2.05</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2.27</w:t>
            </w: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47.2</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13.9</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single" w:sz="4" w:space="0" w:color="auto"/>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val="restart"/>
            <w:tcBorders>
              <w:top w:val="nil"/>
              <w:left w:val="single" w:sz="4" w:space="0" w:color="auto"/>
              <w:bottom w:val="nil"/>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w:t>
            </w:r>
          </w:p>
        </w:tc>
        <w:tc>
          <w:tcPr>
            <w:tcW w:w="846" w:type="dxa"/>
            <w:vMerge w:val="restart"/>
            <w:tcBorders>
              <w:top w:val="nil"/>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Năng lực hiểu biết sâu rộng</w:t>
            </w: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Trình bày được hệ thống tri thức các môn học có liên quan đến lĩnh vực trực tiếp giảng dạy</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11.1</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2.47</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8.3</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2.61</w:t>
            </w:r>
          </w:p>
        </w:tc>
        <w:tc>
          <w:tcPr>
            <w:tcW w:w="552" w:type="dxa"/>
            <w:vMerge w:val="restart"/>
            <w:tcBorders>
              <w:top w:val="nil"/>
              <w:left w:val="double" w:sz="6" w:space="0" w:color="auto"/>
              <w:bottom w:val="nil"/>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w:t>
            </w: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vận dụng những kiến thức liên môn để giải thích nội dung môn học chuyên ngành sẽ trực tiếp giảng dạy</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2.27</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19.4</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2.41</w:t>
            </w: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47.2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52.8</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8.3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 xml:space="preserve">Nêu và phân tích được vai trò bổ trợ của sự hiểu sâu, biết rộng đến những lĩnh </w:t>
            </w:r>
            <w:r w:rsidRPr="00C639E0">
              <w:rPr>
                <w:rFonts w:ascii="Arial" w:hAnsi="Arial" w:cs="Arial"/>
                <w:sz w:val="16"/>
                <w:szCs w:val="16"/>
                <w:lang w:val="en-US" w:eastAsia="en-US"/>
              </w:rPr>
              <w:lastRenderedPageBreak/>
              <w:t>vực khác nhau trong đời sống xã hội</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2.11</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6</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16.7</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2.27</w:t>
            </w: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 xml:space="preserve">Biết tư duy sâu sắc, nhiều chiều, nhiều góc độ khác </w:t>
            </w:r>
            <w:r w:rsidRPr="00C639E0">
              <w:rPr>
                <w:rFonts w:ascii="Arial" w:hAnsi="Arial" w:cs="Arial"/>
                <w:sz w:val="16"/>
                <w:szCs w:val="16"/>
                <w:lang w:val="en-US" w:eastAsia="en-US"/>
              </w:rPr>
              <w:lastRenderedPageBreak/>
              <w:t>nhau về cùng một vấn đề giảng dạy</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19.4</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2.11</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2.25</w:t>
            </w: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50.0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44.4</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Phân tích được sự hiểu biết sâu rộng về những lĩnh vực khác nhau có tác động tích cực đến chuyên môn của mình</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2.02</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2.05</w:t>
            </w: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tư duy logic về các sự kiện, hiện tượng và phán đoán được chiều hướng phát triển của nó</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1.91</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1.97</w:t>
            </w: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47.2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Phân tích được tầm quan trọng của sự hiểu biết sâu rộng</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2.00</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2.16</w:t>
            </w: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cách vận dụng tri thức liên môn để dạy học tích hợp</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2.00</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2.13</w:t>
            </w: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val="restart"/>
            <w:tcBorders>
              <w:top w:val="single" w:sz="4" w:space="0" w:color="auto"/>
              <w:left w:val="single" w:sz="4" w:space="0" w:color="auto"/>
              <w:bottom w:val="nil"/>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w:t>
            </w:r>
          </w:p>
        </w:tc>
        <w:tc>
          <w:tcPr>
            <w:tcW w:w="846"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Năng lực xây dựng và phát triển chương trình</w:t>
            </w: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Nêu được ý nghĩa, vai trò của chương trình dạy học môn học trong quá trình dạy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1.72</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2.02</w:t>
            </w:r>
          </w:p>
        </w:tc>
        <w:tc>
          <w:tcPr>
            <w:tcW w:w="552" w:type="dxa"/>
            <w:vMerge w:val="restart"/>
            <w:tcBorders>
              <w:top w:val="single" w:sz="4" w:space="0" w:color="auto"/>
              <w:left w:val="double" w:sz="6" w:space="0" w:color="auto"/>
              <w:bottom w:val="nil"/>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w:t>
            </w: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vận dụng kiến thức về chương trình để phân tích, nhận xét chương trình môn học hiện hành mà mình phục trách</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2.00</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2.11</w:t>
            </w: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44.4</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 xml:space="preserve">Phân tích được các yếu tố cấu thành chương trình môn học, mục tiêu, nội </w:t>
            </w:r>
            <w:r w:rsidRPr="00C639E0">
              <w:rPr>
                <w:rFonts w:ascii="Arial" w:hAnsi="Arial" w:cs="Arial"/>
                <w:sz w:val="16"/>
                <w:szCs w:val="16"/>
                <w:lang w:val="en-US" w:eastAsia="en-US"/>
              </w:rPr>
              <w:lastRenderedPageBreak/>
              <w:t>dung, PP và HTTCDH môn học…kiểm tra đánh giá chất lượng dạy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1.86</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8</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lastRenderedPageBreak/>
              <w:t>2.22</w:t>
            </w: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 xml:space="preserve">Biết phân tích lộ trình phát triển nội dung của môn </w:t>
            </w:r>
            <w:r w:rsidRPr="00C639E0">
              <w:rPr>
                <w:rFonts w:ascii="Arial" w:hAnsi="Arial" w:cs="Arial"/>
                <w:sz w:val="16"/>
                <w:szCs w:val="16"/>
                <w:lang w:val="en-US" w:eastAsia="en-US"/>
              </w:rPr>
              <w:lastRenderedPageBreak/>
              <w:t>học hiện hành ở phổ thông.</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2.02</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9</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2.11</w:t>
            </w: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44.4</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nil"/>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Nêu được các loại chương trình theo cấp học, bậc học theo phạm vi mục tiêu (chương trình GD hay CT môn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1.91</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2.05</w:t>
            </w: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vận dụng kiến thức để xây dựng chương trình mà mình trực tiếp giảng dạy</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2.25</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11.1</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2.44</w:t>
            </w:r>
          </w:p>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11.1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w:t>
            </w:r>
          </w:p>
        </w:tc>
        <w:tc>
          <w:tcPr>
            <w:tcW w:w="8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Năng lực vận dụng phương pháp, phương tiện và hình thức tổ chức dạy học bộ môn</w:t>
            </w: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 xml:space="preserve">Nêu được những nội dung cơ bản của một số lý thuyết dạy học hiện đại </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1.97</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2.38</w:t>
            </w:r>
          </w:p>
        </w:tc>
        <w:tc>
          <w:tcPr>
            <w:tcW w:w="552" w:type="dxa"/>
            <w:vMerge w:val="restart"/>
            <w:tcBorders>
              <w:top w:val="single" w:sz="4" w:space="0" w:color="auto"/>
              <w:left w:val="double" w:sz="6" w:space="0" w:color="auto"/>
              <w:bottom w:val="single" w:sz="4" w:space="0" w:color="000000"/>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w:t>
            </w: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lựa chọn PP, PT và THTCDH phù hợp với mục tiêu nội dung và đối tượng HS</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2.11</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19.4</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Nêu được cách phân loại PP, PT  và HTTCDH</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2.00</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2.16</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soạn và thực hiện kế hoạch bài học thể hiện các PP, PT và THTCDH phù hợp với mục tiêu và nội dung</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2.08</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2.19</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Nêu được nguyên tắc lựa chọn PPDH, PT và HTTCDH</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2.01</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9</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2.19</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 xml:space="preserve">Biết vận hành các loại PTDH đúng quy trình, kỹ </w:t>
            </w:r>
            <w:r w:rsidRPr="00C639E0">
              <w:rPr>
                <w:rFonts w:ascii="Arial" w:hAnsi="Arial" w:cs="Arial"/>
                <w:sz w:val="16"/>
                <w:szCs w:val="16"/>
                <w:lang w:val="en-US" w:eastAsia="en-US"/>
              </w:rPr>
              <w:lastRenderedPageBreak/>
              <w:t>thuật và quy trình sư phạm hiệu quả, an toàn</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22.2</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2.11</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1.86</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44.4</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Trình bày và phân tích được quy trình sử dụng của mỗi loại PP, PT và HTTCDH</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1.97</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2.05</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sử dụng một số phần mềm, công cụ để dạy học, biết tự làm một số đồ dùng dạy học đơn giản</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1.77</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2.08</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Phân tích được các dấu hiện bản chất và giá trị dạy học của mỗi loại PP, PT và THTCDH</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19.4</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2.19</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13.9</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2.19</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phân tích và nhận xét về PPDH trong một bài học cụ thể</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2.08</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2.08</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val="restart"/>
            <w:tcBorders>
              <w:top w:val="nil"/>
              <w:left w:val="single" w:sz="4" w:space="0" w:color="auto"/>
              <w:bottom w:val="nil"/>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5</w:t>
            </w:r>
          </w:p>
        </w:tc>
        <w:tc>
          <w:tcPr>
            <w:tcW w:w="846" w:type="dxa"/>
            <w:vMerge w:val="restart"/>
            <w:tcBorders>
              <w:top w:val="nil"/>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Năng lực dạy học phân hóa</w:t>
            </w: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Trình bày và phân tích được bản chất của dạy học phân hóa, phân biệt DH phân hóa theo đặc điểm tâm lý – nhận thức của HS và DH phân hóa theo thiên hướng năng khiếu sở trường</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2.05</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2.00</w:t>
            </w:r>
          </w:p>
        </w:tc>
        <w:tc>
          <w:tcPr>
            <w:tcW w:w="552" w:type="dxa"/>
            <w:vMerge w:val="restart"/>
            <w:tcBorders>
              <w:top w:val="nil"/>
              <w:left w:val="double" w:sz="6" w:space="0" w:color="auto"/>
              <w:bottom w:val="nil"/>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5</w:t>
            </w: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sử dụng kết quả tìm hiểu HS để lựa chọn hình thức, PPDH phù hợp với tùng đối tượng theo đặc điểm nhận thức khác nhau</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1.86</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1.83</w:t>
            </w: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44.4</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50.0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22.2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Phân tích được nội dung chương trình các hình thức tổ chức DH phân hóa</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1.77</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1.91</w:t>
            </w: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lập và thực hiện kế hoạch bài học có tính đến các đặc điểm khác nhau về khả năng thái độ nhận thức…của HS</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1.91</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1.66</w:t>
            </w: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19.4</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6</w:t>
            </w:r>
          </w:p>
        </w:tc>
        <w:tc>
          <w:tcPr>
            <w:tcW w:w="8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Năng lực dạy học tích hợp</w:t>
            </w: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Trình bày và phân tích được bản chất của dạy học tích hợp, phân tích được xu hướng của dạy học tích hợp</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1.72</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1.91</w:t>
            </w:r>
          </w:p>
        </w:tc>
        <w:tc>
          <w:tcPr>
            <w:tcW w:w="552" w:type="dxa"/>
            <w:vMerge w:val="restart"/>
            <w:tcBorders>
              <w:top w:val="single" w:sz="4" w:space="0" w:color="auto"/>
              <w:left w:val="double" w:sz="6" w:space="0" w:color="auto"/>
              <w:bottom w:val="single" w:sz="4" w:space="0" w:color="000000"/>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6</w:t>
            </w: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phân tích nội dung, chương trình của một môn, một chủ đề, một phần, một chương trong chương trình môn học</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1.86</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1.97</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19.4</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Nêu được các PP và hình thức dạy  học tích hợp</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1.77</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1.83</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soạn và triển khai kế hoạch dạy học tích hợp một chủ đề, một bài</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1.77</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1.86</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44.4</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19.4</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19.4</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22.2</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Nêu được yêu cầu, khả năng DH tích hợp của môn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1.77</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1.94</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đánh giá những nội dung DH tích hợp</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1.83</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1.91</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19.4</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22.2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Nêu được những điều kiện bảo đảm DH tích hợp</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44.4</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1.72</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1.94</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vận dụng kiến thức về DHTH để nhận xét các chương trình môn học phổ thông hiện hành.</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1.86</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2.01</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val="restart"/>
            <w:tcBorders>
              <w:top w:val="nil"/>
              <w:left w:val="single" w:sz="4" w:space="0" w:color="auto"/>
              <w:bottom w:val="nil"/>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7</w:t>
            </w:r>
          </w:p>
        </w:tc>
        <w:tc>
          <w:tcPr>
            <w:tcW w:w="846" w:type="dxa"/>
            <w:vMerge w:val="restart"/>
            <w:tcBorders>
              <w:top w:val="nil"/>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Năng lực thiết kế bài giảng</w:t>
            </w: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Liệt kê được các bước trong quy trình thiết kế và thực hiện bài giảng</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1.86</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1.83</w:t>
            </w:r>
          </w:p>
        </w:tc>
        <w:tc>
          <w:tcPr>
            <w:tcW w:w="552" w:type="dxa"/>
            <w:vMerge w:val="restart"/>
            <w:tcBorders>
              <w:top w:val="nil"/>
              <w:left w:val="double" w:sz="6" w:space="0" w:color="auto"/>
              <w:bottom w:val="nil"/>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7</w:t>
            </w: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cách xác định mục tiêu DH cho một môn học, một phần, một chương, một bài học</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1.86</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2.02</w:t>
            </w: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5.6</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Minh họa được các bước trong thực hiện bài giảng</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1.97</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2.05</w:t>
            </w: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cách lựa chọn và tinh giản nội dung DH với mục tiêu cụ thể đề ra</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1.88</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2.08</w:t>
            </w: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44.4</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Nêu được tầm quan trọng của thiết kế bài giảng</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1.88</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1.97</w:t>
            </w: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cách lựa chọn những PPDH, KTDH &amp; HTTCDH tích cực phù hợp với mục tiêu và NDDH.</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2.00</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22.2</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2.05</w:t>
            </w: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lastRenderedPageBreak/>
              <w:t>8</w:t>
            </w:r>
          </w:p>
        </w:tc>
        <w:tc>
          <w:tcPr>
            <w:tcW w:w="8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Năng lực thực hiện bài giảng</w:t>
            </w: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Phân tích và xác định được nội dung trọng tâm của bài giảng</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1.94</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2.19</w:t>
            </w:r>
          </w:p>
        </w:tc>
        <w:tc>
          <w:tcPr>
            <w:tcW w:w="552" w:type="dxa"/>
            <w:vMerge w:val="restart"/>
            <w:tcBorders>
              <w:top w:val="single" w:sz="4" w:space="0" w:color="auto"/>
              <w:left w:val="double" w:sz="6" w:space="0" w:color="auto"/>
              <w:bottom w:val="single" w:sz="4" w:space="0" w:color="000000"/>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8</w:t>
            </w: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sử dụng những PPDH, KTDH và HTDH phù hợp để kích thích hứng thú người học</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1.83</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1.97</w:t>
            </w:r>
          </w:p>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8.3</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Phân tích hiệu quả những mục khó trong nội dung bài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1.86</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1.88</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cách tích cực hóa hoạt động của người học</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1.83</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2.02</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2.8</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5.6</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Phân tích được hình thức kiểm tra đánh giá phù hợp với từng bài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1.72</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2.13</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cách dự đoán mức độ hiểu bài của HS</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1.77</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1.86</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19.4</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22.2</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11.1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Phân tích được độ khó trong từng bài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1.86</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2.19</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cách thu nhận thông tin phản hồi</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1.88</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2.11</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19.4</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16.7</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Phân tích được tầm quan trọng về logic quá trình dạy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47.2</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1.75</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1.94</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cách đánh giá học sinh hiệu quả và công bằng</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1.75</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1.88</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19.4</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22.2</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5.6</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Xác định được thời lượng thích hợp cho từng bài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1.86</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1.97</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cách giao bài về nhà một cách phù hợp cho HS</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1.97</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2.11</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5.6</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val="restart"/>
            <w:tcBorders>
              <w:top w:val="nil"/>
              <w:left w:val="single" w:sz="4" w:space="0" w:color="auto"/>
              <w:bottom w:val="nil"/>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9</w:t>
            </w:r>
          </w:p>
        </w:tc>
        <w:tc>
          <w:tcPr>
            <w:tcW w:w="846" w:type="dxa"/>
            <w:vMerge w:val="restart"/>
            <w:tcBorders>
              <w:top w:val="nil"/>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Năng lực đánh giá kết quả học tập của học sinh</w:t>
            </w: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Phân tích được các tiêu chí, chất lượng kết quả học tập môn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47.2</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1.58</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1.94</w:t>
            </w:r>
          </w:p>
        </w:tc>
        <w:tc>
          <w:tcPr>
            <w:tcW w:w="552" w:type="dxa"/>
            <w:vMerge w:val="restart"/>
            <w:tcBorders>
              <w:top w:val="nil"/>
              <w:left w:val="double" w:sz="6" w:space="0" w:color="auto"/>
              <w:bottom w:val="nil"/>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9</w:t>
            </w: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xây dựng các tiêu chí đánh giá chất lượng và kết quả học tập của HS về một chủ đề nội dung môn học</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1.77</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1.94</w:t>
            </w: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22.2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Nêu được ý nghĩa, vai trò của kiểm tra, đánh giá kết quả học tập của học sinh</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1.86</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2.00</w:t>
            </w: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soạn các loại câu hỏi, bài tập kiểm tra, biết thiết kế các loại đề tự luận, trắc nghiệm, phối hợp tự luận với trắc nghiệm…</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1.72</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1.97</w:t>
            </w: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22.2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 xml:space="preserve">Nêu được các loại công cụ kiểm tra đánh giá kết quả học tập môn học, nguyên tắc lựa chọn </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1.88</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2.19</w:t>
            </w: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chấm bài, cho điểm ghi nhận xét và công bố kết quả làm bài của HS</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8.3</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2.36</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2.63</w:t>
            </w: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52.8</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19.4</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50.0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16.7</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Nêu và phân tích được các hình thức đánh giá kết quả học tập</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19.4</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2.41</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13.9</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2.58</w:t>
            </w: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sử dụng một số phần mềm thông dụng để xứ lý kết quả thi, kiểm tra kết quả môn học</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2.52</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11.1</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2.66</w:t>
            </w: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16.7</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13.9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Trình bày được công cụ của một số phần mềm thông dụng trong kiểm tra đánh giá kết quả học tập môn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7</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19.4</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2.16</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13.9</w:t>
            </w:r>
          </w:p>
        </w:tc>
        <w:tc>
          <w:tcPr>
            <w:tcW w:w="572" w:type="dxa"/>
            <w:vMerge w:val="restart"/>
            <w:tcBorders>
              <w:top w:val="nil"/>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2.41</w:t>
            </w: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lập bảng trọng số trên cơ sở chuẩn kiến thức, kỹ năng môn học để thiết kế hệ thống công cụ đánh giá.</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2.36</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2.88</w:t>
            </w: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44.4</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47.2</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47.2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16.7</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13.9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nil"/>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nil"/>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val="restart"/>
            <w:tcBorders>
              <w:top w:val="single" w:sz="4" w:space="0" w:color="auto"/>
              <w:left w:val="single" w:sz="4" w:space="0" w:color="auto"/>
              <w:bottom w:val="nil"/>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10</w:t>
            </w:r>
          </w:p>
        </w:tc>
        <w:tc>
          <w:tcPr>
            <w:tcW w:w="846"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Năng lực giao tiếp với HS</w:t>
            </w: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Trình bày và phân tích được ý nghĩa, nguyên tắc và các yêu cầu trong giao tiếp với HS</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2.05</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2.16</w:t>
            </w:r>
          </w:p>
        </w:tc>
        <w:tc>
          <w:tcPr>
            <w:tcW w:w="552" w:type="dxa"/>
            <w:vMerge w:val="restart"/>
            <w:tcBorders>
              <w:top w:val="single" w:sz="4" w:space="0" w:color="auto"/>
              <w:left w:val="double" w:sz="6" w:space="0" w:color="auto"/>
              <w:bottom w:val="nil"/>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10</w:t>
            </w: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tạo bầu không khí thoải mái, tiin tưởng ở HS thể hiện ở sự cởi mở, quan tâm, thân thiện và tôn trọng…HS</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1.88</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2.02</w:t>
            </w: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Nêu và phân tích được những nét cơ bản về văn hóa giao tiếp.</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44.4</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1.80</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1.94</w:t>
            </w: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lắng nghe và làm chủ bản thân trong giao tiếp với HS</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47.2</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1.69</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1.91</w:t>
            </w: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25.0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16.7</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Trình bày được kiến thức cơ bản về giao tiếp</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1.80</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1.88</w:t>
            </w: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 xml:space="preserve"> Biết thuyết phục và cảm hóa HS thay đổi niềm tin sai lệch và những hành vi không mong đợi </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16</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44.4</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1.77</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1.88</w:t>
            </w: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22.2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8</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22.2</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nil"/>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sz w:val="16"/>
                <w:szCs w:val="16"/>
                <w:lang w:val="en-US" w:eastAsia="en-US"/>
              </w:rPr>
            </w:pPr>
            <w:r w:rsidRPr="00C639E0">
              <w:rPr>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tcBorders>
              <w:top w:val="nil"/>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11</w:t>
            </w:r>
          </w:p>
        </w:tc>
        <w:tc>
          <w:tcPr>
            <w:tcW w:w="8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Năng lực tổ chức và quản lí lớp học trên giờ học</w:t>
            </w: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Giải thích được mục đích, ý nghĩa, vai trò của tổ chức và quản lý lớp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2.36</w:t>
            </w:r>
          </w:p>
        </w:tc>
        <w:tc>
          <w:tcPr>
            <w:tcW w:w="552" w:type="dxa"/>
            <w:vMerge w:val="restart"/>
            <w:tcBorders>
              <w:top w:val="single" w:sz="4" w:space="0" w:color="auto"/>
              <w:left w:val="double" w:sz="6" w:space="0" w:color="auto"/>
              <w:bottom w:val="single" w:sz="4" w:space="0" w:color="000000"/>
              <w:right w:val="single" w:sz="4" w:space="0" w:color="auto"/>
            </w:tcBorders>
            <w:shd w:val="clear" w:color="auto" w:fill="auto"/>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11</w:t>
            </w: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xây dựng bầu không khí lớp học</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1.88</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val="restart"/>
            <w:tcBorders>
              <w:top w:val="nil"/>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2.08</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41.7</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nil"/>
              <w:right w:val="single" w:sz="8"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single" w:sz="4" w:space="0" w:color="auto"/>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nil"/>
              <w:right w:val="single" w:sz="8"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single" w:sz="4" w:space="0" w:color="auto"/>
              <w:bottom w:val="nil"/>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single" w:sz="4" w:space="0" w:color="auto"/>
              <w:bottom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Phân tích được nội dung, chương trình và hình thức quản lý lớp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1.94</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lastRenderedPageBreak/>
              <w:t>2.02</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cách tổ chức và quản lý lớp học khoa học và hiệu quả</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1.88</w:t>
            </w:r>
          </w:p>
        </w:tc>
        <w:tc>
          <w:tcPr>
            <w:tcW w:w="615" w:type="dxa"/>
            <w:tcBorders>
              <w:top w:val="single" w:sz="4" w:space="0" w:color="auto"/>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lastRenderedPageBreak/>
              <w:t>11</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lastRenderedPageBreak/>
              <w:t>2.02</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27.8</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nil"/>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nil"/>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Trình bày được quy trình, tầm quan trọng của việc tổ chức và quản lý lớp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2.00</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2.02</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phối hợp với HS trong lớp tạo nên thời tiết của lớp học</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1.88</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698"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2.01</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15</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41.7</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nil"/>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nil"/>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Nêu được các hình thức tổ chức và quản lý lớp học</w:t>
            </w: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30.6</w:t>
            </w:r>
          </w:p>
        </w:tc>
        <w:tc>
          <w:tcPr>
            <w:tcW w:w="581"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2.02</w:t>
            </w: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27.8</w:t>
            </w:r>
          </w:p>
        </w:tc>
        <w:tc>
          <w:tcPr>
            <w:tcW w:w="572" w:type="dxa"/>
            <w:vMerge w:val="restart"/>
            <w:tcBorders>
              <w:top w:val="single" w:sz="4" w:space="0" w:color="auto"/>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p>
          <w:p w:rsidR="00D812A8" w:rsidRPr="00C639E0" w:rsidRDefault="00D812A8" w:rsidP="00590066">
            <w:pPr>
              <w:spacing w:line="380" w:lineRule="atLeast"/>
              <w:rPr>
                <w:rFonts w:ascii="Arial" w:hAnsi="Arial" w:cs="Arial"/>
                <w:sz w:val="16"/>
                <w:szCs w:val="16"/>
                <w:lang w:val="en-US" w:eastAsia="en-US"/>
              </w:rPr>
            </w:pPr>
            <w:r w:rsidRPr="00C639E0">
              <w:rPr>
                <w:rFonts w:ascii="Arial" w:hAnsi="Arial" w:cs="Arial"/>
                <w:sz w:val="16"/>
                <w:szCs w:val="16"/>
                <w:lang w:val="en-US" w:eastAsia="en-US"/>
              </w:rPr>
              <w:t>2.11</w:t>
            </w: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val="restart"/>
            <w:tcBorders>
              <w:top w:val="nil"/>
              <w:left w:val="single" w:sz="4" w:space="0" w:color="auto"/>
              <w:bottom w:val="single" w:sz="4" w:space="0" w:color="000000"/>
              <w:right w:val="single" w:sz="4" w:space="0" w:color="auto"/>
            </w:tcBorders>
            <w:shd w:val="clear" w:color="auto" w:fill="auto"/>
            <w:vAlign w:val="center"/>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Biết giao việc, giao bài cho từng HS, từng nhóm HS mang lại hiệu quả học tập</w:t>
            </w: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11</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30.6</w:t>
            </w:r>
          </w:p>
        </w:tc>
        <w:tc>
          <w:tcPr>
            <w:tcW w:w="581" w:type="dxa"/>
            <w:vMerge w:val="restart"/>
            <w:tcBorders>
              <w:top w:val="nil"/>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p>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2.05</w:t>
            </w: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9</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25.0</w:t>
            </w:r>
          </w:p>
        </w:tc>
        <w:tc>
          <w:tcPr>
            <w:tcW w:w="698" w:type="dxa"/>
            <w:vMerge w:val="restart"/>
            <w:tcBorders>
              <w:top w:val="single" w:sz="4" w:space="0" w:color="auto"/>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p>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2.13</w:t>
            </w: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2</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12</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33.3</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38.9</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3</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13</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36.1</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14</w:t>
            </w:r>
          </w:p>
        </w:tc>
        <w:tc>
          <w:tcPr>
            <w:tcW w:w="632"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38.9</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4</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nil"/>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nil"/>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r w:rsidR="00D812A8" w:rsidRPr="00C639E0" w:rsidTr="00590066">
        <w:trPr>
          <w:trHeight w:val="439"/>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12" w:type="dxa"/>
            <w:vMerge/>
            <w:tcBorders>
              <w:top w:val="single" w:sz="4" w:space="0" w:color="auto"/>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57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45"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nil"/>
              <w:left w:val="single" w:sz="4" w:space="0" w:color="auto"/>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nil"/>
              <w:left w:val="nil"/>
              <w:bottom w:val="single" w:sz="4" w:space="0" w:color="auto"/>
              <w:right w:val="single" w:sz="4" w:space="0" w:color="auto"/>
            </w:tcBorders>
            <w:shd w:val="clear" w:color="auto" w:fill="auto"/>
            <w:vAlign w:val="center"/>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0.0</w:t>
            </w:r>
          </w:p>
        </w:tc>
        <w:tc>
          <w:tcPr>
            <w:tcW w:w="572" w:type="dxa"/>
            <w:vMerge/>
            <w:tcBorders>
              <w:left w:val="double" w:sz="6" w:space="0" w:color="auto"/>
              <w:bottom w:val="single" w:sz="4" w:space="0" w:color="000000"/>
              <w:right w:val="double" w:sz="6" w:space="0" w:color="auto"/>
            </w:tcBorders>
          </w:tcPr>
          <w:p w:rsidR="00D812A8" w:rsidRPr="00C639E0" w:rsidRDefault="00D812A8" w:rsidP="00590066">
            <w:pPr>
              <w:spacing w:line="380" w:lineRule="atLeast"/>
              <w:rPr>
                <w:rFonts w:ascii="Arial" w:hAnsi="Arial" w:cs="Arial"/>
                <w:sz w:val="16"/>
                <w:szCs w:val="16"/>
                <w:lang w:val="en-US" w:eastAsia="en-US"/>
              </w:rPr>
            </w:pPr>
          </w:p>
        </w:tc>
        <w:tc>
          <w:tcPr>
            <w:tcW w:w="552" w:type="dxa"/>
            <w:vMerge/>
            <w:tcBorders>
              <w:top w:val="single" w:sz="4" w:space="0" w:color="auto"/>
              <w:left w:val="double" w:sz="6"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2121" w:type="dxa"/>
            <w:vMerge/>
            <w:tcBorders>
              <w:top w:val="nil"/>
              <w:left w:val="single" w:sz="4" w:space="0" w:color="auto"/>
              <w:bottom w:val="single" w:sz="4" w:space="0" w:color="000000"/>
              <w:right w:val="single" w:sz="4" w:space="0" w:color="auto"/>
            </w:tcBorders>
            <w:vAlign w:val="center"/>
            <w:hideMark/>
          </w:tcPr>
          <w:p w:rsidR="00D812A8" w:rsidRPr="00C639E0" w:rsidRDefault="00D812A8" w:rsidP="00590066">
            <w:pPr>
              <w:spacing w:line="380" w:lineRule="atLeast"/>
              <w:rPr>
                <w:rFonts w:ascii="Arial" w:hAnsi="Arial" w:cs="Arial"/>
                <w:sz w:val="16"/>
                <w:szCs w:val="16"/>
                <w:lang w:val="en-US" w:eastAsia="en-US"/>
              </w:rPr>
            </w:pPr>
          </w:p>
        </w:tc>
        <w:tc>
          <w:tcPr>
            <w:tcW w:w="704"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5</w:t>
            </w:r>
          </w:p>
        </w:tc>
        <w:tc>
          <w:tcPr>
            <w:tcW w:w="615" w:type="dxa"/>
            <w:tcBorders>
              <w:top w:val="nil"/>
              <w:left w:val="nil"/>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51"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581" w:type="dxa"/>
            <w:vMerge/>
            <w:tcBorders>
              <w:left w:val="nil"/>
              <w:bottom w:val="single" w:sz="4" w:space="0" w:color="auto"/>
              <w:right w:val="single" w:sz="4" w:space="0" w:color="auto"/>
            </w:tcBorders>
          </w:tcPr>
          <w:p w:rsidR="00D812A8" w:rsidRPr="00C639E0" w:rsidRDefault="00D812A8" w:rsidP="00590066">
            <w:pPr>
              <w:spacing w:line="380" w:lineRule="atLeast"/>
              <w:jc w:val="center"/>
              <w:rPr>
                <w:color w:val="000000"/>
                <w:sz w:val="16"/>
                <w:szCs w:val="16"/>
                <w:lang w:val="en-US" w:eastAsia="en-US"/>
              </w:rPr>
            </w:pPr>
          </w:p>
        </w:tc>
        <w:tc>
          <w:tcPr>
            <w:tcW w:w="615" w:type="dxa"/>
            <w:tcBorders>
              <w:top w:val="single" w:sz="4" w:space="0" w:color="auto"/>
              <w:left w:val="single" w:sz="4" w:space="0" w:color="auto"/>
              <w:bottom w:val="single" w:sz="4" w:space="0" w:color="auto"/>
              <w:right w:val="single" w:sz="4" w:space="0" w:color="auto"/>
            </w:tcBorders>
            <w:shd w:val="clear" w:color="auto" w:fill="auto"/>
            <w:hideMark/>
          </w:tcPr>
          <w:p w:rsidR="00D812A8" w:rsidRPr="00C639E0" w:rsidRDefault="00D812A8" w:rsidP="00590066">
            <w:pPr>
              <w:spacing w:line="380" w:lineRule="atLeast"/>
              <w:jc w:val="center"/>
              <w:rPr>
                <w:color w:val="000000"/>
                <w:sz w:val="16"/>
                <w:szCs w:val="16"/>
                <w:lang w:val="en-US" w:eastAsia="en-US"/>
              </w:rPr>
            </w:pPr>
            <w:r w:rsidRPr="00C639E0">
              <w:rPr>
                <w:color w:val="000000"/>
                <w:sz w:val="16"/>
                <w:szCs w:val="16"/>
                <w:lang w:val="en-US" w:eastAsia="en-US"/>
              </w:rPr>
              <w:t>0</w:t>
            </w:r>
          </w:p>
        </w:tc>
        <w:tc>
          <w:tcPr>
            <w:tcW w:w="632" w:type="dxa"/>
            <w:tcBorders>
              <w:top w:val="single" w:sz="4" w:space="0" w:color="auto"/>
              <w:left w:val="nil"/>
              <w:bottom w:val="single" w:sz="4" w:space="0" w:color="auto"/>
              <w:right w:val="single" w:sz="4" w:space="0" w:color="auto"/>
            </w:tcBorders>
            <w:shd w:val="clear" w:color="auto" w:fill="auto"/>
            <w:noWrap/>
            <w:vAlign w:val="bottom"/>
            <w:hideMark/>
          </w:tcPr>
          <w:p w:rsidR="00D812A8" w:rsidRPr="00C639E0" w:rsidRDefault="00D812A8" w:rsidP="00590066">
            <w:pPr>
              <w:spacing w:line="380" w:lineRule="atLeast"/>
              <w:jc w:val="center"/>
              <w:rPr>
                <w:rFonts w:ascii="Arial" w:hAnsi="Arial" w:cs="Arial"/>
                <w:sz w:val="16"/>
                <w:szCs w:val="16"/>
                <w:lang w:val="en-US" w:eastAsia="en-US"/>
              </w:rPr>
            </w:pPr>
            <w:r w:rsidRPr="00C639E0">
              <w:rPr>
                <w:rFonts w:ascii="Arial" w:hAnsi="Arial" w:cs="Arial"/>
                <w:sz w:val="16"/>
                <w:szCs w:val="16"/>
                <w:lang w:val="en-US" w:eastAsia="en-US"/>
              </w:rPr>
              <w:t>0.0</w:t>
            </w:r>
          </w:p>
        </w:tc>
        <w:tc>
          <w:tcPr>
            <w:tcW w:w="698" w:type="dxa"/>
            <w:vMerge/>
            <w:tcBorders>
              <w:left w:val="nil"/>
              <w:bottom w:val="single" w:sz="4" w:space="0" w:color="auto"/>
              <w:right w:val="single" w:sz="4" w:space="0" w:color="auto"/>
            </w:tcBorders>
          </w:tcPr>
          <w:p w:rsidR="00D812A8" w:rsidRPr="00C639E0" w:rsidRDefault="00D812A8" w:rsidP="00590066">
            <w:pPr>
              <w:spacing w:line="380" w:lineRule="atLeast"/>
              <w:jc w:val="center"/>
              <w:rPr>
                <w:rFonts w:ascii="Arial" w:hAnsi="Arial" w:cs="Arial"/>
                <w:sz w:val="16"/>
                <w:szCs w:val="16"/>
                <w:lang w:val="en-US" w:eastAsia="en-US"/>
              </w:rPr>
            </w:pPr>
          </w:p>
        </w:tc>
      </w:tr>
    </w:tbl>
    <w:p w:rsidR="00D812A8" w:rsidRPr="00C639E0" w:rsidRDefault="00D812A8" w:rsidP="00D812A8">
      <w:pPr>
        <w:tabs>
          <w:tab w:val="left" w:pos="0"/>
        </w:tabs>
        <w:spacing w:line="380" w:lineRule="atLeast"/>
        <w:ind w:right="-431"/>
        <w:jc w:val="both"/>
        <w:rPr>
          <w:sz w:val="16"/>
          <w:szCs w:val="16"/>
        </w:rPr>
      </w:pPr>
      <w:r w:rsidRPr="00C639E0">
        <w:rPr>
          <w:sz w:val="16"/>
          <w:szCs w:val="16"/>
        </w:rPr>
        <w:tab/>
        <w:t xml:space="preserve"> </w:t>
      </w:r>
    </w:p>
    <w:p w:rsidR="00D812A8" w:rsidRPr="00C639E0" w:rsidRDefault="00D812A8" w:rsidP="00D812A8">
      <w:pPr>
        <w:tabs>
          <w:tab w:val="left" w:pos="270"/>
        </w:tabs>
        <w:spacing w:line="380" w:lineRule="atLeast"/>
        <w:ind w:left="539" w:right="380" w:firstLine="272"/>
        <w:jc w:val="both"/>
        <w:rPr>
          <w:sz w:val="16"/>
          <w:szCs w:val="16"/>
        </w:rPr>
        <w:sectPr w:rsidR="00D812A8" w:rsidRPr="00C639E0" w:rsidSect="00473B6D">
          <w:pgSz w:w="16834" w:h="11909" w:orient="landscape" w:code="9"/>
          <w:pgMar w:top="1418" w:right="1134" w:bottom="1418" w:left="1701" w:header="734" w:footer="734" w:gutter="0"/>
          <w:cols w:space="720"/>
        </w:sectPr>
      </w:pPr>
    </w:p>
    <w:p w:rsidR="00D812A8" w:rsidRPr="00C24326" w:rsidRDefault="00D812A8" w:rsidP="00D812A8">
      <w:pPr>
        <w:pStyle w:val="NormalWeb"/>
        <w:spacing w:before="0" w:beforeAutospacing="0" w:after="0" w:afterAutospacing="0" w:line="380" w:lineRule="atLeast"/>
        <w:ind w:left="-990" w:right="-1428"/>
        <w:jc w:val="center"/>
        <w:rPr>
          <w:b/>
          <w:sz w:val="26"/>
          <w:szCs w:val="26"/>
        </w:rPr>
      </w:pPr>
      <w:r w:rsidRPr="00C24326">
        <w:rPr>
          <w:b/>
          <w:sz w:val="26"/>
          <w:szCs w:val="26"/>
        </w:rPr>
        <w:lastRenderedPageBreak/>
        <w:t>PH</w:t>
      </w:r>
      <w:r>
        <w:rPr>
          <w:b/>
          <w:sz w:val="26"/>
          <w:szCs w:val="26"/>
        </w:rPr>
        <w:t>Ụ LỤC 5</w:t>
      </w:r>
    </w:p>
    <w:p w:rsidR="00D812A8" w:rsidRPr="00C24326" w:rsidRDefault="00D812A8" w:rsidP="00D812A8">
      <w:pPr>
        <w:pStyle w:val="NormalWeb"/>
        <w:spacing w:before="0" w:beforeAutospacing="0" w:after="0" w:afterAutospacing="0" w:line="380" w:lineRule="atLeast"/>
        <w:ind w:left="-990" w:right="-1428"/>
        <w:jc w:val="center"/>
        <w:rPr>
          <w:b/>
          <w:sz w:val="26"/>
          <w:szCs w:val="26"/>
        </w:rPr>
      </w:pPr>
      <w:r w:rsidRPr="00C24326">
        <w:rPr>
          <w:b/>
          <w:sz w:val="26"/>
          <w:szCs w:val="26"/>
        </w:rPr>
        <w:t>Năng lực cần phát triển cho SVCĐSP</w:t>
      </w:r>
    </w:p>
    <w:tbl>
      <w:tblPr>
        <w:tblW w:w="14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1710"/>
        <w:gridCol w:w="5490"/>
        <w:gridCol w:w="6390"/>
      </w:tblGrid>
      <w:tr w:rsidR="00D812A8" w:rsidRPr="00713976" w:rsidTr="00590066">
        <w:trPr>
          <w:jc w:val="center"/>
        </w:trPr>
        <w:tc>
          <w:tcPr>
            <w:tcW w:w="558" w:type="dxa"/>
            <w:shd w:val="clear" w:color="auto" w:fill="auto"/>
          </w:tcPr>
          <w:p w:rsidR="00D812A8" w:rsidRPr="00713976" w:rsidRDefault="00D812A8" w:rsidP="00590066">
            <w:pPr>
              <w:spacing w:line="380" w:lineRule="atLeast"/>
              <w:rPr>
                <w:color w:val="0D0D0D"/>
              </w:rPr>
            </w:pPr>
            <w:r w:rsidRPr="00713976">
              <w:rPr>
                <w:color w:val="0D0D0D"/>
              </w:rPr>
              <w:t>Stt</w:t>
            </w:r>
          </w:p>
        </w:tc>
        <w:tc>
          <w:tcPr>
            <w:tcW w:w="1710" w:type="dxa"/>
            <w:shd w:val="clear" w:color="auto" w:fill="auto"/>
          </w:tcPr>
          <w:p w:rsidR="00D812A8" w:rsidRPr="00713976" w:rsidRDefault="00D812A8" w:rsidP="00590066">
            <w:pPr>
              <w:spacing w:line="380" w:lineRule="atLeast"/>
              <w:jc w:val="center"/>
              <w:rPr>
                <w:b/>
                <w:color w:val="0D0D0D"/>
              </w:rPr>
            </w:pPr>
            <w:r w:rsidRPr="00713976">
              <w:rPr>
                <w:b/>
                <w:color w:val="0D0D0D"/>
              </w:rPr>
              <w:t>Năng lực</w:t>
            </w:r>
          </w:p>
        </w:tc>
        <w:tc>
          <w:tcPr>
            <w:tcW w:w="5490" w:type="dxa"/>
            <w:shd w:val="clear" w:color="auto" w:fill="auto"/>
          </w:tcPr>
          <w:p w:rsidR="00D812A8" w:rsidRPr="00713976" w:rsidRDefault="00D812A8" w:rsidP="00590066">
            <w:pPr>
              <w:spacing w:line="380" w:lineRule="atLeast"/>
              <w:jc w:val="center"/>
              <w:rPr>
                <w:b/>
                <w:color w:val="0D0D0D"/>
              </w:rPr>
            </w:pPr>
            <w:r w:rsidRPr="00713976">
              <w:rPr>
                <w:b/>
                <w:color w:val="0D0D0D"/>
              </w:rPr>
              <w:t>Kiến thức</w:t>
            </w:r>
          </w:p>
        </w:tc>
        <w:tc>
          <w:tcPr>
            <w:tcW w:w="6390" w:type="dxa"/>
          </w:tcPr>
          <w:p w:rsidR="00D812A8" w:rsidRPr="00713976" w:rsidRDefault="00D812A8" w:rsidP="00590066">
            <w:pPr>
              <w:spacing w:line="380" w:lineRule="atLeast"/>
              <w:jc w:val="center"/>
              <w:rPr>
                <w:b/>
                <w:color w:val="0D0D0D"/>
              </w:rPr>
            </w:pPr>
            <w:r w:rsidRPr="00713976">
              <w:rPr>
                <w:b/>
                <w:color w:val="0D0D0D"/>
              </w:rPr>
              <w:t>Kỹ năng</w:t>
            </w:r>
          </w:p>
        </w:tc>
      </w:tr>
      <w:tr w:rsidR="00D812A8" w:rsidRPr="00713976" w:rsidTr="00590066">
        <w:trPr>
          <w:jc w:val="center"/>
        </w:trPr>
        <w:tc>
          <w:tcPr>
            <w:tcW w:w="558" w:type="dxa"/>
            <w:shd w:val="clear" w:color="auto" w:fill="auto"/>
          </w:tcPr>
          <w:p w:rsidR="00D812A8" w:rsidRPr="00713976" w:rsidRDefault="00D812A8" w:rsidP="00590066">
            <w:pPr>
              <w:spacing w:line="380" w:lineRule="atLeast"/>
              <w:rPr>
                <w:color w:val="0D0D0D"/>
              </w:rPr>
            </w:pPr>
            <w:r w:rsidRPr="00713976">
              <w:rPr>
                <w:color w:val="0D0D0D"/>
              </w:rPr>
              <w:t>1</w:t>
            </w:r>
          </w:p>
        </w:tc>
        <w:tc>
          <w:tcPr>
            <w:tcW w:w="1710" w:type="dxa"/>
            <w:shd w:val="clear" w:color="auto" w:fill="auto"/>
          </w:tcPr>
          <w:p w:rsidR="00D812A8" w:rsidRPr="00713976" w:rsidRDefault="00D812A8" w:rsidP="00590066">
            <w:pPr>
              <w:spacing w:line="380" w:lineRule="atLeast"/>
              <w:rPr>
                <w:b/>
                <w:color w:val="0D0D0D"/>
              </w:rPr>
            </w:pPr>
            <w:r w:rsidRPr="00713976">
              <w:rPr>
                <w:b/>
              </w:rPr>
              <w:t xml:space="preserve">Năng </w:t>
            </w:r>
            <w:r w:rsidRPr="00713976">
              <w:rPr>
                <w:b/>
                <w:color w:val="0D0D0D"/>
              </w:rPr>
              <w:t>lực tìm hiểu đặc điểm đối tượng</w:t>
            </w:r>
          </w:p>
        </w:tc>
        <w:tc>
          <w:tcPr>
            <w:tcW w:w="5490" w:type="dxa"/>
            <w:shd w:val="clear" w:color="auto" w:fill="auto"/>
          </w:tcPr>
          <w:p w:rsidR="00D812A8" w:rsidRPr="00713976" w:rsidRDefault="00D812A8" w:rsidP="00590066">
            <w:pPr>
              <w:spacing w:line="380" w:lineRule="atLeast"/>
              <w:rPr>
                <w:color w:val="0D0D0D"/>
              </w:rPr>
            </w:pPr>
            <w:r w:rsidRPr="00713976">
              <w:rPr>
                <w:color w:val="0D0D0D"/>
              </w:rPr>
              <w:t>- Nêu được ý nghĩa, tầm quan trọng về đặc điểm đối tựơng người học trong quá trình dạy học</w:t>
            </w:r>
          </w:p>
          <w:p w:rsidR="00D812A8" w:rsidRPr="00713976" w:rsidRDefault="00D812A8" w:rsidP="00590066">
            <w:pPr>
              <w:spacing w:line="380" w:lineRule="atLeast"/>
              <w:rPr>
                <w:color w:val="0D0D0D"/>
              </w:rPr>
            </w:pPr>
            <w:r w:rsidRPr="00713976">
              <w:rPr>
                <w:color w:val="0D0D0D"/>
              </w:rPr>
              <w:t>- Nêu được đặc điểm nhận thức của từng HS</w:t>
            </w:r>
          </w:p>
          <w:p w:rsidR="00D812A8" w:rsidRPr="00713976" w:rsidRDefault="00D812A8" w:rsidP="00590066">
            <w:pPr>
              <w:spacing w:line="380" w:lineRule="atLeast"/>
              <w:rPr>
                <w:color w:val="0D0D0D"/>
              </w:rPr>
            </w:pPr>
            <w:r w:rsidRPr="00713976">
              <w:rPr>
                <w:color w:val="0D0D0D"/>
              </w:rPr>
              <w:t>- Phân tích được các điều kiện, các yếu tố ảnh hưởng đến sự phát triển tâm lý HS</w:t>
            </w:r>
          </w:p>
          <w:p w:rsidR="00D812A8" w:rsidRPr="00713976" w:rsidRDefault="00D812A8" w:rsidP="00590066">
            <w:pPr>
              <w:spacing w:line="380" w:lineRule="atLeast"/>
              <w:rPr>
                <w:color w:val="0D0D0D"/>
              </w:rPr>
            </w:pPr>
            <w:r w:rsidRPr="00713976">
              <w:rPr>
                <w:color w:val="0D0D0D"/>
              </w:rPr>
              <w:t>- Phân biệt được các đặc điểm đối tượng khác nhau cần có những PPDH khác nhau</w:t>
            </w:r>
          </w:p>
          <w:p w:rsidR="00D812A8" w:rsidRPr="00713976" w:rsidRDefault="00D812A8" w:rsidP="00590066">
            <w:pPr>
              <w:spacing w:line="380" w:lineRule="atLeast"/>
              <w:rPr>
                <w:color w:val="0D0D0D"/>
              </w:rPr>
            </w:pPr>
            <w:r w:rsidRPr="00713976">
              <w:rPr>
                <w:color w:val="0D0D0D"/>
              </w:rPr>
              <w:t>- Phân tích được những PP tác động giống nhau lên những đối tượng khác nhau sẽ cho kết quả khác nhau.</w:t>
            </w:r>
          </w:p>
        </w:tc>
        <w:tc>
          <w:tcPr>
            <w:tcW w:w="6390" w:type="dxa"/>
          </w:tcPr>
          <w:p w:rsidR="00D812A8" w:rsidRPr="00713976" w:rsidRDefault="00D812A8" w:rsidP="00590066">
            <w:pPr>
              <w:spacing w:line="380" w:lineRule="atLeast"/>
              <w:ind w:right="-18"/>
              <w:rPr>
                <w:color w:val="0D0D0D"/>
              </w:rPr>
            </w:pPr>
            <w:r w:rsidRPr="00713976">
              <w:rPr>
                <w:color w:val="0D0D0D"/>
              </w:rPr>
              <w:t>- Biết vận dụng những kiến thức khoa học về Tâm lý học (Tâm lý học lứa tuổi &amp; Tâm lý học sư phạm) để tác động lên từng đối tượng đạt hiệu quả cao</w:t>
            </w:r>
          </w:p>
          <w:p w:rsidR="00D812A8" w:rsidRPr="00713976" w:rsidRDefault="00D812A8" w:rsidP="00590066">
            <w:pPr>
              <w:spacing w:line="380" w:lineRule="atLeast"/>
              <w:ind w:right="-18"/>
              <w:rPr>
                <w:color w:val="0D0D0D"/>
              </w:rPr>
            </w:pPr>
            <w:r w:rsidRPr="00713976">
              <w:rPr>
                <w:color w:val="0D0D0D"/>
              </w:rPr>
              <w:t>- Biết lựa chọn các PP thu thập, xử lý thông tin trong việc tìm hiểu cá nhân người học (thể chất, tâm lý, khả năng học tập..)</w:t>
            </w:r>
          </w:p>
          <w:p w:rsidR="00D812A8" w:rsidRPr="00713976" w:rsidRDefault="00D812A8" w:rsidP="00590066">
            <w:pPr>
              <w:spacing w:line="380" w:lineRule="atLeast"/>
              <w:ind w:right="-18"/>
              <w:rPr>
                <w:color w:val="0D0D0D"/>
              </w:rPr>
            </w:pPr>
            <w:r w:rsidRPr="00713976">
              <w:rPr>
                <w:color w:val="0D0D0D"/>
              </w:rPr>
              <w:t>- Biết được những mong muốn, nhu cầu nguyện vọng về học tập của từng đối tượng HS</w:t>
            </w:r>
          </w:p>
          <w:p w:rsidR="00D812A8" w:rsidRPr="00713976" w:rsidRDefault="00D812A8" w:rsidP="00590066">
            <w:pPr>
              <w:spacing w:line="380" w:lineRule="atLeast"/>
              <w:ind w:right="-18"/>
              <w:rPr>
                <w:color w:val="0D0D0D"/>
              </w:rPr>
            </w:pPr>
            <w:r w:rsidRPr="00713976">
              <w:rPr>
                <w:color w:val="0D0D0D"/>
              </w:rPr>
              <w:t>- Biết được mục độ nhận thức, trí tuệ của tùng đối tượng người học</w:t>
            </w:r>
          </w:p>
          <w:p w:rsidR="00D812A8" w:rsidRPr="00713976" w:rsidRDefault="00D812A8" w:rsidP="00590066">
            <w:pPr>
              <w:spacing w:line="380" w:lineRule="atLeast"/>
              <w:ind w:right="-18"/>
              <w:rPr>
                <w:color w:val="0D0D0D"/>
              </w:rPr>
            </w:pPr>
            <w:r w:rsidRPr="00713976">
              <w:rPr>
                <w:color w:val="0D0D0D"/>
              </w:rPr>
              <w:t>- Biết dự đoán hướng phát triển của HS</w:t>
            </w:r>
          </w:p>
        </w:tc>
      </w:tr>
      <w:tr w:rsidR="00D812A8" w:rsidRPr="00713976" w:rsidTr="00590066">
        <w:trPr>
          <w:jc w:val="center"/>
        </w:trPr>
        <w:tc>
          <w:tcPr>
            <w:tcW w:w="558" w:type="dxa"/>
            <w:shd w:val="clear" w:color="auto" w:fill="auto"/>
          </w:tcPr>
          <w:p w:rsidR="00D812A8" w:rsidRPr="00713976" w:rsidRDefault="00D812A8" w:rsidP="00590066">
            <w:pPr>
              <w:spacing w:line="380" w:lineRule="atLeast"/>
              <w:rPr>
                <w:color w:val="0D0D0D"/>
                <w:lang w:val="en-US"/>
              </w:rPr>
            </w:pPr>
            <w:r w:rsidRPr="00713976">
              <w:rPr>
                <w:color w:val="0D0D0D"/>
                <w:lang w:val="en-US"/>
              </w:rPr>
              <w:t>2</w:t>
            </w:r>
          </w:p>
        </w:tc>
        <w:tc>
          <w:tcPr>
            <w:tcW w:w="1710" w:type="dxa"/>
            <w:shd w:val="clear" w:color="auto" w:fill="auto"/>
          </w:tcPr>
          <w:p w:rsidR="00D812A8" w:rsidRPr="00713976" w:rsidRDefault="00D812A8" w:rsidP="00590066">
            <w:pPr>
              <w:spacing w:line="380" w:lineRule="atLeast"/>
              <w:rPr>
                <w:b/>
                <w:color w:val="0D0D0D"/>
              </w:rPr>
            </w:pPr>
            <w:r w:rsidRPr="00713976">
              <w:rPr>
                <w:b/>
                <w:lang w:val="en-US"/>
              </w:rPr>
              <w:t>Năng lực hiểu biết sâu rộng</w:t>
            </w:r>
          </w:p>
        </w:tc>
        <w:tc>
          <w:tcPr>
            <w:tcW w:w="5490" w:type="dxa"/>
            <w:shd w:val="clear" w:color="auto" w:fill="auto"/>
          </w:tcPr>
          <w:p w:rsidR="00D812A8" w:rsidRPr="00713976" w:rsidRDefault="00D812A8" w:rsidP="00590066">
            <w:pPr>
              <w:spacing w:line="380" w:lineRule="atLeast"/>
              <w:rPr>
                <w:color w:val="0D0D0D"/>
              </w:rPr>
            </w:pPr>
            <w:r w:rsidRPr="00713976">
              <w:rPr>
                <w:color w:val="0D0D0D"/>
              </w:rPr>
              <w:t>- Trình bày được hệ thống tri thức các môn học có liên quan đến lĩnh vực trực tiếp giảng dạy</w:t>
            </w:r>
          </w:p>
          <w:p w:rsidR="00D812A8" w:rsidRPr="00713976" w:rsidRDefault="00D812A8" w:rsidP="00590066">
            <w:pPr>
              <w:spacing w:line="380" w:lineRule="atLeast"/>
              <w:rPr>
                <w:color w:val="0D0D0D"/>
              </w:rPr>
            </w:pPr>
            <w:r w:rsidRPr="00713976">
              <w:rPr>
                <w:color w:val="0D0D0D"/>
              </w:rPr>
              <w:t>- Nêu và phân tích được vai trò bổ trợ của sự hiểu sâu, biết rộng đến những lĩnh vực khác nhau trong đời sống xã hội</w:t>
            </w:r>
          </w:p>
          <w:p w:rsidR="00D812A8" w:rsidRPr="00713976" w:rsidRDefault="00D812A8" w:rsidP="00590066">
            <w:pPr>
              <w:spacing w:line="380" w:lineRule="atLeast"/>
              <w:rPr>
                <w:color w:val="0D0D0D"/>
              </w:rPr>
            </w:pPr>
            <w:r w:rsidRPr="00713976">
              <w:rPr>
                <w:color w:val="0D0D0D"/>
              </w:rPr>
              <w:t xml:space="preserve">- Phân tích được sự hiểu biết sâu rộng về những lĩnh vực khác nhau có tác động tích cực đến chuyên môn của mình </w:t>
            </w:r>
          </w:p>
        </w:tc>
        <w:tc>
          <w:tcPr>
            <w:tcW w:w="6390" w:type="dxa"/>
          </w:tcPr>
          <w:p w:rsidR="00D812A8" w:rsidRPr="00713976" w:rsidRDefault="00D812A8" w:rsidP="00590066">
            <w:pPr>
              <w:spacing w:line="380" w:lineRule="atLeast"/>
              <w:ind w:right="-18"/>
              <w:rPr>
                <w:color w:val="0D0D0D"/>
              </w:rPr>
            </w:pPr>
            <w:r w:rsidRPr="00713976">
              <w:rPr>
                <w:color w:val="0D0D0D"/>
              </w:rPr>
              <w:t>- Biết vận dụng những kiến thức liên môn để giải thích nội dung môn học chuyên ngành sẽ trực tiếp giảng dạy</w:t>
            </w:r>
          </w:p>
          <w:p w:rsidR="00D812A8" w:rsidRPr="00713976" w:rsidRDefault="00D812A8" w:rsidP="00590066">
            <w:pPr>
              <w:spacing w:line="380" w:lineRule="atLeast"/>
              <w:ind w:right="-18"/>
              <w:rPr>
                <w:color w:val="0D0D0D"/>
              </w:rPr>
            </w:pPr>
            <w:r w:rsidRPr="00713976">
              <w:rPr>
                <w:color w:val="0D0D0D"/>
              </w:rPr>
              <w:t>- Biết tư duy sâu sắc, nhiều chiều, nhiều góc độ khác nhau về cùng một vấn đề giảng dạy</w:t>
            </w:r>
          </w:p>
          <w:p w:rsidR="00D812A8" w:rsidRPr="00713976" w:rsidRDefault="00D812A8" w:rsidP="00590066">
            <w:pPr>
              <w:spacing w:line="380" w:lineRule="atLeast"/>
              <w:ind w:right="-18"/>
              <w:rPr>
                <w:color w:val="0D0D0D"/>
              </w:rPr>
            </w:pPr>
            <w:r w:rsidRPr="00713976">
              <w:rPr>
                <w:color w:val="0D0D0D"/>
              </w:rPr>
              <w:t>- Biết tư duy logic về các sự kiện, hiện tượng và phán đoán được chiều hướng phát triển của nó</w:t>
            </w:r>
          </w:p>
          <w:p w:rsidR="00D812A8" w:rsidRPr="00713976" w:rsidRDefault="00D812A8" w:rsidP="00590066">
            <w:pPr>
              <w:spacing w:line="380" w:lineRule="atLeast"/>
              <w:ind w:right="-18"/>
              <w:rPr>
                <w:color w:val="0D0D0D"/>
              </w:rPr>
            </w:pPr>
            <w:r w:rsidRPr="00713976">
              <w:rPr>
                <w:color w:val="0D0D0D"/>
              </w:rPr>
              <w:t>- Biết cách vận dụng tri thức liên môn để dạy học tích hợp</w:t>
            </w:r>
          </w:p>
        </w:tc>
      </w:tr>
      <w:tr w:rsidR="00D812A8" w:rsidRPr="00713976" w:rsidTr="00590066">
        <w:trPr>
          <w:jc w:val="center"/>
        </w:trPr>
        <w:tc>
          <w:tcPr>
            <w:tcW w:w="558" w:type="dxa"/>
            <w:shd w:val="clear" w:color="auto" w:fill="auto"/>
          </w:tcPr>
          <w:p w:rsidR="00D812A8" w:rsidRPr="00713976" w:rsidRDefault="00D812A8" w:rsidP="00590066">
            <w:pPr>
              <w:spacing w:line="380" w:lineRule="atLeast"/>
              <w:rPr>
                <w:color w:val="0D0D0D"/>
                <w:lang w:val="en-US"/>
              </w:rPr>
            </w:pPr>
            <w:r w:rsidRPr="00713976">
              <w:rPr>
                <w:color w:val="0D0D0D"/>
                <w:lang w:val="en-US"/>
              </w:rPr>
              <w:t>3</w:t>
            </w:r>
          </w:p>
        </w:tc>
        <w:tc>
          <w:tcPr>
            <w:tcW w:w="1710" w:type="dxa"/>
            <w:shd w:val="clear" w:color="auto" w:fill="auto"/>
          </w:tcPr>
          <w:p w:rsidR="00D812A8" w:rsidRPr="00713976" w:rsidRDefault="00D812A8" w:rsidP="00590066">
            <w:pPr>
              <w:spacing w:line="380" w:lineRule="atLeast"/>
              <w:rPr>
                <w:b/>
                <w:color w:val="0D0D0D"/>
              </w:rPr>
            </w:pPr>
            <w:r w:rsidRPr="00713976">
              <w:rPr>
                <w:b/>
                <w:lang w:val="en-US"/>
              </w:rPr>
              <w:t xml:space="preserve">Năng lực xây dựng và phát </w:t>
            </w:r>
            <w:r w:rsidRPr="00713976">
              <w:rPr>
                <w:b/>
                <w:lang w:val="en-US"/>
              </w:rPr>
              <w:lastRenderedPageBreak/>
              <w:t>triển chương trình</w:t>
            </w:r>
          </w:p>
        </w:tc>
        <w:tc>
          <w:tcPr>
            <w:tcW w:w="5490" w:type="dxa"/>
            <w:shd w:val="clear" w:color="auto" w:fill="auto"/>
          </w:tcPr>
          <w:p w:rsidR="00D812A8" w:rsidRPr="00713976" w:rsidRDefault="00D812A8" w:rsidP="00590066">
            <w:pPr>
              <w:spacing w:line="380" w:lineRule="atLeast"/>
              <w:rPr>
                <w:color w:val="0D0D0D"/>
              </w:rPr>
            </w:pPr>
            <w:r w:rsidRPr="00713976">
              <w:rPr>
                <w:color w:val="0D0D0D"/>
              </w:rPr>
              <w:lastRenderedPageBreak/>
              <w:t>- Nêu được ý nghĩa, vai trò của chương trình dạy học môn học trong quá trình dạy học</w:t>
            </w:r>
          </w:p>
          <w:p w:rsidR="00D812A8" w:rsidRPr="00713976" w:rsidRDefault="00D812A8" w:rsidP="00590066">
            <w:pPr>
              <w:spacing w:line="380" w:lineRule="atLeast"/>
              <w:rPr>
                <w:color w:val="0D0D0D"/>
              </w:rPr>
            </w:pPr>
            <w:r w:rsidRPr="00713976">
              <w:rPr>
                <w:color w:val="0D0D0D"/>
              </w:rPr>
              <w:lastRenderedPageBreak/>
              <w:t>- Phân tích được các yếu tố cấu thành chương trình môn học, mục tiêu, nội dung, PP và HTTCDH môn học…kiểm tra đánh giá chất lượng dạy học...nêu mối quan hệ giữa các yếu tố</w:t>
            </w:r>
          </w:p>
          <w:p w:rsidR="00D812A8" w:rsidRPr="00713976" w:rsidRDefault="00D812A8" w:rsidP="00590066">
            <w:pPr>
              <w:spacing w:line="380" w:lineRule="atLeast"/>
              <w:rPr>
                <w:color w:val="0D0D0D"/>
              </w:rPr>
            </w:pPr>
            <w:r w:rsidRPr="00713976">
              <w:rPr>
                <w:color w:val="0D0D0D"/>
              </w:rPr>
              <w:t>- Nêu được các loại chương trình theo cấp học, bậc học theo phạm vi mục tiêu (chương trình GD hay CT môn học)</w:t>
            </w:r>
          </w:p>
        </w:tc>
        <w:tc>
          <w:tcPr>
            <w:tcW w:w="6390" w:type="dxa"/>
          </w:tcPr>
          <w:p w:rsidR="00D812A8" w:rsidRPr="00713976" w:rsidRDefault="00D812A8" w:rsidP="00590066">
            <w:pPr>
              <w:spacing w:line="380" w:lineRule="atLeast"/>
              <w:rPr>
                <w:color w:val="0D0D0D"/>
              </w:rPr>
            </w:pPr>
            <w:r w:rsidRPr="00713976">
              <w:rPr>
                <w:color w:val="0D0D0D"/>
              </w:rPr>
              <w:lastRenderedPageBreak/>
              <w:t xml:space="preserve">- Biết vận dụng kiến thức về chương trình để phân tích, nhận xét chương trình môn học hiện hành mà mình phục trách: cách </w:t>
            </w:r>
            <w:r w:rsidRPr="00713976">
              <w:rPr>
                <w:color w:val="0D0D0D"/>
              </w:rPr>
              <w:lastRenderedPageBreak/>
              <w:t>tiếp cận xây dựng chương trình, các yếu tố cấu thành chương trình</w:t>
            </w:r>
          </w:p>
          <w:p w:rsidR="00D812A8" w:rsidRPr="00713976" w:rsidRDefault="00D812A8" w:rsidP="00590066">
            <w:pPr>
              <w:spacing w:line="380" w:lineRule="atLeast"/>
              <w:rPr>
                <w:color w:val="0D0D0D"/>
              </w:rPr>
            </w:pPr>
            <w:r w:rsidRPr="00713976">
              <w:rPr>
                <w:color w:val="0D0D0D"/>
              </w:rPr>
              <w:t>- Biết phân tích lộ trình phát triển nội dung của môn học hiện hành ở phổ thông.</w:t>
            </w:r>
          </w:p>
        </w:tc>
      </w:tr>
      <w:tr w:rsidR="00D812A8" w:rsidRPr="00713976" w:rsidTr="00590066">
        <w:trPr>
          <w:jc w:val="center"/>
        </w:trPr>
        <w:tc>
          <w:tcPr>
            <w:tcW w:w="558" w:type="dxa"/>
            <w:shd w:val="clear" w:color="auto" w:fill="auto"/>
          </w:tcPr>
          <w:p w:rsidR="00D812A8" w:rsidRPr="00713976" w:rsidRDefault="00D812A8" w:rsidP="00590066">
            <w:pPr>
              <w:spacing w:line="380" w:lineRule="atLeast"/>
              <w:rPr>
                <w:color w:val="0D0D0D"/>
                <w:lang w:val="en-US"/>
              </w:rPr>
            </w:pPr>
            <w:r w:rsidRPr="00713976">
              <w:rPr>
                <w:color w:val="0D0D0D"/>
                <w:lang w:val="en-US"/>
              </w:rPr>
              <w:lastRenderedPageBreak/>
              <w:t>4</w:t>
            </w:r>
          </w:p>
        </w:tc>
        <w:tc>
          <w:tcPr>
            <w:tcW w:w="1710" w:type="dxa"/>
            <w:shd w:val="clear" w:color="auto" w:fill="auto"/>
          </w:tcPr>
          <w:p w:rsidR="00D812A8" w:rsidRPr="00713976" w:rsidRDefault="00D812A8" w:rsidP="00590066">
            <w:pPr>
              <w:spacing w:line="380" w:lineRule="atLeast"/>
              <w:rPr>
                <w:b/>
                <w:color w:val="0D0D0D"/>
              </w:rPr>
            </w:pPr>
            <w:r w:rsidRPr="00713976">
              <w:rPr>
                <w:b/>
              </w:rPr>
              <w:t>Năng lực vận dụng phương pháp, phương tiện và hình thức tổ chức dạy học bộ môn.</w:t>
            </w:r>
          </w:p>
        </w:tc>
        <w:tc>
          <w:tcPr>
            <w:tcW w:w="5490" w:type="dxa"/>
            <w:shd w:val="clear" w:color="auto" w:fill="auto"/>
          </w:tcPr>
          <w:p w:rsidR="00D812A8" w:rsidRPr="00713976" w:rsidRDefault="00D812A8" w:rsidP="00590066">
            <w:pPr>
              <w:spacing w:line="380" w:lineRule="atLeast"/>
              <w:rPr>
                <w:color w:val="0D0D0D"/>
              </w:rPr>
            </w:pPr>
            <w:r w:rsidRPr="00713976">
              <w:rPr>
                <w:color w:val="0D0D0D"/>
              </w:rPr>
              <w:t xml:space="preserve">- Nêu được những nội dung cơ bản của một số lý thuyết dạy học hiện đại </w:t>
            </w:r>
          </w:p>
          <w:p w:rsidR="00D812A8" w:rsidRPr="00713976" w:rsidRDefault="00D812A8" w:rsidP="00590066">
            <w:pPr>
              <w:spacing w:line="380" w:lineRule="atLeast"/>
              <w:rPr>
                <w:color w:val="0D0D0D"/>
              </w:rPr>
            </w:pPr>
            <w:r w:rsidRPr="00713976">
              <w:rPr>
                <w:color w:val="0D0D0D"/>
              </w:rPr>
              <w:t>- Nêu được cách phân loại PP, PT  và HTTCDH</w:t>
            </w:r>
          </w:p>
          <w:p w:rsidR="00D812A8" w:rsidRPr="00713976" w:rsidRDefault="00D812A8" w:rsidP="00590066">
            <w:pPr>
              <w:spacing w:line="380" w:lineRule="atLeast"/>
              <w:rPr>
                <w:color w:val="0D0D0D"/>
              </w:rPr>
            </w:pPr>
            <w:r w:rsidRPr="00713976">
              <w:rPr>
                <w:color w:val="0D0D0D"/>
              </w:rPr>
              <w:t>- Nêu được nguyên tắc lựa chọn PPDH, PT và HTTCDH</w:t>
            </w:r>
          </w:p>
          <w:p w:rsidR="00D812A8" w:rsidRPr="00713976" w:rsidRDefault="00D812A8" w:rsidP="00590066">
            <w:pPr>
              <w:spacing w:line="380" w:lineRule="atLeast"/>
              <w:rPr>
                <w:color w:val="0D0D0D"/>
              </w:rPr>
            </w:pPr>
            <w:r w:rsidRPr="00713976">
              <w:rPr>
                <w:color w:val="0D0D0D"/>
              </w:rPr>
              <w:t>- Trình bày và phân tích được quy trình sử dụng của mỗi loại PP, PT và HTTCDH</w:t>
            </w:r>
          </w:p>
          <w:p w:rsidR="00D812A8" w:rsidRPr="00713976" w:rsidRDefault="00D812A8" w:rsidP="00590066">
            <w:pPr>
              <w:spacing w:line="380" w:lineRule="atLeast"/>
              <w:rPr>
                <w:color w:val="0D0D0D"/>
              </w:rPr>
            </w:pPr>
            <w:r w:rsidRPr="00713976">
              <w:rPr>
                <w:color w:val="0D0D0D"/>
              </w:rPr>
              <w:t>- Phân tích được các dấu hiện bản chất và gí trị dạy học của mỗi loại PP, PT và THTCDH</w:t>
            </w:r>
          </w:p>
        </w:tc>
        <w:tc>
          <w:tcPr>
            <w:tcW w:w="6390" w:type="dxa"/>
          </w:tcPr>
          <w:p w:rsidR="00D812A8" w:rsidRPr="00713976" w:rsidRDefault="00D812A8" w:rsidP="00590066">
            <w:pPr>
              <w:spacing w:line="380" w:lineRule="atLeast"/>
              <w:rPr>
                <w:color w:val="0D0D0D"/>
              </w:rPr>
            </w:pPr>
            <w:r w:rsidRPr="00713976">
              <w:rPr>
                <w:color w:val="0D0D0D"/>
              </w:rPr>
              <w:t>- Biết lựa chọn PP, PT và THTCDH phù hợp với mục tiêu nội dung và đối tượng HS</w:t>
            </w:r>
          </w:p>
          <w:p w:rsidR="00D812A8" w:rsidRPr="00713976" w:rsidRDefault="00D812A8" w:rsidP="00590066">
            <w:pPr>
              <w:spacing w:line="380" w:lineRule="atLeast"/>
              <w:rPr>
                <w:color w:val="0D0D0D"/>
              </w:rPr>
            </w:pPr>
            <w:r w:rsidRPr="00713976">
              <w:rPr>
                <w:color w:val="0D0D0D"/>
              </w:rPr>
              <w:t>- Biết soạn và thực hiện kế hoạch bài học thể hiện các PP, PT và THTCDH phù hợp với mục tiêu và nội dung</w:t>
            </w:r>
          </w:p>
          <w:p w:rsidR="00D812A8" w:rsidRPr="00713976" w:rsidRDefault="00D812A8" w:rsidP="00590066">
            <w:pPr>
              <w:spacing w:line="380" w:lineRule="atLeast"/>
              <w:rPr>
                <w:color w:val="0D0D0D"/>
              </w:rPr>
            </w:pPr>
            <w:r w:rsidRPr="00713976">
              <w:rPr>
                <w:color w:val="0D0D0D"/>
              </w:rPr>
              <w:t>- Biết vận hành các loại PTDH đúng quy trình, kỹ thuật và quy trình sư phạm hiệu quả, an toàn</w:t>
            </w:r>
          </w:p>
          <w:p w:rsidR="00D812A8" w:rsidRPr="00713976" w:rsidRDefault="00D812A8" w:rsidP="00590066">
            <w:pPr>
              <w:spacing w:line="380" w:lineRule="atLeast"/>
              <w:rPr>
                <w:color w:val="0D0D0D"/>
              </w:rPr>
            </w:pPr>
            <w:r w:rsidRPr="00713976">
              <w:rPr>
                <w:color w:val="0D0D0D"/>
              </w:rPr>
              <w:t>- Biết sử dụng một số phần mềm, công cụ để dạy học, biết tự làm một số đồ dùng dạy học đơn giản</w:t>
            </w:r>
          </w:p>
        </w:tc>
      </w:tr>
      <w:tr w:rsidR="00D812A8" w:rsidRPr="00713976" w:rsidTr="00590066">
        <w:trPr>
          <w:jc w:val="center"/>
        </w:trPr>
        <w:tc>
          <w:tcPr>
            <w:tcW w:w="558" w:type="dxa"/>
            <w:shd w:val="clear" w:color="auto" w:fill="auto"/>
          </w:tcPr>
          <w:p w:rsidR="00D812A8" w:rsidRPr="00713976" w:rsidRDefault="00D812A8" w:rsidP="00590066">
            <w:pPr>
              <w:spacing w:line="380" w:lineRule="atLeast"/>
              <w:rPr>
                <w:color w:val="0D0D0D"/>
                <w:lang w:val="en-US"/>
              </w:rPr>
            </w:pPr>
            <w:r w:rsidRPr="00713976">
              <w:rPr>
                <w:color w:val="0D0D0D"/>
                <w:lang w:val="en-US"/>
              </w:rPr>
              <w:t>5</w:t>
            </w:r>
          </w:p>
        </w:tc>
        <w:tc>
          <w:tcPr>
            <w:tcW w:w="1710" w:type="dxa"/>
            <w:shd w:val="clear" w:color="auto" w:fill="auto"/>
          </w:tcPr>
          <w:p w:rsidR="00D812A8" w:rsidRPr="00713976" w:rsidRDefault="00D812A8" w:rsidP="00590066">
            <w:pPr>
              <w:spacing w:line="380" w:lineRule="atLeast"/>
              <w:rPr>
                <w:b/>
                <w:color w:val="0D0D0D"/>
              </w:rPr>
            </w:pPr>
            <w:r w:rsidRPr="00713976">
              <w:rPr>
                <w:b/>
              </w:rPr>
              <w:t>Năng lực dạy học phân hóa</w:t>
            </w:r>
          </w:p>
        </w:tc>
        <w:tc>
          <w:tcPr>
            <w:tcW w:w="5490" w:type="dxa"/>
            <w:shd w:val="clear" w:color="auto" w:fill="auto"/>
          </w:tcPr>
          <w:p w:rsidR="00D812A8" w:rsidRPr="00713976" w:rsidRDefault="00D812A8" w:rsidP="00590066">
            <w:pPr>
              <w:spacing w:line="380" w:lineRule="atLeast"/>
              <w:rPr>
                <w:color w:val="0D0D0D"/>
              </w:rPr>
            </w:pPr>
            <w:r w:rsidRPr="00713976">
              <w:rPr>
                <w:color w:val="0D0D0D"/>
              </w:rPr>
              <w:t>- Trình bày và phân tích được bản chất của dạy học phân hóa, phân biệt DH phân hóa theo đặc điểm tâm lý – nhận thức của HS và DH phân hóa theo thiên hướng năng khiếu sở trường</w:t>
            </w:r>
          </w:p>
          <w:p w:rsidR="00D812A8" w:rsidRPr="00713976" w:rsidRDefault="00D812A8" w:rsidP="00590066">
            <w:pPr>
              <w:spacing w:line="380" w:lineRule="atLeast"/>
              <w:rPr>
                <w:color w:val="0D0D0D"/>
              </w:rPr>
            </w:pPr>
            <w:r w:rsidRPr="00713976">
              <w:rPr>
                <w:color w:val="0D0D0D"/>
              </w:rPr>
              <w:t>- Phân tích dược nội dung chương trình các hình thức tổ chức DH phân hóa</w:t>
            </w:r>
          </w:p>
        </w:tc>
        <w:tc>
          <w:tcPr>
            <w:tcW w:w="6390" w:type="dxa"/>
          </w:tcPr>
          <w:p w:rsidR="00D812A8" w:rsidRPr="00713976" w:rsidRDefault="00D812A8" w:rsidP="00590066">
            <w:pPr>
              <w:spacing w:line="380" w:lineRule="atLeast"/>
              <w:rPr>
                <w:color w:val="0D0D0D"/>
              </w:rPr>
            </w:pPr>
            <w:r w:rsidRPr="00713976">
              <w:rPr>
                <w:color w:val="0D0D0D"/>
              </w:rPr>
              <w:t>- Biết sửu dụng kết quả tìm hiểu HS để lựa chọn hình thức, PPDH phù hợp với tùng đối tượng theo đặc điểm nhận thức khác nhau</w:t>
            </w:r>
          </w:p>
          <w:p w:rsidR="00D812A8" w:rsidRPr="00713976" w:rsidRDefault="00D812A8" w:rsidP="00590066">
            <w:pPr>
              <w:spacing w:line="380" w:lineRule="atLeast"/>
              <w:rPr>
                <w:color w:val="0D0D0D"/>
              </w:rPr>
            </w:pPr>
            <w:r w:rsidRPr="00713976">
              <w:rPr>
                <w:color w:val="0D0D0D"/>
              </w:rPr>
              <w:t>- Biết lập và thực hiện kế hoạch bài học có tính đến các đặc điểm khác nhau về khả năng thái độ nhận thức…của HS</w:t>
            </w:r>
          </w:p>
        </w:tc>
      </w:tr>
      <w:tr w:rsidR="00D812A8" w:rsidRPr="00713976" w:rsidTr="00590066">
        <w:trPr>
          <w:jc w:val="center"/>
        </w:trPr>
        <w:tc>
          <w:tcPr>
            <w:tcW w:w="558" w:type="dxa"/>
            <w:shd w:val="clear" w:color="auto" w:fill="auto"/>
          </w:tcPr>
          <w:p w:rsidR="00D812A8" w:rsidRPr="00713976" w:rsidRDefault="00D812A8" w:rsidP="00590066">
            <w:pPr>
              <w:spacing w:line="380" w:lineRule="atLeast"/>
              <w:rPr>
                <w:color w:val="0D0D0D"/>
                <w:lang w:val="en-US"/>
              </w:rPr>
            </w:pPr>
            <w:r w:rsidRPr="00713976">
              <w:rPr>
                <w:color w:val="0D0D0D"/>
                <w:lang w:val="en-US"/>
              </w:rPr>
              <w:lastRenderedPageBreak/>
              <w:t>6</w:t>
            </w:r>
          </w:p>
        </w:tc>
        <w:tc>
          <w:tcPr>
            <w:tcW w:w="1710" w:type="dxa"/>
            <w:shd w:val="clear" w:color="auto" w:fill="auto"/>
          </w:tcPr>
          <w:p w:rsidR="00D812A8" w:rsidRPr="00713976" w:rsidRDefault="00D812A8" w:rsidP="00590066">
            <w:pPr>
              <w:pStyle w:val="NormalWeb"/>
              <w:tabs>
                <w:tab w:val="left" w:pos="0"/>
              </w:tabs>
              <w:spacing w:before="0" w:beforeAutospacing="0" w:after="0" w:afterAutospacing="0" w:line="380" w:lineRule="atLeast"/>
              <w:ind w:right="29"/>
              <w:jc w:val="both"/>
              <w:rPr>
                <w:b/>
              </w:rPr>
            </w:pPr>
            <w:r w:rsidRPr="00713976">
              <w:rPr>
                <w:b/>
              </w:rPr>
              <w:t>Năng lực dạy học tích hợp</w:t>
            </w:r>
          </w:p>
        </w:tc>
        <w:tc>
          <w:tcPr>
            <w:tcW w:w="5490" w:type="dxa"/>
            <w:shd w:val="clear" w:color="auto" w:fill="auto"/>
          </w:tcPr>
          <w:p w:rsidR="00D812A8" w:rsidRPr="00713976" w:rsidRDefault="00D812A8" w:rsidP="00590066">
            <w:pPr>
              <w:spacing w:line="380" w:lineRule="atLeast"/>
              <w:rPr>
                <w:color w:val="0D0D0D"/>
              </w:rPr>
            </w:pPr>
            <w:r w:rsidRPr="00713976">
              <w:rPr>
                <w:color w:val="0D0D0D"/>
              </w:rPr>
              <w:t>- Trình bày và phân tích được bản chất của dạy học tích hợp, phân tích được xu hướng của dạy học tích hợp</w:t>
            </w:r>
          </w:p>
          <w:p w:rsidR="00D812A8" w:rsidRPr="00713976" w:rsidRDefault="00D812A8" w:rsidP="00590066">
            <w:pPr>
              <w:spacing w:line="380" w:lineRule="atLeast"/>
              <w:rPr>
                <w:color w:val="0D0D0D"/>
              </w:rPr>
            </w:pPr>
            <w:r w:rsidRPr="00713976">
              <w:rPr>
                <w:color w:val="0D0D0D"/>
              </w:rPr>
              <w:t>- Nêu được các PP và hình thức dạy  học tích hợp</w:t>
            </w:r>
          </w:p>
          <w:p w:rsidR="00D812A8" w:rsidRPr="00713976" w:rsidRDefault="00D812A8" w:rsidP="00590066">
            <w:pPr>
              <w:spacing w:line="380" w:lineRule="atLeast"/>
              <w:rPr>
                <w:color w:val="0D0D0D"/>
              </w:rPr>
            </w:pPr>
            <w:r w:rsidRPr="00713976">
              <w:rPr>
                <w:color w:val="0D0D0D"/>
              </w:rPr>
              <w:t>- Nêu được yêu cầu, khả năng DH tích hợp của môn học</w:t>
            </w:r>
          </w:p>
          <w:p w:rsidR="00D812A8" w:rsidRPr="00713976" w:rsidRDefault="00D812A8" w:rsidP="00590066">
            <w:pPr>
              <w:spacing w:line="380" w:lineRule="atLeast"/>
              <w:rPr>
                <w:color w:val="0D0D0D"/>
              </w:rPr>
            </w:pPr>
            <w:r w:rsidRPr="00713976">
              <w:rPr>
                <w:color w:val="0D0D0D"/>
              </w:rPr>
              <w:t>- Nêu được những điều kiện bảo đảm DH tích hợp</w:t>
            </w:r>
          </w:p>
        </w:tc>
        <w:tc>
          <w:tcPr>
            <w:tcW w:w="6390" w:type="dxa"/>
          </w:tcPr>
          <w:p w:rsidR="00D812A8" w:rsidRPr="00713976" w:rsidRDefault="00D812A8" w:rsidP="00590066">
            <w:pPr>
              <w:spacing w:line="380" w:lineRule="atLeast"/>
              <w:rPr>
                <w:color w:val="0D0D0D"/>
              </w:rPr>
            </w:pPr>
            <w:r w:rsidRPr="00713976">
              <w:rPr>
                <w:color w:val="0D0D0D"/>
              </w:rPr>
              <w:t>- Biết phân tích nội dung, chương trình của một môn, một chủ đề, một phần, một chương trong chương trình môn học</w:t>
            </w:r>
          </w:p>
          <w:p w:rsidR="00D812A8" w:rsidRPr="00713976" w:rsidRDefault="00D812A8" w:rsidP="00590066">
            <w:pPr>
              <w:spacing w:line="380" w:lineRule="atLeast"/>
              <w:rPr>
                <w:color w:val="0D0D0D"/>
              </w:rPr>
            </w:pPr>
            <w:r w:rsidRPr="00713976">
              <w:rPr>
                <w:color w:val="0D0D0D"/>
              </w:rPr>
              <w:t>- Biết soạn và triển khai kế hoạch dạy học tích hợp một chủ đề, một bài</w:t>
            </w:r>
          </w:p>
          <w:p w:rsidR="00D812A8" w:rsidRPr="00713976" w:rsidRDefault="00D812A8" w:rsidP="00590066">
            <w:pPr>
              <w:spacing w:line="380" w:lineRule="atLeast"/>
              <w:rPr>
                <w:color w:val="0D0D0D"/>
              </w:rPr>
            </w:pPr>
            <w:r w:rsidRPr="00713976">
              <w:rPr>
                <w:color w:val="0D0D0D"/>
              </w:rPr>
              <w:t>- Biết đánh giá những nội dung Dh tích hợp</w:t>
            </w:r>
          </w:p>
        </w:tc>
      </w:tr>
      <w:tr w:rsidR="00D812A8" w:rsidRPr="00713976" w:rsidTr="00590066">
        <w:trPr>
          <w:jc w:val="center"/>
        </w:trPr>
        <w:tc>
          <w:tcPr>
            <w:tcW w:w="558" w:type="dxa"/>
            <w:shd w:val="clear" w:color="auto" w:fill="auto"/>
          </w:tcPr>
          <w:p w:rsidR="00D812A8" w:rsidRPr="00713976" w:rsidRDefault="00D812A8" w:rsidP="00590066">
            <w:pPr>
              <w:spacing w:line="380" w:lineRule="atLeast"/>
              <w:rPr>
                <w:color w:val="0D0D0D"/>
                <w:lang w:val="en-US"/>
              </w:rPr>
            </w:pPr>
            <w:r w:rsidRPr="00713976">
              <w:rPr>
                <w:color w:val="0D0D0D"/>
                <w:lang w:val="en-US"/>
              </w:rPr>
              <w:t>7</w:t>
            </w:r>
          </w:p>
        </w:tc>
        <w:tc>
          <w:tcPr>
            <w:tcW w:w="1710" w:type="dxa"/>
            <w:shd w:val="clear" w:color="auto" w:fill="auto"/>
          </w:tcPr>
          <w:p w:rsidR="00D812A8" w:rsidRPr="00713976" w:rsidRDefault="00D812A8" w:rsidP="00590066">
            <w:pPr>
              <w:spacing w:line="380" w:lineRule="atLeast"/>
              <w:rPr>
                <w:b/>
                <w:color w:val="0D0D0D"/>
              </w:rPr>
            </w:pPr>
            <w:r w:rsidRPr="00713976">
              <w:rPr>
                <w:b/>
              </w:rPr>
              <w:t>Năng lực thiết kế bài giảng</w:t>
            </w:r>
          </w:p>
        </w:tc>
        <w:tc>
          <w:tcPr>
            <w:tcW w:w="5490" w:type="dxa"/>
            <w:shd w:val="clear" w:color="auto" w:fill="auto"/>
          </w:tcPr>
          <w:p w:rsidR="00D812A8" w:rsidRPr="00713976" w:rsidRDefault="00D812A8" w:rsidP="00590066">
            <w:pPr>
              <w:spacing w:line="380" w:lineRule="atLeast"/>
              <w:rPr>
                <w:color w:val="0D0D0D"/>
              </w:rPr>
            </w:pPr>
            <w:r w:rsidRPr="00713976">
              <w:rPr>
                <w:color w:val="0D0D0D"/>
              </w:rPr>
              <w:t>- Liệt kê được các bước trong quy trình thiết kế và thực hiện bài giảng</w:t>
            </w:r>
          </w:p>
          <w:p w:rsidR="00D812A8" w:rsidRPr="00713976" w:rsidRDefault="00D812A8" w:rsidP="00590066">
            <w:pPr>
              <w:spacing w:line="380" w:lineRule="atLeast"/>
              <w:rPr>
                <w:color w:val="0D0D0D"/>
              </w:rPr>
            </w:pPr>
            <w:r w:rsidRPr="00713976">
              <w:rPr>
                <w:color w:val="0D0D0D"/>
              </w:rPr>
              <w:t>- Minh họa được các bước trong thực hiện bài giảng</w:t>
            </w:r>
          </w:p>
          <w:p w:rsidR="00D812A8" w:rsidRPr="00713976" w:rsidRDefault="00D812A8" w:rsidP="00590066">
            <w:pPr>
              <w:spacing w:line="380" w:lineRule="atLeast"/>
              <w:rPr>
                <w:color w:val="0D0D0D"/>
              </w:rPr>
            </w:pPr>
            <w:r w:rsidRPr="00713976">
              <w:rPr>
                <w:color w:val="0D0D0D"/>
              </w:rPr>
              <w:t>- Nêu được tầm quan trọng của thiết kế bài giảng</w:t>
            </w:r>
          </w:p>
        </w:tc>
        <w:tc>
          <w:tcPr>
            <w:tcW w:w="6390" w:type="dxa"/>
          </w:tcPr>
          <w:p w:rsidR="00D812A8" w:rsidRPr="00713976" w:rsidRDefault="00D812A8" w:rsidP="00590066">
            <w:pPr>
              <w:spacing w:line="380" w:lineRule="atLeast"/>
              <w:rPr>
                <w:color w:val="0D0D0D"/>
              </w:rPr>
            </w:pPr>
            <w:r w:rsidRPr="00713976">
              <w:rPr>
                <w:color w:val="0D0D0D"/>
              </w:rPr>
              <w:t>- Biết cách xác định mục tiêu DH cho một môn học, một phần, một chương, một bài học</w:t>
            </w:r>
          </w:p>
          <w:p w:rsidR="00D812A8" w:rsidRPr="00713976" w:rsidRDefault="00D812A8" w:rsidP="00590066">
            <w:pPr>
              <w:spacing w:line="380" w:lineRule="atLeast"/>
              <w:rPr>
                <w:color w:val="0D0D0D"/>
              </w:rPr>
            </w:pPr>
            <w:r w:rsidRPr="00713976">
              <w:rPr>
                <w:color w:val="0D0D0D"/>
              </w:rPr>
              <w:t>- Biết cách lựa chọn và tinh giản nội dung DH với mục tiêu cụ thể đề ra</w:t>
            </w:r>
          </w:p>
          <w:p w:rsidR="00D812A8" w:rsidRPr="00713976" w:rsidRDefault="00D812A8" w:rsidP="00590066">
            <w:pPr>
              <w:spacing w:line="380" w:lineRule="atLeast"/>
              <w:rPr>
                <w:color w:val="0D0D0D"/>
              </w:rPr>
            </w:pPr>
            <w:r w:rsidRPr="00713976">
              <w:rPr>
                <w:color w:val="0D0D0D"/>
              </w:rPr>
              <w:t>- Biết cách lựa chọn những PPDH, KTDH &amp; HTTCDH tích cực phù hợp với mục tiêu và NDDH.</w:t>
            </w:r>
          </w:p>
        </w:tc>
      </w:tr>
      <w:tr w:rsidR="00D812A8" w:rsidRPr="00713976" w:rsidTr="00590066">
        <w:trPr>
          <w:jc w:val="center"/>
        </w:trPr>
        <w:tc>
          <w:tcPr>
            <w:tcW w:w="558" w:type="dxa"/>
            <w:shd w:val="clear" w:color="auto" w:fill="auto"/>
          </w:tcPr>
          <w:p w:rsidR="00D812A8" w:rsidRPr="00713976" w:rsidRDefault="00D812A8" w:rsidP="00590066">
            <w:pPr>
              <w:spacing w:line="380" w:lineRule="atLeast"/>
              <w:rPr>
                <w:color w:val="0D0D0D"/>
                <w:lang w:val="en-US"/>
              </w:rPr>
            </w:pPr>
            <w:r w:rsidRPr="00713976">
              <w:rPr>
                <w:color w:val="0D0D0D"/>
                <w:lang w:val="en-US"/>
              </w:rPr>
              <w:t>8</w:t>
            </w:r>
          </w:p>
        </w:tc>
        <w:tc>
          <w:tcPr>
            <w:tcW w:w="1710" w:type="dxa"/>
            <w:shd w:val="clear" w:color="auto" w:fill="auto"/>
          </w:tcPr>
          <w:p w:rsidR="00D812A8" w:rsidRPr="00713976" w:rsidRDefault="00D812A8" w:rsidP="00590066">
            <w:pPr>
              <w:spacing w:line="380" w:lineRule="atLeast"/>
              <w:rPr>
                <w:b/>
                <w:color w:val="0D0D0D"/>
              </w:rPr>
            </w:pPr>
            <w:r w:rsidRPr="00713976">
              <w:rPr>
                <w:b/>
              </w:rPr>
              <w:t>Năng lực thực hiện bài giảng</w:t>
            </w:r>
          </w:p>
        </w:tc>
        <w:tc>
          <w:tcPr>
            <w:tcW w:w="5490" w:type="dxa"/>
            <w:shd w:val="clear" w:color="auto" w:fill="auto"/>
          </w:tcPr>
          <w:p w:rsidR="00D812A8" w:rsidRPr="00713976" w:rsidRDefault="00D812A8" w:rsidP="00590066">
            <w:pPr>
              <w:spacing w:line="380" w:lineRule="atLeast"/>
              <w:rPr>
                <w:color w:val="0D0D0D"/>
              </w:rPr>
            </w:pPr>
            <w:r w:rsidRPr="00713976">
              <w:rPr>
                <w:color w:val="0D0D0D"/>
              </w:rPr>
              <w:t>- Phân tích và xác định được nội dung trọng tâm của bài giảng</w:t>
            </w:r>
          </w:p>
          <w:p w:rsidR="00D812A8" w:rsidRPr="00713976" w:rsidRDefault="00D812A8" w:rsidP="00590066">
            <w:pPr>
              <w:spacing w:line="380" w:lineRule="atLeast"/>
              <w:rPr>
                <w:color w:val="0D0D0D"/>
              </w:rPr>
            </w:pPr>
            <w:r w:rsidRPr="00713976">
              <w:rPr>
                <w:color w:val="0D0D0D"/>
              </w:rPr>
              <w:t>- Phân tích hiệu quả những mục khó trong nội dung bài học</w:t>
            </w:r>
          </w:p>
          <w:p w:rsidR="00D812A8" w:rsidRPr="00713976" w:rsidRDefault="00D812A8" w:rsidP="00590066">
            <w:pPr>
              <w:spacing w:line="380" w:lineRule="atLeast"/>
              <w:rPr>
                <w:color w:val="0D0D0D"/>
              </w:rPr>
            </w:pPr>
            <w:r w:rsidRPr="00713976">
              <w:rPr>
                <w:color w:val="0D0D0D"/>
              </w:rPr>
              <w:t>- Phân tích được hình thức kiểm tra đánh giá phù hợp với từng bài học</w:t>
            </w:r>
          </w:p>
          <w:p w:rsidR="00D812A8" w:rsidRPr="00713976" w:rsidRDefault="00D812A8" w:rsidP="00590066">
            <w:pPr>
              <w:spacing w:line="380" w:lineRule="atLeast"/>
              <w:rPr>
                <w:color w:val="0D0D0D"/>
              </w:rPr>
            </w:pPr>
            <w:r w:rsidRPr="00713976">
              <w:rPr>
                <w:color w:val="0D0D0D"/>
              </w:rPr>
              <w:t>- Phân tích được độ khó trong từng bài học</w:t>
            </w:r>
          </w:p>
        </w:tc>
        <w:tc>
          <w:tcPr>
            <w:tcW w:w="6390" w:type="dxa"/>
          </w:tcPr>
          <w:p w:rsidR="00D812A8" w:rsidRPr="00713976" w:rsidRDefault="00D812A8" w:rsidP="00590066">
            <w:pPr>
              <w:spacing w:line="380" w:lineRule="atLeast"/>
              <w:rPr>
                <w:color w:val="0D0D0D"/>
              </w:rPr>
            </w:pPr>
            <w:r w:rsidRPr="00713976">
              <w:rPr>
                <w:color w:val="0D0D0D"/>
              </w:rPr>
              <w:t>- Biết sử dụng những PPDH, KTDH và HTDH phù hợp để kích thích hứng thú người học</w:t>
            </w:r>
          </w:p>
          <w:p w:rsidR="00D812A8" w:rsidRPr="00713976" w:rsidRDefault="00D812A8" w:rsidP="00590066">
            <w:pPr>
              <w:spacing w:line="380" w:lineRule="atLeast"/>
              <w:rPr>
                <w:color w:val="0D0D0D"/>
              </w:rPr>
            </w:pPr>
            <w:r w:rsidRPr="00713976">
              <w:rPr>
                <w:color w:val="0D0D0D"/>
              </w:rPr>
              <w:t>- Bích cách tích cực hóa hoạt động của người học</w:t>
            </w:r>
          </w:p>
          <w:p w:rsidR="00D812A8" w:rsidRPr="00713976" w:rsidRDefault="00D812A8" w:rsidP="00590066">
            <w:pPr>
              <w:spacing w:line="380" w:lineRule="atLeast"/>
              <w:rPr>
                <w:color w:val="0D0D0D"/>
              </w:rPr>
            </w:pPr>
            <w:r w:rsidRPr="00713976">
              <w:rPr>
                <w:color w:val="0D0D0D"/>
              </w:rPr>
              <w:t>- Biết cách dự đoán mức độ hiểu bài của HS</w:t>
            </w:r>
          </w:p>
          <w:p w:rsidR="00D812A8" w:rsidRPr="00713976" w:rsidRDefault="00D812A8" w:rsidP="00590066">
            <w:pPr>
              <w:spacing w:line="380" w:lineRule="atLeast"/>
              <w:rPr>
                <w:color w:val="0D0D0D"/>
              </w:rPr>
            </w:pPr>
            <w:r w:rsidRPr="00713976">
              <w:rPr>
                <w:color w:val="0D0D0D"/>
              </w:rPr>
              <w:t>- Biết cách thu nhận thông tin phản hồi</w:t>
            </w:r>
          </w:p>
          <w:p w:rsidR="00D812A8" w:rsidRPr="00713976" w:rsidRDefault="00D812A8" w:rsidP="00590066">
            <w:pPr>
              <w:spacing w:line="380" w:lineRule="atLeast"/>
              <w:rPr>
                <w:color w:val="0D0D0D"/>
              </w:rPr>
            </w:pPr>
            <w:r w:rsidRPr="00713976">
              <w:rPr>
                <w:color w:val="0D0D0D"/>
              </w:rPr>
              <w:t>- Biết cách đánh giá học sinh hiệu quả và công bằng</w:t>
            </w:r>
          </w:p>
          <w:p w:rsidR="00D812A8" w:rsidRPr="00713976" w:rsidRDefault="00D812A8" w:rsidP="00590066">
            <w:pPr>
              <w:spacing w:line="380" w:lineRule="atLeast"/>
              <w:rPr>
                <w:color w:val="0D0D0D"/>
              </w:rPr>
            </w:pPr>
            <w:r w:rsidRPr="00713976">
              <w:rPr>
                <w:color w:val="0D0D0D"/>
              </w:rPr>
              <w:t>- Biết cách giao bài về nhà một cách phù hợp cho HS</w:t>
            </w:r>
          </w:p>
        </w:tc>
      </w:tr>
      <w:tr w:rsidR="00D812A8" w:rsidRPr="00713976" w:rsidTr="00590066">
        <w:trPr>
          <w:jc w:val="center"/>
        </w:trPr>
        <w:tc>
          <w:tcPr>
            <w:tcW w:w="558" w:type="dxa"/>
            <w:shd w:val="clear" w:color="auto" w:fill="auto"/>
          </w:tcPr>
          <w:p w:rsidR="00D812A8" w:rsidRPr="00713976" w:rsidRDefault="00D812A8" w:rsidP="00590066">
            <w:pPr>
              <w:spacing w:line="380" w:lineRule="atLeast"/>
              <w:rPr>
                <w:color w:val="0D0D0D"/>
                <w:lang w:val="en-US"/>
              </w:rPr>
            </w:pPr>
            <w:r w:rsidRPr="00713976">
              <w:rPr>
                <w:color w:val="0D0D0D"/>
                <w:lang w:val="en-US"/>
              </w:rPr>
              <w:t>9</w:t>
            </w:r>
          </w:p>
        </w:tc>
        <w:tc>
          <w:tcPr>
            <w:tcW w:w="1710" w:type="dxa"/>
            <w:shd w:val="clear" w:color="auto" w:fill="auto"/>
          </w:tcPr>
          <w:p w:rsidR="00D812A8" w:rsidRPr="00713976" w:rsidRDefault="00D812A8" w:rsidP="00590066">
            <w:pPr>
              <w:spacing w:line="380" w:lineRule="atLeast"/>
              <w:rPr>
                <w:b/>
                <w:color w:val="0D0D0D"/>
              </w:rPr>
            </w:pPr>
            <w:r w:rsidRPr="00713976">
              <w:rPr>
                <w:b/>
              </w:rPr>
              <w:t xml:space="preserve">Năng lực đánh giá kết </w:t>
            </w:r>
            <w:r w:rsidRPr="00713976">
              <w:rPr>
                <w:b/>
              </w:rPr>
              <w:lastRenderedPageBreak/>
              <w:t>quả học tập của học sinh</w:t>
            </w:r>
          </w:p>
        </w:tc>
        <w:tc>
          <w:tcPr>
            <w:tcW w:w="5490" w:type="dxa"/>
            <w:shd w:val="clear" w:color="auto" w:fill="auto"/>
          </w:tcPr>
          <w:p w:rsidR="00D812A8" w:rsidRPr="00713976" w:rsidRDefault="00D812A8" w:rsidP="00590066">
            <w:pPr>
              <w:spacing w:line="380" w:lineRule="atLeast"/>
              <w:rPr>
                <w:color w:val="0D0D0D"/>
              </w:rPr>
            </w:pPr>
            <w:r w:rsidRPr="00713976">
              <w:rPr>
                <w:color w:val="0D0D0D"/>
              </w:rPr>
              <w:lastRenderedPageBreak/>
              <w:t>- Phân tích được các tiêu chí, chất lượng kết quả học tập môn học</w:t>
            </w:r>
          </w:p>
          <w:p w:rsidR="00D812A8" w:rsidRPr="00713976" w:rsidRDefault="00D812A8" w:rsidP="00590066">
            <w:pPr>
              <w:spacing w:line="380" w:lineRule="atLeast"/>
              <w:rPr>
                <w:color w:val="0D0D0D"/>
              </w:rPr>
            </w:pPr>
            <w:r w:rsidRPr="00713976">
              <w:rPr>
                <w:color w:val="0D0D0D"/>
              </w:rPr>
              <w:lastRenderedPageBreak/>
              <w:t>- Nêu được ý nghĩa, vai trò của kiểm tra, đánh giá kết quả học tập của học sinh</w:t>
            </w:r>
          </w:p>
          <w:p w:rsidR="00D812A8" w:rsidRPr="00713976" w:rsidRDefault="00D812A8" w:rsidP="00590066">
            <w:pPr>
              <w:spacing w:line="380" w:lineRule="atLeast"/>
              <w:rPr>
                <w:color w:val="0D0D0D"/>
              </w:rPr>
            </w:pPr>
            <w:r w:rsidRPr="00713976">
              <w:rPr>
                <w:color w:val="0D0D0D"/>
              </w:rPr>
              <w:t xml:space="preserve">- Nêu được các loại công cụ kiểm tra đánh giá kết quả học tập môn học, nguyên tắc lựa chọn </w:t>
            </w:r>
          </w:p>
          <w:p w:rsidR="00D812A8" w:rsidRPr="00713976" w:rsidRDefault="00D812A8" w:rsidP="00590066">
            <w:pPr>
              <w:spacing w:line="380" w:lineRule="atLeast"/>
              <w:rPr>
                <w:color w:val="0D0D0D"/>
              </w:rPr>
            </w:pPr>
            <w:r w:rsidRPr="00713976">
              <w:rPr>
                <w:color w:val="0D0D0D"/>
              </w:rPr>
              <w:t>- Nêu và phân tích được các hình thức đánh giá kết quả học tập</w:t>
            </w:r>
          </w:p>
          <w:p w:rsidR="00D812A8" w:rsidRPr="00713976" w:rsidRDefault="00D812A8" w:rsidP="00590066">
            <w:pPr>
              <w:spacing w:line="380" w:lineRule="atLeast"/>
              <w:rPr>
                <w:color w:val="0D0D0D"/>
              </w:rPr>
            </w:pPr>
            <w:r w:rsidRPr="00713976">
              <w:rPr>
                <w:color w:val="0D0D0D"/>
              </w:rPr>
              <w:t>- Trình bày được công cụ của một số phần mềm thông dụng trong kiểm tra đánh giá kết quả học tập môn học</w:t>
            </w:r>
          </w:p>
        </w:tc>
        <w:tc>
          <w:tcPr>
            <w:tcW w:w="6390" w:type="dxa"/>
          </w:tcPr>
          <w:p w:rsidR="00D812A8" w:rsidRPr="00713976" w:rsidRDefault="00D812A8" w:rsidP="00590066">
            <w:pPr>
              <w:spacing w:line="380" w:lineRule="atLeast"/>
              <w:rPr>
                <w:color w:val="0D0D0D"/>
              </w:rPr>
            </w:pPr>
            <w:r w:rsidRPr="00713976">
              <w:rPr>
                <w:color w:val="0D0D0D"/>
              </w:rPr>
              <w:lastRenderedPageBreak/>
              <w:t>- Biết xây dựng các tiêu chí đánh giá chất lượng và kết quả học tập của HS về một chủ đề nội dung môn học</w:t>
            </w:r>
          </w:p>
          <w:p w:rsidR="00D812A8" w:rsidRPr="00713976" w:rsidRDefault="00D812A8" w:rsidP="00590066">
            <w:pPr>
              <w:spacing w:line="380" w:lineRule="atLeast"/>
              <w:rPr>
                <w:color w:val="0D0D0D"/>
              </w:rPr>
            </w:pPr>
            <w:r w:rsidRPr="00713976">
              <w:rPr>
                <w:color w:val="0D0D0D"/>
              </w:rPr>
              <w:lastRenderedPageBreak/>
              <w:t>- Biết soạn các loại câu hỏi, bài tập kiểm tra, biết thiết kế các loại đề tự luận, trắc nghiệm, phối hợp tự luận với trắc nghiệm…</w:t>
            </w:r>
          </w:p>
          <w:p w:rsidR="00D812A8" w:rsidRPr="00713976" w:rsidRDefault="00D812A8" w:rsidP="00590066">
            <w:pPr>
              <w:spacing w:line="380" w:lineRule="atLeast"/>
              <w:rPr>
                <w:color w:val="0D0D0D"/>
              </w:rPr>
            </w:pPr>
            <w:r w:rsidRPr="00713976">
              <w:rPr>
                <w:color w:val="0D0D0D"/>
              </w:rPr>
              <w:t>- Biết chấm bài, cho điểm ghi nhận xét và công bố kết quả làm bài của HS</w:t>
            </w:r>
          </w:p>
          <w:p w:rsidR="00D812A8" w:rsidRPr="00713976" w:rsidRDefault="00D812A8" w:rsidP="00590066">
            <w:pPr>
              <w:spacing w:line="380" w:lineRule="atLeast"/>
              <w:rPr>
                <w:color w:val="0D0D0D"/>
              </w:rPr>
            </w:pPr>
            <w:r w:rsidRPr="00713976">
              <w:rPr>
                <w:color w:val="0D0D0D"/>
              </w:rPr>
              <w:t>- Biết sử dụng một số phần mềm thông dụng để xứ lý kết quả thi, kiểm tra kết quả môn học.</w:t>
            </w:r>
          </w:p>
        </w:tc>
      </w:tr>
      <w:tr w:rsidR="00D812A8" w:rsidRPr="00713976" w:rsidTr="00590066">
        <w:trPr>
          <w:jc w:val="center"/>
        </w:trPr>
        <w:tc>
          <w:tcPr>
            <w:tcW w:w="558" w:type="dxa"/>
            <w:shd w:val="clear" w:color="auto" w:fill="auto"/>
          </w:tcPr>
          <w:p w:rsidR="00D812A8" w:rsidRPr="00713976" w:rsidRDefault="00D812A8" w:rsidP="00590066">
            <w:pPr>
              <w:spacing w:line="380" w:lineRule="atLeast"/>
              <w:rPr>
                <w:color w:val="0D0D0D"/>
                <w:lang w:val="en-US"/>
              </w:rPr>
            </w:pPr>
            <w:r w:rsidRPr="00713976">
              <w:rPr>
                <w:color w:val="0D0D0D"/>
                <w:lang w:val="en-US"/>
              </w:rPr>
              <w:lastRenderedPageBreak/>
              <w:t>10</w:t>
            </w:r>
          </w:p>
        </w:tc>
        <w:tc>
          <w:tcPr>
            <w:tcW w:w="1710" w:type="dxa"/>
            <w:shd w:val="clear" w:color="auto" w:fill="auto"/>
          </w:tcPr>
          <w:p w:rsidR="00D812A8" w:rsidRPr="00713976" w:rsidRDefault="00D812A8" w:rsidP="00590066">
            <w:pPr>
              <w:spacing w:line="380" w:lineRule="atLeast"/>
              <w:rPr>
                <w:b/>
                <w:color w:val="0D0D0D"/>
              </w:rPr>
            </w:pPr>
            <w:r w:rsidRPr="00713976">
              <w:rPr>
                <w:b/>
                <w:lang w:val="en-US"/>
              </w:rPr>
              <w:t>Năng lực giao tiếp với HS</w:t>
            </w:r>
          </w:p>
        </w:tc>
        <w:tc>
          <w:tcPr>
            <w:tcW w:w="5490" w:type="dxa"/>
            <w:shd w:val="clear" w:color="auto" w:fill="auto"/>
          </w:tcPr>
          <w:p w:rsidR="00D812A8" w:rsidRPr="00713976" w:rsidRDefault="00D812A8" w:rsidP="00590066">
            <w:pPr>
              <w:spacing w:line="380" w:lineRule="atLeast"/>
              <w:rPr>
                <w:color w:val="0D0D0D"/>
              </w:rPr>
            </w:pPr>
            <w:r w:rsidRPr="00713976">
              <w:rPr>
                <w:color w:val="0D0D0D"/>
              </w:rPr>
              <w:t>- Trình bày và phân tích được ý nghĩa, nguyên tắc và các yêu cầu trong giao tiếp với HS</w:t>
            </w:r>
          </w:p>
        </w:tc>
        <w:tc>
          <w:tcPr>
            <w:tcW w:w="6390" w:type="dxa"/>
          </w:tcPr>
          <w:p w:rsidR="00D812A8" w:rsidRPr="00713976" w:rsidRDefault="00D812A8" w:rsidP="00590066">
            <w:pPr>
              <w:spacing w:line="380" w:lineRule="atLeast"/>
              <w:rPr>
                <w:color w:val="0D0D0D"/>
              </w:rPr>
            </w:pPr>
            <w:r w:rsidRPr="00713976">
              <w:rPr>
                <w:color w:val="0D0D0D"/>
              </w:rPr>
              <w:t>- Biết tạo bàu không khí thoải mái, tiin tưởng ở HS thể hiện ở sự cởi mở, quan tâm, thân thiện và tôn trọng…HS</w:t>
            </w:r>
          </w:p>
          <w:p w:rsidR="00D812A8" w:rsidRPr="00713976" w:rsidRDefault="00D812A8" w:rsidP="00590066">
            <w:pPr>
              <w:spacing w:line="380" w:lineRule="atLeast"/>
            </w:pPr>
            <w:r w:rsidRPr="00713976">
              <w:t>- Biết lắng nghe và làm chủ bản thân trong giao tiếp với HS</w:t>
            </w:r>
          </w:p>
          <w:p w:rsidR="00D812A8" w:rsidRPr="00713976" w:rsidRDefault="00D812A8" w:rsidP="00590066">
            <w:pPr>
              <w:spacing w:line="380" w:lineRule="atLeast"/>
              <w:rPr>
                <w:color w:val="0D0D0D"/>
              </w:rPr>
            </w:pPr>
            <w:r w:rsidRPr="00713976">
              <w:rPr>
                <w:color w:val="0D0D0D"/>
              </w:rPr>
              <w:t>- Biết thuyết phục và cảm hóa HS thay đổi niềm tin sai lệch và những hành vi không mong đợi</w:t>
            </w:r>
          </w:p>
        </w:tc>
      </w:tr>
      <w:tr w:rsidR="00D812A8" w:rsidRPr="00713976" w:rsidTr="00590066">
        <w:trPr>
          <w:jc w:val="center"/>
        </w:trPr>
        <w:tc>
          <w:tcPr>
            <w:tcW w:w="558" w:type="dxa"/>
            <w:shd w:val="clear" w:color="auto" w:fill="auto"/>
          </w:tcPr>
          <w:p w:rsidR="00D812A8" w:rsidRPr="00713976" w:rsidRDefault="00D812A8" w:rsidP="00590066">
            <w:pPr>
              <w:spacing w:line="380" w:lineRule="atLeast"/>
              <w:rPr>
                <w:color w:val="0D0D0D"/>
                <w:lang w:val="en-US"/>
              </w:rPr>
            </w:pPr>
            <w:r w:rsidRPr="00713976">
              <w:rPr>
                <w:color w:val="0D0D0D"/>
                <w:lang w:val="en-US"/>
              </w:rPr>
              <w:t>11</w:t>
            </w:r>
          </w:p>
        </w:tc>
        <w:tc>
          <w:tcPr>
            <w:tcW w:w="1710" w:type="dxa"/>
            <w:shd w:val="clear" w:color="auto" w:fill="auto"/>
          </w:tcPr>
          <w:p w:rsidR="00D812A8" w:rsidRPr="00713976" w:rsidRDefault="00D812A8" w:rsidP="00590066">
            <w:pPr>
              <w:spacing w:line="380" w:lineRule="atLeast"/>
              <w:rPr>
                <w:b/>
                <w:lang w:val="en-US"/>
              </w:rPr>
            </w:pPr>
            <w:r w:rsidRPr="00713976">
              <w:rPr>
                <w:b/>
                <w:bCs/>
                <w:iCs/>
                <w:color w:val="000000"/>
              </w:rPr>
              <w:t>Năng lực tổ chức và quản lí lớp học trên giờ học</w:t>
            </w:r>
          </w:p>
        </w:tc>
        <w:tc>
          <w:tcPr>
            <w:tcW w:w="5490" w:type="dxa"/>
            <w:shd w:val="clear" w:color="auto" w:fill="auto"/>
          </w:tcPr>
          <w:p w:rsidR="00D812A8" w:rsidRPr="00713976" w:rsidRDefault="00D812A8" w:rsidP="00590066">
            <w:pPr>
              <w:spacing w:line="380" w:lineRule="atLeast"/>
              <w:rPr>
                <w:color w:val="0D0D0D"/>
                <w:lang w:val="en-US"/>
              </w:rPr>
            </w:pPr>
            <w:r w:rsidRPr="00713976">
              <w:rPr>
                <w:color w:val="0D0D0D"/>
                <w:lang w:val="en-US"/>
              </w:rPr>
              <w:t>- Giải thích được mục đích, ý nghĩa, vai trò của tổ chức và quản lý lớp học</w:t>
            </w:r>
          </w:p>
          <w:p w:rsidR="00D812A8" w:rsidRPr="00713976" w:rsidRDefault="00D812A8" w:rsidP="00590066">
            <w:pPr>
              <w:spacing w:line="380" w:lineRule="atLeast"/>
              <w:rPr>
                <w:color w:val="0D0D0D"/>
                <w:lang w:val="en-US"/>
              </w:rPr>
            </w:pPr>
            <w:r w:rsidRPr="00713976">
              <w:rPr>
                <w:color w:val="0D0D0D"/>
                <w:lang w:val="en-US"/>
              </w:rPr>
              <w:t>- Phân tích được nội dung, chương trình và hình thức quản lý lớp học</w:t>
            </w:r>
          </w:p>
          <w:p w:rsidR="00D812A8" w:rsidRPr="00713976" w:rsidRDefault="00D812A8" w:rsidP="00590066">
            <w:pPr>
              <w:spacing w:line="380" w:lineRule="atLeast"/>
              <w:rPr>
                <w:color w:val="0D0D0D"/>
                <w:lang w:val="en-US"/>
              </w:rPr>
            </w:pPr>
            <w:r w:rsidRPr="00713976">
              <w:rPr>
                <w:color w:val="0D0D0D"/>
                <w:lang w:val="en-US"/>
              </w:rPr>
              <w:t>- Trình bày được quy trình, tầm quan trọng của việc tổ chức và quản lý lớp học</w:t>
            </w:r>
          </w:p>
          <w:p w:rsidR="00D812A8" w:rsidRPr="00713976" w:rsidRDefault="00D812A8" w:rsidP="00590066">
            <w:pPr>
              <w:spacing w:line="380" w:lineRule="atLeast"/>
              <w:rPr>
                <w:color w:val="0D0D0D"/>
                <w:lang w:val="en-US"/>
              </w:rPr>
            </w:pPr>
            <w:r w:rsidRPr="00713976">
              <w:rPr>
                <w:color w:val="0D0D0D"/>
                <w:lang w:val="en-US"/>
              </w:rPr>
              <w:t>- Nêu được các hình thức tổ chức và quản lý lớp học</w:t>
            </w:r>
          </w:p>
        </w:tc>
        <w:tc>
          <w:tcPr>
            <w:tcW w:w="6390" w:type="dxa"/>
          </w:tcPr>
          <w:p w:rsidR="00D812A8" w:rsidRPr="00713976" w:rsidRDefault="00D812A8" w:rsidP="00590066">
            <w:pPr>
              <w:spacing w:line="380" w:lineRule="atLeast"/>
              <w:rPr>
                <w:color w:val="0D0D0D"/>
                <w:lang w:val="en-US"/>
              </w:rPr>
            </w:pPr>
            <w:r w:rsidRPr="00713976">
              <w:rPr>
                <w:color w:val="0D0D0D"/>
                <w:lang w:val="en-US"/>
              </w:rPr>
              <w:t>- Biết xây dựng bầu không khí lớp học</w:t>
            </w:r>
          </w:p>
          <w:p w:rsidR="00D812A8" w:rsidRPr="00713976" w:rsidRDefault="00D812A8" w:rsidP="00590066">
            <w:pPr>
              <w:spacing w:line="380" w:lineRule="atLeast"/>
              <w:rPr>
                <w:color w:val="0D0D0D"/>
                <w:lang w:val="en-US"/>
              </w:rPr>
            </w:pPr>
            <w:r w:rsidRPr="00713976">
              <w:rPr>
                <w:color w:val="0D0D0D"/>
                <w:lang w:val="en-US"/>
              </w:rPr>
              <w:t>- Biết cách tổ chức và quản lý lớp học khoa học và hiệu quả</w:t>
            </w:r>
          </w:p>
          <w:p w:rsidR="00D812A8" w:rsidRPr="00713976" w:rsidRDefault="00D812A8" w:rsidP="00590066">
            <w:pPr>
              <w:spacing w:line="380" w:lineRule="atLeast"/>
              <w:rPr>
                <w:color w:val="0D0D0D"/>
                <w:lang w:val="en-US"/>
              </w:rPr>
            </w:pPr>
            <w:r w:rsidRPr="00713976">
              <w:rPr>
                <w:color w:val="0D0D0D"/>
                <w:lang w:val="en-US"/>
              </w:rPr>
              <w:t>- Biết phối hợp với HS trong lớp tạo nên thời tiết của lớp học</w:t>
            </w:r>
          </w:p>
          <w:p w:rsidR="00D812A8" w:rsidRPr="00713976" w:rsidRDefault="00D812A8" w:rsidP="00590066">
            <w:pPr>
              <w:spacing w:line="380" w:lineRule="atLeast"/>
              <w:rPr>
                <w:color w:val="0D0D0D"/>
                <w:lang w:val="en-US"/>
              </w:rPr>
            </w:pPr>
            <w:r w:rsidRPr="00713976">
              <w:rPr>
                <w:color w:val="0D0D0D"/>
                <w:lang w:val="en-US"/>
              </w:rPr>
              <w:t>- Biết giao việc, giao bài cho từng HS, từng nhóm HS mang lại hiệu quả học tập</w:t>
            </w:r>
          </w:p>
        </w:tc>
      </w:tr>
    </w:tbl>
    <w:p w:rsidR="00D812A8" w:rsidRPr="0096272B" w:rsidRDefault="00D812A8" w:rsidP="00D812A8">
      <w:pPr>
        <w:pStyle w:val="NormalWeb"/>
        <w:tabs>
          <w:tab w:val="left" w:pos="0"/>
        </w:tabs>
        <w:spacing w:before="0" w:beforeAutospacing="0" w:after="0" w:afterAutospacing="0" w:line="380" w:lineRule="atLeast"/>
        <w:ind w:right="29" w:firstLine="720"/>
        <w:jc w:val="both"/>
        <w:rPr>
          <w:sz w:val="26"/>
          <w:szCs w:val="26"/>
        </w:rPr>
        <w:sectPr w:rsidR="00D812A8" w:rsidRPr="0096272B" w:rsidSect="00410C93">
          <w:type w:val="nextColumn"/>
          <w:pgSz w:w="16838" w:h="11906" w:orient="landscape" w:code="9"/>
          <w:pgMar w:top="1418" w:right="1134" w:bottom="1418" w:left="1701" w:header="720" w:footer="720" w:gutter="0"/>
          <w:cols w:space="720"/>
          <w:docGrid w:linePitch="360"/>
        </w:sectPr>
      </w:pPr>
    </w:p>
    <w:p w:rsidR="00D812A8" w:rsidRPr="00370D25" w:rsidRDefault="00D812A8" w:rsidP="00D812A8">
      <w:pPr>
        <w:spacing w:line="380" w:lineRule="atLeast"/>
        <w:ind w:right="140"/>
        <w:jc w:val="center"/>
        <w:rPr>
          <w:b/>
          <w:sz w:val="28"/>
          <w:szCs w:val="28"/>
        </w:rPr>
      </w:pPr>
      <w:r>
        <w:rPr>
          <w:b/>
          <w:sz w:val="28"/>
          <w:szCs w:val="28"/>
        </w:rPr>
        <w:lastRenderedPageBreak/>
        <w:t>Phụ lục số 6</w:t>
      </w:r>
    </w:p>
    <w:p w:rsidR="00D812A8" w:rsidRPr="00370D25" w:rsidRDefault="00D812A8" w:rsidP="00D812A8">
      <w:pPr>
        <w:spacing w:line="380" w:lineRule="atLeast"/>
        <w:ind w:right="140"/>
        <w:jc w:val="center"/>
        <w:rPr>
          <w:b/>
        </w:rPr>
      </w:pPr>
      <w:r w:rsidRPr="00370D25">
        <w:rPr>
          <w:b/>
        </w:rPr>
        <w:t>Năng lực cần phát triển với SV chuyên ngành</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790"/>
        <w:gridCol w:w="5760"/>
      </w:tblGrid>
      <w:tr w:rsidR="00D812A8" w:rsidRPr="00D95A43" w:rsidTr="00590066">
        <w:tc>
          <w:tcPr>
            <w:tcW w:w="558" w:type="dxa"/>
            <w:shd w:val="clear" w:color="auto" w:fill="auto"/>
          </w:tcPr>
          <w:p w:rsidR="00D812A8" w:rsidRPr="00D95A43" w:rsidRDefault="00D812A8" w:rsidP="00590066">
            <w:pPr>
              <w:ind w:right="-64"/>
              <w:jc w:val="both"/>
            </w:pPr>
            <w:r w:rsidRPr="00D95A43">
              <w:t>Stt</w:t>
            </w:r>
          </w:p>
        </w:tc>
        <w:tc>
          <w:tcPr>
            <w:tcW w:w="2790" w:type="dxa"/>
            <w:shd w:val="clear" w:color="auto" w:fill="auto"/>
          </w:tcPr>
          <w:p w:rsidR="00D812A8" w:rsidRPr="001A45DF" w:rsidRDefault="00D812A8" w:rsidP="00590066">
            <w:pPr>
              <w:ind w:right="-64"/>
              <w:jc w:val="center"/>
              <w:rPr>
                <w:b/>
              </w:rPr>
            </w:pPr>
            <w:r w:rsidRPr="001A45DF">
              <w:rPr>
                <w:b/>
              </w:rPr>
              <w:t>Chuyên ngành</w:t>
            </w:r>
          </w:p>
        </w:tc>
        <w:tc>
          <w:tcPr>
            <w:tcW w:w="5760" w:type="dxa"/>
          </w:tcPr>
          <w:p w:rsidR="00D812A8" w:rsidRPr="00D95A43" w:rsidRDefault="00D812A8" w:rsidP="00590066">
            <w:pPr>
              <w:ind w:right="-64"/>
              <w:jc w:val="center"/>
              <w:rPr>
                <w:b/>
              </w:rPr>
            </w:pPr>
            <w:r w:rsidRPr="00D95A43">
              <w:rPr>
                <w:b/>
              </w:rPr>
              <w:t xml:space="preserve">Năng lực cần phát triển với sinh viên </w:t>
            </w:r>
          </w:p>
          <w:p w:rsidR="00D812A8" w:rsidRPr="00D95A43" w:rsidRDefault="00D812A8" w:rsidP="00590066">
            <w:pPr>
              <w:ind w:right="-64"/>
              <w:jc w:val="center"/>
              <w:rPr>
                <w:b/>
              </w:rPr>
            </w:pPr>
            <w:r w:rsidRPr="00D95A43">
              <w:rPr>
                <w:b/>
              </w:rPr>
              <w:t>chuyên ngành</w:t>
            </w:r>
          </w:p>
        </w:tc>
      </w:tr>
      <w:tr w:rsidR="00D812A8" w:rsidRPr="00D95A43" w:rsidTr="00590066">
        <w:tc>
          <w:tcPr>
            <w:tcW w:w="558" w:type="dxa"/>
            <w:vMerge w:val="restart"/>
            <w:shd w:val="clear" w:color="auto" w:fill="auto"/>
          </w:tcPr>
          <w:p w:rsidR="00D812A8" w:rsidRPr="00D95A43" w:rsidRDefault="00D812A8" w:rsidP="00590066">
            <w:pPr>
              <w:ind w:right="-64"/>
              <w:jc w:val="both"/>
            </w:pPr>
            <w:r w:rsidRPr="00D95A43">
              <w:t>1</w:t>
            </w:r>
          </w:p>
        </w:tc>
        <w:tc>
          <w:tcPr>
            <w:tcW w:w="2790" w:type="dxa"/>
            <w:vMerge w:val="restart"/>
            <w:shd w:val="clear" w:color="auto" w:fill="auto"/>
          </w:tcPr>
          <w:p w:rsidR="00D812A8" w:rsidRPr="00D95A43" w:rsidRDefault="00D812A8" w:rsidP="00590066">
            <w:pPr>
              <w:ind w:right="-64"/>
              <w:jc w:val="both"/>
              <w:rPr>
                <w:lang w:val="en-US"/>
              </w:rPr>
            </w:pPr>
            <w:r w:rsidRPr="00D95A43">
              <w:rPr>
                <w:lang w:val="en-US"/>
              </w:rPr>
              <w:t>Toán</w:t>
            </w:r>
          </w:p>
        </w:tc>
        <w:tc>
          <w:tcPr>
            <w:tcW w:w="5760" w:type="dxa"/>
          </w:tcPr>
          <w:p w:rsidR="00D812A8" w:rsidRPr="00D95A43" w:rsidRDefault="00D812A8" w:rsidP="00590066">
            <w:pPr>
              <w:ind w:right="-64"/>
              <w:jc w:val="both"/>
              <w:rPr>
                <w:lang w:val="en-US"/>
              </w:rPr>
            </w:pPr>
            <w:r w:rsidRPr="00D95A43">
              <w:rPr>
                <w:lang w:val="en-US"/>
              </w:rPr>
              <w:t>NL tìm hiểu đối tượng HS</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rPr>
                <w:lang w:val="en-US"/>
              </w:rPr>
            </w:pPr>
          </w:p>
        </w:tc>
        <w:tc>
          <w:tcPr>
            <w:tcW w:w="5760" w:type="dxa"/>
          </w:tcPr>
          <w:p w:rsidR="00D812A8" w:rsidRPr="00D95A43" w:rsidRDefault="00D812A8" w:rsidP="00590066">
            <w:pPr>
              <w:ind w:right="-64"/>
              <w:jc w:val="both"/>
              <w:rPr>
                <w:lang w:val="en-US"/>
              </w:rPr>
            </w:pPr>
            <w:r w:rsidRPr="00D95A43">
              <w:rPr>
                <w:lang w:val="en-US"/>
              </w:rPr>
              <w:t>NL hiểu sâu biết rộng</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rPr>
                <w:lang w:val="en-US"/>
              </w:rPr>
            </w:pPr>
          </w:p>
        </w:tc>
        <w:tc>
          <w:tcPr>
            <w:tcW w:w="5760" w:type="dxa"/>
          </w:tcPr>
          <w:p w:rsidR="00D812A8" w:rsidRPr="00D95A43" w:rsidRDefault="00D812A8" w:rsidP="00590066">
            <w:pPr>
              <w:ind w:right="-64"/>
              <w:jc w:val="both"/>
              <w:rPr>
                <w:lang w:val="en-US"/>
              </w:rPr>
            </w:pPr>
            <w:r w:rsidRPr="00D95A43">
              <w:rPr>
                <w:lang w:val="en-US"/>
              </w:rPr>
              <w:t>NL sử dụng các phần mềm thống kê</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vận dụng PP, PT và HTTCDH</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rPr>
                <w:lang w:val="en-US"/>
              </w:rPr>
            </w:pPr>
            <w:r w:rsidRPr="00D95A43">
              <w:rPr>
                <w:lang w:val="en-US"/>
              </w:rPr>
              <w:t>NL thiết bài giảng</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thực hiện bài giảng</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đánh giá kết quả học tập của HS</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tư duy và giải quyết vấn đề</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rPr>
                <w:lang w:val="en-US"/>
              </w:rPr>
            </w:pPr>
            <w:r w:rsidRPr="00D95A43">
              <w:rPr>
                <w:lang w:val="en-US"/>
              </w:rPr>
              <w:t>NL sử dụng CNTT</w:t>
            </w:r>
          </w:p>
        </w:tc>
      </w:tr>
      <w:tr w:rsidR="00D812A8" w:rsidRPr="00D95A43" w:rsidTr="00590066">
        <w:tc>
          <w:tcPr>
            <w:tcW w:w="558" w:type="dxa"/>
            <w:vMerge w:val="restart"/>
            <w:shd w:val="clear" w:color="auto" w:fill="auto"/>
          </w:tcPr>
          <w:p w:rsidR="00D812A8" w:rsidRPr="00D95A43" w:rsidRDefault="00D812A8" w:rsidP="00590066">
            <w:pPr>
              <w:ind w:right="-64"/>
              <w:jc w:val="both"/>
              <w:rPr>
                <w:lang w:val="en-US"/>
              </w:rPr>
            </w:pPr>
            <w:r w:rsidRPr="00D95A43">
              <w:rPr>
                <w:lang w:val="en-US"/>
              </w:rPr>
              <w:t>2</w:t>
            </w:r>
          </w:p>
        </w:tc>
        <w:tc>
          <w:tcPr>
            <w:tcW w:w="2790" w:type="dxa"/>
            <w:vMerge w:val="restart"/>
            <w:shd w:val="clear" w:color="auto" w:fill="auto"/>
          </w:tcPr>
          <w:p w:rsidR="00D812A8" w:rsidRPr="00D95A43" w:rsidRDefault="00D812A8" w:rsidP="00590066">
            <w:pPr>
              <w:ind w:right="-64"/>
              <w:jc w:val="both"/>
              <w:rPr>
                <w:lang w:val="en-US"/>
              </w:rPr>
            </w:pPr>
            <w:r w:rsidRPr="00D95A43">
              <w:rPr>
                <w:lang w:val="en-US"/>
              </w:rPr>
              <w:t>Văn</w:t>
            </w:r>
          </w:p>
        </w:tc>
        <w:tc>
          <w:tcPr>
            <w:tcW w:w="5760" w:type="dxa"/>
          </w:tcPr>
          <w:p w:rsidR="00D812A8" w:rsidRPr="00D95A43" w:rsidRDefault="00D812A8" w:rsidP="00590066">
            <w:pPr>
              <w:ind w:right="-64"/>
              <w:jc w:val="both"/>
            </w:pPr>
            <w:r w:rsidRPr="00D95A43">
              <w:rPr>
                <w:lang w:val="en-US"/>
              </w:rPr>
              <w:t>NL tìm hiểu đối tượng HS</w:t>
            </w:r>
          </w:p>
        </w:tc>
      </w:tr>
      <w:tr w:rsidR="00D812A8" w:rsidRPr="00D95A43" w:rsidTr="00590066">
        <w:tc>
          <w:tcPr>
            <w:tcW w:w="558" w:type="dxa"/>
            <w:vMerge/>
            <w:shd w:val="clear" w:color="auto" w:fill="auto"/>
          </w:tcPr>
          <w:p w:rsidR="00D812A8" w:rsidRPr="00D95A43" w:rsidRDefault="00D812A8" w:rsidP="00590066">
            <w:pPr>
              <w:ind w:right="-64"/>
              <w:jc w:val="both"/>
              <w:rPr>
                <w:lang w:val="en-US"/>
              </w:rPr>
            </w:pPr>
          </w:p>
        </w:tc>
        <w:tc>
          <w:tcPr>
            <w:tcW w:w="2790" w:type="dxa"/>
            <w:vMerge/>
            <w:shd w:val="clear" w:color="auto" w:fill="auto"/>
          </w:tcPr>
          <w:p w:rsidR="00D812A8" w:rsidRPr="00D95A43" w:rsidRDefault="00D812A8" w:rsidP="00590066">
            <w:pPr>
              <w:ind w:right="-64"/>
              <w:jc w:val="both"/>
              <w:rPr>
                <w:lang w:val="en-US"/>
              </w:rPr>
            </w:pPr>
          </w:p>
        </w:tc>
        <w:tc>
          <w:tcPr>
            <w:tcW w:w="5760" w:type="dxa"/>
          </w:tcPr>
          <w:p w:rsidR="00D812A8" w:rsidRPr="00D95A43" w:rsidRDefault="00D812A8" w:rsidP="00590066">
            <w:pPr>
              <w:ind w:right="-64"/>
              <w:jc w:val="both"/>
              <w:rPr>
                <w:lang w:val="en-US"/>
              </w:rPr>
            </w:pPr>
            <w:r w:rsidRPr="00D95A43">
              <w:rPr>
                <w:lang w:val="en-US"/>
              </w:rPr>
              <w:t>NL giao tiếp trong các mối quan hệ xã hội</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giao tiếp, ngôn ngữ và phi ngôn ngữ</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rPr>
                <w:lang w:val="en-US"/>
              </w:rPr>
            </w:pPr>
            <w:r w:rsidRPr="00D95A43">
              <w:rPr>
                <w:lang w:val="en-US"/>
              </w:rPr>
              <w:t>NLDH tích hợp</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rPr>
                <w:lang w:val="en-US"/>
              </w:rPr>
            </w:pPr>
            <w:r w:rsidRPr="00D95A43">
              <w:rPr>
                <w:lang w:val="en-US"/>
              </w:rPr>
              <w:t>NLDH phân hóa</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rPr>
                <w:lang w:val="en-US"/>
              </w:rPr>
            </w:pPr>
            <w:r w:rsidRPr="00D95A43">
              <w:rPr>
                <w:lang w:val="en-US"/>
              </w:rPr>
              <w:t>NL thiết bài giảng</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thực hiện bài giảng</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đánh giá kết quả học tập của HS</w:t>
            </w:r>
          </w:p>
        </w:tc>
      </w:tr>
      <w:tr w:rsidR="00D812A8" w:rsidRPr="00D95A43" w:rsidTr="00590066">
        <w:tc>
          <w:tcPr>
            <w:tcW w:w="558" w:type="dxa"/>
            <w:vMerge w:val="restart"/>
            <w:shd w:val="clear" w:color="auto" w:fill="auto"/>
          </w:tcPr>
          <w:p w:rsidR="00D812A8" w:rsidRPr="00D95A43" w:rsidRDefault="00D812A8" w:rsidP="00590066">
            <w:pPr>
              <w:ind w:right="-64"/>
              <w:jc w:val="both"/>
              <w:rPr>
                <w:lang w:val="en-US"/>
              </w:rPr>
            </w:pPr>
            <w:r w:rsidRPr="00D95A43">
              <w:rPr>
                <w:lang w:val="en-US"/>
              </w:rPr>
              <w:t>3</w:t>
            </w:r>
          </w:p>
        </w:tc>
        <w:tc>
          <w:tcPr>
            <w:tcW w:w="2790" w:type="dxa"/>
            <w:vMerge w:val="restart"/>
            <w:shd w:val="clear" w:color="auto" w:fill="auto"/>
          </w:tcPr>
          <w:p w:rsidR="00D812A8" w:rsidRPr="00D95A43" w:rsidRDefault="00D812A8" w:rsidP="00590066">
            <w:pPr>
              <w:ind w:right="-64"/>
              <w:jc w:val="both"/>
              <w:rPr>
                <w:lang w:val="en-US"/>
              </w:rPr>
            </w:pPr>
            <w:r w:rsidRPr="00D95A43">
              <w:rPr>
                <w:lang w:val="en-US"/>
              </w:rPr>
              <w:t>Anh văn</w:t>
            </w:r>
          </w:p>
        </w:tc>
        <w:tc>
          <w:tcPr>
            <w:tcW w:w="5760" w:type="dxa"/>
          </w:tcPr>
          <w:p w:rsidR="00D812A8" w:rsidRPr="00D95A43" w:rsidRDefault="00D812A8" w:rsidP="00590066">
            <w:pPr>
              <w:ind w:right="-64"/>
              <w:jc w:val="both"/>
            </w:pPr>
            <w:r w:rsidRPr="00D95A43">
              <w:rPr>
                <w:lang w:val="en-US"/>
              </w:rPr>
              <w:t>NL tìm hiểu đối tượng HS</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tổ chức và phát triển lớp chủ nhiệm</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sử dụng các phần mềm dạy tiếng anh</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rPr>
                <w:lang w:val="en-US"/>
              </w:rPr>
            </w:pPr>
            <w:r w:rsidRPr="00D95A43">
              <w:rPr>
                <w:lang w:val="en-US"/>
              </w:rPr>
              <w:t>NLDH phân hóa</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rPr>
                <w:lang w:val="en-US"/>
              </w:rPr>
            </w:pPr>
            <w:r w:rsidRPr="00D95A43">
              <w:rPr>
                <w:lang w:val="en-US"/>
              </w:rPr>
              <w:t>NL thiết bài giảng</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thực hiện bài giảng</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đánh giá kết quả học tập của HS</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rPr>
                <w:lang w:val="en-US"/>
              </w:rPr>
              <w:t>NL sử dụng CNTT</w:t>
            </w:r>
          </w:p>
        </w:tc>
      </w:tr>
      <w:tr w:rsidR="00D812A8" w:rsidRPr="00D95A43" w:rsidTr="00590066">
        <w:tc>
          <w:tcPr>
            <w:tcW w:w="558" w:type="dxa"/>
            <w:vMerge w:val="restart"/>
            <w:shd w:val="clear" w:color="auto" w:fill="auto"/>
          </w:tcPr>
          <w:p w:rsidR="00D812A8" w:rsidRPr="00D95A43" w:rsidRDefault="00D812A8" w:rsidP="00590066">
            <w:pPr>
              <w:ind w:right="-64"/>
              <w:jc w:val="both"/>
              <w:rPr>
                <w:lang w:val="en-US"/>
              </w:rPr>
            </w:pPr>
            <w:r w:rsidRPr="00D95A43">
              <w:rPr>
                <w:lang w:val="en-US"/>
              </w:rPr>
              <w:t>4</w:t>
            </w:r>
          </w:p>
        </w:tc>
        <w:tc>
          <w:tcPr>
            <w:tcW w:w="2790" w:type="dxa"/>
            <w:vMerge w:val="restart"/>
            <w:shd w:val="clear" w:color="auto" w:fill="auto"/>
          </w:tcPr>
          <w:p w:rsidR="00D812A8" w:rsidRPr="00D95A43" w:rsidRDefault="00D812A8" w:rsidP="00590066">
            <w:pPr>
              <w:ind w:right="-64"/>
              <w:jc w:val="both"/>
              <w:rPr>
                <w:lang w:val="en-US"/>
              </w:rPr>
            </w:pPr>
            <w:r w:rsidRPr="00D95A43">
              <w:rPr>
                <w:lang w:val="en-US"/>
              </w:rPr>
              <w:t>Tiểu học</w:t>
            </w:r>
          </w:p>
        </w:tc>
        <w:tc>
          <w:tcPr>
            <w:tcW w:w="5760" w:type="dxa"/>
          </w:tcPr>
          <w:p w:rsidR="00D812A8" w:rsidRPr="00D95A43" w:rsidRDefault="00D812A8" w:rsidP="00590066">
            <w:pPr>
              <w:ind w:right="-64"/>
              <w:jc w:val="both"/>
              <w:rPr>
                <w:lang w:val="en-US"/>
              </w:rPr>
            </w:pPr>
            <w:r w:rsidRPr="00D95A43">
              <w:rPr>
                <w:lang w:val="en-US"/>
              </w:rPr>
              <w:t>NL tìm hiểu đối tượng HS</w:t>
            </w:r>
          </w:p>
        </w:tc>
      </w:tr>
      <w:tr w:rsidR="00D812A8" w:rsidRPr="00D95A43" w:rsidTr="00590066">
        <w:tc>
          <w:tcPr>
            <w:tcW w:w="558" w:type="dxa"/>
            <w:vMerge/>
            <w:shd w:val="clear" w:color="auto" w:fill="auto"/>
          </w:tcPr>
          <w:p w:rsidR="00D812A8" w:rsidRPr="00D95A43" w:rsidRDefault="00D812A8" w:rsidP="00590066">
            <w:pPr>
              <w:ind w:right="-64"/>
              <w:jc w:val="both"/>
              <w:rPr>
                <w:lang w:val="en-US"/>
              </w:rPr>
            </w:pPr>
          </w:p>
        </w:tc>
        <w:tc>
          <w:tcPr>
            <w:tcW w:w="2790" w:type="dxa"/>
            <w:vMerge/>
            <w:shd w:val="clear" w:color="auto" w:fill="auto"/>
          </w:tcPr>
          <w:p w:rsidR="00D812A8" w:rsidRPr="00D95A43" w:rsidRDefault="00D812A8" w:rsidP="00590066">
            <w:pPr>
              <w:ind w:right="-64"/>
              <w:jc w:val="both"/>
              <w:rPr>
                <w:lang w:val="en-US"/>
              </w:rPr>
            </w:pPr>
          </w:p>
        </w:tc>
        <w:tc>
          <w:tcPr>
            <w:tcW w:w="5760" w:type="dxa"/>
          </w:tcPr>
          <w:p w:rsidR="00D812A8" w:rsidRPr="00D95A43" w:rsidRDefault="00D812A8" w:rsidP="00590066">
            <w:pPr>
              <w:ind w:right="-64"/>
              <w:jc w:val="both"/>
              <w:rPr>
                <w:lang w:val="en-US"/>
              </w:rPr>
            </w:pPr>
            <w:r w:rsidRPr="00D95A43">
              <w:rPr>
                <w:lang w:val="en-US"/>
              </w:rPr>
              <w:t>NL dạy học phân hóa</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rPr>
                <w:lang w:val="en-US"/>
              </w:rPr>
            </w:pPr>
            <w:r w:rsidRPr="00D95A43">
              <w:rPr>
                <w:lang w:val="en-US"/>
              </w:rPr>
              <w:t>NLDH tích hợp</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giao tiếp ngôn ngữ và phi ngôn ngữ</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rPr>
                <w:lang w:val="en-US"/>
              </w:rPr>
              <w:t>NL thiết bài giảng</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thực hiện bài giảng</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đánh giá kết quả học tập của HS</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giao tiếp với phụ huynh học sinh</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vận dụng PP,PT và hình thức tổ chức DH</w:t>
            </w:r>
          </w:p>
        </w:tc>
      </w:tr>
      <w:tr w:rsidR="00D812A8" w:rsidRPr="00D95A43" w:rsidTr="00590066">
        <w:tc>
          <w:tcPr>
            <w:tcW w:w="558" w:type="dxa"/>
            <w:vMerge w:val="restart"/>
            <w:shd w:val="clear" w:color="auto" w:fill="auto"/>
          </w:tcPr>
          <w:p w:rsidR="00D812A8" w:rsidRPr="00D95A43" w:rsidRDefault="00D812A8" w:rsidP="00590066">
            <w:pPr>
              <w:ind w:right="-64"/>
              <w:jc w:val="both"/>
              <w:rPr>
                <w:lang w:val="en-US"/>
              </w:rPr>
            </w:pPr>
            <w:r w:rsidRPr="00D95A43">
              <w:rPr>
                <w:lang w:val="en-US"/>
              </w:rPr>
              <w:t>5</w:t>
            </w:r>
          </w:p>
        </w:tc>
        <w:tc>
          <w:tcPr>
            <w:tcW w:w="2790" w:type="dxa"/>
            <w:vMerge w:val="restart"/>
            <w:shd w:val="clear" w:color="auto" w:fill="auto"/>
          </w:tcPr>
          <w:p w:rsidR="00D812A8" w:rsidRPr="00D95A43" w:rsidRDefault="00D812A8" w:rsidP="00590066">
            <w:pPr>
              <w:ind w:right="-64"/>
              <w:jc w:val="both"/>
              <w:rPr>
                <w:lang w:val="en-US"/>
              </w:rPr>
            </w:pPr>
            <w:r w:rsidRPr="00D95A43">
              <w:rPr>
                <w:lang w:val="en-US"/>
              </w:rPr>
              <w:t>Mầm non</w:t>
            </w:r>
          </w:p>
        </w:tc>
        <w:tc>
          <w:tcPr>
            <w:tcW w:w="5760" w:type="dxa"/>
          </w:tcPr>
          <w:p w:rsidR="00D812A8" w:rsidRPr="00D95A43" w:rsidRDefault="00D812A8" w:rsidP="00590066">
            <w:pPr>
              <w:ind w:right="-64"/>
              <w:jc w:val="both"/>
            </w:pPr>
            <w:r w:rsidRPr="00D95A43">
              <w:rPr>
                <w:lang w:val="en-US"/>
              </w:rPr>
              <w:t>NL tìm hiểu đối tượng HS</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giáo dục học sinh cá biệt</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giáo dục qua giảng dạy môn học</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rPr>
                <w:lang w:val="en-US"/>
              </w:rPr>
            </w:pPr>
            <w:r w:rsidRPr="00D95A43">
              <w:rPr>
                <w:lang w:val="en-US"/>
              </w:rPr>
              <w:t>NLDH tích hợp</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giao tiếp với HS</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thiết kế bài giảng</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thực hiện bài giảng</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rPr>
                <w:lang w:val="en-US"/>
              </w:rPr>
            </w:pPr>
            <w:r w:rsidRPr="00D95A43">
              <w:rPr>
                <w:lang w:val="en-US"/>
              </w:rPr>
              <w:t>NL vận dụng PPDH</w:t>
            </w:r>
          </w:p>
        </w:tc>
      </w:tr>
      <w:tr w:rsidR="00D812A8" w:rsidRPr="00D95A43" w:rsidTr="00590066">
        <w:tc>
          <w:tcPr>
            <w:tcW w:w="558" w:type="dxa"/>
            <w:vMerge/>
            <w:shd w:val="clear" w:color="auto" w:fill="auto"/>
          </w:tcPr>
          <w:p w:rsidR="00D812A8" w:rsidRPr="00D95A43" w:rsidRDefault="00D812A8" w:rsidP="00590066">
            <w:pPr>
              <w:ind w:right="-64"/>
              <w:jc w:val="both"/>
            </w:pPr>
          </w:p>
        </w:tc>
        <w:tc>
          <w:tcPr>
            <w:tcW w:w="2790" w:type="dxa"/>
            <w:vMerge/>
            <w:shd w:val="clear" w:color="auto" w:fill="auto"/>
          </w:tcPr>
          <w:p w:rsidR="00D812A8" w:rsidRPr="00D95A43" w:rsidRDefault="00D812A8" w:rsidP="00590066">
            <w:pPr>
              <w:ind w:right="-64"/>
              <w:jc w:val="both"/>
            </w:pPr>
          </w:p>
        </w:tc>
        <w:tc>
          <w:tcPr>
            <w:tcW w:w="5760" w:type="dxa"/>
          </w:tcPr>
          <w:p w:rsidR="00D812A8" w:rsidRPr="00D95A43" w:rsidRDefault="00D812A8" w:rsidP="00590066">
            <w:pPr>
              <w:ind w:right="-64"/>
              <w:jc w:val="both"/>
            </w:pPr>
            <w:r w:rsidRPr="00D95A43">
              <w:t>NL tư duy và giải quyết vấn đề</w:t>
            </w:r>
          </w:p>
        </w:tc>
      </w:tr>
    </w:tbl>
    <w:p w:rsidR="00D812A8" w:rsidRPr="00B45F27" w:rsidRDefault="00D812A8" w:rsidP="00D812A8">
      <w:pPr>
        <w:spacing w:line="380" w:lineRule="atLeast"/>
        <w:ind w:right="140"/>
        <w:jc w:val="center"/>
        <w:rPr>
          <w:b/>
          <w:spacing w:val="-4"/>
          <w:lang w:val="en-US"/>
        </w:rPr>
      </w:pPr>
      <w:r>
        <w:rPr>
          <w:b/>
          <w:spacing w:val="-4"/>
          <w:lang w:val="en-US"/>
        </w:rPr>
        <w:lastRenderedPageBreak/>
        <w:t>Phụ lục số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6140"/>
        <w:gridCol w:w="827"/>
        <w:gridCol w:w="720"/>
        <w:gridCol w:w="817"/>
      </w:tblGrid>
      <w:tr w:rsidR="00D812A8" w:rsidRPr="00D95A43" w:rsidTr="00590066">
        <w:tc>
          <w:tcPr>
            <w:tcW w:w="558" w:type="dxa"/>
            <w:vMerge w:val="restart"/>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 xml:space="preserve">Stt </w:t>
            </w:r>
          </w:p>
        </w:tc>
        <w:tc>
          <w:tcPr>
            <w:tcW w:w="6193"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r w:rsidRPr="00D95A43">
              <w:rPr>
                <w:b/>
                <w:sz w:val="26"/>
                <w:szCs w:val="26"/>
                <w:lang w:val="en-US"/>
              </w:rPr>
              <w:t>Các yếu tố ảnh hưởng</w:t>
            </w:r>
          </w:p>
        </w:tc>
        <w:tc>
          <w:tcPr>
            <w:tcW w:w="827" w:type="dxa"/>
            <w:vMerge w:val="restart"/>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bookmarkStart w:id="1039" w:name="_Toc452277212"/>
            <w:bookmarkStart w:id="1040" w:name="_Toc452571510"/>
            <w:bookmarkStart w:id="1041" w:name="_Toc453510991"/>
            <w:bookmarkStart w:id="1042" w:name="_Toc454962038"/>
            <w:r w:rsidRPr="00D95A43">
              <w:rPr>
                <w:sz w:val="26"/>
                <w:szCs w:val="26"/>
                <w:lang w:val="en-US"/>
              </w:rPr>
              <w:t>Số lượng</w:t>
            </w:r>
            <w:bookmarkEnd w:id="1039"/>
            <w:bookmarkEnd w:id="1040"/>
            <w:bookmarkEnd w:id="1041"/>
            <w:bookmarkEnd w:id="1042"/>
          </w:p>
        </w:tc>
        <w:tc>
          <w:tcPr>
            <w:tcW w:w="720" w:type="dxa"/>
            <w:vMerge w:val="restart"/>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r w:rsidRPr="00D95A43">
              <w:rPr>
                <w:sz w:val="26"/>
                <w:szCs w:val="26"/>
                <w:lang w:val="en-US"/>
              </w:rPr>
              <w:t>Tỉ lệ %</w:t>
            </w:r>
          </w:p>
        </w:tc>
        <w:tc>
          <w:tcPr>
            <w:tcW w:w="818" w:type="dxa"/>
            <w:vMerge w:val="restart"/>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r w:rsidRPr="00D95A43">
              <w:rPr>
                <w:b/>
                <w:sz w:val="26"/>
                <w:szCs w:val="26"/>
                <w:lang w:val="en-US"/>
              </w:rPr>
              <w:t>Thứ bậc</w:t>
            </w:r>
          </w:p>
        </w:tc>
      </w:tr>
      <w:tr w:rsidR="00D812A8" w:rsidRPr="00D95A43" w:rsidTr="00590066">
        <w:tc>
          <w:tcPr>
            <w:tcW w:w="558" w:type="dxa"/>
            <w:vMerge/>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p>
        </w:tc>
        <w:tc>
          <w:tcPr>
            <w:tcW w:w="6193" w:type="dxa"/>
            <w:shd w:val="clear" w:color="auto" w:fill="auto"/>
          </w:tcPr>
          <w:p w:rsidR="00D812A8" w:rsidRPr="00D95A43" w:rsidRDefault="00D812A8" w:rsidP="00590066">
            <w:pPr>
              <w:tabs>
                <w:tab w:val="left" w:pos="0"/>
              </w:tabs>
              <w:spacing w:line="276" w:lineRule="auto"/>
              <w:ind w:right="-227"/>
              <w:jc w:val="both"/>
              <w:outlineLvl w:val="0"/>
              <w:rPr>
                <w:b/>
                <w:sz w:val="26"/>
                <w:szCs w:val="26"/>
                <w:lang w:val="en-US"/>
              </w:rPr>
            </w:pPr>
            <w:r w:rsidRPr="00D95A43">
              <w:rPr>
                <w:b/>
                <w:sz w:val="26"/>
                <w:szCs w:val="26"/>
                <w:lang w:val="en-US"/>
              </w:rPr>
              <w:t>Yếu tố chủ quan</w:t>
            </w:r>
          </w:p>
        </w:tc>
        <w:tc>
          <w:tcPr>
            <w:tcW w:w="827" w:type="dxa"/>
            <w:vMerge/>
            <w:shd w:val="clear" w:color="auto" w:fill="auto"/>
          </w:tcPr>
          <w:p w:rsidR="00D812A8" w:rsidRPr="00D95A43" w:rsidRDefault="00D812A8" w:rsidP="00590066">
            <w:pPr>
              <w:tabs>
                <w:tab w:val="left" w:pos="0"/>
              </w:tabs>
              <w:spacing w:line="276" w:lineRule="auto"/>
              <w:ind w:right="-227"/>
              <w:jc w:val="both"/>
              <w:outlineLvl w:val="0"/>
              <w:rPr>
                <w:sz w:val="26"/>
                <w:szCs w:val="26"/>
              </w:rPr>
            </w:pPr>
          </w:p>
        </w:tc>
        <w:tc>
          <w:tcPr>
            <w:tcW w:w="720" w:type="dxa"/>
            <w:vMerge/>
            <w:shd w:val="clear" w:color="auto" w:fill="auto"/>
          </w:tcPr>
          <w:p w:rsidR="00D812A8" w:rsidRPr="00D95A43" w:rsidRDefault="00D812A8" w:rsidP="00590066">
            <w:pPr>
              <w:tabs>
                <w:tab w:val="left" w:pos="0"/>
              </w:tabs>
              <w:spacing w:line="276" w:lineRule="auto"/>
              <w:ind w:right="-227"/>
              <w:jc w:val="both"/>
              <w:outlineLvl w:val="0"/>
              <w:rPr>
                <w:sz w:val="26"/>
                <w:szCs w:val="26"/>
              </w:rPr>
            </w:pPr>
          </w:p>
        </w:tc>
        <w:tc>
          <w:tcPr>
            <w:tcW w:w="818" w:type="dxa"/>
            <w:vMerge/>
            <w:shd w:val="clear" w:color="auto" w:fill="auto"/>
          </w:tcPr>
          <w:p w:rsidR="00D812A8" w:rsidRPr="00D95A43" w:rsidRDefault="00D812A8" w:rsidP="00590066">
            <w:pPr>
              <w:tabs>
                <w:tab w:val="left" w:pos="0"/>
              </w:tabs>
              <w:spacing w:line="276" w:lineRule="auto"/>
              <w:ind w:right="-227"/>
              <w:jc w:val="center"/>
              <w:outlineLvl w:val="0"/>
              <w:rPr>
                <w:b/>
                <w:sz w:val="26"/>
                <w:szCs w:val="26"/>
              </w:rPr>
            </w:pPr>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1</w:t>
            </w:r>
          </w:p>
        </w:tc>
        <w:tc>
          <w:tcPr>
            <w:tcW w:w="6193"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Tính tích cực, chủ động của SV</w:t>
            </w:r>
          </w:p>
        </w:tc>
        <w:tc>
          <w:tcPr>
            <w:tcW w:w="827"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bookmarkStart w:id="1043" w:name="_Toc452277218"/>
            <w:bookmarkStart w:id="1044" w:name="_Toc452571516"/>
            <w:bookmarkStart w:id="1045" w:name="_Toc453510997"/>
            <w:bookmarkStart w:id="1046" w:name="_Toc454962044"/>
            <w:r w:rsidRPr="00D95A43">
              <w:rPr>
                <w:sz w:val="26"/>
                <w:szCs w:val="26"/>
                <w:lang w:val="en-US"/>
              </w:rPr>
              <w:t>161</w:t>
            </w:r>
            <w:bookmarkEnd w:id="1043"/>
            <w:bookmarkEnd w:id="1044"/>
            <w:bookmarkEnd w:id="1045"/>
            <w:bookmarkEnd w:id="1046"/>
          </w:p>
        </w:tc>
        <w:tc>
          <w:tcPr>
            <w:tcW w:w="720"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r w:rsidRPr="00D95A43">
              <w:rPr>
                <w:sz w:val="26"/>
                <w:szCs w:val="26"/>
                <w:lang w:val="en-US"/>
              </w:rPr>
              <w:t>27.8</w:t>
            </w:r>
          </w:p>
        </w:tc>
        <w:tc>
          <w:tcPr>
            <w:tcW w:w="818"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r w:rsidRPr="00D95A43">
              <w:rPr>
                <w:b/>
                <w:sz w:val="26"/>
                <w:szCs w:val="26"/>
                <w:lang w:val="en-US"/>
              </w:rPr>
              <w:t>1</w:t>
            </w:r>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2</w:t>
            </w:r>
          </w:p>
        </w:tc>
        <w:tc>
          <w:tcPr>
            <w:tcW w:w="6193"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Nhu cầu và tâm thế học tập của SV</w:t>
            </w:r>
          </w:p>
        </w:tc>
        <w:tc>
          <w:tcPr>
            <w:tcW w:w="827"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bookmarkStart w:id="1047" w:name="_Toc452277223"/>
            <w:bookmarkStart w:id="1048" w:name="_Toc452571521"/>
            <w:bookmarkStart w:id="1049" w:name="_Toc453511002"/>
            <w:bookmarkStart w:id="1050" w:name="_Toc454962049"/>
            <w:r w:rsidRPr="00D95A43">
              <w:rPr>
                <w:sz w:val="26"/>
                <w:szCs w:val="26"/>
                <w:lang w:val="en-US"/>
              </w:rPr>
              <w:t>153</w:t>
            </w:r>
            <w:bookmarkEnd w:id="1047"/>
            <w:bookmarkEnd w:id="1048"/>
            <w:bookmarkEnd w:id="1049"/>
            <w:bookmarkEnd w:id="1050"/>
          </w:p>
        </w:tc>
        <w:tc>
          <w:tcPr>
            <w:tcW w:w="720"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r w:rsidRPr="00D95A43">
              <w:rPr>
                <w:sz w:val="26"/>
                <w:szCs w:val="26"/>
                <w:lang w:val="en-US"/>
              </w:rPr>
              <w:t>26.5</w:t>
            </w:r>
          </w:p>
        </w:tc>
        <w:tc>
          <w:tcPr>
            <w:tcW w:w="818"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r w:rsidRPr="00D95A43">
              <w:rPr>
                <w:b/>
                <w:sz w:val="26"/>
                <w:szCs w:val="26"/>
                <w:lang w:val="en-US"/>
              </w:rPr>
              <w:t>2</w:t>
            </w:r>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3</w:t>
            </w:r>
          </w:p>
        </w:tc>
        <w:tc>
          <w:tcPr>
            <w:tcW w:w="6193"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Hứng thú học tập của SV</w:t>
            </w:r>
          </w:p>
        </w:tc>
        <w:tc>
          <w:tcPr>
            <w:tcW w:w="827"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bookmarkStart w:id="1051" w:name="_Toc452277228"/>
            <w:bookmarkStart w:id="1052" w:name="_Toc452571526"/>
            <w:bookmarkStart w:id="1053" w:name="_Toc453511007"/>
            <w:bookmarkStart w:id="1054" w:name="_Toc454962054"/>
            <w:r w:rsidRPr="00D95A43">
              <w:rPr>
                <w:sz w:val="26"/>
                <w:szCs w:val="26"/>
                <w:lang w:val="en-US"/>
              </w:rPr>
              <w:t>130</w:t>
            </w:r>
            <w:bookmarkEnd w:id="1051"/>
            <w:bookmarkEnd w:id="1052"/>
            <w:bookmarkEnd w:id="1053"/>
            <w:bookmarkEnd w:id="1054"/>
          </w:p>
        </w:tc>
        <w:tc>
          <w:tcPr>
            <w:tcW w:w="720"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r w:rsidRPr="00D95A43">
              <w:rPr>
                <w:sz w:val="26"/>
                <w:szCs w:val="26"/>
                <w:lang w:val="en-US"/>
              </w:rPr>
              <w:t>22.4</w:t>
            </w:r>
          </w:p>
        </w:tc>
        <w:tc>
          <w:tcPr>
            <w:tcW w:w="818"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r w:rsidRPr="00D95A43">
              <w:rPr>
                <w:b/>
                <w:sz w:val="26"/>
                <w:szCs w:val="26"/>
                <w:lang w:val="en-US"/>
              </w:rPr>
              <w:t>4</w:t>
            </w:r>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4</w:t>
            </w:r>
          </w:p>
        </w:tc>
        <w:tc>
          <w:tcPr>
            <w:tcW w:w="6193"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Ý chí khắc phục khó khăn trong tập</w:t>
            </w:r>
          </w:p>
        </w:tc>
        <w:tc>
          <w:tcPr>
            <w:tcW w:w="827"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bookmarkStart w:id="1055" w:name="_Toc452277233"/>
            <w:bookmarkStart w:id="1056" w:name="_Toc452571531"/>
            <w:bookmarkStart w:id="1057" w:name="_Toc453511012"/>
            <w:bookmarkStart w:id="1058" w:name="_Toc454962059"/>
            <w:r w:rsidRPr="00D95A43">
              <w:rPr>
                <w:sz w:val="26"/>
                <w:szCs w:val="26"/>
                <w:lang w:val="en-US"/>
              </w:rPr>
              <w:t>135</w:t>
            </w:r>
            <w:bookmarkEnd w:id="1055"/>
            <w:bookmarkEnd w:id="1056"/>
            <w:bookmarkEnd w:id="1057"/>
            <w:bookmarkEnd w:id="1058"/>
          </w:p>
        </w:tc>
        <w:tc>
          <w:tcPr>
            <w:tcW w:w="720"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r w:rsidRPr="00D95A43">
              <w:rPr>
                <w:sz w:val="26"/>
                <w:szCs w:val="26"/>
                <w:lang w:val="en-US"/>
              </w:rPr>
              <w:t>23.3</w:t>
            </w:r>
          </w:p>
        </w:tc>
        <w:tc>
          <w:tcPr>
            <w:tcW w:w="818"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r w:rsidRPr="00D95A43">
              <w:rPr>
                <w:b/>
                <w:sz w:val="26"/>
                <w:szCs w:val="26"/>
                <w:lang w:val="en-US"/>
              </w:rPr>
              <w:t>3</w:t>
            </w:r>
          </w:p>
        </w:tc>
      </w:tr>
      <w:tr w:rsidR="00D812A8" w:rsidRPr="00D95A43" w:rsidTr="00590066">
        <w:tc>
          <w:tcPr>
            <w:tcW w:w="9116" w:type="dxa"/>
            <w:gridSpan w:val="5"/>
            <w:shd w:val="clear" w:color="auto" w:fill="auto"/>
          </w:tcPr>
          <w:p w:rsidR="00D812A8" w:rsidRPr="00D95A43" w:rsidRDefault="00D812A8" w:rsidP="00590066">
            <w:pPr>
              <w:tabs>
                <w:tab w:val="left" w:pos="0"/>
              </w:tabs>
              <w:spacing w:line="276" w:lineRule="auto"/>
              <w:ind w:right="-227"/>
              <w:jc w:val="both"/>
              <w:outlineLvl w:val="0"/>
              <w:rPr>
                <w:sz w:val="26"/>
                <w:szCs w:val="26"/>
              </w:rPr>
            </w:pPr>
            <w:bookmarkStart w:id="1059" w:name="_Toc452277236"/>
            <w:bookmarkStart w:id="1060" w:name="_Toc452571534"/>
            <w:bookmarkStart w:id="1061" w:name="_Toc453511015"/>
            <w:bookmarkStart w:id="1062" w:name="_Toc454962062"/>
            <w:r w:rsidRPr="00D95A43">
              <w:rPr>
                <w:b/>
                <w:sz w:val="26"/>
                <w:szCs w:val="26"/>
                <w:lang w:val="en-US"/>
              </w:rPr>
              <w:t>Yếu tố khách quan</w:t>
            </w:r>
            <w:bookmarkEnd w:id="1059"/>
            <w:bookmarkEnd w:id="1060"/>
            <w:bookmarkEnd w:id="1061"/>
            <w:bookmarkEnd w:id="1062"/>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1</w:t>
            </w:r>
          </w:p>
        </w:tc>
        <w:tc>
          <w:tcPr>
            <w:tcW w:w="6193"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rPr>
              <w:t>Xu thế phát triển của xã hội về giáo dục</w:t>
            </w:r>
          </w:p>
        </w:tc>
        <w:tc>
          <w:tcPr>
            <w:tcW w:w="827"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bookmarkStart w:id="1063" w:name="_Toc453511018"/>
            <w:bookmarkStart w:id="1064" w:name="_Toc454962065"/>
            <w:r>
              <w:rPr>
                <w:sz w:val="26"/>
                <w:szCs w:val="26"/>
                <w:lang w:val="en-US"/>
              </w:rPr>
              <w:t>5</w:t>
            </w:r>
            <w:r w:rsidRPr="00D95A43">
              <w:rPr>
                <w:sz w:val="26"/>
                <w:szCs w:val="26"/>
                <w:lang w:val="en-US"/>
              </w:rPr>
              <w:t>2</w:t>
            </w:r>
            <w:bookmarkEnd w:id="1063"/>
            <w:bookmarkEnd w:id="1064"/>
          </w:p>
        </w:tc>
        <w:tc>
          <w:tcPr>
            <w:tcW w:w="720"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r>
              <w:rPr>
                <w:sz w:val="26"/>
                <w:szCs w:val="26"/>
                <w:lang w:val="en-US"/>
              </w:rPr>
              <w:t>9.0</w:t>
            </w:r>
          </w:p>
        </w:tc>
        <w:tc>
          <w:tcPr>
            <w:tcW w:w="818"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r>
              <w:rPr>
                <w:b/>
                <w:sz w:val="26"/>
                <w:szCs w:val="26"/>
                <w:lang w:val="en-US"/>
              </w:rPr>
              <w:t>6</w:t>
            </w:r>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2</w:t>
            </w:r>
          </w:p>
        </w:tc>
        <w:tc>
          <w:tcPr>
            <w:tcW w:w="6193"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rPr>
              <w:t>Đổi mới căn bản toàn diện giáo dục</w:t>
            </w:r>
            <w:r w:rsidRPr="00D95A43">
              <w:rPr>
                <w:sz w:val="26"/>
                <w:szCs w:val="26"/>
                <w:lang w:val="en-US"/>
              </w:rPr>
              <w:t xml:space="preserve"> </w:t>
            </w:r>
          </w:p>
        </w:tc>
        <w:tc>
          <w:tcPr>
            <w:tcW w:w="827"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bookmarkStart w:id="1065" w:name="_Toc453511023"/>
            <w:bookmarkStart w:id="1066" w:name="_Toc454962070"/>
            <w:r w:rsidRPr="00D95A43">
              <w:rPr>
                <w:sz w:val="26"/>
                <w:szCs w:val="26"/>
                <w:lang w:val="en-US"/>
              </w:rPr>
              <w:t>68</w:t>
            </w:r>
            <w:bookmarkEnd w:id="1065"/>
            <w:bookmarkEnd w:id="1066"/>
          </w:p>
        </w:tc>
        <w:tc>
          <w:tcPr>
            <w:tcW w:w="720"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r w:rsidRPr="00D95A43">
              <w:rPr>
                <w:sz w:val="26"/>
                <w:szCs w:val="26"/>
                <w:lang w:val="en-US"/>
              </w:rPr>
              <w:t>11.7</w:t>
            </w:r>
          </w:p>
        </w:tc>
        <w:tc>
          <w:tcPr>
            <w:tcW w:w="818"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r w:rsidRPr="00D95A43">
              <w:rPr>
                <w:b/>
                <w:sz w:val="26"/>
                <w:szCs w:val="26"/>
                <w:lang w:val="en-US"/>
              </w:rPr>
              <w:t>4</w:t>
            </w:r>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3</w:t>
            </w:r>
          </w:p>
        </w:tc>
        <w:tc>
          <w:tcPr>
            <w:tcW w:w="6193"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Năng lực dạy học của GV</w:t>
            </w:r>
          </w:p>
        </w:tc>
        <w:tc>
          <w:tcPr>
            <w:tcW w:w="827"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bookmarkStart w:id="1067" w:name="_Toc453511028"/>
            <w:bookmarkStart w:id="1068" w:name="_Toc454962075"/>
            <w:r>
              <w:rPr>
                <w:sz w:val="26"/>
                <w:szCs w:val="26"/>
                <w:lang w:val="en-US"/>
              </w:rPr>
              <w:t>13</w:t>
            </w:r>
            <w:r w:rsidRPr="00D95A43">
              <w:rPr>
                <w:sz w:val="26"/>
                <w:szCs w:val="26"/>
                <w:lang w:val="en-US"/>
              </w:rPr>
              <w:t>2</w:t>
            </w:r>
            <w:bookmarkEnd w:id="1067"/>
            <w:bookmarkEnd w:id="1068"/>
          </w:p>
        </w:tc>
        <w:tc>
          <w:tcPr>
            <w:tcW w:w="720"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r>
              <w:rPr>
                <w:sz w:val="26"/>
                <w:szCs w:val="26"/>
                <w:lang w:val="en-US"/>
              </w:rPr>
              <w:t>22.8</w:t>
            </w:r>
          </w:p>
        </w:tc>
        <w:tc>
          <w:tcPr>
            <w:tcW w:w="818"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r>
              <w:rPr>
                <w:b/>
                <w:sz w:val="26"/>
                <w:szCs w:val="26"/>
                <w:lang w:val="en-US"/>
              </w:rPr>
              <w:t>2</w:t>
            </w:r>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4</w:t>
            </w:r>
          </w:p>
        </w:tc>
        <w:tc>
          <w:tcPr>
            <w:tcW w:w="6193"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Số lượng SV trong một lớp quá đông</w:t>
            </w:r>
          </w:p>
        </w:tc>
        <w:tc>
          <w:tcPr>
            <w:tcW w:w="827"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bookmarkStart w:id="1069" w:name="_Toc453511033"/>
            <w:bookmarkStart w:id="1070" w:name="_Toc454962080"/>
            <w:r w:rsidRPr="00D95A43">
              <w:rPr>
                <w:sz w:val="26"/>
                <w:szCs w:val="26"/>
                <w:lang w:val="en-US"/>
              </w:rPr>
              <w:t>139</w:t>
            </w:r>
            <w:bookmarkEnd w:id="1069"/>
            <w:bookmarkEnd w:id="1070"/>
          </w:p>
        </w:tc>
        <w:tc>
          <w:tcPr>
            <w:tcW w:w="720"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r w:rsidRPr="00D95A43">
              <w:rPr>
                <w:sz w:val="26"/>
                <w:szCs w:val="26"/>
                <w:lang w:val="en-US"/>
              </w:rPr>
              <w:t>24.0</w:t>
            </w:r>
          </w:p>
        </w:tc>
        <w:tc>
          <w:tcPr>
            <w:tcW w:w="818"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r w:rsidRPr="00D95A43">
              <w:rPr>
                <w:b/>
                <w:sz w:val="26"/>
                <w:szCs w:val="26"/>
                <w:lang w:val="en-US"/>
              </w:rPr>
              <w:t>1</w:t>
            </w:r>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5</w:t>
            </w:r>
          </w:p>
        </w:tc>
        <w:tc>
          <w:tcPr>
            <w:tcW w:w="6193"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Cơ sở vật chất chưa đáp ứng được</w:t>
            </w:r>
          </w:p>
        </w:tc>
        <w:tc>
          <w:tcPr>
            <w:tcW w:w="827"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bookmarkStart w:id="1071" w:name="_Toc453511038"/>
            <w:bookmarkStart w:id="1072" w:name="_Toc454962085"/>
            <w:r w:rsidRPr="00D95A43">
              <w:rPr>
                <w:sz w:val="26"/>
                <w:szCs w:val="26"/>
                <w:lang w:val="en-US"/>
              </w:rPr>
              <w:t>70</w:t>
            </w:r>
            <w:bookmarkEnd w:id="1071"/>
            <w:bookmarkEnd w:id="1072"/>
          </w:p>
        </w:tc>
        <w:tc>
          <w:tcPr>
            <w:tcW w:w="720"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r w:rsidRPr="00D95A43">
              <w:rPr>
                <w:sz w:val="26"/>
                <w:szCs w:val="26"/>
                <w:lang w:val="en-US"/>
              </w:rPr>
              <w:t>12.1</w:t>
            </w:r>
          </w:p>
        </w:tc>
        <w:tc>
          <w:tcPr>
            <w:tcW w:w="818"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r w:rsidRPr="00D95A43">
              <w:rPr>
                <w:b/>
                <w:sz w:val="26"/>
                <w:szCs w:val="26"/>
                <w:lang w:val="en-US"/>
              </w:rPr>
              <w:t>3</w:t>
            </w:r>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6</w:t>
            </w:r>
          </w:p>
        </w:tc>
        <w:tc>
          <w:tcPr>
            <w:tcW w:w="6193"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Kiểm tra đánh giá trong quá trình học tập</w:t>
            </w:r>
          </w:p>
        </w:tc>
        <w:tc>
          <w:tcPr>
            <w:tcW w:w="827"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bookmarkStart w:id="1073" w:name="_Toc453511043"/>
            <w:bookmarkStart w:id="1074" w:name="_Toc454962090"/>
            <w:r w:rsidRPr="00D95A43">
              <w:rPr>
                <w:sz w:val="26"/>
                <w:szCs w:val="26"/>
                <w:lang w:val="en-US"/>
              </w:rPr>
              <w:t>65</w:t>
            </w:r>
            <w:bookmarkEnd w:id="1073"/>
            <w:bookmarkEnd w:id="1074"/>
          </w:p>
        </w:tc>
        <w:tc>
          <w:tcPr>
            <w:tcW w:w="720"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r w:rsidRPr="00D95A43">
              <w:rPr>
                <w:sz w:val="26"/>
                <w:szCs w:val="26"/>
                <w:lang w:val="en-US"/>
              </w:rPr>
              <w:t>11.2</w:t>
            </w:r>
          </w:p>
        </w:tc>
        <w:tc>
          <w:tcPr>
            <w:tcW w:w="818"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r w:rsidRPr="00D95A43">
              <w:rPr>
                <w:b/>
                <w:sz w:val="26"/>
                <w:szCs w:val="26"/>
                <w:lang w:val="en-US"/>
              </w:rPr>
              <w:t>5</w:t>
            </w:r>
          </w:p>
        </w:tc>
      </w:tr>
      <w:tr w:rsidR="00D812A8" w:rsidRPr="00D95A43" w:rsidTr="00590066">
        <w:tc>
          <w:tcPr>
            <w:tcW w:w="558" w:type="dxa"/>
            <w:shd w:val="clear" w:color="auto" w:fill="auto"/>
          </w:tcPr>
          <w:p w:rsidR="00D812A8" w:rsidRPr="00D95A43" w:rsidRDefault="00D812A8" w:rsidP="00590066">
            <w:pPr>
              <w:tabs>
                <w:tab w:val="left" w:pos="0"/>
              </w:tabs>
              <w:spacing w:line="276" w:lineRule="auto"/>
              <w:ind w:right="-227"/>
              <w:jc w:val="both"/>
              <w:outlineLvl w:val="0"/>
              <w:rPr>
                <w:sz w:val="26"/>
                <w:szCs w:val="26"/>
                <w:lang w:val="en-US"/>
              </w:rPr>
            </w:pPr>
            <w:r w:rsidRPr="00D95A43">
              <w:rPr>
                <w:sz w:val="26"/>
                <w:szCs w:val="26"/>
                <w:lang w:val="en-US"/>
              </w:rPr>
              <w:t>7</w:t>
            </w:r>
          </w:p>
        </w:tc>
        <w:tc>
          <w:tcPr>
            <w:tcW w:w="6193" w:type="dxa"/>
            <w:shd w:val="clear" w:color="auto" w:fill="auto"/>
          </w:tcPr>
          <w:p w:rsidR="00D812A8" w:rsidRPr="00E65576" w:rsidRDefault="00D812A8" w:rsidP="00590066">
            <w:pPr>
              <w:tabs>
                <w:tab w:val="left" w:pos="0"/>
              </w:tabs>
              <w:spacing w:line="276" w:lineRule="auto"/>
              <w:ind w:right="-227"/>
              <w:jc w:val="both"/>
              <w:outlineLvl w:val="0"/>
              <w:rPr>
                <w:spacing w:val="-6"/>
                <w:sz w:val="26"/>
                <w:szCs w:val="26"/>
                <w:lang w:val="en-US"/>
              </w:rPr>
            </w:pPr>
            <w:r w:rsidRPr="00E65576">
              <w:rPr>
                <w:spacing w:val="-6"/>
                <w:sz w:val="26"/>
                <w:szCs w:val="26"/>
                <w:lang w:val="en-US"/>
              </w:rPr>
              <w:t>BGH chưa quan tâm nhiều đến chất lượng đầu ra của SV</w:t>
            </w:r>
          </w:p>
        </w:tc>
        <w:tc>
          <w:tcPr>
            <w:tcW w:w="827"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bookmarkStart w:id="1075" w:name="_Toc453511048"/>
            <w:bookmarkStart w:id="1076" w:name="_Toc454962095"/>
            <w:r w:rsidRPr="00D95A43">
              <w:rPr>
                <w:sz w:val="26"/>
                <w:szCs w:val="26"/>
                <w:lang w:val="en-US"/>
              </w:rPr>
              <w:t>53</w:t>
            </w:r>
            <w:bookmarkEnd w:id="1075"/>
            <w:bookmarkEnd w:id="1076"/>
          </w:p>
        </w:tc>
        <w:tc>
          <w:tcPr>
            <w:tcW w:w="720" w:type="dxa"/>
            <w:shd w:val="clear" w:color="auto" w:fill="auto"/>
          </w:tcPr>
          <w:p w:rsidR="00D812A8" w:rsidRPr="00D95A43" w:rsidRDefault="00D812A8" w:rsidP="00590066">
            <w:pPr>
              <w:tabs>
                <w:tab w:val="left" w:pos="0"/>
              </w:tabs>
              <w:spacing w:line="276" w:lineRule="auto"/>
              <w:ind w:right="-227"/>
              <w:jc w:val="center"/>
              <w:outlineLvl w:val="0"/>
              <w:rPr>
                <w:sz w:val="26"/>
                <w:szCs w:val="26"/>
                <w:lang w:val="en-US"/>
              </w:rPr>
            </w:pPr>
            <w:r w:rsidRPr="00D95A43">
              <w:rPr>
                <w:sz w:val="26"/>
                <w:szCs w:val="26"/>
                <w:lang w:val="en-US"/>
              </w:rPr>
              <w:t>9.2</w:t>
            </w:r>
          </w:p>
        </w:tc>
        <w:tc>
          <w:tcPr>
            <w:tcW w:w="818" w:type="dxa"/>
            <w:shd w:val="clear" w:color="auto" w:fill="auto"/>
          </w:tcPr>
          <w:p w:rsidR="00D812A8" w:rsidRPr="00D95A43" w:rsidRDefault="00D812A8" w:rsidP="00590066">
            <w:pPr>
              <w:tabs>
                <w:tab w:val="left" w:pos="0"/>
              </w:tabs>
              <w:spacing w:line="276" w:lineRule="auto"/>
              <w:ind w:right="-227"/>
              <w:jc w:val="center"/>
              <w:outlineLvl w:val="0"/>
              <w:rPr>
                <w:b/>
                <w:sz w:val="26"/>
                <w:szCs w:val="26"/>
                <w:lang w:val="en-US"/>
              </w:rPr>
            </w:pPr>
            <w:r w:rsidRPr="00D95A43">
              <w:rPr>
                <w:b/>
                <w:sz w:val="26"/>
                <w:szCs w:val="26"/>
                <w:lang w:val="en-US"/>
              </w:rPr>
              <w:t>7</w:t>
            </w:r>
          </w:p>
        </w:tc>
      </w:tr>
    </w:tbl>
    <w:p w:rsidR="00D812A8" w:rsidRDefault="00D812A8" w:rsidP="00D812A8">
      <w:pPr>
        <w:spacing w:line="380" w:lineRule="atLeast"/>
        <w:ind w:right="140"/>
        <w:jc w:val="center"/>
        <w:rPr>
          <w:b/>
          <w:spacing w:val="-4"/>
        </w:rPr>
      </w:pPr>
    </w:p>
    <w:p w:rsidR="00D812A8" w:rsidRDefault="00D812A8" w:rsidP="00D812A8">
      <w:pPr>
        <w:spacing w:line="380" w:lineRule="atLeast"/>
        <w:ind w:right="140"/>
        <w:jc w:val="center"/>
        <w:rPr>
          <w:b/>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6140"/>
        <w:gridCol w:w="827"/>
        <w:gridCol w:w="720"/>
        <w:gridCol w:w="817"/>
      </w:tblGrid>
      <w:tr w:rsidR="00D812A8" w:rsidRPr="00D95A43" w:rsidTr="00590066">
        <w:tc>
          <w:tcPr>
            <w:tcW w:w="558"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077" w:name="_Toc452277264"/>
            <w:bookmarkStart w:id="1078" w:name="_Toc452571562"/>
            <w:bookmarkStart w:id="1079" w:name="_Toc453511053"/>
            <w:bookmarkStart w:id="1080" w:name="_Toc454962099"/>
            <w:r w:rsidRPr="00D95A43">
              <w:rPr>
                <w:sz w:val="26"/>
                <w:szCs w:val="26"/>
                <w:lang w:val="en-US"/>
              </w:rPr>
              <w:t>Stt</w:t>
            </w:r>
            <w:bookmarkEnd w:id="1077"/>
            <w:bookmarkEnd w:id="1078"/>
            <w:bookmarkEnd w:id="1079"/>
            <w:bookmarkEnd w:id="1080"/>
            <w:r w:rsidRPr="00D95A43">
              <w:rPr>
                <w:sz w:val="26"/>
                <w:szCs w:val="26"/>
                <w:lang w:val="en-US"/>
              </w:rPr>
              <w:t xml:space="preserve"> </w:t>
            </w:r>
          </w:p>
        </w:tc>
        <w:tc>
          <w:tcPr>
            <w:tcW w:w="6193"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081" w:name="_Toc452277265"/>
            <w:bookmarkStart w:id="1082" w:name="_Toc452571563"/>
            <w:bookmarkStart w:id="1083" w:name="_Toc453511054"/>
            <w:bookmarkStart w:id="1084" w:name="_Toc454962100"/>
            <w:r w:rsidRPr="00D95A43">
              <w:rPr>
                <w:b/>
                <w:sz w:val="26"/>
                <w:szCs w:val="26"/>
                <w:lang w:val="en-US"/>
              </w:rPr>
              <w:t>Các yếu tố ảnh hưởng</w:t>
            </w:r>
            <w:bookmarkEnd w:id="1081"/>
            <w:bookmarkEnd w:id="1082"/>
            <w:bookmarkEnd w:id="1083"/>
            <w:bookmarkEnd w:id="1084"/>
          </w:p>
        </w:tc>
        <w:tc>
          <w:tcPr>
            <w:tcW w:w="827" w:type="dxa"/>
            <w:vMerge w:val="restart"/>
            <w:shd w:val="clear" w:color="auto" w:fill="auto"/>
          </w:tcPr>
          <w:p w:rsidR="00D812A8" w:rsidRPr="00D95A43" w:rsidRDefault="00D812A8" w:rsidP="00590066">
            <w:pPr>
              <w:tabs>
                <w:tab w:val="left" w:pos="0"/>
              </w:tabs>
              <w:ind w:right="-227"/>
              <w:jc w:val="both"/>
              <w:outlineLvl w:val="0"/>
              <w:rPr>
                <w:sz w:val="26"/>
                <w:szCs w:val="26"/>
                <w:lang w:val="en-US"/>
              </w:rPr>
            </w:pPr>
            <w:bookmarkStart w:id="1085" w:name="_Toc452277266"/>
            <w:bookmarkStart w:id="1086" w:name="_Toc452571564"/>
            <w:bookmarkStart w:id="1087" w:name="_Toc453511055"/>
            <w:bookmarkStart w:id="1088" w:name="_Toc454962101"/>
            <w:r w:rsidRPr="00D95A43">
              <w:rPr>
                <w:sz w:val="26"/>
                <w:szCs w:val="26"/>
                <w:lang w:val="en-US"/>
              </w:rPr>
              <w:t>Số lượng</w:t>
            </w:r>
            <w:bookmarkEnd w:id="1085"/>
            <w:bookmarkEnd w:id="1086"/>
            <w:bookmarkEnd w:id="1087"/>
            <w:bookmarkEnd w:id="1088"/>
          </w:p>
        </w:tc>
        <w:tc>
          <w:tcPr>
            <w:tcW w:w="720" w:type="dxa"/>
            <w:vMerge w:val="restart"/>
            <w:shd w:val="clear" w:color="auto" w:fill="auto"/>
          </w:tcPr>
          <w:p w:rsidR="00D812A8" w:rsidRPr="00D95A43" w:rsidRDefault="00D812A8" w:rsidP="00590066">
            <w:pPr>
              <w:tabs>
                <w:tab w:val="left" w:pos="0"/>
              </w:tabs>
              <w:ind w:right="-227"/>
              <w:jc w:val="both"/>
              <w:outlineLvl w:val="0"/>
              <w:rPr>
                <w:sz w:val="26"/>
                <w:szCs w:val="26"/>
                <w:lang w:val="en-US"/>
              </w:rPr>
            </w:pPr>
            <w:r w:rsidRPr="00D95A43">
              <w:rPr>
                <w:sz w:val="26"/>
                <w:szCs w:val="26"/>
                <w:lang w:val="en-US"/>
              </w:rPr>
              <w:t>Tỉ lệ %</w:t>
            </w:r>
          </w:p>
        </w:tc>
        <w:tc>
          <w:tcPr>
            <w:tcW w:w="818" w:type="dxa"/>
            <w:vMerge w:val="restart"/>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Thứ bậc</w:t>
            </w:r>
          </w:p>
        </w:tc>
      </w:tr>
      <w:tr w:rsidR="00D812A8" w:rsidRPr="00D95A43" w:rsidTr="00590066">
        <w:tc>
          <w:tcPr>
            <w:tcW w:w="6751" w:type="dxa"/>
            <w:gridSpan w:val="2"/>
            <w:shd w:val="clear" w:color="auto" w:fill="auto"/>
          </w:tcPr>
          <w:p w:rsidR="00D812A8" w:rsidRPr="00D95A43" w:rsidRDefault="00D812A8" w:rsidP="00590066">
            <w:pPr>
              <w:tabs>
                <w:tab w:val="left" w:pos="0"/>
              </w:tabs>
              <w:ind w:right="-227"/>
              <w:jc w:val="both"/>
              <w:outlineLvl w:val="0"/>
              <w:rPr>
                <w:sz w:val="26"/>
                <w:szCs w:val="26"/>
                <w:lang w:val="en-US"/>
              </w:rPr>
            </w:pPr>
            <w:bookmarkStart w:id="1089" w:name="_Toc452277269"/>
            <w:bookmarkStart w:id="1090" w:name="_Toc452571567"/>
            <w:bookmarkStart w:id="1091" w:name="_Toc453511058"/>
            <w:bookmarkStart w:id="1092" w:name="_Toc454962104"/>
            <w:r w:rsidRPr="00D95A43">
              <w:rPr>
                <w:b/>
                <w:sz w:val="26"/>
                <w:szCs w:val="26"/>
                <w:lang w:val="en-US"/>
              </w:rPr>
              <w:t>Yếu tố chủ quan</w:t>
            </w:r>
            <w:bookmarkEnd w:id="1089"/>
            <w:bookmarkEnd w:id="1090"/>
            <w:bookmarkEnd w:id="1091"/>
            <w:bookmarkEnd w:id="1092"/>
          </w:p>
        </w:tc>
        <w:tc>
          <w:tcPr>
            <w:tcW w:w="827" w:type="dxa"/>
            <w:vMerge/>
            <w:shd w:val="clear" w:color="auto" w:fill="auto"/>
          </w:tcPr>
          <w:p w:rsidR="00D812A8" w:rsidRPr="00D95A43" w:rsidRDefault="00D812A8" w:rsidP="00590066">
            <w:pPr>
              <w:tabs>
                <w:tab w:val="left" w:pos="0"/>
              </w:tabs>
              <w:ind w:right="-227"/>
              <w:jc w:val="both"/>
              <w:outlineLvl w:val="0"/>
              <w:rPr>
                <w:sz w:val="26"/>
                <w:szCs w:val="26"/>
                <w:lang w:val="en-US"/>
              </w:rPr>
            </w:pPr>
          </w:p>
        </w:tc>
        <w:tc>
          <w:tcPr>
            <w:tcW w:w="720" w:type="dxa"/>
            <w:vMerge/>
            <w:shd w:val="clear" w:color="auto" w:fill="auto"/>
          </w:tcPr>
          <w:p w:rsidR="00D812A8" w:rsidRPr="00D95A43" w:rsidRDefault="00D812A8" w:rsidP="00590066">
            <w:pPr>
              <w:tabs>
                <w:tab w:val="left" w:pos="0"/>
              </w:tabs>
              <w:ind w:right="-227"/>
              <w:jc w:val="both"/>
              <w:outlineLvl w:val="0"/>
              <w:rPr>
                <w:sz w:val="26"/>
                <w:szCs w:val="26"/>
                <w:lang w:val="en-US"/>
              </w:rPr>
            </w:pPr>
          </w:p>
        </w:tc>
        <w:tc>
          <w:tcPr>
            <w:tcW w:w="818" w:type="dxa"/>
            <w:vMerge/>
            <w:shd w:val="clear" w:color="auto" w:fill="auto"/>
          </w:tcPr>
          <w:p w:rsidR="00D812A8" w:rsidRPr="00D95A43" w:rsidRDefault="00D812A8" w:rsidP="00590066">
            <w:pPr>
              <w:tabs>
                <w:tab w:val="left" w:pos="0"/>
              </w:tabs>
              <w:ind w:right="-227"/>
              <w:jc w:val="center"/>
              <w:outlineLvl w:val="0"/>
              <w:rPr>
                <w:b/>
                <w:sz w:val="26"/>
                <w:szCs w:val="26"/>
                <w:lang w:val="en-US"/>
              </w:rPr>
            </w:pPr>
          </w:p>
        </w:tc>
      </w:tr>
      <w:tr w:rsidR="00D812A8" w:rsidRPr="00D95A43" w:rsidTr="00590066">
        <w:tc>
          <w:tcPr>
            <w:tcW w:w="558"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093" w:name="_Toc452277270"/>
            <w:bookmarkStart w:id="1094" w:name="_Toc452571568"/>
            <w:bookmarkStart w:id="1095" w:name="_Toc453511059"/>
            <w:bookmarkStart w:id="1096" w:name="_Toc454962105"/>
            <w:r w:rsidRPr="00D95A43">
              <w:rPr>
                <w:sz w:val="26"/>
                <w:szCs w:val="26"/>
                <w:lang w:val="en-US"/>
              </w:rPr>
              <w:t>1</w:t>
            </w:r>
            <w:bookmarkEnd w:id="1093"/>
            <w:bookmarkEnd w:id="1094"/>
            <w:bookmarkEnd w:id="1095"/>
            <w:bookmarkEnd w:id="1096"/>
          </w:p>
        </w:tc>
        <w:tc>
          <w:tcPr>
            <w:tcW w:w="6193" w:type="dxa"/>
            <w:shd w:val="clear" w:color="auto" w:fill="auto"/>
          </w:tcPr>
          <w:p w:rsidR="00D812A8" w:rsidRPr="00B45F27" w:rsidRDefault="00D812A8" w:rsidP="00590066">
            <w:pPr>
              <w:tabs>
                <w:tab w:val="left" w:pos="0"/>
              </w:tabs>
              <w:ind w:right="-227"/>
              <w:jc w:val="both"/>
              <w:outlineLvl w:val="0"/>
              <w:rPr>
                <w:color w:val="FF0000"/>
                <w:sz w:val="26"/>
                <w:szCs w:val="26"/>
                <w:lang w:val="en-US"/>
              </w:rPr>
            </w:pPr>
            <w:bookmarkStart w:id="1097" w:name="_Toc452277271"/>
            <w:bookmarkStart w:id="1098" w:name="_Toc452571569"/>
            <w:bookmarkStart w:id="1099" w:name="_Toc453511060"/>
            <w:bookmarkStart w:id="1100" w:name="_Toc454962106"/>
            <w:r w:rsidRPr="00B45F27">
              <w:rPr>
                <w:color w:val="FF0000"/>
                <w:sz w:val="26"/>
                <w:szCs w:val="26"/>
                <w:lang w:val="en-US"/>
              </w:rPr>
              <w:t>Tính tích cực, chủ động của SV</w:t>
            </w:r>
            <w:bookmarkEnd w:id="1097"/>
            <w:bookmarkEnd w:id="1098"/>
            <w:bookmarkEnd w:id="1099"/>
            <w:bookmarkEnd w:id="1100"/>
          </w:p>
        </w:tc>
        <w:tc>
          <w:tcPr>
            <w:tcW w:w="827" w:type="dxa"/>
            <w:shd w:val="clear" w:color="auto" w:fill="auto"/>
          </w:tcPr>
          <w:p w:rsidR="00D812A8" w:rsidRPr="00B45F27" w:rsidRDefault="00D812A8" w:rsidP="00590066">
            <w:pPr>
              <w:tabs>
                <w:tab w:val="left" w:pos="0"/>
              </w:tabs>
              <w:ind w:right="-227"/>
              <w:jc w:val="center"/>
              <w:outlineLvl w:val="0"/>
              <w:rPr>
                <w:color w:val="FF0000"/>
                <w:sz w:val="26"/>
                <w:szCs w:val="26"/>
                <w:lang w:val="en-US"/>
              </w:rPr>
            </w:pPr>
            <w:bookmarkStart w:id="1101" w:name="_Toc452277272"/>
            <w:bookmarkStart w:id="1102" w:name="_Toc452571570"/>
            <w:bookmarkStart w:id="1103" w:name="_Toc453511061"/>
            <w:bookmarkStart w:id="1104" w:name="_Toc454962107"/>
            <w:r w:rsidRPr="00B45F27">
              <w:rPr>
                <w:color w:val="FF0000"/>
                <w:sz w:val="26"/>
                <w:szCs w:val="26"/>
                <w:lang w:val="en-US"/>
              </w:rPr>
              <w:t>13</w:t>
            </w:r>
            <w:bookmarkEnd w:id="1101"/>
            <w:bookmarkEnd w:id="1102"/>
            <w:bookmarkEnd w:id="1103"/>
            <w:bookmarkEnd w:id="1104"/>
          </w:p>
        </w:tc>
        <w:tc>
          <w:tcPr>
            <w:tcW w:w="720" w:type="dxa"/>
            <w:shd w:val="clear" w:color="auto" w:fill="auto"/>
          </w:tcPr>
          <w:p w:rsidR="00D812A8" w:rsidRPr="00B45F27" w:rsidRDefault="00D812A8" w:rsidP="00590066">
            <w:pPr>
              <w:tabs>
                <w:tab w:val="left" w:pos="0"/>
              </w:tabs>
              <w:ind w:right="-227"/>
              <w:jc w:val="center"/>
              <w:outlineLvl w:val="0"/>
              <w:rPr>
                <w:color w:val="FF0000"/>
                <w:sz w:val="26"/>
                <w:szCs w:val="26"/>
                <w:lang w:val="en-US"/>
              </w:rPr>
            </w:pPr>
            <w:r w:rsidRPr="00B45F27">
              <w:rPr>
                <w:color w:val="FF0000"/>
                <w:sz w:val="26"/>
                <w:szCs w:val="26"/>
                <w:lang w:val="en-US"/>
              </w:rPr>
              <w:t>31.7</w:t>
            </w:r>
          </w:p>
        </w:tc>
        <w:tc>
          <w:tcPr>
            <w:tcW w:w="818"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1</w:t>
            </w:r>
          </w:p>
        </w:tc>
      </w:tr>
      <w:tr w:rsidR="00D812A8" w:rsidRPr="00D95A43" w:rsidTr="00590066">
        <w:tc>
          <w:tcPr>
            <w:tcW w:w="558"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05" w:name="_Toc452277275"/>
            <w:bookmarkStart w:id="1106" w:name="_Toc452571573"/>
            <w:bookmarkStart w:id="1107" w:name="_Toc453511064"/>
            <w:bookmarkStart w:id="1108" w:name="_Toc454962110"/>
            <w:r w:rsidRPr="00D95A43">
              <w:rPr>
                <w:sz w:val="26"/>
                <w:szCs w:val="26"/>
                <w:lang w:val="en-US"/>
              </w:rPr>
              <w:t>2</w:t>
            </w:r>
            <w:bookmarkEnd w:id="1105"/>
            <w:bookmarkEnd w:id="1106"/>
            <w:bookmarkEnd w:id="1107"/>
            <w:bookmarkEnd w:id="1108"/>
          </w:p>
        </w:tc>
        <w:tc>
          <w:tcPr>
            <w:tcW w:w="6193" w:type="dxa"/>
            <w:shd w:val="clear" w:color="auto" w:fill="auto"/>
          </w:tcPr>
          <w:p w:rsidR="00D812A8" w:rsidRPr="00B45F27" w:rsidRDefault="00D812A8" w:rsidP="00590066">
            <w:pPr>
              <w:tabs>
                <w:tab w:val="left" w:pos="0"/>
              </w:tabs>
              <w:ind w:right="-227"/>
              <w:jc w:val="both"/>
              <w:outlineLvl w:val="0"/>
              <w:rPr>
                <w:color w:val="FF0000"/>
                <w:sz w:val="26"/>
                <w:szCs w:val="26"/>
                <w:lang w:val="en-US"/>
              </w:rPr>
            </w:pPr>
            <w:bookmarkStart w:id="1109" w:name="_Toc452277276"/>
            <w:bookmarkStart w:id="1110" w:name="_Toc452571574"/>
            <w:bookmarkStart w:id="1111" w:name="_Toc453511065"/>
            <w:bookmarkStart w:id="1112" w:name="_Toc454962111"/>
            <w:r w:rsidRPr="00B45F27">
              <w:rPr>
                <w:color w:val="FF0000"/>
                <w:sz w:val="26"/>
                <w:szCs w:val="26"/>
                <w:lang w:val="en-US"/>
              </w:rPr>
              <w:t>Nhu cầu và tâm thế học tập của SV</w:t>
            </w:r>
            <w:bookmarkEnd w:id="1109"/>
            <w:bookmarkEnd w:id="1110"/>
            <w:bookmarkEnd w:id="1111"/>
            <w:bookmarkEnd w:id="1112"/>
          </w:p>
        </w:tc>
        <w:tc>
          <w:tcPr>
            <w:tcW w:w="827" w:type="dxa"/>
            <w:shd w:val="clear" w:color="auto" w:fill="auto"/>
          </w:tcPr>
          <w:p w:rsidR="00D812A8" w:rsidRPr="00B45F27" w:rsidRDefault="00D812A8" w:rsidP="00590066">
            <w:pPr>
              <w:tabs>
                <w:tab w:val="left" w:pos="0"/>
              </w:tabs>
              <w:ind w:right="-227"/>
              <w:jc w:val="center"/>
              <w:outlineLvl w:val="0"/>
              <w:rPr>
                <w:color w:val="FF0000"/>
                <w:sz w:val="26"/>
                <w:szCs w:val="26"/>
                <w:lang w:val="en-US"/>
              </w:rPr>
            </w:pPr>
            <w:bookmarkStart w:id="1113" w:name="_Toc452277277"/>
            <w:bookmarkStart w:id="1114" w:name="_Toc452571575"/>
            <w:bookmarkStart w:id="1115" w:name="_Toc453511066"/>
            <w:bookmarkStart w:id="1116" w:name="_Toc454962112"/>
            <w:r w:rsidRPr="00B45F27">
              <w:rPr>
                <w:color w:val="FF0000"/>
                <w:sz w:val="26"/>
                <w:szCs w:val="26"/>
                <w:lang w:val="en-US"/>
              </w:rPr>
              <w:t>9</w:t>
            </w:r>
            <w:bookmarkEnd w:id="1113"/>
            <w:bookmarkEnd w:id="1114"/>
            <w:bookmarkEnd w:id="1115"/>
            <w:bookmarkEnd w:id="1116"/>
          </w:p>
        </w:tc>
        <w:tc>
          <w:tcPr>
            <w:tcW w:w="720" w:type="dxa"/>
            <w:shd w:val="clear" w:color="auto" w:fill="auto"/>
          </w:tcPr>
          <w:p w:rsidR="00D812A8" w:rsidRPr="00B45F27" w:rsidRDefault="00D812A8" w:rsidP="00590066">
            <w:pPr>
              <w:tabs>
                <w:tab w:val="left" w:pos="0"/>
              </w:tabs>
              <w:ind w:right="-227"/>
              <w:jc w:val="center"/>
              <w:outlineLvl w:val="0"/>
              <w:rPr>
                <w:color w:val="FF0000"/>
                <w:sz w:val="26"/>
                <w:szCs w:val="26"/>
                <w:lang w:val="en-US"/>
              </w:rPr>
            </w:pPr>
            <w:r w:rsidRPr="00B45F27">
              <w:rPr>
                <w:color w:val="FF0000"/>
                <w:sz w:val="26"/>
                <w:szCs w:val="26"/>
                <w:lang w:val="en-US"/>
              </w:rPr>
              <w:t>22.0</w:t>
            </w:r>
          </w:p>
        </w:tc>
        <w:tc>
          <w:tcPr>
            <w:tcW w:w="818"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3</w:t>
            </w:r>
          </w:p>
        </w:tc>
      </w:tr>
      <w:tr w:rsidR="00D812A8" w:rsidRPr="00D95A43" w:rsidTr="00590066">
        <w:tc>
          <w:tcPr>
            <w:tcW w:w="558"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17" w:name="_Toc452277280"/>
            <w:bookmarkStart w:id="1118" w:name="_Toc452571578"/>
            <w:bookmarkStart w:id="1119" w:name="_Toc453511069"/>
            <w:bookmarkStart w:id="1120" w:name="_Toc454962115"/>
            <w:r w:rsidRPr="00D95A43">
              <w:rPr>
                <w:sz w:val="26"/>
                <w:szCs w:val="26"/>
                <w:lang w:val="en-US"/>
              </w:rPr>
              <w:t>3</w:t>
            </w:r>
            <w:bookmarkEnd w:id="1117"/>
            <w:bookmarkEnd w:id="1118"/>
            <w:bookmarkEnd w:id="1119"/>
            <w:bookmarkEnd w:id="1120"/>
          </w:p>
        </w:tc>
        <w:tc>
          <w:tcPr>
            <w:tcW w:w="6193"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21" w:name="_Toc452277281"/>
            <w:bookmarkStart w:id="1122" w:name="_Toc452571579"/>
            <w:bookmarkStart w:id="1123" w:name="_Toc453511070"/>
            <w:bookmarkStart w:id="1124" w:name="_Toc454962116"/>
            <w:r w:rsidRPr="00D95A43">
              <w:rPr>
                <w:sz w:val="26"/>
                <w:szCs w:val="26"/>
                <w:lang w:val="en-US"/>
              </w:rPr>
              <w:t>Hứng thú học tập của SV</w:t>
            </w:r>
            <w:bookmarkEnd w:id="1121"/>
            <w:bookmarkEnd w:id="1122"/>
            <w:bookmarkEnd w:id="1123"/>
            <w:bookmarkEnd w:id="1124"/>
          </w:p>
        </w:tc>
        <w:tc>
          <w:tcPr>
            <w:tcW w:w="827" w:type="dxa"/>
            <w:shd w:val="clear" w:color="auto" w:fill="auto"/>
          </w:tcPr>
          <w:p w:rsidR="00D812A8" w:rsidRPr="00D95A43" w:rsidRDefault="00D812A8" w:rsidP="00590066">
            <w:pPr>
              <w:tabs>
                <w:tab w:val="left" w:pos="0"/>
              </w:tabs>
              <w:ind w:right="-227"/>
              <w:jc w:val="center"/>
              <w:outlineLvl w:val="0"/>
              <w:rPr>
                <w:sz w:val="26"/>
                <w:szCs w:val="26"/>
                <w:lang w:val="en-US"/>
              </w:rPr>
            </w:pPr>
            <w:bookmarkStart w:id="1125" w:name="_Toc452277282"/>
            <w:bookmarkStart w:id="1126" w:name="_Toc452571580"/>
            <w:bookmarkStart w:id="1127" w:name="_Toc453511071"/>
            <w:bookmarkStart w:id="1128" w:name="_Toc454962117"/>
            <w:r w:rsidRPr="00D95A43">
              <w:rPr>
                <w:sz w:val="26"/>
                <w:szCs w:val="26"/>
                <w:lang w:val="en-US"/>
              </w:rPr>
              <w:t>8</w:t>
            </w:r>
            <w:bookmarkEnd w:id="1125"/>
            <w:bookmarkEnd w:id="1126"/>
            <w:bookmarkEnd w:id="1127"/>
            <w:bookmarkEnd w:id="1128"/>
          </w:p>
        </w:tc>
        <w:tc>
          <w:tcPr>
            <w:tcW w:w="720" w:type="dxa"/>
            <w:shd w:val="clear" w:color="auto" w:fill="auto"/>
          </w:tcPr>
          <w:p w:rsidR="00D812A8" w:rsidRPr="00D95A43" w:rsidRDefault="00D812A8" w:rsidP="00590066">
            <w:pPr>
              <w:tabs>
                <w:tab w:val="left" w:pos="0"/>
              </w:tabs>
              <w:ind w:right="-227"/>
              <w:jc w:val="center"/>
              <w:outlineLvl w:val="0"/>
              <w:rPr>
                <w:sz w:val="26"/>
                <w:szCs w:val="26"/>
                <w:lang w:val="en-US"/>
              </w:rPr>
            </w:pPr>
            <w:r w:rsidRPr="00D95A43">
              <w:rPr>
                <w:sz w:val="26"/>
                <w:szCs w:val="26"/>
                <w:lang w:val="en-US"/>
              </w:rPr>
              <w:t>19.5</w:t>
            </w:r>
          </w:p>
        </w:tc>
        <w:tc>
          <w:tcPr>
            <w:tcW w:w="818"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4</w:t>
            </w:r>
          </w:p>
        </w:tc>
      </w:tr>
      <w:tr w:rsidR="00D812A8" w:rsidRPr="00D95A43" w:rsidTr="00590066">
        <w:tc>
          <w:tcPr>
            <w:tcW w:w="558"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29" w:name="_Toc452277285"/>
            <w:bookmarkStart w:id="1130" w:name="_Toc452571583"/>
            <w:bookmarkStart w:id="1131" w:name="_Toc453511074"/>
            <w:bookmarkStart w:id="1132" w:name="_Toc454962120"/>
            <w:r w:rsidRPr="00D95A43">
              <w:rPr>
                <w:sz w:val="26"/>
                <w:szCs w:val="26"/>
                <w:lang w:val="en-US"/>
              </w:rPr>
              <w:t>4</w:t>
            </w:r>
            <w:bookmarkEnd w:id="1129"/>
            <w:bookmarkEnd w:id="1130"/>
            <w:bookmarkEnd w:id="1131"/>
            <w:bookmarkEnd w:id="1132"/>
          </w:p>
        </w:tc>
        <w:tc>
          <w:tcPr>
            <w:tcW w:w="6193"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33" w:name="_Toc452277286"/>
            <w:bookmarkStart w:id="1134" w:name="_Toc452571584"/>
            <w:bookmarkStart w:id="1135" w:name="_Toc453511075"/>
            <w:bookmarkStart w:id="1136" w:name="_Toc454962121"/>
            <w:r w:rsidRPr="00D95A43">
              <w:rPr>
                <w:sz w:val="26"/>
                <w:szCs w:val="26"/>
                <w:lang w:val="en-US"/>
              </w:rPr>
              <w:t>Ý chí khắc phục khó khăn trong tập</w:t>
            </w:r>
            <w:bookmarkEnd w:id="1133"/>
            <w:bookmarkEnd w:id="1134"/>
            <w:bookmarkEnd w:id="1135"/>
            <w:bookmarkEnd w:id="1136"/>
          </w:p>
        </w:tc>
        <w:tc>
          <w:tcPr>
            <w:tcW w:w="827" w:type="dxa"/>
            <w:shd w:val="clear" w:color="auto" w:fill="auto"/>
          </w:tcPr>
          <w:p w:rsidR="00D812A8" w:rsidRPr="00D95A43" w:rsidRDefault="00D812A8" w:rsidP="00590066">
            <w:pPr>
              <w:tabs>
                <w:tab w:val="left" w:pos="0"/>
              </w:tabs>
              <w:ind w:right="-227"/>
              <w:jc w:val="center"/>
              <w:outlineLvl w:val="0"/>
              <w:rPr>
                <w:sz w:val="26"/>
                <w:szCs w:val="26"/>
                <w:lang w:val="en-US"/>
              </w:rPr>
            </w:pPr>
            <w:bookmarkStart w:id="1137" w:name="_Toc452277287"/>
            <w:bookmarkStart w:id="1138" w:name="_Toc452571585"/>
            <w:bookmarkStart w:id="1139" w:name="_Toc453511076"/>
            <w:bookmarkStart w:id="1140" w:name="_Toc454962122"/>
            <w:r w:rsidRPr="00D95A43">
              <w:rPr>
                <w:sz w:val="26"/>
                <w:szCs w:val="26"/>
                <w:lang w:val="en-US"/>
              </w:rPr>
              <w:t>11</w:t>
            </w:r>
            <w:bookmarkEnd w:id="1137"/>
            <w:bookmarkEnd w:id="1138"/>
            <w:bookmarkEnd w:id="1139"/>
            <w:bookmarkEnd w:id="1140"/>
          </w:p>
        </w:tc>
        <w:tc>
          <w:tcPr>
            <w:tcW w:w="720" w:type="dxa"/>
            <w:shd w:val="clear" w:color="auto" w:fill="auto"/>
          </w:tcPr>
          <w:p w:rsidR="00D812A8" w:rsidRPr="00D95A43" w:rsidRDefault="00D812A8" w:rsidP="00590066">
            <w:pPr>
              <w:tabs>
                <w:tab w:val="left" w:pos="0"/>
              </w:tabs>
              <w:ind w:right="-227"/>
              <w:jc w:val="center"/>
              <w:outlineLvl w:val="0"/>
              <w:rPr>
                <w:sz w:val="26"/>
                <w:szCs w:val="26"/>
                <w:lang w:val="en-US"/>
              </w:rPr>
            </w:pPr>
            <w:r w:rsidRPr="00D95A43">
              <w:rPr>
                <w:sz w:val="26"/>
                <w:szCs w:val="26"/>
                <w:lang w:val="en-US"/>
              </w:rPr>
              <w:t>26.8</w:t>
            </w:r>
          </w:p>
        </w:tc>
        <w:tc>
          <w:tcPr>
            <w:tcW w:w="818"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2</w:t>
            </w:r>
          </w:p>
        </w:tc>
      </w:tr>
      <w:tr w:rsidR="00D812A8" w:rsidRPr="00D95A43" w:rsidTr="00590066">
        <w:tc>
          <w:tcPr>
            <w:tcW w:w="9116" w:type="dxa"/>
            <w:gridSpan w:val="5"/>
            <w:shd w:val="clear" w:color="auto" w:fill="auto"/>
          </w:tcPr>
          <w:p w:rsidR="00D812A8" w:rsidRPr="00D95A43" w:rsidRDefault="00D812A8" w:rsidP="00590066">
            <w:pPr>
              <w:tabs>
                <w:tab w:val="left" w:pos="0"/>
              </w:tabs>
              <w:ind w:right="-227"/>
              <w:jc w:val="both"/>
              <w:outlineLvl w:val="0"/>
              <w:rPr>
                <w:sz w:val="26"/>
                <w:szCs w:val="26"/>
              </w:rPr>
            </w:pPr>
            <w:bookmarkStart w:id="1141" w:name="_Toc452277290"/>
            <w:bookmarkStart w:id="1142" w:name="_Toc452571588"/>
            <w:bookmarkStart w:id="1143" w:name="_Toc453511079"/>
            <w:bookmarkStart w:id="1144" w:name="_Toc454962125"/>
            <w:r w:rsidRPr="00D95A43">
              <w:rPr>
                <w:b/>
                <w:sz w:val="26"/>
                <w:szCs w:val="26"/>
                <w:lang w:val="en-US"/>
              </w:rPr>
              <w:t>Yếu tố khách quan</w:t>
            </w:r>
            <w:bookmarkEnd w:id="1141"/>
            <w:bookmarkEnd w:id="1142"/>
            <w:bookmarkEnd w:id="1143"/>
            <w:bookmarkEnd w:id="1144"/>
          </w:p>
        </w:tc>
      </w:tr>
      <w:tr w:rsidR="00D812A8" w:rsidRPr="00D95A43" w:rsidTr="00590066">
        <w:tc>
          <w:tcPr>
            <w:tcW w:w="558"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45" w:name="_Toc452277291"/>
            <w:bookmarkStart w:id="1146" w:name="_Toc452571589"/>
            <w:bookmarkStart w:id="1147" w:name="_Toc453511080"/>
            <w:bookmarkStart w:id="1148" w:name="_Toc454962126"/>
            <w:r w:rsidRPr="00D95A43">
              <w:rPr>
                <w:sz w:val="26"/>
                <w:szCs w:val="26"/>
                <w:lang w:val="en-US"/>
              </w:rPr>
              <w:t>1</w:t>
            </w:r>
            <w:bookmarkEnd w:id="1145"/>
            <w:bookmarkEnd w:id="1146"/>
            <w:bookmarkEnd w:id="1147"/>
            <w:bookmarkEnd w:id="1148"/>
          </w:p>
        </w:tc>
        <w:tc>
          <w:tcPr>
            <w:tcW w:w="6193"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49" w:name="_Toc453511086"/>
            <w:bookmarkStart w:id="1150" w:name="_Toc454962127"/>
            <w:r w:rsidRPr="00D95A43">
              <w:rPr>
                <w:sz w:val="26"/>
                <w:szCs w:val="26"/>
              </w:rPr>
              <w:t>Xu thế phát triển của xã hội  về giáo dục</w:t>
            </w:r>
            <w:bookmarkEnd w:id="1149"/>
            <w:bookmarkEnd w:id="1150"/>
          </w:p>
        </w:tc>
        <w:tc>
          <w:tcPr>
            <w:tcW w:w="827" w:type="dxa"/>
            <w:shd w:val="clear" w:color="auto" w:fill="auto"/>
          </w:tcPr>
          <w:p w:rsidR="00D812A8" w:rsidRPr="00D95A43" w:rsidRDefault="00D812A8" w:rsidP="00590066">
            <w:pPr>
              <w:tabs>
                <w:tab w:val="left" w:pos="0"/>
              </w:tabs>
              <w:ind w:right="-227"/>
              <w:jc w:val="center"/>
              <w:outlineLvl w:val="0"/>
              <w:rPr>
                <w:sz w:val="26"/>
                <w:szCs w:val="26"/>
                <w:lang w:val="en-US"/>
              </w:rPr>
            </w:pPr>
            <w:bookmarkStart w:id="1151" w:name="_Toc454962128"/>
            <w:r>
              <w:rPr>
                <w:sz w:val="26"/>
                <w:szCs w:val="26"/>
                <w:lang w:val="en-US"/>
              </w:rPr>
              <w:t>5</w:t>
            </w:r>
            <w:bookmarkEnd w:id="1151"/>
          </w:p>
        </w:tc>
        <w:tc>
          <w:tcPr>
            <w:tcW w:w="720" w:type="dxa"/>
            <w:shd w:val="clear" w:color="auto" w:fill="auto"/>
          </w:tcPr>
          <w:p w:rsidR="00D812A8" w:rsidRPr="00D95A43" w:rsidRDefault="00D812A8" w:rsidP="00590066">
            <w:pPr>
              <w:tabs>
                <w:tab w:val="left" w:pos="0"/>
              </w:tabs>
              <w:ind w:right="-227"/>
              <w:jc w:val="center"/>
              <w:outlineLvl w:val="0"/>
              <w:rPr>
                <w:sz w:val="26"/>
                <w:szCs w:val="26"/>
                <w:lang w:val="en-US"/>
              </w:rPr>
            </w:pPr>
            <w:r>
              <w:rPr>
                <w:sz w:val="26"/>
                <w:szCs w:val="26"/>
                <w:lang w:val="en-US"/>
              </w:rPr>
              <w:t>12.2</w:t>
            </w:r>
          </w:p>
        </w:tc>
        <w:tc>
          <w:tcPr>
            <w:tcW w:w="818" w:type="dxa"/>
            <w:shd w:val="clear" w:color="auto" w:fill="auto"/>
          </w:tcPr>
          <w:p w:rsidR="00D812A8" w:rsidRPr="00D95A43" w:rsidRDefault="00D812A8" w:rsidP="00590066">
            <w:pPr>
              <w:tabs>
                <w:tab w:val="left" w:pos="0"/>
              </w:tabs>
              <w:ind w:right="-227"/>
              <w:jc w:val="center"/>
              <w:outlineLvl w:val="0"/>
              <w:rPr>
                <w:b/>
                <w:sz w:val="26"/>
                <w:szCs w:val="26"/>
                <w:lang w:val="en-US"/>
              </w:rPr>
            </w:pPr>
            <w:r>
              <w:rPr>
                <w:b/>
                <w:sz w:val="26"/>
                <w:szCs w:val="26"/>
                <w:lang w:val="en-US"/>
              </w:rPr>
              <w:t>4</w:t>
            </w:r>
          </w:p>
        </w:tc>
      </w:tr>
      <w:tr w:rsidR="00D812A8" w:rsidRPr="00D95A43" w:rsidTr="00590066">
        <w:tc>
          <w:tcPr>
            <w:tcW w:w="558"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52" w:name="_Toc453511085"/>
            <w:bookmarkStart w:id="1153" w:name="_Toc454962131"/>
            <w:r w:rsidRPr="00D95A43">
              <w:rPr>
                <w:sz w:val="26"/>
                <w:szCs w:val="26"/>
                <w:lang w:val="en-US"/>
              </w:rPr>
              <w:t>2</w:t>
            </w:r>
            <w:bookmarkEnd w:id="1152"/>
            <w:bookmarkEnd w:id="1153"/>
          </w:p>
        </w:tc>
        <w:tc>
          <w:tcPr>
            <w:tcW w:w="6193" w:type="dxa"/>
            <w:shd w:val="clear" w:color="auto" w:fill="auto"/>
          </w:tcPr>
          <w:p w:rsidR="00D812A8" w:rsidRPr="00D95A43" w:rsidRDefault="00D812A8" w:rsidP="00590066">
            <w:pPr>
              <w:tabs>
                <w:tab w:val="left" w:pos="0"/>
              </w:tabs>
              <w:ind w:right="-227"/>
              <w:jc w:val="both"/>
              <w:outlineLvl w:val="0"/>
              <w:rPr>
                <w:sz w:val="26"/>
                <w:szCs w:val="26"/>
              </w:rPr>
            </w:pPr>
            <w:bookmarkStart w:id="1154" w:name="_Toc453511091"/>
            <w:bookmarkStart w:id="1155" w:name="_Toc454962132"/>
            <w:r w:rsidRPr="00D95A43">
              <w:rPr>
                <w:sz w:val="26"/>
                <w:szCs w:val="26"/>
              </w:rPr>
              <w:t>Đổi mới căn bản toàn diện giáo dục</w:t>
            </w:r>
            <w:bookmarkEnd w:id="1154"/>
            <w:bookmarkEnd w:id="1155"/>
          </w:p>
        </w:tc>
        <w:tc>
          <w:tcPr>
            <w:tcW w:w="827" w:type="dxa"/>
            <w:shd w:val="clear" w:color="auto" w:fill="auto"/>
          </w:tcPr>
          <w:p w:rsidR="00D812A8" w:rsidRPr="00D95A43" w:rsidRDefault="00D812A8" w:rsidP="00590066">
            <w:pPr>
              <w:tabs>
                <w:tab w:val="left" w:pos="0"/>
              </w:tabs>
              <w:ind w:right="-227"/>
              <w:jc w:val="center"/>
              <w:outlineLvl w:val="0"/>
              <w:rPr>
                <w:sz w:val="26"/>
                <w:szCs w:val="26"/>
                <w:lang w:val="en-US"/>
              </w:rPr>
            </w:pPr>
            <w:bookmarkStart w:id="1156" w:name="_Toc453511087"/>
            <w:bookmarkStart w:id="1157" w:name="_Toc454962133"/>
            <w:r w:rsidRPr="00D95A43">
              <w:rPr>
                <w:sz w:val="26"/>
                <w:szCs w:val="26"/>
                <w:lang w:val="en-US"/>
              </w:rPr>
              <w:t>4</w:t>
            </w:r>
            <w:bookmarkEnd w:id="1156"/>
            <w:bookmarkEnd w:id="1157"/>
          </w:p>
        </w:tc>
        <w:tc>
          <w:tcPr>
            <w:tcW w:w="720" w:type="dxa"/>
            <w:shd w:val="clear" w:color="auto" w:fill="auto"/>
          </w:tcPr>
          <w:p w:rsidR="00D812A8" w:rsidRPr="00D95A43" w:rsidRDefault="00D812A8" w:rsidP="00590066">
            <w:pPr>
              <w:tabs>
                <w:tab w:val="left" w:pos="0"/>
              </w:tabs>
              <w:ind w:right="-227"/>
              <w:jc w:val="center"/>
              <w:outlineLvl w:val="0"/>
              <w:rPr>
                <w:sz w:val="26"/>
                <w:szCs w:val="26"/>
                <w:lang w:val="en-US"/>
              </w:rPr>
            </w:pPr>
            <w:r w:rsidRPr="00D95A43">
              <w:rPr>
                <w:sz w:val="26"/>
                <w:szCs w:val="26"/>
                <w:lang w:val="en-US"/>
              </w:rPr>
              <w:t>9.8</w:t>
            </w:r>
          </w:p>
        </w:tc>
        <w:tc>
          <w:tcPr>
            <w:tcW w:w="818"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5</w:t>
            </w:r>
          </w:p>
        </w:tc>
      </w:tr>
      <w:tr w:rsidR="00D812A8" w:rsidRPr="00D95A43" w:rsidTr="00590066">
        <w:tc>
          <w:tcPr>
            <w:tcW w:w="558"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58" w:name="_Toc453511090"/>
            <w:bookmarkStart w:id="1159" w:name="_Toc454962136"/>
            <w:r w:rsidRPr="00D95A43">
              <w:rPr>
                <w:sz w:val="26"/>
                <w:szCs w:val="26"/>
                <w:lang w:val="en-US"/>
              </w:rPr>
              <w:t>3</w:t>
            </w:r>
            <w:bookmarkEnd w:id="1158"/>
            <w:bookmarkEnd w:id="1159"/>
          </w:p>
        </w:tc>
        <w:tc>
          <w:tcPr>
            <w:tcW w:w="6193" w:type="dxa"/>
            <w:shd w:val="clear" w:color="auto" w:fill="auto"/>
          </w:tcPr>
          <w:p w:rsidR="00D812A8" w:rsidRPr="00D95A43" w:rsidRDefault="00D812A8" w:rsidP="00590066">
            <w:pPr>
              <w:tabs>
                <w:tab w:val="left" w:pos="0"/>
              </w:tabs>
              <w:ind w:right="-227"/>
              <w:jc w:val="both"/>
              <w:outlineLvl w:val="0"/>
              <w:rPr>
                <w:sz w:val="26"/>
                <w:szCs w:val="26"/>
              </w:rPr>
            </w:pPr>
            <w:bookmarkStart w:id="1160" w:name="_Toc452277292"/>
            <w:bookmarkStart w:id="1161" w:name="_Toc452571590"/>
            <w:bookmarkStart w:id="1162" w:name="_Toc453511081"/>
            <w:bookmarkStart w:id="1163" w:name="_Toc454962137"/>
            <w:r w:rsidRPr="00D95A43">
              <w:rPr>
                <w:sz w:val="26"/>
                <w:szCs w:val="26"/>
                <w:lang w:val="en-US"/>
              </w:rPr>
              <w:t>Năng lực dạy học của GV</w:t>
            </w:r>
            <w:bookmarkEnd w:id="1160"/>
            <w:bookmarkEnd w:id="1161"/>
            <w:bookmarkEnd w:id="1162"/>
            <w:bookmarkEnd w:id="1163"/>
          </w:p>
        </w:tc>
        <w:tc>
          <w:tcPr>
            <w:tcW w:w="827" w:type="dxa"/>
            <w:shd w:val="clear" w:color="auto" w:fill="auto"/>
          </w:tcPr>
          <w:p w:rsidR="00D812A8" w:rsidRPr="00D95A43" w:rsidRDefault="00D812A8" w:rsidP="00590066">
            <w:pPr>
              <w:tabs>
                <w:tab w:val="left" w:pos="0"/>
              </w:tabs>
              <w:ind w:right="-227"/>
              <w:jc w:val="center"/>
              <w:outlineLvl w:val="0"/>
              <w:rPr>
                <w:sz w:val="26"/>
                <w:szCs w:val="26"/>
                <w:lang w:val="en-US"/>
              </w:rPr>
            </w:pPr>
            <w:bookmarkStart w:id="1164" w:name="_Toc454962138"/>
            <w:r>
              <w:rPr>
                <w:sz w:val="26"/>
                <w:szCs w:val="26"/>
                <w:lang w:val="en-US"/>
              </w:rPr>
              <w:t>6</w:t>
            </w:r>
            <w:bookmarkEnd w:id="1164"/>
          </w:p>
        </w:tc>
        <w:tc>
          <w:tcPr>
            <w:tcW w:w="720" w:type="dxa"/>
            <w:shd w:val="clear" w:color="auto" w:fill="auto"/>
          </w:tcPr>
          <w:p w:rsidR="00D812A8" w:rsidRPr="00D95A43" w:rsidRDefault="00D812A8" w:rsidP="00590066">
            <w:pPr>
              <w:tabs>
                <w:tab w:val="left" w:pos="0"/>
              </w:tabs>
              <w:ind w:right="-227"/>
              <w:jc w:val="center"/>
              <w:outlineLvl w:val="0"/>
              <w:rPr>
                <w:sz w:val="26"/>
                <w:szCs w:val="26"/>
                <w:lang w:val="en-US"/>
              </w:rPr>
            </w:pPr>
            <w:r>
              <w:rPr>
                <w:sz w:val="26"/>
                <w:szCs w:val="26"/>
                <w:lang w:val="en-US"/>
              </w:rPr>
              <w:t>14.6</w:t>
            </w:r>
          </w:p>
        </w:tc>
        <w:tc>
          <w:tcPr>
            <w:tcW w:w="818" w:type="dxa"/>
            <w:shd w:val="clear" w:color="auto" w:fill="auto"/>
          </w:tcPr>
          <w:p w:rsidR="00D812A8" w:rsidRPr="00D95A43" w:rsidRDefault="00D812A8" w:rsidP="00590066">
            <w:pPr>
              <w:tabs>
                <w:tab w:val="left" w:pos="0"/>
              </w:tabs>
              <w:ind w:right="-227"/>
              <w:jc w:val="center"/>
              <w:outlineLvl w:val="0"/>
              <w:rPr>
                <w:b/>
                <w:sz w:val="26"/>
                <w:szCs w:val="26"/>
                <w:lang w:val="en-US"/>
              </w:rPr>
            </w:pPr>
            <w:r>
              <w:rPr>
                <w:b/>
                <w:sz w:val="26"/>
                <w:szCs w:val="26"/>
                <w:lang w:val="en-US"/>
              </w:rPr>
              <w:t>3</w:t>
            </w:r>
          </w:p>
        </w:tc>
      </w:tr>
      <w:tr w:rsidR="00D812A8" w:rsidRPr="00D95A43" w:rsidTr="00590066">
        <w:tc>
          <w:tcPr>
            <w:tcW w:w="558"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65" w:name="_Toc453511095"/>
            <w:bookmarkStart w:id="1166" w:name="_Toc454962141"/>
            <w:r w:rsidRPr="00D95A43">
              <w:rPr>
                <w:sz w:val="26"/>
                <w:szCs w:val="26"/>
                <w:lang w:val="en-US"/>
              </w:rPr>
              <w:t>4</w:t>
            </w:r>
            <w:bookmarkEnd w:id="1165"/>
            <w:bookmarkEnd w:id="1166"/>
          </w:p>
        </w:tc>
        <w:tc>
          <w:tcPr>
            <w:tcW w:w="6193"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67" w:name="_Toc452277297"/>
            <w:bookmarkStart w:id="1168" w:name="_Toc452571595"/>
            <w:bookmarkStart w:id="1169" w:name="_Toc453511096"/>
            <w:bookmarkStart w:id="1170" w:name="_Toc454962142"/>
            <w:r w:rsidRPr="00D95A43">
              <w:rPr>
                <w:sz w:val="26"/>
                <w:szCs w:val="26"/>
                <w:lang w:val="en-US"/>
              </w:rPr>
              <w:t>Số lượng SV trong một lớp quá đông</w:t>
            </w:r>
            <w:bookmarkEnd w:id="1167"/>
            <w:bookmarkEnd w:id="1168"/>
            <w:bookmarkEnd w:id="1169"/>
            <w:bookmarkEnd w:id="1170"/>
          </w:p>
        </w:tc>
        <w:tc>
          <w:tcPr>
            <w:tcW w:w="827" w:type="dxa"/>
            <w:shd w:val="clear" w:color="auto" w:fill="auto"/>
          </w:tcPr>
          <w:p w:rsidR="00D812A8" w:rsidRPr="00D95A43" w:rsidRDefault="00D812A8" w:rsidP="00590066">
            <w:pPr>
              <w:tabs>
                <w:tab w:val="left" w:pos="0"/>
              </w:tabs>
              <w:ind w:right="-227"/>
              <w:jc w:val="center"/>
              <w:outlineLvl w:val="0"/>
              <w:rPr>
                <w:sz w:val="26"/>
                <w:szCs w:val="26"/>
                <w:lang w:val="en-US"/>
              </w:rPr>
            </w:pPr>
            <w:bookmarkStart w:id="1171" w:name="_Toc453511097"/>
            <w:bookmarkStart w:id="1172" w:name="_Toc454962143"/>
            <w:r w:rsidRPr="00D95A43">
              <w:rPr>
                <w:sz w:val="26"/>
                <w:szCs w:val="26"/>
                <w:lang w:val="en-US"/>
              </w:rPr>
              <w:t>9</w:t>
            </w:r>
            <w:bookmarkEnd w:id="1171"/>
            <w:bookmarkEnd w:id="1172"/>
          </w:p>
        </w:tc>
        <w:tc>
          <w:tcPr>
            <w:tcW w:w="720" w:type="dxa"/>
            <w:shd w:val="clear" w:color="auto" w:fill="auto"/>
          </w:tcPr>
          <w:p w:rsidR="00D812A8" w:rsidRPr="00D95A43" w:rsidRDefault="00D812A8" w:rsidP="00590066">
            <w:pPr>
              <w:tabs>
                <w:tab w:val="left" w:pos="0"/>
              </w:tabs>
              <w:ind w:right="-227"/>
              <w:jc w:val="center"/>
              <w:outlineLvl w:val="0"/>
              <w:rPr>
                <w:sz w:val="26"/>
                <w:szCs w:val="26"/>
                <w:lang w:val="en-US"/>
              </w:rPr>
            </w:pPr>
            <w:r w:rsidRPr="00D95A43">
              <w:rPr>
                <w:sz w:val="26"/>
                <w:szCs w:val="26"/>
                <w:lang w:val="en-US"/>
              </w:rPr>
              <w:t>21.9</w:t>
            </w:r>
          </w:p>
        </w:tc>
        <w:tc>
          <w:tcPr>
            <w:tcW w:w="818"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1</w:t>
            </w:r>
          </w:p>
        </w:tc>
      </w:tr>
      <w:tr w:rsidR="00D812A8" w:rsidRPr="00D95A43" w:rsidTr="00590066">
        <w:tc>
          <w:tcPr>
            <w:tcW w:w="558"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73" w:name="_Toc453511100"/>
            <w:bookmarkStart w:id="1174" w:name="_Toc454962146"/>
            <w:r w:rsidRPr="00D95A43">
              <w:rPr>
                <w:sz w:val="26"/>
                <w:szCs w:val="26"/>
                <w:lang w:val="en-US"/>
              </w:rPr>
              <w:t>5</w:t>
            </w:r>
            <w:bookmarkEnd w:id="1173"/>
            <w:bookmarkEnd w:id="1174"/>
          </w:p>
        </w:tc>
        <w:tc>
          <w:tcPr>
            <w:tcW w:w="6193"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75" w:name="_Toc452277302"/>
            <w:bookmarkStart w:id="1176" w:name="_Toc452571600"/>
            <w:bookmarkStart w:id="1177" w:name="_Toc453511101"/>
            <w:bookmarkStart w:id="1178" w:name="_Toc454962147"/>
            <w:r w:rsidRPr="00D95A43">
              <w:rPr>
                <w:sz w:val="26"/>
                <w:szCs w:val="26"/>
                <w:lang w:val="en-US"/>
              </w:rPr>
              <w:t>Cơ sở vật chất chưa đáp ứng được</w:t>
            </w:r>
            <w:bookmarkEnd w:id="1175"/>
            <w:bookmarkEnd w:id="1176"/>
            <w:bookmarkEnd w:id="1177"/>
            <w:bookmarkEnd w:id="1178"/>
          </w:p>
        </w:tc>
        <w:tc>
          <w:tcPr>
            <w:tcW w:w="827" w:type="dxa"/>
            <w:shd w:val="clear" w:color="auto" w:fill="auto"/>
          </w:tcPr>
          <w:p w:rsidR="00D812A8" w:rsidRPr="00D95A43" w:rsidRDefault="00D812A8" w:rsidP="00590066">
            <w:pPr>
              <w:tabs>
                <w:tab w:val="left" w:pos="0"/>
              </w:tabs>
              <w:ind w:right="-227"/>
              <w:jc w:val="center"/>
              <w:outlineLvl w:val="0"/>
              <w:rPr>
                <w:sz w:val="26"/>
                <w:szCs w:val="26"/>
                <w:lang w:val="en-US"/>
              </w:rPr>
            </w:pPr>
            <w:bookmarkStart w:id="1179" w:name="_Toc453511102"/>
            <w:bookmarkStart w:id="1180" w:name="_Toc454962148"/>
            <w:r w:rsidRPr="00D95A43">
              <w:rPr>
                <w:sz w:val="26"/>
                <w:szCs w:val="26"/>
                <w:lang w:val="en-US"/>
              </w:rPr>
              <w:t>6</w:t>
            </w:r>
            <w:bookmarkEnd w:id="1179"/>
            <w:bookmarkEnd w:id="1180"/>
          </w:p>
        </w:tc>
        <w:tc>
          <w:tcPr>
            <w:tcW w:w="720" w:type="dxa"/>
            <w:shd w:val="clear" w:color="auto" w:fill="auto"/>
          </w:tcPr>
          <w:p w:rsidR="00D812A8" w:rsidRPr="00D95A43" w:rsidRDefault="00D812A8" w:rsidP="00590066">
            <w:pPr>
              <w:tabs>
                <w:tab w:val="left" w:pos="0"/>
              </w:tabs>
              <w:ind w:right="-227"/>
              <w:jc w:val="center"/>
              <w:outlineLvl w:val="0"/>
              <w:rPr>
                <w:sz w:val="26"/>
                <w:szCs w:val="26"/>
                <w:lang w:val="en-US"/>
              </w:rPr>
            </w:pPr>
            <w:r w:rsidRPr="00D95A43">
              <w:rPr>
                <w:sz w:val="26"/>
                <w:szCs w:val="26"/>
                <w:lang w:val="en-US"/>
              </w:rPr>
              <w:t>14.6</w:t>
            </w:r>
          </w:p>
        </w:tc>
        <w:tc>
          <w:tcPr>
            <w:tcW w:w="818"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3</w:t>
            </w:r>
          </w:p>
        </w:tc>
      </w:tr>
      <w:tr w:rsidR="00D812A8" w:rsidRPr="00D95A43" w:rsidTr="00590066">
        <w:tc>
          <w:tcPr>
            <w:tcW w:w="558"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81" w:name="_Toc453511105"/>
            <w:bookmarkStart w:id="1182" w:name="_Toc454962151"/>
            <w:r w:rsidRPr="00D95A43">
              <w:rPr>
                <w:sz w:val="26"/>
                <w:szCs w:val="26"/>
                <w:lang w:val="en-US"/>
              </w:rPr>
              <w:t>6</w:t>
            </w:r>
            <w:bookmarkEnd w:id="1181"/>
            <w:bookmarkEnd w:id="1182"/>
          </w:p>
        </w:tc>
        <w:tc>
          <w:tcPr>
            <w:tcW w:w="6193"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83" w:name="_Toc452277307"/>
            <w:bookmarkStart w:id="1184" w:name="_Toc452571605"/>
            <w:bookmarkStart w:id="1185" w:name="_Toc453511106"/>
            <w:bookmarkStart w:id="1186" w:name="_Toc454962152"/>
            <w:r w:rsidRPr="00D95A43">
              <w:rPr>
                <w:sz w:val="26"/>
                <w:szCs w:val="26"/>
                <w:lang w:val="en-US"/>
              </w:rPr>
              <w:t>Kiểm tra đánh giá trong quá trình học tập</w:t>
            </w:r>
            <w:bookmarkEnd w:id="1183"/>
            <w:bookmarkEnd w:id="1184"/>
            <w:bookmarkEnd w:id="1185"/>
            <w:bookmarkEnd w:id="1186"/>
          </w:p>
        </w:tc>
        <w:tc>
          <w:tcPr>
            <w:tcW w:w="827" w:type="dxa"/>
            <w:shd w:val="clear" w:color="auto" w:fill="auto"/>
          </w:tcPr>
          <w:p w:rsidR="00D812A8" w:rsidRPr="00D95A43" w:rsidRDefault="00D812A8" w:rsidP="00590066">
            <w:pPr>
              <w:tabs>
                <w:tab w:val="left" w:pos="0"/>
              </w:tabs>
              <w:ind w:right="-227"/>
              <w:jc w:val="center"/>
              <w:outlineLvl w:val="0"/>
              <w:rPr>
                <w:sz w:val="26"/>
                <w:szCs w:val="26"/>
                <w:lang w:val="en-US"/>
              </w:rPr>
            </w:pPr>
            <w:bookmarkStart w:id="1187" w:name="_Toc453511107"/>
            <w:bookmarkStart w:id="1188" w:name="_Toc454962153"/>
            <w:r w:rsidRPr="00D95A43">
              <w:rPr>
                <w:sz w:val="26"/>
                <w:szCs w:val="26"/>
                <w:lang w:val="en-US"/>
              </w:rPr>
              <w:t>4</w:t>
            </w:r>
            <w:bookmarkEnd w:id="1187"/>
            <w:bookmarkEnd w:id="1188"/>
          </w:p>
        </w:tc>
        <w:tc>
          <w:tcPr>
            <w:tcW w:w="720" w:type="dxa"/>
            <w:shd w:val="clear" w:color="auto" w:fill="auto"/>
          </w:tcPr>
          <w:p w:rsidR="00D812A8" w:rsidRPr="00D95A43" w:rsidRDefault="00D812A8" w:rsidP="00590066">
            <w:pPr>
              <w:tabs>
                <w:tab w:val="left" w:pos="0"/>
              </w:tabs>
              <w:ind w:right="-227"/>
              <w:jc w:val="center"/>
              <w:outlineLvl w:val="0"/>
              <w:rPr>
                <w:sz w:val="26"/>
                <w:szCs w:val="26"/>
                <w:lang w:val="en-US"/>
              </w:rPr>
            </w:pPr>
            <w:r w:rsidRPr="00D95A43">
              <w:rPr>
                <w:sz w:val="26"/>
                <w:szCs w:val="26"/>
                <w:lang w:val="en-US"/>
              </w:rPr>
              <w:t>9.8</w:t>
            </w:r>
          </w:p>
        </w:tc>
        <w:tc>
          <w:tcPr>
            <w:tcW w:w="818"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5</w:t>
            </w:r>
          </w:p>
        </w:tc>
      </w:tr>
      <w:tr w:rsidR="00D812A8" w:rsidRPr="00D95A43" w:rsidTr="00590066">
        <w:tc>
          <w:tcPr>
            <w:tcW w:w="558" w:type="dxa"/>
            <w:shd w:val="clear" w:color="auto" w:fill="auto"/>
          </w:tcPr>
          <w:p w:rsidR="00D812A8" w:rsidRPr="00D95A43" w:rsidRDefault="00D812A8" w:rsidP="00590066">
            <w:pPr>
              <w:tabs>
                <w:tab w:val="left" w:pos="0"/>
              </w:tabs>
              <w:ind w:right="-227"/>
              <w:jc w:val="both"/>
              <w:outlineLvl w:val="0"/>
              <w:rPr>
                <w:sz w:val="26"/>
                <w:szCs w:val="26"/>
                <w:lang w:val="en-US"/>
              </w:rPr>
            </w:pPr>
            <w:bookmarkStart w:id="1189" w:name="_Toc453511110"/>
            <w:bookmarkStart w:id="1190" w:name="_Toc454962156"/>
            <w:r w:rsidRPr="00D95A43">
              <w:rPr>
                <w:sz w:val="26"/>
                <w:szCs w:val="26"/>
                <w:lang w:val="en-US"/>
              </w:rPr>
              <w:t>7</w:t>
            </w:r>
            <w:bookmarkEnd w:id="1189"/>
            <w:bookmarkEnd w:id="1190"/>
          </w:p>
        </w:tc>
        <w:tc>
          <w:tcPr>
            <w:tcW w:w="6193" w:type="dxa"/>
            <w:shd w:val="clear" w:color="auto" w:fill="auto"/>
          </w:tcPr>
          <w:p w:rsidR="00D812A8" w:rsidRPr="00E65576" w:rsidRDefault="00D812A8" w:rsidP="00590066">
            <w:pPr>
              <w:tabs>
                <w:tab w:val="left" w:pos="0"/>
              </w:tabs>
              <w:ind w:right="-227"/>
              <w:jc w:val="both"/>
              <w:outlineLvl w:val="0"/>
              <w:rPr>
                <w:spacing w:val="-6"/>
                <w:sz w:val="26"/>
                <w:szCs w:val="26"/>
                <w:lang w:val="en-US"/>
              </w:rPr>
            </w:pPr>
            <w:bookmarkStart w:id="1191" w:name="_Toc452277312"/>
            <w:bookmarkStart w:id="1192" w:name="_Toc452571610"/>
            <w:bookmarkStart w:id="1193" w:name="_Toc453511111"/>
            <w:bookmarkStart w:id="1194" w:name="_Toc454962157"/>
            <w:r w:rsidRPr="00E65576">
              <w:rPr>
                <w:spacing w:val="-6"/>
                <w:sz w:val="26"/>
                <w:szCs w:val="26"/>
                <w:lang w:val="en-US"/>
              </w:rPr>
              <w:t>BGH chưa quan tâm nhiều đến chất lượng đầu ra của SV</w:t>
            </w:r>
            <w:bookmarkEnd w:id="1191"/>
            <w:bookmarkEnd w:id="1192"/>
            <w:bookmarkEnd w:id="1193"/>
            <w:bookmarkEnd w:id="1194"/>
          </w:p>
        </w:tc>
        <w:tc>
          <w:tcPr>
            <w:tcW w:w="827" w:type="dxa"/>
            <w:shd w:val="clear" w:color="auto" w:fill="auto"/>
          </w:tcPr>
          <w:p w:rsidR="00D812A8" w:rsidRPr="00D95A43" w:rsidRDefault="00D812A8" w:rsidP="00590066">
            <w:pPr>
              <w:tabs>
                <w:tab w:val="left" w:pos="0"/>
              </w:tabs>
              <w:ind w:right="-227"/>
              <w:jc w:val="center"/>
              <w:outlineLvl w:val="0"/>
              <w:rPr>
                <w:sz w:val="26"/>
                <w:szCs w:val="26"/>
                <w:lang w:val="en-US"/>
              </w:rPr>
            </w:pPr>
            <w:bookmarkStart w:id="1195" w:name="_Toc453511112"/>
            <w:bookmarkStart w:id="1196" w:name="_Toc454962158"/>
            <w:r w:rsidRPr="00D95A43">
              <w:rPr>
                <w:sz w:val="26"/>
                <w:szCs w:val="26"/>
                <w:lang w:val="en-US"/>
              </w:rPr>
              <w:t>7</w:t>
            </w:r>
            <w:bookmarkEnd w:id="1195"/>
            <w:bookmarkEnd w:id="1196"/>
          </w:p>
        </w:tc>
        <w:tc>
          <w:tcPr>
            <w:tcW w:w="720" w:type="dxa"/>
            <w:shd w:val="clear" w:color="auto" w:fill="auto"/>
          </w:tcPr>
          <w:p w:rsidR="00D812A8" w:rsidRPr="00D95A43" w:rsidRDefault="00D812A8" w:rsidP="00590066">
            <w:pPr>
              <w:tabs>
                <w:tab w:val="left" w:pos="0"/>
              </w:tabs>
              <w:ind w:right="-227"/>
              <w:jc w:val="center"/>
              <w:outlineLvl w:val="0"/>
              <w:rPr>
                <w:sz w:val="26"/>
                <w:szCs w:val="26"/>
                <w:lang w:val="en-US"/>
              </w:rPr>
            </w:pPr>
            <w:r w:rsidRPr="00D95A43">
              <w:rPr>
                <w:sz w:val="26"/>
                <w:szCs w:val="26"/>
                <w:lang w:val="en-US"/>
              </w:rPr>
              <w:t>17.1</w:t>
            </w:r>
          </w:p>
        </w:tc>
        <w:tc>
          <w:tcPr>
            <w:tcW w:w="818" w:type="dxa"/>
            <w:shd w:val="clear" w:color="auto" w:fill="auto"/>
          </w:tcPr>
          <w:p w:rsidR="00D812A8" w:rsidRPr="00D95A43" w:rsidRDefault="00D812A8" w:rsidP="00590066">
            <w:pPr>
              <w:tabs>
                <w:tab w:val="left" w:pos="0"/>
              </w:tabs>
              <w:ind w:right="-227"/>
              <w:jc w:val="center"/>
              <w:outlineLvl w:val="0"/>
              <w:rPr>
                <w:b/>
                <w:sz w:val="26"/>
                <w:szCs w:val="26"/>
                <w:lang w:val="en-US"/>
              </w:rPr>
            </w:pPr>
            <w:r w:rsidRPr="00D95A43">
              <w:rPr>
                <w:b/>
                <w:sz w:val="26"/>
                <w:szCs w:val="26"/>
                <w:lang w:val="en-US"/>
              </w:rPr>
              <w:t>2</w:t>
            </w:r>
          </w:p>
        </w:tc>
      </w:tr>
    </w:tbl>
    <w:p w:rsidR="00D812A8" w:rsidRPr="00473B6D" w:rsidRDefault="00D812A8" w:rsidP="00D812A8">
      <w:pPr>
        <w:spacing w:line="380" w:lineRule="atLeast"/>
        <w:ind w:right="140"/>
        <w:jc w:val="center"/>
        <w:rPr>
          <w:b/>
          <w:spacing w:val="-4"/>
        </w:rPr>
      </w:pPr>
    </w:p>
    <w:p w:rsidR="00D812A8" w:rsidRPr="0096272B" w:rsidRDefault="00D812A8" w:rsidP="00D812A8">
      <w:pPr>
        <w:spacing w:line="380" w:lineRule="atLeast"/>
        <w:ind w:right="140"/>
        <w:jc w:val="center"/>
        <w:rPr>
          <w:b/>
          <w:spacing w:val="-4"/>
        </w:rPr>
      </w:pPr>
      <w:r>
        <w:rPr>
          <w:b/>
          <w:spacing w:val="-4"/>
        </w:rPr>
        <w:br w:type="column"/>
      </w:r>
      <w:r>
        <w:rPr>
          <w:b/>
          <w:spacing w:val="-4"/>
        </w:rPr>
        <w:lastRenderedPageBreak/>
        <w:t>PHỤ LỤC SỐ 7</w:t>
      </w:r>
    </w:p>
    <w:p w:rsidR="00D812A8" w:rsidRPr="0096272B" w:rsidRDefault="00D812A8" w:rsidP="00D812A8">
      <w:pPr>
        <w:spacing w:line="380" w:lineRule="atLeast"/>
        <w:ind w:right="140"/>
        <w:jc w:val="center"/>
        <w:rPr>
          <w:b/>
          <w:spacing w:val="-4"/>
        </w:rPr>
      </w:pPr>
      <w:r w:rsidRPr="0096272B">
        <w:rPr>
          <w:b/>
          <w:spacing w:val="-4"/>
        </w:rPr>
        <w:t xml:space="preserve">PHIỀU TRƯNG CẦU Ý KIẾN DÀNH CHO SINH VIÊN </w:t>
      </w:r>
    </w:p>
    <w:p w:rsidR="00D812A8" w:rsidRPr="0096272B" w:rsidRDefault="00D812A8" w:rsidP="00D812A8">
      <w:pPr>
        <w:spacing w:line="380" w:lineRule="atLeast"/>
        <w:ind w:right="140" w:firstLine="720"/>
        <w:jc w:val="both"/>
        <w:rPr>
          <w:spacing w:val="-6"/>
        </w:rPr>
      </w:pPr>
      <w:r w:rsidRPr="0096272B">
        <w:rPr>
          <w:spacing w:val="-6"/>
        </w:rPr>
        <w:t>Để phát triển năng lực dạy học cho sinh viên sư phạm, rất mong anh/chị vui lòng trả lời đầy đủ, chính xác những nội dung trong  phiếu dưới đây. Sự hợp tác nhiệt tình của anh/chị sẽ có giá trị to lớn trong việc hỗ trợ SV phát triển năng lực sư phạm nói chung và NLDH nói riêng.</w:t>
      </w:r>
    </w:p>
    <w:p w:rsidR="00D812A8" w:rsidRPr="0096272B" w:rsidRDefault="00D812A8" w:rsidP="00D812A8">
      <w:pPr>
        <w:spacing w:line="380" w:lineRule="atLeast"/>
        <w:ind w:right="140" w:firstLine="720"/>
        <w:jc w:val="both"/>
        <w:rPr>
          <w:i/>
        </w:rPr>
      </w:pPr>
      <w:r w:rsidRPr="0096272B">
        <w:rPr>
          <w:i/>
        </w:rPr>
        <w:t xml:space="preserve">(Phiếu trưng cầu ý kiến không yêu cầu ghi danh. Mọi thông tin trong phiếu trưng cầu ý kiến hoàn toàn chỉ được sử dụng cho mục đích nghiên cứu khoa học) </w:t>
      </w:r>
    </w:p>
    <w:p w:rsidR="00D812A8" w:rsidRPr="0096272B" w:rsidRDefault="00D812A8" w:rsidP="00D812A8">
      <w:pPr>
        <w:spacing w:line="380" w:lineRule="atLeast"/>
        <w:ind w:right="140"/>
        <w:jc w:val="both"/>
        <w:rPr>
          <w:b/>
        </w:rPr>
      </w:pPr>
      <w:r w:rsidRPr="0096272B">
        <w:rPr>
          <w:b/>
        </w:rPr>
        <w:t>Câu 1: Theo anh chị phát triển NLDH là gì?</w:t>
      </w:r>
    </w:p>
    <w:p w:rsidR="00D812A8" w:rsidRPr="0096272B" w:rsidRDefault="00D812A8" w:rsidP="00D812A8">
      <w:pPr>
        <w:spacing w:line="380" w:lineRule="atLeast"/>
        <w:ind w:right="140"/>
        <w:jc w:val="both"/>
      </w:pPr>
      <w:r w:rsidRPr="0096272B">
        <w:t>……………………………………………………………………………………………</w:t>
      </w:r>
    </w:p>
    <w:p w:rsidR="00D812A8" w:rsidRPr="0096272B" w:rsidRDefault="00D812A8" w:rsidP="00D812A8">
      <w:pPr>
        <w:spacing w:line="380" w:lineRule="atLeast"/>
        <w:ind w:right="140"/>
        <w:jc w:val="both"/>
        <w:rPr>
          <w:b/>
        </w:rPr>
      </w:pPr>
      <w:r w:rsidRPr="0096272B">
        <w:rPr>
          <w:b/>
          <w:noProof/>
          <w:lang w:val="en-US" w:eastAsia="en-US"/>
        </w:rPr>
        <mc:AlternateContent>
          <mc:Choice Requires="wps">
            <w:drawing>
              <wp:anchor distT="0" distB="0" distL="114300" distR="114300" simplePos="0" relativeHeight="251719680" behindDoc="0" locked="0" layoutInCell="1" allowOverlap="1" wp14:anchorId="189A1677" wp14:editId="6A5C89B3">
                <wp:simplePos x="0" y="0"/>
                <wp:positionH relativeFrom="column">
                  <wp:posOffset>2273300</wp:posOffset>
                </wp:positionH>
                <wp:positionV relativeFrom="paragraph">
                  <wp:posOffset>261620</wp:posOffset>
                </wp:positionV>
                <wp:extent cx="266700" cy="161925"/>
                <wp:effectExtent l="9525" t="9525" r="9525" b="9525"/>
                <wp:wrapNone/>
                <wp:docPr id="117"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A85C44" id="Rectangle 35" o:spid="_x0000_s1026" style="position:absolute;margin-left:179pt;margin-top:20.6pt;width:21pt;height:12.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"/>
            </w:pict>
          </mc:Fallback>
        </mc:AlternateContent>
      </w:r>
      <w:r w:rsidRPr="0096272B">
        <w:rPr>
          <w:b/>
        </w:rPr>
        <w:t>Câu 2: Anh chị hãy cho biết mức độ cần thiết phải phát triển NLDH</w:t>
      </w:r>
    </w:p>
    <w:p w:rsidR="00D812A8" w:rsidRPr="0096272B" w:rsidRDefault="00D812A8" w:rsidP="00F669D7">
      <w:pPr>
        <w:numPr>
          <w:ilvl w:val="0"/>
          <w:numId w:val="44"/>
        </w:numPr>
        <w:spacing w:line="380" w:lineRule="atLeast"/>
        <w:ind w:right="140"/>
        <w:jc w:val="both"/>
        <w:rPr>
          <w:lang w:val="en-US"/>
        </w:rPr>
      </w:pPr>
      <w:r w:rsidRPr="0096272B">
        <w:rPr>
          <w:noProof/>
          <w:lang w:val="en-US" w:eastAsia="en-US"/>
        </w:rPr>
        <mc:AlternateContent>
          <mc:Choice Requires="wps">
            <w:drawing>
              <wp:anchor distT="0" distB="0" distL="114300" distR="114300" simplePos="0" relativeHeight="251720704" behindDoc="0" locked="0" layoutInCell="1" allowOverlap="1" wp14:anchorId="7B1B9A40" wp14:editId="6CF97D9C">
                <wp:simplePos x="0" y="0"/>
                <wp:positionH relativeFrom="column">
                  <wp:posOffset>2273300</wp:posOffset>
                </wp:positionH>
                <wp:positionV relativeFrom="paragraph">
                  <wp:posOffset>227330</wp:posOffset>
                </wp:positionV>
                <wp:extent cx="266700" cy="171450"/>
                <wp:effectExtent l="9525" t="9525" r="9525" b="9525"/>
                <wp:wrapNone/>
                <wp:docPr id="118"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EDDF66" id="Rectangle 36" o:spid="_x0000_s1026" style="position:absolute;margin-left:179pt;margin-top:17.9pt;width:21pt;height:1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"/>
            </w:pict>
          </mc:Fallback>
        </mc:AlternateContent>
      </w:r>
      <w:r w:rsidRPr="0096272B">
        <w:rPr>
          <w:lang w:val="en-US"/>
        </w:rPr>
        <w:t xml:space="preserve">Rất cần thiết </w:t>
      </w:r>
      <w:r w:rsidRPr="0096272B">
        <w:rPr>
          <w:lang w:val="en-US"/>
        </w:rPr>
        <w:tab/>
      </w:r>
      <w:r w:rsidRPr="0096272B">
        <w:rPr>
          <w:lang w:val="en-US"/>
        </w:rPr>
        <w:tab/>
      </w:r>
      <w:r w:rsidRPr="0096272B">
        <w:rPr>
          <w:lang w:val="en-US"/>
        </w:rPr>
        <w:tab/>
      </w:r>
    </w:p>
    <w:p w:rsidR="00D812A8" w:rsidRPr="0096272B" w:rsidRDefault="00D812A8" w:rsidP="00F669D7">
      <w:pPr>
        <w:numPr>
          <w:ilvl w:val="0"/>
          <w:numId w:val="44"/>
        </w:numPr>
        <w:spacing w:line="380" w:lineRule="atLeast"/>
        <w:ind w:right="140"/>
        <w:jc w:val="both"/>
        <w:rPr>
          <w:lang w:val="en-US"/>
        </w:rPr>
      </w:pPr>
      <w:r w:rsidRPr="0096272B">
        <w:rPr>
          <w:noProof/>
          <w:lang w:val="en-US" w:eastAsia="en-US"/>
        </w:rPr>
        <mc:AlternateContent>
          <mc:Choice Requires="wps">
            <w:drawing>
              <wp:anchor distT="0" distB="0" distL="114300" distR="114300" simplePos="0" relativeHeight="251721728" behindDoc="0" locked="0" layoutInCell="1" allowOverlap="1" wp14:anchorId="3A54CD52" wp14:editId="6255A22C">
                <wp:simplePos x="0" y="0"/>
                <wp:positionH relativeFrom="column">
                  <wp:posOffset>2282825</wp:posOffset>
                </wp:positionH>
                <wp:positionV relativeFrom="paragraph">
                  <wp:posOffset>193040</wp:posOffset>
                </wp:positionV>
                <wp:extent cx="266700" cy="190500"/>
                <wp:effectExtent l="9525" t="9525" r="9525" b="9525"/>
                <wp:wrapNone/>
                <wp:docPr id="119"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945B6" id="Rectangle 37" o:spid="_x0000_s1026" style="position:absolute;margin-left:179.75pt;margin-top:15.2pt;width:21pt;height: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"/>
            </w:pict>
          </mc:Fallback>
        </mc:AlternateContent>
      </w:r>
      <w:r w:rsidRPr="0096272B">
        <w:rPr>
          <w:lang w:val="en-US"/>
        </w:rPr>
        <w:t>Cần thiết</w:t>
      </w:r>
      <w:r w:rsidRPr="0096272B">
        <w:rPr>
          <w:lang w:val="en-US"/>
        </w:rPr>
        <w:tab/>
      </w:r>
      <w:r w:rsidRPr="0096272B">
        <w:rPr>
          <w:lang w:val="en-US"/>
        </w:rPr>
        <w:tab/>
      </w:r>
      <w:r w:rsidRPr="0096272B">
        <w:rPr>
          <w:lang w:val="en-US"/>
        </w:rPr>
        <w:tab/>
      </w:r>
    </w:p>
    <w:p w:rsidR="00D812A8" w:rsidRPr="0096272B" w:rsidRDefault="00D812A8" w:rsidP="00F669D7">
      <w:pPr>
        <w:numPr>
          <w:ilvl w:val="0"/>
          <w:numId w:val="44"/>
        </w:numPr>
        <w:spacing w:line="380" w:lineRule="atLeast"/>
        <w:ind w:right="140"/>
        <w:jc w:val="both"/>
        <w:rPr>
          <w:lang w:val="en-US"/>
        </w:rPr>
      </w:pPr>
      <w:r w:rsidRPr="0096272B">
        <w:rPr>
          <w:noProof/>
          <w:lang w:val="en-US" w:eastAsia="en-US"/>
        </w:rPr>
        <mc:AlternateContent>
          <mc:Choice Requires="wps">
            <w:drawing>
              <wp:anchor distT="0" distB="0" distL="114300" distR="114300" simplePos="0" relativeHeight="251722752" behindDoc="0" locked="0" layoutInCell="1" allowOverlap="1" wp14:anchorId="0A3B5498" wp14:editId="21290032">
                <wp:simplePos x="0" y="0"/>
                <wp:positionH relativeFrom="column">
                  <wp:posOffset>2282825</wp:posOffset>
                </wp:positionH>
                <wp:positionV relativeFrom="paragraph">
                  <wp:posOffset>187325</wp:posOffset>
                </wp:positionV>
                <wp:extent cx="266700" cy="190500"/>
                <wp:effectExtent l="9525" t="9525" r="9525" b="9525"/>
                <wp:wrapNone/>
                <wp:docPr id="120"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2B42C" id="Rectangle 38" o:spid="_x0000_s1026" style="position:absolute;margin-left:179.75pt;margin-top:14.75pt;width:21pt;height: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"/>
            </w:pict>
          </mc:Fallback>
        </mc:AlternateContent>
      </w:r>
      <w:r w:rsidRPr="0096272B">
        <w:rPr>
          <w:lang w:val="en-US"/>
        </w:rPr>
        <w:t>Bình thường</w:t>
      </w:r>
      <w:r w:rsidRPr="0096272B">
        <w:rPr>
          <w:lang w:val="en-US"/>
        </w:rPr>
        <w:tab/>
      </w:r>
      <w:r w:rsidRPr="0096272B">
        <w:rPr>
          <w:lang w:val="en-US"/>
        </w:rPr>
        <w:tab/>
      </w:r>
      <w:r w:rsidRPr="0096272B">
        <w:rPr>
          <w:lang w:val="en-US"/>
        </w:rPr>
        <w:tab/>
      </w:r>
    </w:p>
    <w:p w:rsidR="00D812A8" w:rsidRPr="0096272B" w:rsidRDefault="00D812A8" w:rsidP="00F669D7">
      <w:pPr>
        <w:numPr>
          <w:ilvl w:val="0"/>
          <w:numId w:val="44"/>
        </w:numPr>
        <w:spacing w:line="380" w:lineRule="atLeast"/>
        <w:ind w:right="140"/>
        <w:jc w:val="both"/>
        <w:rPr>
          <w:lang w:val="en-US"/>
        </w:rPr>
      </w:pPr>
      <w:r w:rsidRPr="0096272B">
        <w:rPr>
          <w:noProof/>
          <w:lang w:val="en-US" w:eastAsia="en-US"/>
        </w:rPr>
        <mc:AlternateContent>
          <mc:Choice Requires="wps">
            <w:drawing>
              <wp:anchor distT="0" distB="0" distL="114300" distR="114300" simplePos="0" relativeHeight="251723776" behindDoc="0" locked="0" layoutInCell="1" allowOverlap="1" wp14:anchorId="3CF941C0" wp14:editId="415C3672">
                <wp:simplePos x="0" y="0"/>
                <wp:positionH relativeFrom="column">
                  <wp:posOffset>2282825</wp:posOffset>
                </wp:positionH>
                <wp:positionV relativeFrom="paragraph">
                  <wp:posOffset>220345</wp:posOffset>
                </wp:positionV>
                <wp:extent cx="266700" cy="190500"/>
                <wp:effectExtent l="9525" t="9525" r="9525" b="9525"/>
                <wp:wrapNone/>
                <wp:docPr id="121"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4B6D3" id="Rectangle 39" o:spid="_x0000_s1026" style="position:absolute;margin-left:179.75pt;margin-top:17.35pt;width:21pt;height: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"/>
            </w:pict>
          </mc:Fallback>
        </mc:AlternateContent>
      </w:r>
      <w:r w:rsidRPr="0096272B">
        <w:rPr>
          <w:lang w:val="en-US"/>
        </w:rPr>
        <w:t>Ít cần thiết</w:t>
      </w:r>
      <w:r w:rsidRPr="0096272B">
        <w:rPr>
          <w:lang w:val="en-US"/>
        </w:rPr>
        <w:tab/>
      </w:r>
      <w:r w:rsidRPr="0096272B">
        <w:rPr>
          <w:lang w:val="en-US"/>
        </w:rPr>
        <w:tab/>
      </w:r>
      <w:r w:rsidRPr="0096272B">
        <w:rPr>
          <w:lang w:val="en-US"/>
        </w:rPr>
        <w:tab/>
      </w:r>
    </w:p>
    <w:p w:rsidR="00D812A8" w:rsidRPr="0096272B" w:rsidRDefault="00D812A8" w:rsidP="00F669D7">
      <w:pPr>
        <w:numPr>
          <w:ilvl w:val="0"/>
          <w:numId w:val="44"/>
        </w:numPr>
        <w:spacing w:line="380" w:lineRule="atLeast"/>
        <w:ind w:right="140"/>
        <w:jc w:val="both"/>
        <w:rPr>
          <w:lang w:val="en-US"/>
        </w:rPr>
      </w:pPr>
      <w:r w:rsidRPr="0096272B">
        <w:rPr>
          <w:lang w:val="en-US"/>
        </w:rPr>
        <w:t>Không cần thiết</w:t>
      </w:r>
      <w:r w:rsidRPr="0096272B">
        <w:rPr>
          <w:lang w:val="en-US"/>
        </w:rPr>
        <w:tab/>
      </w:r>
      <w:r w:rsidRPr="0096272B">
        <w:rPr>
          <w:lang w:val="en-US"/>
        </w:rPr>
        <w:tab/>
      </w:r>
    </w:p>
    <w:p w:rsidR="00D812A8" w:rsidRPr="0096272B" w:rsidRDefault="00D812A8" w:rsidP="00D812A8">
      <w:pPr>
        <w:spacing w:line="380" w:lineRule="atLeast"/>
        <w:ind w:right="140"/>
        <w:jc w:val="both"/>
        <w:rPr>
          <w:b/>
          <w:lang w:val="en-US"/>
        </w:rPr>
      </w:pPr>
      <w:r w:rsidRPr="0096272B">
        <w:rPr>
          <w:b/>
          <w:lang w:val="en-US"/>
        </w:rPr>
        <w:t>Câu 3: Để đáp ứng yêu cầu của xã hội</w:t>
      </w:r>
      <w:r w:rsidRPr="0096272B">
        <w:rPr>
          <w:b/>
        </w:rPr>
        <w:t>, theo anh/chị những</w:t>
      </w:r>
      <w:r w:rsidRPr="0096272B">
        <w:rPr>
          <w:b/>
          <w:lang w:val="en-US"/>
        </w:rPr>
        <w:t xml:space="preserve"> năng lực nghề nghiệp  nào cần phát triển cho SVCĐSP</w:t>
      </w:r>
      <w:r w:rsidRPr="0096272B">
        <w:rPr>
          <w:b/>
        </w:rPr>
        <w:t>?</w:t>
      </w:r>
      <w:r w:rsidRPr="0096272B">
        <w:rPr>
          <w:b/>
          <w:lang w:val="en-US"/>
        </w:rPr>
        <w:t xml:space="preserve"> </w:t>
      </w:r>
    </w:p>
    <w:p w:rsidR="00D812A8" w:rsidRPr="0096272B" w:rsidRDefault="00D812A8" w:rsidP="00D812A8">
      <w:pPr>
        <w:spacing w:line="380" w:lineRule="atLeast"/>
        <w:ind w:right="140"/>
        <w:jc w:val="both"/>
        <w:rPr>
          <w:spacing w:val="-12"/>
          <w:lang w:val="en-US"/>
        </w:rPr>
      </w:pPr>
      <w:r w:rsidRPr="0096272B">
        <w:rPr>
          <w:spacing w:val="-12"/>
          <w:lang w:val="en-US"/>
        </w:rPr>
        <w:t>(Theo các mức độ sau: 5=rất cần thiết, 4=cần thiết, 3= bình thường, 2=ít cần thiết, 1=không cần thiết)</w:t>
      </w:r>
    </w:p>
    <w:p w:rsidR="00D812A8" w:rsidRPr="00C639E0" w:rsidRDefault="00D812A8" w:rsidP="00D812A8">
      <w:pPr>
        <w:spacing w:line="380" w:lineRule="atLeast"/>
        <w:ind w:right="-518"/>
        <w:jc w:val="both"/>
        <w:rPr>
          <w:b/>
          <w:sz w:val="26"/>
          <w:szCs w:val="26"/>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5693"/>
        <w:gridCol w:w="540"/>
        <w:gridCol w:w="540"/>
        <w:gridCol w:w="540"/>
        <w:gridCol w:w="540"/>
        <w:gridCol w:w="540"/>
      </w:tblGrid>
      <w:tr w:rsidR="00D812A8" w:rsidRPr="00C639E0" w:rsidTr="00590066">
        <w:tc>
          <w:tcPr>
            <w:tcW w:w="805" w:type="dxa"/>
            <w:vMerge w:val="restart"/>
            <w:shd w:val="clear" w:color="auto" w:fill="auto"/>
          </w:tcPr>
          <w:p w:rsidR="00D812A8" w:rsidRPr="00C639E0" w:rsidRDefault="00D812A8" w:rsidP="00590066">
            <w:pPr>
              <w:pStyle w:val="NormalWeb"/>
              <w:tabs>
                <w:tab w:val="left" w:pos="0"/>
              </w:tabs>
              <w:spacing w:before="0" w:after="0"/>
              <w:ind w:right="29"/>
              <w:jc w:val="both"/>
              <w:rPr>
                <w:sz w:val="26"/>
                <w:szCs w:val="26"/>
              </w:rPr>
            </w:pPr>
            <w:r w:rsidRPr="00C639E0">
              <w:rPr>
                <w:sz w:val="26"/>
                <w:szCs w:val="26"/>
              </w:rPr>
              <w:t xml:space="preserve">Stt </w:t>
            </w:r>
          </w:p>
        </w:tc>
        <w:tc>
          <w:tcPr>
            <w:tcW w:w="5693" w:type="dxa"/>
            <w:vMerge w:val="restart"/>
            <w:shd w:val="clear" w:color="auto" w:fill="auto"/>
          </w:tcPr>
          <w:p w:rsidR="00D812A8" w:rsidRPr="00C639E0" w:rsidRDefault="00D812A8" w:rsidP="00590066">
            <w:pPr>
              <w:pStyle w:val="NormalWeb"/>
              <w:tabs>
                <w:tab w:val="left" w:pos="0"/>
              </w:tabs>
              <w:spacing w:before="0" w:after="0"/>
              <w:ind w:right="29"/>
              <w:jc w:val="center"/>
              <w:rPr>
                <w:b/>
                <w:sz w:val="26"/>
                <w:szCs w:val="26"/>
              </w:rPr>
            </w:pPr>
            <w:r w:rsidRPr="00C639E0">
              <w:rPr>
                <w:b/>
                <w:sz w:val="26"/>
                <w:szCs w:val="26"/>
              </w:rPr>
              <w:t>Năng lực</w:t>
            </w:r>
          </w:p>
        </w:tc>
        <w:tc>
          <w:tcPr>
            <w:tcW w:w="2700" w:type="dxa"/>
            <w:gridSpan w:val="5"/>
          </w:tcPr>
          <w:p w:rsidR="00D812A8" w:rsidRPr="00C639E0" w:rsidRDefault="00D812A8" w:rsidP="00590066">
            <w:pPr>
              <w:pStyle w:val="NormalWeb"/>
              <w:tabs>
                <w:tab w:val="left" w:pos="0"/>
              </w:tabs>
              <w:spacing w:before="0" w:beforeAutospacing="0" w:after="0" w:afterAutospacing="0"/>
              <w:ind w:right="29"/>
              <w:jc w:val="center"/>
              <w:rPr>
                <w:b/>
                <w:sz w:val="26"/>
                <w:szCs w:val="26"/>
              </w:rPr>
            </w:pPr>
            <w:r w:rsidRPr="00C639E0">
              <w:rPr>
                <w:b/>
                <w:sz w:val="26"/>
                <w:szCs w:val="26"/>
              </w:rPr>
              <w:t>Mức độ</w:t>
            </w:r>
          </w:p>
        </w:tc>
      </w:tr>
      <w:tr w:rsidR="00D812A8" w:rsidRPr="00C639E0" w:rsidTr="00590066">
        <w:tc>
          <w:tcPr>
            <w:tcW w:w="805" w:type="dxa"/>
            <w:vMerge/>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693" w:type="dxa"/>
            <w:vMerge/>
            <w:shd w:val="clear" w:color="auto" w:fill="auto"/>
          </w:tcPr>
          <w:p w:rsidR="00D812A8" w:rsidRPr="00C639E0" w:rsidRDefault="00D812A8" w:rsidP="00590066">
            <w:pPr>
              <w:pStyle w:val="NormalWeb"/>
              <w:tabs>
                <w:tab w:val="left" w:pos="0"/>
              </w:tabs>
              <w:spacing w:before="0" w:beforeAutospacing="0" w:after="0" w:afterAutospacing="0"/>
              <w:ind w:right="29"/>
              <w:jc w:val="center"/>
              <w:rPr>
                <w:b/>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center"/>
              <w:rPr>
                <w:b/>
                <w:sz w:val="26"/>
                <w:szCs w:val="26"/>
              </w:rPr>
            </w:pPr>
            <w:r w:rsidRPr="00C639E0">
              <w:rPr>
                <w:b/>
                <w:sz w:val="26"/>
                <w:szCs w:val="26"/>
              </w:rPr>
              <w:t>5</w:t>
            </w:r>
          </w:p>
        </w:tc>
        <w:tc>
          <w:tcPr>
            <w:tcW w:w="540" w:type="dxa"/>
          </w:tcPr>
          <w:p w:rsidR="00D812A8" w:rsidRPr="00C639E0" w:rsidRDefault="00D812A8" w:rsidP="00590066">
            <w:pPr>
              <w:pStyle w:val="NormalWeb"/>
              <w:tabs>
                <w:tab w:val="left" w:pos="0"/>
              </w:tabs>
              <w:spacing w:before="0" w:beforeAutospacing="0" w:after="0" w:afterAutospacing="0"/>
              <w:ind w:right="29"/>
              <w:jc w:val="center"/>
              <w:rPr>
                <w:b/>
                <w:sz w:val="26"/>
                <w:szCs w:val="26"/>
              </w:rPr>
            </w:pPr>
            <w:r w:rsidRPr="00C639E0">
              <w:rPr>
                <w:b/>
                <w:sz w:val="26"/>
                <w:szCs w:val="26"/>
              </w:rPr>
              <w:t>4</w:t>
            </w:r>
          </w:p>
        </w:tc>
        <w:tc>
          <w:tcPr>
            <w:tcW w:w="540" w:type="dxa"/>
          </w:tcPr>
          <w:p w:rsidR="00D812A8" w:rsidRPr="00C639E0" w:rsidRDefault="00D812A8" w:rsidP="00590066">
            <w:pPr>
              <w:pStyle w:val="NormalWeb"/>
              <w:tabs>
                <w:tab w:val="left" w:pos="0"/>
              </w:tabs>
              <w:spacing w:before="0" w:beforeAutospacing="0" w:after="0" w:afterAutospacing="0"/>
              <w:ind w:right="29"/>
              <w:jc w:val="center"/>
              <w:rPr>
                <w:b/>
                <w:sz w:val="26"/>
                <w:szCs w:val="26"/>
              </w:rPr>
            </w:pPr>
            <w:r w:rsidRPr="00C639E0">
              <w:rPr>
                <w:b/>
                <w:sz w:val="26"/>
                <w:szCs w:val="26"/>
              </w:rPr>
              <w:t>3</w:t>
            </w:r>
          </w:p>
        </w:tc>
        <w:tc>
          <w:tcPr>
            <w:tcW w:w="540" w:type="dxa"/>
          </w:tcPr>
          <w:p w:rsidR="00D812A8" w:rsidRPr="00C639E0" w:rsidRDefault="00D812A8" w:rsidP="00590066">
            <w:pPr>
              <w:pStyle w:val="NormalWeb"/>
              <w:tabs>
                <w:tab w:val="left" w:pos="0"/>
              </w:tabs>
              <w:spacing w:before="0" w:beforeAutospacing="0" w:after="0" w:afterAutospacing="0"/>
              <w:ind w:right="29"/>
              <w:jc w:val="center"/>
              <w:rPr>
                <w:b/>
                <w:sz w:val="26"/>
                <w:szCs w:val="26"/>
              </w:rPr>
            </w:pPr>
            <w:r w:rsidRPr="00C639E0">
              <w:rPr>
                <w:b/>
                <w:sz w:val="26"/>
                <w:szCs w:val="26"/>
              </w:rPr>
              <w:t>2</w:t>
            </w:r>
          </w:p>
        </w:tc>
        <w:tc>
          <w:tcPr>
            <w:tcW w:w="540" w:type="dxa"/>
          </w:tcPr>
          <w:p w:rsidR="00D812A8" w:rsidRPr="00C639E0" w:rsidRDefault="00D812A8" w:rsidP="00590066">
            <w:pPr>
              <w:pStyle w:val="NormalWeb"/>
              <w:tabs>
                <w:tab w:val="left" w:pos="0"/>
              </w:tabs>
              <w:spacing w:before="0" w:beforeAutospacing="0" w:after="0" w:afterAutospacing="0"/>
              <w:ind w:right="29"/>
              <w:jc w:val="center"/>
              <w:rPr>
                <w:b/>
                <w:sz w:val="26"/>
                <w:szCs w:val="26"/>
              </w:rPr>
            </w:pPr>
            <w:r w:rsidRPr="00C639E0">
              <w:rPr>
                <w:b/>
                <w:sz w:val="26"/>
                <w:szCs w:val="26"/>
              </w:rPr>
              <w:t>1</w:t>
            </w: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b/>
                <w:sz w:val="26"/>
                <w:szCs w:val="26"/>
              </w:rPr>
            </w:pPr>
            <w:r w:rsidRPr="00C639E0">
              <w:rPr>
                <w:b/>
                <w:sz w:val="26"/>
                <w:szCs w:val="26"/>
              </w:rPr>
              <w:t>1</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b/>
                <w:sz w:val="26"/>
                <w:szCs w:val="26"/>
              </w:rPr>
            </w:pPr>
            <w:r w:rsidRPr="00C639E0">
              <w:rPr>
                <w:b/>
                <w:sz w:val="26"/>
                <w:szCs w:val="26"/>
              </w:rPr>
              <w:t>Năng lực tìm hiểu cá nhân người học</w:t>
            </w:r>
          </w:p>
        </w:tc>
        <w:tc>
          <w:tcPr>
            <w:tcW w:w="540" w:type="dxa"/>
          </w:tcPr>
          <w:p w:rsidR="00D812A8" w:rsidRPr="00C639E0" w:rsidRDefault="00D812A8" w:rsidP="00590066">
            <w:pPr>
              <w:pStyle w:val="NormalWeb"/>
              <w:tabs>
                <w:tab w:val="left" w:pos="0"/>
              </w:tabs>
              <w:spacing w:before="0" w:beforeAutospacing="0" w:after="0" w:afterAutospacing="0"/>
              <w:ind w:right="29"/>
              <w:jc w:val="both"/>
              <w:rPr>
                <w:b/>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b/>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b/>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b/>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b/>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2</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tìm hiểu tập thể lớp</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3</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tìm hiểu môi trường nhà trường</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4</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tìm hiểu môi trường xã hội</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5</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giáo dục qua giảng dạy môn học</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6</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tổ chức và phát triển tập thể lớp chủ nhiệm</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7</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tổ chức hoạt động giáo dục</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8</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giải quyết các tình huống giáo dục</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9</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giáo dục học sinh cá biệt</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10</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tư vấn và tham vấn cho HS</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11</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quản lý và sừ dụng hồ sơ giáo dục</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12</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Kiến thức các khoa học liên môn, bổ trợ, nền tảng</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13</w:t>
            </w:r>
          </w:p>
        </w:tc>
        <w:tc>
          <w:tcPr>
            <w:tcW w:w="5693" w:type="dxa"/>
            <w:shd w:val="clear" w:color="auto" w:fill="auto"/>
          </w:tcPr>
          <w:p w:rsidR="00D812A8" w:rsidRPr="00713976" w:rsidRDefault="00D812A8" w:rsidP="00590066">
            <w:pPr>
              <w:pStyle w:val="NormalWeb"/>
              <w:tabs>
                <w:tab w:val="left" w:pos="0"/>
              </w:tabs>
              <w:spacing w:before="0" w:beforeAutospacing="0" w:after="0" w:afterAutospacing="0"/>
              <w:ind w:right="29"/>
              <w:jc w:val="both"/>
              <w:rPr>
                <w:spacing w:val="-6"/>
                <w:sz w:val="26"/>
                <w:szCs w:val="26"/>
              </w:rPr>
            </w:pPr>
            <w:r w:rsidRPr="00713976">
              <w:rPr>
                <w:spacing w:val="-6"/>
                <w:sz w:val="26"/>
                <w:szCs w:val="26"/>
              </w:rPr>
              <w:t>Năng lực xây dựng, thiết kế bài dạy và kiểm tra đánh giá</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14</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phát triển chương trình môn học</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15</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vận dụng phương pháp, phương tiên và hình thức tổ chức dạy học bộ môn.</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16</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dạy học phân hóa</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17</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dạy học tích hợp</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18</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lập và thực hiện kế hoạch dạy học</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lastRenderedPageBreak/>
              <w:t>19</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thiết kế nài giảng</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20</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tổ chức và thực hiện bài dạy</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21</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đánh giá kết quả học tập của học sinh</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22</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xây dựng và quản lý hồ sơ dạy học</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23</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giao tiếp ngôn ngữ và phi ngôn ngữ</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24</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giáo tiếp trong các mối quan hệ xã hội</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25</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giao tiếp với HS</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26</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tổ chức đánh giá trong giáo dục</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27</w:t>
            </w:r>
          </w:p>
        </w:tc>
        <w:tc>
          <w:tcPr>
            <w:tcW w:w="5693" w:type="dxa"/>
            <w:shd w:val="clear" w:color="auto" w:fill="auto"/>
          </w:tcPr>
          <w:p w:rsidR="00D812A8" w:rsidRPr="00373358" w:rsidRDefault="00D812A8" w:rsidP="00590066">
            <w:pPr>
              <w:pStyle w:val="NormalWeb"/>
              <w:tabs>
                <w:tab w:val="left" w:pos="0"/>
              </w:tabs>
              <w:spacing w:before="0" w:beforeAutospacing="0" w:after="0" w:afterAutospacing="0"/>
              <w:ind w:right="29"/>
              <w:jc w:val="both"/>
              <w:rPr>
                <w:spacing w:val="-10"/>
                <w:sz w:val="26"/>
                <w:szCs w:val="26"/>
              </w:rPr>
            </w:pPr>
            <w:r w:rsidRPr="00373358">
              <w:rPr>
                <w:spacing w:val="-10"/>
                <w:sz w:val="26"/>
                <w:szCs w:val="26"/>
              </w:rPr>
              <w:t>Năng lực thiết kế các công cụ đánh giá trong giáo dục</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28</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sử dụng các phần mềm hỗ trợ đánh giá</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29</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tham gia các hoạt động xã hội</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30</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tố chức các hoạt động xã hội</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31</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tự đánh giá</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32</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tự học suốt đời</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33</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nghiên cứu khoa học</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34</w:t>
            </w:r>
          </w:p>
        </w:tc>
        <w:tc>
          <w:tcPr>
            <w:tcW w:w="5693" w:type="dxa"/>
            <w:shd w:val="clear" w:color="auto" w:fill="auto"/>
          </w:tcPr>
          <w:p w:rsidR="00D812A8" w:rsidRPr="00373358" w:rsidRDefault="00D812A8" w:rsidP="00590066">
            <w:pPr>
              <w:pStyle w:val="NormalWeb"/>
              <w:tabs>
                <w:tab w:val="left" w:pos="0"/>
              </w:tabs>
              <w:spacing w:before="0" w:beforeAutospacing="0" w:after="0" w:afterAutospacing="0"/>
              <w:ind w:right="29"/>
              <w:jc w:val="both"/>
              <w:rPr>
                <w:spacing w:val="-8"/>
                <w:sz w:val="26"/>
                <w:szCs w:val="26"/>
              </w:rPr>
            </w:pPr>
            <w:r w:rsidRPr="00373358">
              <w:rPr>
                <w:spacing w:val="-8"/>
                <w:sz w:val="26"/>
                <w:szCs w:val="26"/>
              </w:rPr>
              <w:t>Năng lực vận dụng kiến thức và kỹ năng vào thực tiễn</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35</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tư duy và giải quyết vấn đề</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36</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Năng lực sáng tạo, phát triển và dẫn dắt sự thay đổi trong nghề nghiệp….</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37</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Các năng lực khác</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bl>
    <w:p w:rsidR="00D812A8" w:rsidRPr="0096272B" w:rsidRDefault="00D812A8" w:rsidP="00D812A8">
      <w:pPr>
        <w:ind w:right="-1"/>
        <w:jc w:val="both"/>
        <w:rPr>
          <w:b/>
        </w:rPr>
      </w:pPr>
      <w:r w:rsidRPr="0096272B">
        <w:rPr>
          <w:b/>
        </w:rPr>
        <w:t>Câu 4: Theo anh/chị những NLDH nào cần phát triển cho SV CĐSP? Vì sao?</w:t>
      </w:r>
    </w:p>
    <w:p w:rsidR="00D812A8" w:rsidRPr="0096272B" w:rsidRDefault="00D812A8" w:rsidP="00D812A8">
      <w:pPr>
        <w:spacing w:line="380" w:lineRule="atLeast"/>
        <w:ind w:right="-1"/>
        <w:jc w:val="both"/>
      </w:pPr>
      <w:r w:rsidRPr="0096272B">
        <w:t>...............................................................................................................................................</w:t>
      </w:r>
    </w:p>
    <w:p w:rsidR="00D812A8" w:rsidRPr="0096272B" w:rsidRDefault="00D812A8" w:rsidP="00D812A8">
      <w:pPr>
        <w:spacing w:line="380" w:lineRule="atLeast"/>
        <w:ind w:right="-1"/>
        <w:jc w:val="both"/>
        <w:rPr>
          <w:b/>
        </w:rPr>
      </w:pPr>
      <w:r w:rsidRPr="0096272B">
        <w:rPr>
          <w:b/>
        </w:rPr>
        <w:t>Câu 5: Anh/chị hãy tự đánh giá NLDH của bản thân theo các mức độ sau?</w:t>
      </w:r>
    </w:p>
    <w:p w:rsidR="00D812A8" w:rsidRPr="0096272B" w:rsidRDefault="00D812A8" w:rsidP="00D812A8">
      <w:pPr>
        <w:spacing w:line="380" w:lineRule="atLeast"/>
        <w:ind w:right="-1"/>
        <w:jc w:val="both"/>
        <w:rPr>
          <w:b/>
        </w:rPr>
      </w:pPr>
      <w:r w:rsidRPr="0096272B">
        <w:rPr>
          <w:b/>
        </w:rPr>
        <w:t>(</w:t>
      </w:r>
      <w:r w:rsidRPr="0096272B">
        <w:t>Anh/chị hãy đánh thứ tự theo mức độ nhận định của anh/chị…</w:t>
      </w:r>
      <w:r w:rsidRPr="0096272B">
        <w:rPr>
          <w:color w:val="0D0D0D"/>
        </w:rPr>
        <w:t>1= yếu, 2= trung bình, 3= khá, 4= tốt, 5= rất tốt)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114"/>
        <w:gridCol w:w="2998"/>
        <w:gridCol w:w="753"/>
        <w:gridCol w:w="3024"/>
        <w:gridCol w:w="753"/>
      </w:tblGrid>
      <w:tr w:rsidR="00D812A8" w:rsidRPr="00C639E0" w:rsidTr="00590066">
        <w:tc>
          <w:tcPr>
            <w:tcW w:w="556" w:type="dxa"/>
            <w:shd w:val="clear" w:color="auto" w:fill="auto"/>
          </w:tcPr>
          <w:p w:rsidR="00D812A8" w:rsidRPr="00504CD4" w:rsidRDefault="00D812A8" w:rsidP="00590066">
            <w:pPr>
              <w:rPr>
                <w:b/>
                <w:color w:val="0D0D0D"/>
                <w:lang w:val="en-US"/>
              </w:rPr>
            </w:pPr>
            <w:r w:rsidRPr="00504CD4">
              <w:rPr>
                <w:b/>
                <w:color w:val="0D0D0D"/>
                <w:lang w:val="en-US"/>
              </w:rPr>
              <w:t>Stt</w:t>
            </w:r>
          </w:p>
        </w:tc>
        <w:tc>
          <w:tcPr>
            <w:tcW w:w="1114" w:type="dxa"/>
            <w:shd w:val="clear" w:color="auto" w:fill="auto"/>
          </w:tcPr>
          <w:p w:rsidR="00D812A8" w:rsidRPr="00504CD4" w:rsidRDefault="00D812A8" w:rsidP="00590066">
            <w:pPr>
              <w:rPr>
                <w:b/>
                <w:color w:val="0D0D0D"/>
                <w:lang w:val="en-US"/>
              </w:rPr>
            </w:pPr>
            <w:r w:rsidRPr="00504CD4">
              <w:rPr>
                <w:b/>
                <w:color w:val="0D0D0D"/>
                <w:lang w:val="en-US"/>
              </w:rPr>
              <w:t>Năng lực</w:t>
            </w:r>
          </w:p>
        </w:tc>
        <w:tc>
          <w:tcPr>
            <w:tcW w:w="2998" w:type="dxa"/>
            <w:shd w:val="clear" w:color="auto" w:fill="auto"/>
          </w:tcPr>
          <w:p w:rsidR="00D812A8" w:rsidRPr="00504CD4" w:rsidRDefault="00D812A8" w:rsidP="00590066">
            <w:pPr>
              <w:jc w:val="center"/>
              <w:rPr>
                <w:b/>
                <w:color w:val="0D0D0D"/>
                <w:lang w:val="en-US"/>
              </w:rPr>
            </w:pPr>
            <w:r w:rsidRPr="00504CD4">
              <w:rPr>
                <w:b/>
                <w:color w:val="0D0D0D"/>
                <w:lang w:val="en-US"/>
              </w:rPr>
              <w:t>Kiến thức</w:t>
            </w:r>
          </w:p>
        </w:tc>
        <w:tc>
          <w:tcPr>
            <w:tcW w:w="753" w:type="dxa"/>
            <w:shd w:val="clear" w:color="auto" w:fill="auto"/>
          </w:tcPr>
          <w:p w:rsidR="00D812A8" w:rsidRPr="00504CD4" w:rsidRDefault="00D812A8" w:rsidP="00590066">
            <w:pPr>
              <w:rPr>
                <w:b/>
                <w:color w:val="0D0D0D"/>
                <w:lang w:val="en-US"/>
              </w:rPr>
            </w:pPr>
            <w:r w:rsidRPr="00504CD4">
              <w:rPr>
                <w:b/>
                <w:color w:val="0D0D0D"/>
                <w:lang w:val="en-US"/>
              </w:rPr>
              <w:t>Mức độ</w:t>
            </w:r>
          </w:p>
        </w:tc>
        <w:tc>
          <w:tcPr>
            <w:tcW w:w="3024" w:type="dxa"/>
            <w:shd w:val="clear" w:color="auto" w:fill="auto"/>
          </w:tcPr>
          <w:p w:rsidR="00D812A8" w:rsidRPr="00504CD4" w:rsidRDefault="00D812A8" w:rsidP="00590066">
            <w:pPr>
              <w:jc w:val="center"/>
              <w:rPr>
                <w:b/>
                <w:color w:val="0D0D0D"/>
                <w:lang w:val="en-US"/>
              </w:rPr>
            </w:pPr>
            <w:r w:rsidRPr="00504CD4">
              <w:rPr>
                <w:b/>
                <w:color w:val="0D0D0D"/>
                <w:lang w:val="en-US"/>
              </w:rPr>
              <w:t>Kỹ năng</w:t>
            </w:r>
          </w:p>
        </w:tc>
        <w:tc>
          <w:tcPr>
            <w:tcW w:w="753" w:type="dxa"/>
            <w:shd w:val="clear" w:color="auto" w:fill="auto"/>
          </w:tcPr>
          <w:p w:rsidR="00D812A8" w:rsidRPr="00504CD4" w:rsidRDefault="00D812A8" w:rsidP="00590066">
            <w:pPr>
              <w:rPr>
                <w:b/>
                <w:color w:val="0D0D0D"/>
                <w:lang w:val="en-US"/>
              </w:rPr>
            </w:pPr>
            <w:r w:rsidRPr="00504CD4">
              <w:rPr>
                <w:b/>
                <w:color w:val="0D0D0D"/>
                <w:lang w:val="en-US"/>
              </w:rPr>
              <w:t>Mức độ</w:t>
            </w:r>
          </w:p>
        </w:tc>
      </w:tr>
      <w:tr w:rsidR="00D812A8" w:rsidRPr="00C639E0" w:rsidTr="00590066">
        <w:tc>
          <w:tcPr>
            <w:tcW w:w="556" w:type="dxa"/>
            <w:vMerge w:val="restart"/>
            <w:shd w:val="clear" w:color="auto" w:fill="auto"/>
          </w:tcPr>
          <w:p w:rsidR="00D812A8" w:rsidRPr="00504CD4" w:rsidRDefault="00D812A8" w:rsidP="00590066">
            <w:pPr>
              <w:rPr>
                <w:color w:val="0D0D0D"/>
                <w:lang w:val="en-US"/>
              </w:rPr>
            </w:pPr>
            <w:r w:rsidRPr="00504CD4">
              <w:rPr>
                <w:color w:val="0D0D0D"/>
                <w:lang w:val="en-US"/>
              </w:rPr>
              <w:t>1</w:t>
            </w:r>
          </w:p>
        </w:tc>
        <w:tc>
          <w:tcPr>
            <w:tcW w:w="1114" w:type="dxa"/>
            <w:vMerge w:val="restart"/>
            <w:shd w:val="clear" w:color="auto" w:fill="auto"/>
          </w:tcPr>
          <w:p w:rsidR="00D812A8" w:rsidRPr="00504CD4" w:rsidRDefault="00D812A8" w:rsidP="00590066">
            <w:pPr>
              <w:rPr>
                <w:color w:val="0D0D0D"/>
                <w:lang w:val="en-US"/>
              </w:rPr>
            </w:pPr>
            <w:r w:rsidRPr="00504CD4">
              <w:rPr>
                <w:b/>
                <w:lang w:val="en-US"/>
              </w:rPr>
              <w:t xml:space="preserve">Năng </w:t>
            </w:r>
            <w:r w:rsidRPr="00504CD4">
              <w:rPr>
                <w:b/>
                <w:color w:val="0D0D0D"/>
                <w:lang w:val="en-US"/>
              </w:rPr>
              <w:t>lực tìm hiểu đặc điểm đối tượng</w:t>
            </w:r>
          </w:p>
        </w:tc>
        <w:tc>
          <w:tcPr>
            <w:tcW w:w="2998" w:type="dxa"/>
            <w:shd w:val="clear" w:color="auto" w:fill="auto"/>
          </w:tcPr>
          <w:p w:rsidR="00D812A8" w:rsidRPr="00504CD4" w:rsidRDefault="00D812A8" w:rsidP="00590066">
            <w:pPr>
              <w:rPr>
                <w:color w:val="0D0D0D"/>
                <w:lang w:val="en-US"/>
              </w:rPr>
            </w:pPr>
            <w:r w:rsidRPr="00504CD4">
              <w:rPr>
                <w:color w:val="0D0D0D"/>
              </w:rPr>
              <w:t>Nêu được ý nghĩa, tầm quan trọng về đặc điểm đối tựơng người học trong quá trình dạy học</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ind w:right="-18"/>
              <w:rPr>
                <w:color w:val="0D0D0D"/>
                <w:lang w:val="en-US"/>
              </w:rPr>
            </w:pPr>
            <w:r w:rsidRPr="00504CD4">
              <w:rPr>
                <w:color w:val="0D0D0D"/>
              </w:rPr>
              <w:t>- Biết vận dụng những kiến thức khoa học về Tâm lý học (Tâm lý học lứa tuổi &amp; Tâm lý học sư phạm) để tác động lên từng đối tượng đạt hiệu quả cao</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shd w:val="clear" w:color="auto" w:fill="auto"/>
          </w:tcPr>
          <w:p w:rsidR="00D812A8" w:rsidRPr="00504CD4" w:rsidRDefault="00D812A8" w:rsidP="00590066">
            <w:pPr>
              <w:rPr>
                <w:color w:val="0D0D0D"/>
                <w:lang w:val="en-US"/>
              </w:rPr>
            </w:pPr>
          </w:p>
        </w:tc>
        <w:tc>
          <w:tcPr>
            <w:tcW w:w="1114" w:type="dxa"/>
            <w:vMerge/>
            <w:shd w:val="clear" w:color="auto" w:fill="auto"/>
          </w:tcPr>
          <w:p w:rsidR="00D812A8" w:rsidRPr="00504CD4" w:rsidRDefault="00D812A8" w:rsidP="00590066">
            <w:pPr>
              <w:rPr>
                <w:color w:val="0D0D0D"/>
                <w:lang w:val="en-US"/>
              </w:rPr>
            </w:pPr>
          </w:p>
        </w:tc>
        <w:tc>
          <w:tcPr>
            <w:tcW w:w="2998" w:type="dxa"/>
            <w:shd w:val="clear" w:color="auto" w:fill="auto"/>
          </w:tcPr>
          <w:p w:rsidR="00D812A8" w:rsidRPr="00504CD4" w:rsidRDefault="00D812A8" w:rsidP="00590066">
            <w:pPr>
              <w:rPr>
                <w:color w:val="0D0D0D"/>
              </w:rPr>
            </w:pPr>
            <w:r w:rsidRPr="00504CD4">
              <w:rPr>
                <w:color w:val="0D0D0D"/>
              </w:rPr>
              <w:t>Nêu được đặc điểm nhận thức của từng HS</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rPr>
                <w:color w:val="0D0D0D"/>
                <w:lang w:val="en-US"/>
              </w:rPr>
            </w:pPr>
            <w:r w:rsidRPr="00504CD4">
              <w:rPr>
                <w:color w:val="0D0D0D"/>
              </w:rPr>
              <w:t>Biết lựa chọn các PP thu thập, xử lý thông tin trong việc tìm hiểu cá nhân người học (thể chất, tâm lý, khả năng học tập..)</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shd w:val="clear" w:color="auto" w:fill="auto"/>
          </w:tcPr>
          <w:p w:rsidR="00D812A8" w:rsidRPr="00504CD4" w:rsidRDefault="00D812A8" w:rsidP="00590066">
            <w:pPr>
              <w:rPr>
                <w:color w:val="0D0D0D"/>
                <w:lang w:val="en-US"/>
              </w:rPr>
            </w:pPr>
          </w:p>
        </w:tc>
        <w:tc>
          <w:tcPr>
            <w:tcW w:w="1114" w:type="dxa"/>
            <w:vMerge/>
            <w:shd w:val="clear" w:color="auto" w:fill="auto"/>
          </w:tcPr>
          <w:p w:rsidR="00D812A8" w:rsidRPr="00504CD4" w:rsidRDefault="00D812A8" w:rsidP="00590066">
            <w:pPr>
              <w:rPr>
                <w:color w:val="0D0D0D"/>
                <w:lang w:val="en-US"/>
              </w:rPr>
            </w:pPr>
          </w:p>
        </w:tc>
        <w:tc>
          <w:tcPr>
            <w:tcW w:w="2998" w:type="dxa"/>
            <w:shd w:val="clear" w:color="auto" w:fill="auto"/>
          </w:tcPr>
          <w:p w:rsidR="00D812A8" w:rsidRPr="00504CD4" w:rsidRDefault="00D812A8" w:rsidP="00590066">
            <w:pPr>
              <w:rPr>
                <w:color w:val="0D0D0D"/>
                <w:lang w:val="en-US"/>
              </w:rPr>
            </w:pPr>
            <w:r w:rsidRPr="00504CD4">
              <w:rPr>
                <w:color w:val="0D0D0D"/>
              </w:rPr>
              <w:t>Phân tích được các điều kiện, các yếu tố ảnh hưởng đến sự phát triển tâm lý HS</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ind w:right="-18"/>
              <w:rPr>
                <w:color w:val="0D0D0D"/>
              </w:rPr>
            </w:pPr>
            <w:r w:rsidRPr="00504CD4">
              <w:rPr>
                <w:color w:val="0D0D0D"/>
              </w:rPr>
              <w:t>Biết được những mong muốn, nhu cầu nguyện vọng về học tập của từng đối tượng HS</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shd w:val="clear" w:color="auto" w:fill="auto"/>
          </w:tcPr>
          <w:p w:rsidR="00D812A8" w:rsidRPr="00504CD4" w:rsidRDefault="00D812A8" w:rsidP="00590066">
            <w:pPr>
              <w:rPr>
                <w:color w:val="0D0D0D"/>
                <w:lang w:val="en-US"/>
              </w:rPr>
            </w:pPr>
          </w:p>
        </w:tc>
        <w:tc>
          <w:tcPr>
            <w:tcW w:w="1114" w:type="dxa"/>
            <w:vMerge/>
            <w:shd w:val="clear" w:color="auto" w:fill="auto"/>
          </w:tcPr>
          <w:p w:rsidR="00D812A8" w:rsidRPr="00504CD4" w:rsidRDefault="00D812A8" w:rsidP="00590066">
            <w:pPr>
              <w:rPr>
                <w:color w:val="0D0D0D"/>
                <w:lang w:val="en-US"/>
              </w:rPr>
            </w:pPr>
          </w:p>
        </w:tc>
        <w:tc>
          <w:tcPr>
            <w:tcW w:w="2998" w:type="dxa"/>
            <w:shd w:val="clear" w:color="auto" w:fill="auto"/>
          </w:tcPr>
          <w:p w:rsidR="00D812A8" w:rsidRPr="00504CD4" w:rsidRDefault="00D812A8" w:rsidP="00590066">
            <w:pPr>
              <w:rPr>
                <w:color w:val="0D0D0D"/>
              </w:rPr>
            </w:pPr>
            <w:r w:rsidRPr="00504CD4">
              <w:rPr>
                <w:color w:val="0D0D0D"/>
              </w:rPr>
              <w:t>Phân biệt được các đặc điểm đối tượng khác nhau cần có những PPDH khác nhau</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ind w:right="-18"/>
              <w:rPr>
                <w:color w:val="0D0D0D"/>
              </w:rPr>
            </w:pPr>
            <w:r w:rsidRPr="00504CD4">
              <w:rPr>
                <w:color w:val="0D0D0D"/>
              </w:rPr>
              <w:t>Biết được mục độ nhận thức, trí tuệ của tùng đối tượng người học</w:t>
            </w:r>
          </w:p>
          <w:p w:rsidR="00D812A8" w:rsidRPr="00504CD4" w:rsidRDefault="00D812A8" w:rsidP="00590066">
            <w:pPr>
              <w:rPr>
                <w:color w:val="0D0D0D"/>
              </w:rPr>
            </w:pP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shd w:val="clear" w:color="auto" w:fill="auto"/>
          </w:tcPr>
          <w:p w:rsidR="00D812A8" w:rsidRPr="00504CD4" w:rsidRDefault="00D812A8" w:rsidP="00590066">
            <w:pPr>
              <w:rPr>
                <w:color w:val="0D0D0D"/>
                <w:lang w:val="en-US"/>
              </w:rPr>
            </w:pPr>
          </w:p>
        </w:tc>
        <w:tc>
          <w:tcPr>
            <w:tcW w:w="1114" w:type="dxa"/>
            <w:vMerge/>
            <w:shd w:val="clear" w:color="auto" w:fill="auto"/>
          </w:tcPr>
          <w:p w:rsidR="00D812A8" w:rsidRPr="00504CD4" w:rsidRDefault="00D812A8" w:rsidP="00590066">
            <w:pPr>
              <w:rPr>
                <w:color w:val="0D0D0D"/>
                <w:lang w:val="en-US"/>
              </w:rPr>
            </w:pPr>
          </w:p>
        </w:tc>
        <w:tc>
          <w:tcPr>
            <w:tcW w:w="2998" w:type="dxa"/>
            <w:shd w:val="clear" w:color="auto" w:fill="auto"/>
          </w:tcPr>
          <w:p w:rsidR="00D812A8" w:rsidRPr="00504CD4" w:rsidRDefault="00D812A8" w:rsidP="00590066">
            <w:pPr>
              <w:rPr>
                <w:color w:val="0D0D0D"/>
                <w:lang w:val="en-US"/>
              </w:rPr>
            </w:pPr>
            <w:r w:rsidRPr="00504CD4">
              <w:rPr>
                <w:color w:val="0D0D0D"/>
              </w:rPr>
              <w:t>Phân tích được những PP tác động giống nhau lên những đối tượng khác nhau sẽ cho kết quả khác nhau.</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rPr>
                <w:color w:val="0D0D0D"/>
                <w:lang w:val="en-US"/>
              </w:rPr>
            </w:pPr>
            <w:r w:rsidRPr="00504CD4">
              <w:rPr>
                <w:color w:val="0D0D0D"/>
              </w:rPr>
              <w:t>Biết dự đoán hướng phát triển của HS</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val="restart"/>
            <w:shd w:val="clear" w:color="auto" w:fill="auto"/>
          </w:tcPr>
          <w:p w:rsidR="00D812A8" w:rsidRPr="00504CD4" w:rsidRDefault="00D812A8" w:rsidP="00590066">
            <w:pPr>
              <w:rPr>
                <w:color w:val="0D0D0D"/>
                <w:lang w:val="en-US"/>
              </w:rPr>
            </w:pPr>
            <w:r w:rsidRPr="00504CD4">
              <w:rPr>
                <w:color w:val="0D0D0D"/>
                <w:lang w:val="en-US"/>
              </w:rPr>
              <w:t>2</w:t>
            </w:r>
          </w:p>
        </w:tc>
        <w:tc>
          <w:tcPr>
            <w:tcW w:w="1114" w:type="dxa"/>
            <w:vMerge w:val="restart"/>
            <w:shd w:val="clear" w:color="auto" w:fill="auto"/>
          </w:tcPr>
          <w:p w:rsidR="00D812A8" w:rsidRPr="00504CD4" w:rsidRDefault="00D812A8" w:rsidP="00590066">
            <w:pPr>
              <w:rPr>
                <w:color w:val="0D0D0D"/>
                <w:lang w:val="en-US"/>
              </w:rPr>
            </w:pPr>
            <w:r w:rsidRPr="00504CD4">
              <w:rPr>
                <w:b/>
                <w:lang w:val="en-US"/>
              </w:rPr>
              <w:t>Năng lực hiểu biết sâu rộng</w:t>
            </w:r>
          </w:p>
        </w:tc>
        <w:tc>
          <w:tcPr>
            <w:tcW w:w="2998" w:type="dxa"/>
            <w:shd w:val="clear" w:color="auto" w:fill="auto"/>
          </w:tcPr>
          <w:p w:rsidR="00D812A8" w:rsidRPr="00504CD4" w:rsidRDefault="00D812A8" w:rsidP="00590066">
            <w:pPr>
              <w:rPr>
                <w:color w:val="0D0D0D"/>
                <w:lang w:val="en-US"/>
              </w:rPr>
            </w:pPr>
            <w:r w:rsidRPr="00504CD4">
              <w:rPr>
                <w:color w:val="0D0D0D"/>
              </w:rPr>
              <w:t>Trình bày được hệ thống tri thức các môn học có liên quan đến lĩnh vực trực tiếp giảng dạy</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ind w:right="-18"/>
              <w:rPr>
                <w:color w:val="0D0D0D"/>
              </w:rPr>
            </w:pPr>
            <w:r w:rsidRPr="00504CD4">
              <w:rPr>
                <w:color w:val="0D0D0D"/>
              </w:rPr>
              <w:t>- Biết vận dụng những kiến thức liên môn để giải thích nội dung môn học chuyên ngành sẽ trực tiếp giảng dạy</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shd w:val="clear" w:color="auto" w:fill="auto"/>
          </w:tcPr>
          <w:p w:rsidR="00D812A8" w:rsidRPr="00504CD4" w:rsidRDefault="00D812A8" w:rsidP="00590066">
            <w:pPr>
              <w:rPr>
                <w:color w:val="0D0D0D"/>
                <w:lang w:val="en-US"/>
              </w:rPr>
            </w:pPr>
          </w:p>
        </w:tc>
        <w:tc>
          <w:tcPr>
            <w:tcW w:w="1114" w:type="dxa"/>
            <w:vMerge/>
            <w:shd w:val="clear" w:color="auto" w:fill="auto"/>
          </w:tcPr>
          <w:p w:rsidR="00D812A8" w:rsidRPr="00504CD4" w:rsidRDefault="00D812A8" w:rsidP="00590066">
            <w:pPr>
              <w:rPr>
                <w:color w:val="0D0D0D"/>
                <w:lang w:val="en-US"/>
              </w:rPr>
            </w:pPr>
          </w:p>
        </w:tc>
        <w:tc>
          <w:tcPr>
            <w:tcW w:w="2998" w:type="dxa"/>
            <w:shd w:val="clear" w:color="auto" w:fill="auto"/>
          </w:tcPr>
          <w:p w:rsidR="00D812A8" w:rsidRPr="00504CD4" w:rsidRDefault="00D812A8" w:rsidP="00590066">
            <w:pPr>
              <w:rPr>
                <w:color w:val="0D0D0D"/>
              </w:rPr>
            </w:pPr>
            <w:r w:rsidRPr="00504CD4">
              <w:rPr>
                <w:color w:val="0D0D0D"/>
              </w:rPr>
              <w:t>- Nêu và phân tích được vai trò bổ trợ của sự hiểu sâu, biết rộng đến những lĩnh vực khác nhau trong đời sống xã hội</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ind w:right="-18"/>
              <w:rPr>
                <w:color w:val="0D0D0D"/>
              </w:rPr>
            </w:pPr>
            <w:r w:rsidRPr="00504CD4">
              <w:rPr>
                <w:color w:val="0D0D0D"/>
              </w:rPr>
              <w:t>- Biết tư duy sâu sắc, nhiều chiều, nhiều góc độ khác nhau về cùng một vấn đề giảng dạy</w:t>
            </w:r>
          </w:p>
          <w:p w:rsidR="00D812A8" w:rsidRPr="00504CD4" w:rsidRDefault="00D812A8" w:rsidP="00590066">
            <w:pPr>
              <w:rPr>
                <w:color w:val="0D0D0D"/>
              </w:rPr>
            </w:pP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shd w:val="clear" w:color="auto" w:fill="auto"/>
          </w:tcPr>
          <w:p w:rsidR="00D812A8" w:rsidRPr="00504CD4" w:rsidRDefault="00D812A8" w:rsidP="00590066">
            <w:pPr>
              <w:rPr>
                <w:color w:val="0D0D0D"/>
                <w:lang w:val="en-US"/>
              </w:rPr>
            </w:pPr>
          </w:p>
        </w:tc>
        <w:tc>
          <w:tcPr>
            <w:tcW w:w="1114" w:type="dxa"/>
            <w:vMerge/>
            <w:shd w:val="clear" w:color="auto" w:fill="auto"/>
          </w:tcPr>
          <w:p w:rsidR="00D812A8" w:rsidRPr="00504CD4" w:rsidRDefault="00D812A8" w:rsidP="00590066">
            <w:pPr>
              <w:rPr>
                <w:color w:val="0D0D0D"/>
                <w:lang w:val="en-US"/>
              </w:rPr>
            </w:pPr>
          </w:p>
        </w:tc>
        <w:tc>
          <w:tcPr>
            <w:tcW w:w="2998" w:type="dxa"/>
            <w:shd w:val="clear" w:color="auto" w:fill="auto"/>
          </w:tcPr>
          <w:p w:rsidR="00D812A8" w:rsidRPr="00907F0C" w:rsidRDefault="00D812A8" w:rsidP="00590066">
            <w:pPr>
              <w:rPr>
                <w:color w:val="0D0D0D"/>
                <w:spacing w:val="-6"/>
              </w:rPr>
            </w:pPr>
            <w:r w:rsidRPr="00907F0C">
              <w:rPr>
                <w:color w:val="0D0D0D"/>
                <w:spacing w:val="-6"/>
              </w:rPr>
              <w:t>- Phân tích được sự hiểu biết sâu rộng về những lĩnh vực khác nhau có tác động tích cực đến chuyên môn của mình</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ind w:right="-18"/>
              <w:rPr>
                <w:color w:val="0D0D0D"/>
              </w:rPr>
            </w:pPr>
            <w:r w:rsidRPr="00504CD4">
              <w:rPr>
                <w:color w:val="0D0D0D"/>
              </w:rPr>
              <w:t>- Biết tư duy logic về các sự kiện, hiện tượng và phán đoán được chiều hướng phát triển của nó</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shd w:val="clear" w:color="auto" w:fill="auto"/>
          </w:tcPr>
          <w:p w:rsidR="00D812A8" w:rsidRPr="00504CD4" w:rsidRDefault="00D812A8" w:rsidP="00590066">
            <w:pPr>
              <w:rPr>
                <w:color w:val="0D0D0D"/>
                <w:lang w:val="en-US"/>
              </w:rPr>
            </w:pPr>
          </w:p>
        </w:tc>
        <w:tc>
          <w:tcPr>
            <w:tcW w:w="1114" w:type="dxa"/>
            <w:vMerge/>
            <w:shd w:val="clear" w:color="auto" w:fill="auto"/>
          </w:tcPr>
          <w:p w:rsidR="00D812A8" w:rsidRPr="00504CD4" w:rsidRDefault="00D812A8" w:rsidP="00590066">
            <w:pPr>
              <w:rPr>
                <w:color w:val="0D0D0D"/>
                <w:lang w:val="en-US"/>
              </w:rPr>
            </w:pPr>
          </w:p>
        </w:tc>
        <w:tc>
          <w:tcPr>
            <w:tcW w:w="2998" w:type="dxa"/>
            <w:shd w:val="clear" w:color="auto" w:fill="auto"/>
          </w:tcPr>
          <w:p w:rsidR="00D812A8" w:rsidRPr="00907F0C" w:rsidRDefault="00D812A8" w:rsidP="00590066">
            <w:pPr>
              <w:rPr>
                <w:color w:val="0D0D0D"/>
                <w:spacing w:val="-8"/>
                <w:lang w:val="en-US"/>
              </w:rPr>
            </w:pPr>
            <w:r w:rsidRPr="00907F0C">
              <w:rPr>
                <w:color w:val="0D0D0D"/>
                <w:spacing w:val="-8"/>
                <w:lang w:val="en-US"/>
              </w:rPr>
              <w:t>- Phân tích được tầm quan trọng của sự hiểu biết sâu rộng</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ind w:right="-18"/>
              <w:rPr>
                <w:color w:val="0D0D0D"/>
              </w:rPr>
            </w:pPr>
            <w:r w:rsidRPr="00504CD4">
              <w:rPr>
                <w:color w:val="0D0D0D"/>
              </w:rPr>
              <w:t>- Biết cách vận dụng tri thức liên môn để dạy học tích hợp</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val="restart"/>
            <w:shd w:val="clear" w:color="auto" w:fill="auto"/>
          </w:tcPr>
          <w:p w:rsidR="00D812A8" w:rsidRPr="00504CD4" w:rsidRDefault="00D812A8" w:rsidP="00590066">
            <w:pPr>
              <w:rPr>
                <w:color w:val="0D0D0D"/>
                <w:lang w:val="en-US"/>
              </w:rPr>
            </w:pPr>
            <w:r w:rsidRPr="00504CD4">
              <w:rPr>
                <w:color w:val="0D0D0D"/>
                <w:lang w:val="en-US"/>
              </w:rPr>
              <w:t>3</w:t>
            </w:r>
          </w:p>
        </w:tc>
        <w:tc>
          <w:tcPr>
            <w:tcW w:w="1114" w:type="dxa"/>
            <w:vMerge w:val="restart"/>
            <w:shd w:val="clear" w:color="auto" w:fill="auto"/>
          </w:tcPr>
          <w:p w:rsidR="00D812A8" w:rsidRPr="00504CD4" w:rsidRDefault="00D812A8" w:rsidP="00590066">
            <w:pPr>
              <w:rPr>
                <w:color w:val="0D0D0D"/>
                <w:lang w:val="en-US"/>
              </w:rPr>
            </w:pPr>
            <w:r w:rsidRPr="00504CD4">
              <w:rPr>
                <w:b/>
                <w:lang w:val="en-US"/>
              </w:rPr>
              <w:t>Năng lực xây dựng và phát triển chương trình</w:t>
            </w:r>
          </w:p>
        </w:tc>
        <w:tc>
          <w:tcPr>
            <w:tcW w:w="2998" w:type="dxa"/>
            <w:shd w:val="clear" w:color="auto" w:fill="auto"/>
          </w:tcPr>
          <w:p w:rsidR="00D812A8" w:rsidRPr="00504CD4" w:rsidRDefault="00D812A8" w:rsidP="00590066">
            <w:pPr>
              <w:rPr>
                <w:color w:val="0D0D0D"/>
              </w:rPr>
            </w:pPr>
            <w:r w:rsidRPr="00504CD4">
              <w:rPr>
                <w:color w:val="0D0D0D"/>
              </w:rPr>
              <w:t>- Nêu được ý nghĩa, vai trò của chương trình dạy học môn học trong quá trình dạy học</w:t>
            </w:r>
          </w:p>
          <w:p w:rsidR="00D812A8" w:rsidRPr="00504CD4" w:rsidRDefault="00D812A8" w:rsidP="00590066">
            <w:pPr>
              <w:rPr>
                <w:color w:val="0D0D0D"/>
              </w:rPr>
            </w:pP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rPr>
                <w:color w:val="0D0D0D"/>
              </w:rPr>
            </w:pPr>
            <w:r w:rsidRPr="00504CD4">
              <w:rPr>
                <w:color w:val="0D0D0D"/>
              </w:rPr>
              <w:t>- Biết vận dụng kiến thức về chương trình để phân tích, nhận xét chương trình môn học hiện hành mà mình phục trách: cách tiếp cận xây dựng chương trình, các yếu tố cấu thành chương trình</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shd w:val="clear" w:color="auto" w:fill="auto"/>
          </w:tcPr>
          <w:p w:rsidR="00D812A8" w:rsidRPr="00504CD4" w:rsidRDefault="00D812A8" w:rsidP="00590066">
            <w:pPr>
              <w:rPr>
                <w:color w:val="0D0D0D"/>
                <w:lang w:val="en-US"/>
              </w:rPr>
            </w:pPr>
          </w:p>
        </w:tc>
        <w:tc>
          <w:tcPr>
            <w:tcW w:w="1114" w:type="dxa"/>
            <w:vMerge/>
            <w:shd w:val="clear" w:color="auto" w:fill="auto"/>
          </w:tcPr>
          <w:p w:rsidR="00D812A8" w:rsidRPr="00504CD4" w:rsidRDefault="00D812A8" w:rsidP="00590066">
            <w:pPr>
              <w:rPr>
                <w:color w:val="0D0D0D"/>
                <w:lang w:val="en-US"/>
              </w:rPr>
            </w:pPr>
          </w:p>
        </w:tc>
        <w:tc>
          <w:tcPr>
            <w:tcW w:w="2998" w:type="dxa"/>
            <w:shd w:val="clear" w:color="auto" w:fill="auto"/>
          </w:tcPr>
          <w:p w:rsidR="00D812A8" w:rsidRPr="00504CD4" w:rsidRDefault="00D812A8" w:rsidP="00590066">
            <w:pPr>
              <w:rPr>
                <w:color w:val="0D0D0D"/>
              </w:rPr>
            </w:pPr>
            <w:r w:rsidRPr="00504CD4">
              <w:rPr>
                <w:color w:val="0D0D0D"/>
              </w:rPr>
              <w:t>- Phân tích được các yếu tố cấu thành chương trình môn học, mục tiêu, nội dung, PP và HTTCDH môn học…kiểm tra đánh giá chất lượng dạy học...nêu mối quan hệ giữa các yếu tố</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ind w:right="-18"/>
              <w:rPr>
                <w:color w:val="0D0D0D"/>
              </w:rPr>
            </w:pPr>
            <w:r w:rsidRPr="00504CD4">
              <w:rPr>
                <w:color w:val="0D0D0D"/>
              </w:rPr>
              <w:t>- Biết phân tích lộ trình phát triển nội dung của môn học hiện hành ở phổ thông.</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shd w:val="clear" w:color="auto" w:fill="auto"/>
          </w:tcPr>
          <w:p w:rsidR="00D812A8" w:rsidRPr="00504CD4" w:rsidRDefault="00D812A8" w:rsidP="00590066">
            <w:pPr>
              <w:rPr>
                <w:color w:val="0D0D0D"/>
                <w:lang w:val="en-US"/>
              </w:rPr>
            </w:pPr>
          </w:p>
        </w:tc>
        <w:tc>
          <w:tcPr>
            <w:tcW w:w="1114" w:type="dxa"/>
            <w:vMerge/>
            <w:shd w:val="clear" w:color="auto" w:fill="auto"/>
          </w:tcPr>
          <w:p w:rsidR="00D812A8" w:rsidRPr="00504CD4" w:rsidRDefault="00D812A8" w:rsidP="00590066">
            <w:pPr>
              <w:rPr>
                <w:color w:val="0D0D0D"/>
                <w:lang w:val="en-US"/>
              </w:rPr>
            </w:pPr>
          </w:p>
        </w:tc>
        <w:tc>
          <w:tcPr>
            <w:tcW w:w="2998" w:type="dxa"/>
            <w:shd w:val="clear" w:color="auto" w:fill="auto"/>
          </w:tcPr>
          <w:p w:rsidR="00D812A8" w:rsidRPr="00504CD4" w:rsidRDefault="00D812A8" w:rsidP="00590066">
            <w:pPr>
              <w:rPr>
                <w:color w:val="0D0D0D"/>
              </w:rPr>
            </w:pPr>
            <w:r w:rsidRPr="00504CD4">
              <w:rPr>
                <w:color w:val="0D0D0D"/>
              </w:rPr>
              <w:t>- Nêu được các loại chương trình theo cấp học, bậc học theo phạm vi mục tiêu (chương trình GD hay CT môn học)</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ind w:right="-18"/>
              <w:rPr>
                <w:color w:val="0D0D0D"/>
                <w:lang w:val="en-US"/>
              </w:rPr>
            </w:pPr>
            <w:r w:rsidRPr="00504CD4">
              <w:rPr>
                <w:color w:val="0D0D0D"/>
                <w:lang w:val="en-US"/>
              </w:rPr>
              <w:t>- Biết vận dụng kiến thức để xây dựng chương trình mà mình trục tiếp giảng dạy</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val="restart"/>
            <w:shd w:val="clear" w:color="auto" w:fill="auto"/>
          </w:tcPr>
          <w:p w:rsidR="00D812A8" w:rsidRPr="00504CD4" w:rsidRDefault="00D812A8" w:rsidP="00590066">
            <w:pPr>
              <w:rPr>
                <w:color w:val="0D0D0D"/>
                <w:lang w:val="en-US"/>
              </w:rPr>
            </w:pPr>
            <w:r w:rsidRPr="00504CD4">
              <w:rPr>
                <w:color w:val="0D0D0D"/>
                <w:lang w:val="en-US"/>
              </w:rPr>
              <w:t>4</w:t>
            </w:r>
          </w:p>
        </w:tc>
        <w:tc>
          <w:tcPr>
            <w:tcW w:w="1114" w:type="dxa"/>
            <w:vMerge w:val="restart"/>
            <w:shd w:val="clear" w:color="auto" w:fill="auto"/>
          </w:tcPr>
          <w:p w:rsidR="00D812A8" w:rsidRPr="00504CD4" w:rsidRDefault="00D812A8" w:rsidP="00590066">
            <w:pPr>
              <w:rPr>
                <w:color w:val="0D0D0D"/>
                <w:lang w:val="en-US"/>
              </w:rPr>
            </w:pPr>
            <w:r w:rsidRPr="00504CD4">
              <w:rPr>
                <w:b/>
              </w:rPr>
              <w:t xml:space="preserve">Năng lực vận dụng phương pháp, phương tiện và hình thức tổ chức </w:t>
            </w:r>
            <w:r w:rsidRPr="00504CD4">
              <w:rPr>
                <w:b/>
              </w:rPr>
              <w:lastRenderedPageBreak/>
              <w:t>dạy học bộ môn</w:t>
            </w:r>
          </w:p>
        </w:tc>
        <w:tc>
          <w:tcPr>
            <w:tcW w:w="2998" w:type="dxa"/>
            <w:shd w:val="clear" w:color="auto" w:fill="auto"/>
          </w:tcPr>
          <w:p w:rsidR="00D812A8" w:rsidRPr="00504CD4" w:rsidRDefault="00D812A8" w:rsidP="00590066">
            <w:pPr>
              <w:rPr>
                <w:color w:val="0D0D0D"/>
              </w:rPr>
            </w:pPr>
            <w:r w:rsidRPr="00504CD4">
              <w:rPr>
                <w:color w:val="0D0D0D"/>
              </w:rPr>
              <w:lastRenderedPageBreak/>
              <w:t xml:space="preserve">- Nêu được những nội dung cơ bản của một số lý thuyết dạy học hiện đại </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907F0C" w:rsidRDefault="00D812A8" w:rsidP="00590066">
            <w:pPr>
              <w:rPr>
                <w:color w:val="0D0D0D"/>
                <w:spacing w:val="-6"/>
              </w:rPr>
            </w:pPr>
            <w:r w:rsidRPr="00907F0C">
              <w:rPr>
                <w:color w:val="0D0D0D"/>
                <w:spacing w:val="-6"/>
              </w:rPr>
              <w:t>- Biết lựa chọn PP, PT và THTCDH phù hợp với mục tiêu nội dung và đối tượng HS</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shd w:val="clear" w:color="auto" w:fill="auto"/>
          </w:tcPr>
          <w:p w:rsidR="00D812A8" w:rsidRPr="00504CD4" w:rsidRDefault="00D812A8" w:rsidP="00590066">
            <w:pPr>
              <w:rPr>
                <w:color w:val="0D0D0D"/>
                <w:lang w:val="en-US"/>
              </w:rPr>
            </w:pPr>
          </w:p>
        </w:tc>
        <w:tc>
          <w:tcPr>
            <w:tcW w:w="1114" w:type="dxa"/>
            <w:vMerge/>
            <w:shd w:val="clear" w:color="auto" w:fill="auto"/>
          </w:tcPr>
          <w:p w:rsidR="00D812A8" w:rsidRPr="00504CD4" w:rsidRDefault="00D812A8" w:rsidP="00590066">
            <w:pPr>
              <w:rPr>
                <w:color w:val="0D0D0D"/>
                <w:lang w:val="en-US"/>
              </w:rPr>
            </w:pPr>
          </w:p>
        </w:tc>
        <w:tc>
          <w:tcPr>
            <w:tcW w:w="2998" w:type="dxa"/>
            <w:shd w:val="clear" w:color="auto" w:fill="auto"/>
          </w:tcPr>
          <w:p w:rsidR="00D812A8" w:rsidRPr="00504CD4" w:rsidRDefault="00D812A8" w:rsidP="00590066">
            <w:pPr>
              <w:rPr>
                <w:color w:val="0D0D0D"/>
              </w:rPr>
            </w:pPr>
            <w:r w:rsidRPr="00504CD4">
              <w:rPr>
                <w:color w:val="0D0D0D"/>
              </w:rPr>
              <w:t>- Nêu được cách phân loại PP, PT  và HTTCDH</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907F0C" w:rsidRDefault="00D812A8" w:rsidP="00590066">
            <w:pPr>
              <w:rPr>
                <w:color w:val="0D0D0D"/>
                <w:spacing w:val="-6"/>
              </w:rPr>
            </w:pPr>
            <w:r w:rsidRPr="00907F0C">
              <w:rPr>
                <w:color w:val="0D0D0D"/>
                <w:spacing w:val="-6"/>
              </w:rPr>
              <w:t>- Biết soạn và thực hiện kế hoạch bài học thể hiện các PP, PT và THTCDH phù hợp với mục tiêu và nội dung</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shd w:val="clear" w:color="auto" w:fill="auto"/>
          </w:tcPr>
          <w:p w:rsidR="00D812A8" w:rsidRPr="00504CD4" w:rsidRDefault="00D812A8" w:rsidP="00590066">
            <w:pPr>
              <w:rPr>
                <w:color w:val="0D0D0D"/>
                <w:lang w:val="en-US"/>
              </w:rPr>
            </w:pPr>
          </w:p>
        </w:tc>
        <w:tc>
          <w:tcPr>
            <w:tcW w:w="1114" w:type="dxa"/>
            <w:vMerge/>
            <w:shd w:val="clear" w:color="auto" w:fill="auto"/>
          </w:tcPr>
          <w:p w:rsidR="00D812A8" w:rsidRPr="00504CD4" w:rsidRDefault="00D812A8" w:rsidP="00590066">
            <w:pPr>
              <w:rPr>
                <w:color w:val="0D0D0D"/>
                <w:lang w:val="en-US"/>
              </w:rPr>
            </w:pPr>
          </w:p>
        </w:tc>
        <w:tc>
          <w:tcPr>
            <w:tcW w:w="2998" w:type="dxa"/>
            <w:shd w:val="clear" w:color="auto" w:fill="auto"/>
          </w:tcPr>
          <w:p w:rsidR="00D812A8" w:rsidRPr="00504CD4" w:rsidRDefault="00D812A8" w:rsidP="00590066">
            <w:pPr>
              <w:rPr>
                <w:color w:val="0D0D0D"/>
              </w:rPr>
            </w:pPr>
            <w:r w:rsidRPr="00504CD4">
              <w:rPr>
                <w:color w:val="0D0D0D"/>
              </w:rPr>
              <w:t>- Nêu được nguyên tắc lựa chọn PPDH, PT và HTTCDH</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rPr>
                <w:color w:val="0D0D0D"/>
              </w:rPr>
            </w:pPr>
            <w:r w:rsidRPr="00504CD4">
              <w:rPr>
                <w:color w:val="0D0D0D"/>
              </w:rPr>
              <w:t>- Biết vận hành các loại PTDH đúng quy trình, kỹ thuật và quy trình sư phạm hiệu quả, an toàn</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shd w:val="clear" w:color="auto" w:fill="auto"/>
          </w:tcPr>
          <w:p w:rsidR="00D812A8" w:rsidRPr="00504CD4" w:rsidRDefault="00D812A8" w:rsidP="00590066">
            <w:pPr>
              <w:rPr>
                <w:color w:val="0D0D0D"/>
                <w:lang w:val="en-US"/>
              </w:rPr>
            </w:pPr>
          </w:p>
        </w:tc>
        <w:tc>
          <w:tcPr>
            <w:tcW w:w="1114" w:type="dxa"/>
            <w:vMerge/>
            <w:shd w:val="clear" w:color="auto" w:fill="auto"/>
          </w:tcPr>
          <w:p w:rsidR="00D812A8" w:rsidRPr="00504CD4" w:rsidRDefault="00D812A8" w:rsidP="00590066">
            <w:pPr>
              <w:rPr>
                <w:color w:val="0D0D0D"/>
                <w:lang w:val="en-US"/>
              </w:rPr>
            </w:pPr>
          </w:p>
        </w:tc>
        <w:tc>
          <w:tcPr>
            <w:tcW w:w="2998" w:type="dxa"/>
            <w:shd w:val="clear" w:color="auto" w:fill="auto"/>
          </w:tcPr>
          <w:p w:rsidR="00D812A8" w:rsidRPr="00504CD4" w:rsidRDefault="00D812A8" w:rsidP="00590066">
            <w:pPr>
              <w:rPr>
                <w:color w:val="0D0D0D"/>
              </w:rPr>
            </w:pPr>
            <w:r w:rsidRPr="00504CD4">
              <w:rPr>
                <w:color w:val="0D0D0D"/>
              </w:rPr>
              <w:t>- Trình bày và phân tích được quy trình sử dụng của mỗi loại PP, PT và HTTCDH</w:t>
            </w:r>
          </w:p>
          <w:p w:rsidR="00D812A8" w:rsidRPr="00504CD4" w:rsidRDefault="00D812A8" w:rsidP="00590066">
            <w:pPr>
              <w:rPr>
                <w:color w:val="0D0D0D"/>
              </w:rPr>
            </w:pP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rPr>
                <w:color w:val="0D0D0D"/>
              </w:rPr>
            </w:pPr>
            <w:r w:rsidRPr="00504CD4">
              <w:rPr>
                <w:color w:val="0D0D0D"/>
              </w:rPr>
              <w:t>- Biết sử dụng một số phần mềm, công cụ để dạy học, biết tự làm một số đồ dùng dạy học đơn giản</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shd w:val="clear" w:color="auto" w:fill="auto"/>
          </w:tcPr>
          <w:p w:rsidR="00D812A8" w:rsidRPr="00504CD4" w:rsidRDefault="00D812A8" w:rsidP="00590066">
            <w:pPr>
              <w:rPr>
                <w:color w:val="0D0D0D"/>
                <w:lang w:val="en-US"/>
              </w:rPr>
            </w:pPr>
          </w:p>
        </w:tc>
        <w:tc>
          <w:tcPr>
            <w:tcW w:w="1114" w:type="dxa"/>
            <w:vMerge/>
            <w:shd w:val="clear" w:color="auto" w:fill="auto"/>
          </w:tcPr>
          <w:p w:rsidR="00D812A8" w:rsidRPr="00504CD4" w:rsidRDefault="00D812A8" w:rsidP="00590066">
            <w:pPr>
              <w:rPr>
                <w:color w:val="0D0D0D"/>
                <w:lang w:val="en-US"/>
              </w:rPr>
            </w:pPr>
          </w:p>
        </w:tc>
        <w:tc>
          <w:tcPr>
            <w:tcW w:w="2998" w:type="dxa"/>
            <w:shd w:val="clear" w:color="auto" w:fill="auto"/>
          </w:tcPr>
          <w:p w:rsidR="00D812A8" w:rsidRPr="00504CD4" w:rsidRDefault="00D812A8" w:rsidP="00590066">
            <w:pPr>
              <w:rPr>
                <w:color w:val="0D0D0D"/>
              </w:rPr>
            </w:pPr>
            <w:r w:rsidRPr="00504CD4">
              <w:rPr>
                <w:color w:val="0D0D0D"/>
              </w:rPr>
              <w:t>- Phân tích được các dấu hiện bản chất và gí trị dạy học của mỗi loại PP, PT và THTCDH</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rPr>
                <w:color w:val="0D0D0D"/>
                <w:lang w:val="en-US"/>
              </w:rPr>
            </w:pPr>
            <w:r w:rsidRPr="00504CD4">
              <w:rPr>
                <w:color w:val="0D0D0D"/>
                <w:lang w:val="en-US"/>
              </w:rPr>
              <w:t>- Biết phân tích xà nhận xét về PPDH trong một bài học cụ thể</w:t>
            </w: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val="restart"/>
            <w:shd w:val="clear" w:color="auto" w:fill="auto"/>
          </w:tcPr>
          <w:p w:rsidR="00D812A8" w:rsidRPr="00504CD4" w:rsidRDefault="00D812A8" w:rsidP="00590066">
            <w:pPr>
              <w:rPr>
                <w:color w:val="0D0D0D"/>
                <w:lang w:val="en-US"/>
              </w:rPr>
            </w:pPr>
            <w:r w:rsidRPr="00504CD4">
              <w:rPr>
                <w:color w:val="0D0D0D"/>
                <w:lang w:val="en-US"/>
              </w:rPr>
              <w:t>5</w:t>
            </w:r>
          </w:p>
        </w:tc>
        <w:tc>
          <w:tcPr>
            <w:tcW w:w="1114" w:type="dxa"/>
            <w:vMerge w:val="restart"/>
            <w:shd w:val="clear" w:color="auto" w:fill="auto"/>
          </w:tcPr>
          <w:p w:rsidR="00D812A8" w:rsidRPr="00504CD4" w:rsidRDefault="00D812A8" w:rsidP="00590066">
            <w:pPr>
              <w:rPr>
                <w:color w:val="0D0D0D"/>
                <w:lang w:val="en-US"/>
              </w:rPr>
            </w:pPr>
            <w:r w:rsidRPr="00504CD4">
              <w:rPr>
                <w:b/>
              </w:rPr>
              <w:t>Năng lực dạy học phân hóa</w:t>
            </w:r>
          </w:p>
        </w:tc>
        <w:tc>
          <w:tcPr>
            <w:tcW w:w="2998" w:type="dxa"/>
            <w:shd w:val="clear" w:color="auto" w:fill="auto"/>
          </w:tcPr>
          <w:p w:rsidR="00D812A8" w:rsidRPr="00504CD4" w:rsidRDefault="00D812A8" w:rsidP="00590066">
            <w:pPr>
              <w:rPr>
                <w:color w:val="0D0D0D"/>
              </w:rPr>
            </w:pPr>
            <w:r w:rsidRPr="00504CD4">
              <w:rPr>
                <w:color w:val="0D0D0D"/>
              </w:rPr>
              <w:t>- Trình bày và phân tích được bản chất của dạy học phân hóa, phân biệt DH phân hóa theo đặc điểm tâm lý – nhận thức của HS và DH phân hóa theo thiên hướng năng khiếu sở trường</w:t>
            </w:r>
          </w:p>
        </w:tc>
        <w:tc>
          <w:tcPr>
            <w:tcW w:w="753" w:type="dxa"/>
            <w:shd w:val="clear" w:color="auto" w:fill="auto"/>
          </w:tcPr>
          <w:p w:rsidR="00D812A8" w:rsidRPr="00504CD4" w:rsidRDefault="00D812A8" w:rsidP="00590066">
            <w:pPr>
              <w:rPr>
                <w:color w:val="0D0D0D"/>
                <w:lang w:val="en-US"/>
              </w:rPr>
            </w:pPr>
          </w:p>
        </w:tc>
        <w:tc>
          <w:tcPr>
            <w:tcW w:w="3024" w:type="dxa"/>
            <w:shd w:val="clear" w:color="auto" w:fill="auto"/>
          </w:tcPr>
          <w:p w:rsidR="00D812A8" w:rsidRPr="00504CD4" w:rsidRDefault="00D812A8" w:rsidP="00590066">
            <w:pPr>
              <w:rPr>
                <w:color w:val="0D0D0D"/>
              </w:rPr>
            </w:pPr>
            <w:r w:rsidRPr="00504CD4">
              <w:rPr>
                <w:color w:val="0D0D0D"/>
              </w:rPr>
              <w:t>- Biết sửu dụng kết quả tìm hiểu HS để lựa chọn hình thức, PPDH phù hợp với tùng đối tượng theo đặc điểm nhận thức khác nhau</w:t>
            </w:r>
          </w:p>
          <w:p w:rsidR="00D812A8" w:rsidRPr="00504CD4" w:rsidRDefault="00D812A8" w:rsidP="00590066">
            <w:pPr>
              <w:rPr>
                <w:color w:val="0D0D0D"/>
              </w:rPr>
            </w:pPr>
          </w:p>
        </w:tc>
        <w:tc>
          <w:tcPr>
            <w:tcW w:w="753" w:type="dxa"/>
            <w:shd w:val="clear" w:color="auto" w:fill="auto"/>
          </w:tcPr>
          <w:p w:rsidR="00D812A8" w:rsidRPr="00504CD4" w:rsidRDefault="00D812A8" w:rsidP="00590066">
            <w:pPr>
              <w:rPr>
                <w:color w:val="0D0D0D"/>
                <w:lang w:val="en-US"/>
              </w:rPr>
            </w:pPr>
          </w:p>
        </w:tc>
      </w:tr>
      <w:tr w:rsidR="00D812A8" w:rsidRPr="00C639E0" w:rsidTr="00590066">
        <w:tc>
          <w:tcPr>
            <w:tcW w:w="556" w:type="dxa"/>
            <w:vMerge/>
            <w:shd w:val="clear" w:color="auto" w:fill="auto"/>
          </w:tcPr>
          <w:p w:rsidR="00D812A8" w:rsidRPr="00504CD4" w:rsidRDefault="00D812A8" w:rsidP="00590066">
            <w:pPr>
              <w:rPr>
                <w:color w:val="0D0D0D"/>
                <w:lang w:val="en-US"/>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Phân tích dược nội dung chương trình các hình thức tổ chức DH phân hóa</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lập và thực hiện kế hoạch bài học có tính đến các đặc điểm khác nhau về khả năng thái độ nhận thức…của HS</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val="restart"/>
            <w:shd w:val="clear" w:color="auto" w:fill="auto"/>
          </w:tcPr>
          <w:p w:rsidR="00D812A8" w:rsidRPr="00504CD4" w:rsidRDefault="00D812A8" w:rsidP="00590066">
            <w:pPr>
              <w:rPr>
                <w:color w:val="0D0D0D"/>
              </w:rPr>
            </w:pPr>
          </w:p>
          <w:p w:rsidR="00D812A8" w:rsidRPr="00504CD4" w:rsidRDefault="00D812A8" w:rsidP="00590066">
            <w:pPr>
              <w:rPr>
                <w:color w:val="0D0D0D"/>
                <w:lang w:val="en-US"/>
              </w:rPr>
            </w:pPr>
            <w:r w:rsidRPr="00504CD4">
              <w:rPr>
                <w:color w:val="0D0D0D"/>
                <w:lang w:val="en-US"/>
              </w:rPr>
              <w:t>6</w:t>
            </w:r>
          </w:p>
        </w:tc>
        <w:tc>
          <w:tcPr>
            <w:tcW w:w="1114" w:type="dxa"/>
            <w:vMerge w:val="restart"/>
            <w:shd w:val="clear" w:color="auto" w:fill="auto"/>
          </w:tcPr>
          <w:p w:rsidR="00D812A8" w:rsidRPr="00504CD4" w:rsidRDefault="00D812A8" w:rsidP="00590066">
            <w:pPr>
              <w:rPr>
                <w:b/>
              </w:rPr>
            </w:pPr>
            <w:r w:rsidRPr="00504CD4">
              <w:rPr>
                <w:b/>
              </w:rPr>
              <w:t>Năng lực dạy học tích hợp</w:t>
            </w:r>
          </w:p>
        </w:tc>
        <w:tc>
          <w:tcPr>
            <w:tcW w:w="2998" w:type="dxa"/>
            <w:shd w:val="clear" w:color="auto" w:fill="auto"/>
          </w:tcPr>
          <w:p w:rsidR="00D812A8" w:rsidRPr="00504CD4" w:rsidRDefault="00D812A8" w:rsidP="00590066">
            <w:pPr>
              <w:rPr>
                <w:color w:val="0D0D0D"/>
              </w:rPr>
            </w:pPr>
            <w:r w:rsidRPr="00504CD4">
              <w:rPr>
                <w:color w:val="0D0D0D"/>
              </w:rPr>
              <w:t>- Trình bày và phân tích được bản chất của dạy học tích hợp, phân tích được xu hướng của dạy học tích hợp</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phân tích nội dung, chương trình của một môn, một chủ đề, một phần, một chương trong chương trình môn học</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Nêu được các PP và hình thức dạy  học tích hợp</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soạn và triển khai kế hoạch dạy học tích hợp một chủ đề, một bài</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Nêu được yêu cầu, khả năng DH tích hợp của môn học</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đánh giá những nội dung Dh tích hợp</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Nêu được những điều kiện bảo đảm DH tích hợp</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vận dụng kiến thức về DHTH để nhận xét các chương trình môn học phổ thông hiện hành.</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val="restart"/>
            <w:shd w:val="clear" w:color="auto" w:fill="auto"/>
          </w:tcPr>
          <w:p w:rsidR="00D812A8" w:rsidRPr="00504CD4" w:rsidRDefault="00D812A8" w:rsidP="00590066">
            <w:pPr>
              <w:rPr>
                <w:color w:val="0D0D0D"/>
                <w:lang w:val="en-US"/>
              </w:rPr>
            </w:pPr>
            <w:r w:rsidRPr="00504CD4">
              <w:rPr>
                <w:color w:val="0D0D0D"/>
                <w:lang w:val="en-US"/>
              </w:rPr>
              <w:t>7</w:t>
            </w:r>
          </w:p>
        </w:tc>
        <w:tc>
          <w:tcPr>
            <w:tcW w:w="1114" w:type="dxa"/>
            <w:vMerge w:val="restart"/>
            <w:shd w:val="clear" w:color="auto" w:fill="auto"/>
          </w:tcPr>
          <w:p w:rsidR="00D812A8" w:rsidRPr="00504CD4" w:rsidRDefault="00D812A8" w:rsidP="00590066">
            <w:pPr>
              <w:rPr>
                <w:b/>
              </w:rPr>
            </w:pPr>
            <w:r w:rsidRPr="00504CD4">
              <w:rPr>
                <w:b/>
              </w:rPr>
              <w:t>Năng lực thiết kế bài giảng</w:t>
            </w:r>
          </w:p>
        </w:tc>
        <w:tc>
          <w:tcPr>
            <w:tcW w:w="2998" w:type="dxa"/>
            <w:shd w:val="clear" w:color="auto" w:fill="auto"/>
          </w:tcPr>
          <w:p w:rsidR="00D812A8" w:rsidRPr="00504CD4" w:rsidRDefault="00D812A8" w:rsidP="00590066">
            <w:pPr>
              <w:rPr>
                <w:color w:val="0D0D0D"/>
              </w:rPr>
            </w:pPr>
            <w:r w:rsidRPr="00504CD4">
              <w:rPr>
                <w:color w:val="0D0D0D"/>
              </w:rPr>
              <w:t>- Liệt kê được các bước trong quy trình thiết kế và thực hiện bài giảng</w:t>
            </w:r>
          </w:p>
          <w:p w:rsidR="00D812A8" w:rsidRPr="00504CD4" w:rsidRDefault="00D812A8" w:rsidP="00590066">
            <w:pPr>
              <w:rPr>
                <w:color w:val="0D0D0D"/>
              </w:rPr>
            </w:pP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cách xác định mục tiêu DH cho một môn học, một phần, một chương, một bài học</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Minh họa được các bước trong thực hiện bài giảng</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cách lựa chọn và tinh giản nội dung DH với mục tiêu cụ thể đề ra</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Nêu được tầm quan trọng của thiết kế bài giảng</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cách lựa chọn những PPDH, KTDH &amp; HTTCDH tích cực phù hợp với mục tiêu và NDDH.</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val="restart"/>
            <w:shd w:val="clear" w:color="auto" w:fill="auto"/>
          </w:tcPr>
          <w:p w:rsidR="00D812A8" w:rsidRPr="00504CD4" w:rsidRDefault="00D812A8" w:rsidP="00590066">
            <w:pPr>
              <w:rPr>
                <w:color w:val="0D0D0D"/>
              </w:rPr>
            </w:pPr>
          </w:p>
          <w:p w:rsidR="00D812A8" w:rsidRPr="00504CD4" w:rsidRDefault="00D812A8" w:rsidP="00590066">
            <w:pPr>
              <w:rPr>
                <w:color w:val="0D0D0D"/>
                <w:lang w:val="en-US"/>
              </w:rPr>
            </w:pPr>
            <w:r w:rsidRPr="00504CD4">
              <w:rPr>
                <w:color w:val="0D0D0D"/>
                <w:lang w:val="en-US"/>
              </w:rPr>
              <w:t>8</w:t>
            </w:r>
          </w:p>
        </w:tc>
        <w:tc>
          <w:tcPr>
            <w:tcW w:w="1114" w:type="dxa"/>
            <w:vMerge w:val="restart"/>
            <w:shd w:val="clear" w:color="auto" w:fill="auto"/>
          </w:tcPr>
          <w:p w:rsidR="00D812A8" w:rsidRPr="00504CD4" w:rsidRDefault="00D812A8" w:rsidP="00590066">
            <w:pPr>
              <w:rPr>
                <w:b/>
              </w:rPr>
            </w:pPr>
            <w:r w:rsidRPr="00504CD4">
              <w:rPr>
                <w:b/>
              </w:rPr>
              <w:t xml:space="preserve">Năng lực thực </w:t>
            </w:r>
            <w:r w:rsidRPr="00504CD4">
              <w:rPr>
                <w:b/>
              </w:rPr>
              <w:lastRenderedPageBreak/>
              <w:t>hiện bài giảng</w:t>
            </w:r>
          </w:p>
        </w:tc>
        <w:tc>
          <w:tcPr>
            <w:tcW w:w="2998" w:type="dxa"/>
            <w:shd w:val="clear" w:color="auto" w:fill="auto"/>
          </w:tcPr>
          <w:p w:rsidR="00D812A8" w:rsidRPr="00504CD4" w:rsidRDefault="00D812A8" w:rsidP="00590066">
            <w:pPr>
              <w:rPr>
                <w:color w:val="0D0D0D"/>
              </w:rPr>
            </w:pPr>
            <w:r w:rsidRPr="00504CD4">
              <w:rPr>
                <w:color w:val="0D0D0D"/>
              </w:rPr>
              <w:lastRenderedPageBreak/>
              <w:t>- Phân tích và xác định được nội dung trọng tâm của bài giảng</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xml:space="preserve">- Biết sử dụng những PPDH, KTDH và HTDH phù hợp </w:t>
            </w:r>
            <w:r w:rsidRPr="00504CD4">
              <w:rPr>
                <w:color w:val="0D0D0D"/>
              </w:rPr>
              <w:lastRenderedPageBreak/>
              <w:t>để kích thích hứng thú người học</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Phân tích hiệu quả những mục khó trong nội dung bài học</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Bíết cách tích cực hóa hoạt động của người học</w:t>
            </w:r>
          </w:p>
          <w:p w:rsidR="00D812A8" w:rsidRPr="00504CD4" w:rsidRDefault="00D812A8" w:rsidP="00590066">
            <w:pPr>
              <w:rPr>
                <w:color w:val="0D0D0D"/>
              </w:rPr>
            </w:pP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Phân tích được hình thức kiểm tra đánh giá phù hợp với từng bài học</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cách dự đoán mức độ hiểu bài của HS</w:t>
            </w:r>
          </w:p>
          <w:p w:rsidR="00D812A8" w:rsidRPr="00504CD4" w:rsidRDefault="00D812A8" w:rsidP="00590066">
            <w:pPr>
              <w:rPr>
                <w:color w:val="0D0D0D"/>
              </w:rPr>
            </w:pP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Phân tích được độ khó trong từng bài học</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cách thu nhận thông tin phản hồi</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Phân tích được tầm quan trọng về logic quá trình dạy học</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cách đánh giá học sinh hiệu quả và công bằng</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Xác định được thời lượng thích hợp cho từng bài học</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cách giao bài về nhà một cách phù hợp cho HS</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shd w:val="clear" w:color="auto" w:fill="auto"/>
          </w:tcPr>
          <w:p w:rsidR="00D812A8" w:rsidRPr="00504CD4" w:rsidRDefault="00D812A8" w:rsidP="00590066">
            <w:pPr>
              <w:rPr>
                <w:color w:val="0D0D0D"/>
                <w:lang w:val="en-US"/>
              </w:rPr>
            </w:pPr>
            <w:r w:rsidRPr="00504CD4">
              <w:rPr>
                <w:color w:val="0D0D0D"/>
                <w:lang w:val="en-US"/>
              </w:rPr>
              <w:t>9</w:t>
            </w:r>
          </w:p>
        </w:tc>
        <w:tc>
          <w:tcPr>
            <w:tcW w:w="1114" w:type="dxa"/>
            <w:vMerge w:val="restart"/>
            <w:shd w:val="clear" w:color="auto" w:fill="auto"/>
          </w:tcPr>
          <w:p w:rsidR="00D812A8" w:rsidRPr="00504CD4" w:rsidRDefault="00D812A8" w:rsidP="00590066">
            <w:pPr>
              <w:rPr>
                <w:b/>
              </w:rPr>
            </w:pPr>
            <w:r w:rsidRPr="00504CD4">
              <w:rPr>
                <w:b/>
              </w:rPr>
              <w:t>Năng lực đánh giá kết quả học tập của học sinh</w:t>
            </w:r>
          </w:p>
        </w:tc>
        <w:tc>
          <w:tcPr>
            <w:tcW w:w="2998" w:type="dxa"/>
            <w:shd w:val="clear" w:color="auto" w:fill="auto"/>
          </w:tcPr>
          <w:p w:rsidR="00D812A8" w:rsidRPr="00504CD4" w:rsidRDefault="00D812A8" w:rsidP="00590066">
            <w:pPr>
              <w:rPr>
                <w:color w:val="0D0D0D"/>
              </w:rPr>
            </w:pPr>
            <w:r w:rsidRPr="00504CD4">
              <w:rPr>
                <w:color w:val="0D0D0D"/>
              </w:rPr>
              <w:t>- Phân tích được các tiêu chí, chất lượng kết quả học tập môn học</w:t>
            </w:r>
          </w:p>
          <w:p w:rsidR="00D812A8" w:rsidRPr="00504CD4" w:rsidRDefault="00D812A8" w:rsidP="00590066">
            <w:pPr>
              <w:rPr>
                <w:color w:val="0D0D0D"/>
              </w:rPr>
            </w:pP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xây dựng các tiêu chí đánh giá chất lượng và kết quả học tập của HS về một chủ đề nội dung môn học</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val="restart"/>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Nêu được ý nghĩa, vai trò của kiểm tra, đánh giá kết quả học tập của học sinh</w:t>
            </w:r>
          </w:p>
          <w:p w:rsidR="00D812A8" w:rsidRPr="00504CD4" w:rsidRDefault="00D812A8" w:rsidP="00590066">
            <w:pPr>
              <w:rPr>
                <w:color w:val="0D0D0D"/>
              </w:rPr>
            </w:pP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soạn các loại câu hỏi, bài tập kiểm tra, biết thiết kế các loại đề tự luận, trắc nghiệm, phối hợp tự luận với trắc nghiệm…</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xml:space="preserve">- Nêu được các loại công cụ kiểm tra đánh giá kết quả học tập môn học, nguyên tắc lựa chọn </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chấm bài, cho điểm ghi nhận xét và công bố kết quả làm bài của HS</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Nêu và phân tích được các hình thức đánh giá kết quả học tập</w:t>
            </w:r>
          </w:p>
          <w:p w:rsidR="00D812A8" w:rsidRPr="00504CD4" w:rsidRDefault="00D812A8" w:rsidP="00590066">
            <w:pPr>
              <w:rPr>
                <w:color w:val="0D0D0D"/>
              </w:rPr>
            </w:pP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sử dụng một số phần mềm thông dụng để xứ lý kết quả thi, kiểm tra kết quả môn học</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Trình bày được công cụ của một số phần mềm thông dụng trong kiểm tra đánh giá kết quả học tập môn học</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lập bảng trọng số trên cơ sở chuẩn kiến thức, kỹ năng môn học để thiết kế hệ thống công cụ đánh giá.</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val="restart"/>
            <w:shd w:val="clear" w:color="auto" w:fill="auto"/>
          </w:tcPr>
          <w:p w:rsidR="00D812A8" w:rsidRPr="00504CD4" w:rsidRDefault="00D812A8" w:rsidP="00590066">
            <w:pPr>
              <w:rPr>
                <w:color w:val="0D0D0D"/>
                <w:lang w:val="en-US"/>
              </w:rPr>
            </w:pPr>
            <w:r w:rsidRPr="00504CD4">
              <w:rPr>
                <w:color w:val="0D0D0D"/>
                <w:lang w:val="en-US"/>
              </w:rPr>
              <w:t>10</w:t>
            </w:r>
          </w:p>
        </w:tc>
        <w:tc>
          <w:tcPr>
            <w:tcW w:w="1114" w:type="dxa"/>
            <w:vMerge w:val="restart"/>
            <w:shd w:val="clear" w:color="auto" w:fill="auto"/>
          </w:tcPr>
          <w:p w:rsidR="00D812A8" w:rsidRPr="00504CD4" w:rsidRDefault="00D812A8" w:rsidP="00590066">
            <w:pPr>
              <w:rPr>
                <w:b/>
              </w:rPr>
            </w:pPr>
            <w:r w:rsidRPr="00504CD4">
              <w:rPr>
                <w:b/>
              </w:rPr>
              <w:t>Năng lực giao tiếp với HS</w:t>
            </w:r>
          </w:p>
        </w:tc>
        <w:tc>
          <w:tcPr>
            <w:tcW w:w="2998" w:type="dxa"/>
            <w:shd w:val="clear" w:color="auto" w:fill="auto"/>
          </w:tcPr>
          <w:p w:rsidR="00D812A8" w:rsidRPr="00504CD4" w:rsidRDefault="00D812A8" w:rsidP="00590066">
            <w:pPr>
              <w:rPr>
                <w:color w:val="0D0D0D"/>
              </w:rPr>
            </w:pPr>
            <w:r w:rsidRPr="00504CD4">
              <w:rPr>
                <w:color w:val="0D0D0D"/>
              </w:rPr>
              <w:t>- Trình bày và phân tích được ý nghĩa, nguyên tắc và các yêu cầu trong giao tiếp với HS</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tạo bàu không khí thoải mái, tiin tưởng ở HS thể hiện ở sự cởi mở, quan tâm, thân thiện và tôn trọng…HS</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Nêu và phân tích được những nét cơ bản về văn hóa giao tiếp.</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lắng nghe và làm chủ bản thân trong giáo tiếp với HS</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rPr>
            </w:pPr>
          </w:p>
        </w:tc>
        <w:tc>
          <w:tcPr>
            <w:tcW w:w="2998" w:type="dxa"/>
            <w:shd w:val="clear" w:color="auto" w:fill="auto"/>
          </w:tcPr>
          <w:p w:rsidR="00D812A8" w:rsidRPr="00504CD4" w:rsidRDefault="00D812A8" w:rsidP="00590066">
            <w:pPr>
              <w:rPr>
                <w:color w:val="0D0D0D"/>
              </w:rPr>
            </w:pPr>
            <w:r w:rsidRPr="00504CD4">
              <w:rPr>
                <w:color w:val="0D0D0D"/>
              </w:rPr>
              <w:t>- Trình bày được kiến thức cơ bản về giao tiếp</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thuyết phục và cảm hóa HS thay đổi niềm tin sai lệch và những hành vi không mong đợi</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val="restart"/>
            <w:shd w:val="clear" w:color="auto" w:fill="auto"/>
          </w:tcPr>
          <w:p w:rsidR="00D812A8" w:rsidRPr="00504CD4" w:rsidRDefault="00D812A8" w:rsidP="00590066">
            <w:pPr>
              <w:rPr>
                <w:color w:val="0D0D0D"/>
                <w:lang w:val="en-US"/>
              </w:rPr>
            </w:pPr>
            <w:r w:rsidRPr="00504CD4">
              <w:rPr>
                <w:color w:val="0D0D0D"/>
                <w:lang w:val="en-US"/>
              </w:rPr>
              <w:lastRenderedPageBreak/>
              <w:t>11</w:t>
            </w:r>
          </w:p>
        </w:tc>
        <w:tc>
          <w:tcPr>
            <w:tcW w:w="1114" w:type="dxa"/>
            <w:vMerge w:val="restart"/>
            <w:shd w:val="clear" w:color="auto" w:fill="auto"/>
          </w:tcPr>
          <w:p w:rsidR="00D812A8" w:rsidRPr="00504CD4" w:rsidRDefault="00D812A8" w:rsidP="00590066">
            <w:pPr>
              <w:rPr>
                <w:b/>
              </w:rPr>
            </w:pPr>
            <w:r w:rsidRPr="00504CD4">
              <w:rPr>
                <w:b/>
                <w:bCs/>
                <w:iCs/>
                <w:color w:val="000000"/>
              </w:rPr>
              <w:t>Năng lực tổ chức và quản lí lớp học trên giờ học</w:t>
            </w:r>
          </w:p>
        </w:tc>
        <w:tc>
          <w:tcPr>
            <w:tcW w:w="2998" w:type="dxa"/>
            <w:shd w:val="clear" w:color="auto" w:fill="auto"/>
          </w:tcPr>
          <w:p w:rsidR="00D812A8" w:rsidRPr="00504CD4" w:rsidRDefault="00D812A8" w:rsidP="00590066">
            <w:pPr>
              <w:rPr>
                <w:color w:val="0D0D0D"/>
              </w:rPr>
            </w:pPr>
            <w:r w:rsidRPr="00504CD4">
              <w:rPr>
                <w:color w:val="0D0D0D"/>
              </w:rPr>
              <w:t>- Giải thích được mục đích, ý nghĩa, vai trò của tổ chức và quản lý lớp học</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xây dựng bầu không khí lớp học</w:t>
            </w:r>
          </w:p>
          <w:p w:rsidR="00D812A8" w:rsidRPr="00504CD4" w:rsidRDefault="00D812A8" w:rsidP="00590066">
            <w:pPr>
              <w:rPr>
                <w:color w:val="0D0D0D"/>
              </w:rPr>
            </w:pP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bCs/>
                <w:iCs/>
                <w:color w:val="000000"/>
              </w:rPr>
            </w:pPr>
          </w:p>
        </w:tc>
        <w:tc>
          <w:tcPr>
            <w:tcW w:w="2998" w:type="dxa"/>
            <w:shd w:val="clear" w:color="auto" w:fill="auto"/>
          </w:tcPr>
          <w:p w:rsidR="00D812A8" w:rsidRPr="00504CD4" w:rsidRDefault="00D812A8" w:rsidP="00590066">
            <w:pPr>
              <w:rPr>
                <w:color w:val="0D0D0D"/>
              </w:rPr>
            </w:pPr>
            <w:r w:rsidRPr="00504CD4">
              <w:rPr>
                <w:color w:val="0D0D0D"/>
              </w:rPr>
              <w:t>- Phân tích được nội dung, chương trình và hình thức quản lý lớp học</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cách tổ chức và quản lý lớp học khoa học và hiệu quả</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bCs/>
                <w:iCs/>
                <w:color w:val="000000"/>
              </w:rPr>
            </w:pPr>
          </w:p>
        </w:tc>
        <w:tc>
          <w:tcPr>
            <w:tcW w:w="2998" w:type="dxa"/>
            <w:shd w:val="clear" w:color="auto" w:fill="auto"/>
          </w:tcPr>
          <w:p w:rsidR="00D812A8" w:rsidRPr="00504CD4" w:rsidRDefault="00D812A8" w:rsidP="00590066">
            <w:pPr>
              <w:rPr>
                <w:color w:val="0D0D0D"/>
                <w:spacing w:val="-10"/>
              </w:rPr>
            </w:pPr>
            <w:r w:rsidRPr="00504CD4">
              <w:rPr>
                <w:color w:val="0D0D0D"/>
                <w:spacing w:val="-10"/>
              </w:rPr>
              <w:t>- Trình bày được quy trình, tầm quan trọng của việc tổ chức và quản lý lớp học</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rPr>
            </w:pPr>
            <w:r w:rsidRPr="00504CD4">
              <w:rPr>
                <w:color w:val="0D0D0D"/>
              </w:rPr>
              <w:t>- Biết phối hợp với HS trong lớp tạo nên thời tiết của lớp học</w:t>
            </w:r>
          </w:p>
        </w:tc>
        <w:tc>
          <w:tcPr>
            <w:tcW w:w="753" w:type="dxa"/>
            <w:shd w:val="clear" w:color="auto" w:fill="auto"/>
          </w:tcPr>
          <w:p w:rsidR="00D812A8" w:rsidRPr="00504CD4" w:rsidRDefault="00D812A8" w:rsidP="00590066">
            <w:pPr>
              <w:rPr>
                <w:color w:val="0D0D0D"/>
              </w:rPr>
            </w:pPr>
          </w:p>
        </w:tc>
      </w:tr>
      <w:tr w:rsidR="00D812A8" w:rsidRPr="00C639E0" w:rsidTr="00590066">
        <w:tc>
          <w:tcPr>
            <w:tcW w:w="556" w:type="dxa"/>
            <w:vMerge/>
            <w:shd w:val="clear" w:color="auto" w:fill="auto"/>
          </w:tcPr>
          <w:p w:rsidR="00D812A8" w:rsidRPr="00504CD4" w:rsidRDefault="00D812A8" w:rsidP="00590066">
            <w:pPr>
              <w:rPr>
                <w:color w:val="0D0D0D"/>
              </w:rPr>
            </w:pPr>
          </w:p>
        </w:tc>
        <w:tc>
          <w:tcPr>
            <w:tcW w:w="1114" w:type="dxa"/>
            <w:vMerge/>
            <w:shd w:val="clear" w:color="auto" w:fill="auto"/>
          </w:tcPr>
          <w:p w:rsidR="00D812A8" w:rsidRPr="00504CD4" w:rsidRDefault="00D812A8" w:rsidP="00590066">
            <w:pPr>
              <w:rPr>
                <w:b/>
                <w:bCs/>
                <w:iCs/>
                <w:color w:val="000000"/>
              </w:rPr>
            </w:pPr>
          </w:p>
        </w:tc>
        <w:tc>
          <w:tcPr>
            <w:tcW w:w="2998" w:type="dxa"/>
            <w:shd w:val="clear" w:color="auto" w:fill="auto"/>
          </w:tcPr>
          <w:p w:rsidR="00D812A8" w:rsidRPr="00504CD4" w:rsidRDefault="00D812A8" w:rsidP="00590066">
            <w:pPr>
              <w:rPr>
                <w:color w:val="0D0D0D"/>
              </w:rPr>
            </w:pPr>
            <w:r w:rsidRPr="00504CD4">
              <w:rPr>
                <w:color w:val="0D0D0D"/>
              </w:rPr>
              <w:t>- Nêu được các hình thức tổ chức và quản lý lớp học</w:t>
            </w:r>
          </w:p>
        </w:tc>
        <w:tc>
          <w:tcPr>
            <w:tcW w:w="753" w:type="dxa"/>
            <w:shd w:val="clear" w:color="auto" w:fill="auto"/>
          </w:tcPr>
          <w:p w:rsidR="00D812A8" w:rsidRPr="00504CD4" w:rsidRDefault="00D812A8" w:rsidP="00590066">
            <w:pPr>
              <w:rPr>
                <w:color w:val="0D0D0D"/>
              </w:rPr>
            </w:pPr>
          </w:p>
        </w:tc>
        <w:tc>
          <w:tcPr>
            <w:tcW w:w="3024" w:type="dxa"/>
            <w:shd w:val="clear" w:color="auto" w:fill="auto"/>
          </w:tcPr>
          <w:p w:rsidR="00D812A8" w:rsidRPr="00504CD4" w:rsidRDefault="00D812A8" w:rsidP="00590066">
            <w:pPr>
              <w:rPr>
                <w:color w:val="0D0D0D"/>
                <w:spacing w:val="-10"/>
              </w:rPr>
            </w:pPr>
            <w:r w:rsidRPr="00504CD4">
              <w:rPr>
                <w:color w:val="0D0D0D"/>
                <w:spacing w:val="-10"/>
              </w:rPr>
              <w:t>- Biết giao việc, giao bài cho từng HS, từng nhóm HS mang lại hiệu quả học tập</w:t>
            </w:r>
          </w:p>
        </w:tc>
        <w:tc>
          <w:tcPr>
            <w:tcW w:w="753" w:type="dxa"/>
            <w:shd w:val="clear" w:color="auto" w:fill="auto"/>
          </w:tcPr>
          <w:p w:rsidR="00D812A8" w:rsidRPr="00504CD4" w:rsidRDefault="00D812A8" w:rsidP="00590066">
            <w:pPr>
              <w:rPr>
                <w:color w:val="0D0D0D"/>
              </w:rPr>
            </w:pPr>
          </w:p>
        </w:tc>
      </w:tr>
    </w:tbl>
    <w:p w:rsidR="00D812A8" w:rsidRPr="0096272B" w:rsidRDefault="00D812A8" w:rsidP="00D812A8">
      <w:pPr>
        <w:tabs>
          <w:tab w:val="left" w:pos="2970"/>
        </w:tabs>
        <w:spacing w:line="380" w:lineRule="atLeast"/>
        <w:jc w:val="both"/>
        <w:rPr>
          <w:b/>
        </w:rPr>
      </w:pPr>
      <w:r w:rsidRPr="0096272B">
        <w:rPr>
          <w:b/>
        </w:rPr>
        <w:t xml:space="preserve">Câu 6: Anh/chị hãy cho biết, anh/ chị đang theo học chuyên ngành gì? </w:t>
      </w:r>
    </w:p>
    <w:p w:rsidR="00D812A8" w:rsidRPr="0096272B" w:rsidRDefault="00D812A8" w:rsidP="00D812A8">
      <w:pPr>
        <w:tabs>
          <w:tab w:val="left" w:pos="2970"/>
        </w:tabs>
        <w:spacing w:line="380" w:lineRule="atLeast"/>
        <w:jc w:val="both"/>
      </w:pPr>
      <w:r w:rsidRPr="0096272B">
        <w:t>……………………………………………………………………………</w:t>
      </w:r>
    </w:p>
    <w:p w:rsidR="00D812A8" w:rsidRPr="0096272B" w:rsidRDefault="00D812A8" w:rsidP="00D812A8">
      <w:pPr>
        <w:tabs>
          <w:tab w:val="left" w:pos="2970"/>
        </w:tabs>
        <w:spacing w:line="380" w:lineRule="atLeast"/>
        <w:jc w:val="both"/>
        <w:rPr>
          <w:i/>
        </w:rPr>
      </w:pPr>
      <w:r w:rsidRPr="0096272B">
        <w:rPr>
          <w:b/>
          <w:i/>
        </w:rPr>
        <w:t>Câu 6.1</w:t>
      </w:r>
      <w:r w:rsidRPr="0096272B">
        <w:rPr>
          <w:i/>
        </w:rPr>
        <w:t>. Những năng lực nào DH cần phát triển với chuyên ngành anh/chị đang theo học?</w:t>
      </w:r>
    </w:p>
    <w:p w:rsidR="00D812A8" w:rsidRPr="0096272B" w:rsidRDefault="00D812A8" w:rsidP="00D812A8">
      <w:pPr>
        <w:tabs>
          <w:tab w:val="left" w:pos="2970"/>
        </w:tabs>
        <w:spacing w:line="380" w:lineRule="atLeast"/>
        <w:jc w:val="both"/>
        <w:rPr>
          <w:b/>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460"/>
      </w:tblGrid>
      <w:tr w:rsidR="00D812A8" w:rsidRPr="0096272B" w:rsidTr="00590066">
        <w:tc>
          <w:tcPr>
            <w:tcW w:w="828" w:type="dxa"/>
            <w:shd w:val="clear" w:color="auto" w:fill="auto"/>
          </w:tcPr>
          <w:p w:rsidR="00D812A8" w:rsidRPr="0096272B" w:rsidRDefault="00D812A8" w:rsidP="00590066">
            <w:pPr>
              <w:jc w:val="both"/>
            </w:pPr>
            <w:r w:rsidRPr="0096272B">
              <w:t>Stt</w:t>
            </w:r>
          </w:p>
        </w:tc>
        <w:tc>
          <w:tcPr>
            <w:tcW w:w="8460" w:type="dxa"/>
            <w:shd w:val="clear" w:color="auto" w:fill="auto"/>
          </w:tcPr>
          <w:p w:rsidR="00D812A8" w:rsidRPr="0096272B" w:rsidRDefault="00D812A8" w:rsidP="00590066">
            <w:pPr>
              <w:jc w:val="both"/>
              <w:rPr>
                <w:b/>
              </w:rPr>
            </w:pPr>
            <w:r w:rsidRPr="0096272B">
              <w:rPr>
                <w:b/>
              </w:rPr>
              <w:t>Năng lực cần phát triển với sinh viên chuyên ngành</w:t>
            </w:r>
          </w:p>
        </w:tc>
      </w:tr>
      <w:tr w:rsidR="00D812A8" w:rsidRPr="0096272B" w:rsidTr="00590066">
        <w:tc>
          <w:tcPr>
            <w:tcW w:w="828" w:type="dxa"/>
            <w:shd w:val="clear" w:color="auto" w:fill="auto"/>
          </w:tcPr>
          <w:p w:rsidR="00D812A8" w:rsidRPr="0096272B" w:rsidRDefault="00D812A8" w:rsidP="00590066">
            <w:pPr>
              <w:jc w:val="both"/>
              <w:rPr>
                <w:lang w:val="en-US"/>
              </w:rPr>
            </w:pPr>
            <w:r w:rsidRPr="0096272B">
              <w:rPr>
                <w:lang w:val="en-US"/>
              </w:rPr>
              <w:t>1</w:t>
            </w:r>
          </w:p>
        </w:tc>
        <w:tc>
          <w:tcPr>
            <w:tcW w:w="8460" w:type="dxa"/>
            <w:shd w:val="clear" w:color="auto" w:fill="auto"/>
          </w:tcPr>
          <w:p w:rsidR="00D812A8" w:rsidRPr="0096272B" w:rsidRDefault="00D812A8" w:rsidP="00590066">
            <w:pPr>
              <w:jc w:val="both"/>
            </w:pPr>
          </w:p>
        </w:tc>
      </w:tr>
      <w:tr w:rsidR="00D812A8" w:rsidRPr="0096272B" w:rsidTr="00590066">
        <w:tc>
          <w:tcPr>
            <w:tcW w:w="828" w:type="dxa"/>
            <w:shd w:val="clear" w:color="auto" w:fill="auto"/>
          </w:tcPr>
          <w:p w:rsidR="00D812A8" w:rsidRPr="0096272B" w:rsidRDefault="00D812A8" w:rsidP="00590066">
            <w:pPr>
              <w:jc w:val="both"/>
              <w:rPr>
                <w:lang w:val="en-US"/>
              </w:rPr>
            </w:pPr>
            <w:r w:rsidRPr="0096272B">
              <w:rPr>
                <w:lang w:val="en-US"/>
              </w:rPr>
              <w:t>2</w:t>
            </w:r>
          </w:p>
        </w:tc>
        <w:tc>
          <w:tcPr>
            <w:tcW w:w="8460" w:type="dxa"/>
            <w:shd w:val="clear" w:color="auto" w:fill="auto"/>
          </w:tcPr>
          <w:p w:rsidR="00D812A8" w:rsidRPr="0096272B" w:rsidRDefault="00D812A8" w:rsidP="00590066">
            <w:pPr>
              <w:jc w:val="both"/>
            </w:pPr>
          </w:p>
        </w:tc>
      </w:tr>
      <w:tr w:rsidR="00D812A8" w:rsidRPr="0096272B" w:rsidTr="00590066">
        <w:tc>
          <w:tcPr>
            <w:tcW w:w="828" w:type="dxa"/>
            <w:shd w:val="clear" w:color="auto" w:fill="auto"/>
          </w:tcPr>
          <w:p w:rsidR="00D812A8" w:rsidRPr="0096272B" w:rsidRDefault="00D812A8" w:rsidP="00590066">
            <w:pPr>
              <w:jc w:val="both"/>
              <w:rPr>
                <w:lang w:val="en-US"/>
              </w:rPr>
            </w:pPr>
            <w:r w:rsidRPr="0096272B">
              <w:rPr>
                <w:lang w:val="en-US"/>
              </w:rPr>
              <w:t>3</w:t>
            </w:r>
          </w:p>
        </w:tc>
        <w:tc>
          <w:tcPr>
            <w:tcW w:w="8460" w:type="dxa"/>
            <w:shd w:val="clear" w:color="auto" w:fill="auto"/>
          </w:tcPr>
          <w:p w:rsidR="00D812A8" w:rsidRPr="0096272B" w:rsidRDefault="00D812A8" w:rsidP="00590066">
            <w:pPr>
              <w:jc w:val="both"/>
            </w:pPr>
          </w:p>
        </w:tc>
      </w:tr>
      <w:tr w:rsidR="00D812A8" w:rsidRPr="0096272B" w:rsidTr="00590066">
        <w:tc>
          <w:tcPr>
            <w:tcW w:w="828" w:type="dxa"/>
            <w:shd w:val="clear" w:color="auto" w:fill="auto"/>
          </w:tcPr>
          <w:p w:rsidR="00D812A8" w:rsidRPr="0096272B" w:rsidRDefault="00D812A8" w:rsidP="00590066">
            <w:pPr>
              <w:jc w:val="both"/>
              <w:rPr>
                <w:lang w:val="en-US"/>
              </w:rPr>
            </w:pPr>
            <w:r w:rsidRPr="0096272B">
              <w:rPr>
                <w:lang w:val="en-US"/>
              </w:rPr>
              <w:t>5</w:t>
            </w:r>
          </w:p>
        </w:tc>
        <w:tc>
          <w:tcPr>
            <w:tcW w:w="8460" w:type="dxa"/>
            <w:shd w:val="clear" w:color="auto" w:fill="auto"/>
          </w:tcPr>
          <w:p w:rsidR="00D812A8" w:rsidRPr="0096272B" w:rsidRDefault="00D812A8" w:rsidP="00590066">
            <w:pPr>
              <w:jc w:val="both"/>
            </w:pPr>
          </w:p>
        </w:tc>
      </w:tr>
      <w:tr w:rsidR="00D812A8" w:rsidRPr="0096272B" w:rsidTr="00590066">
        <w:tc>
          <w:tcPr>
            <w:tcW w:w="828" w:type="dxa"/>
            <w:shd w:val="clear" w:color="auto" w:fill="auto"/>
          </w:tcPr>
          <w:p w:rsidR="00D812A8" w:rsidRPr="0096272B" w:rsidRDefault="00D812A8" w:rsidP="00590066">
            <w:pPr>
              <w:jc w:val="both"/>
              <w:rPr>
                <w:lang w:val="en-US"/>
              </w:rPr>
            </w:pPr>
            <w:r w:rsidRPr="0096272B">
              <w:rPr>
                <w:lang w:val="en-US"/>
              </w:rPr>
              <w:t>….</w:t>
            </w:r>
          </w:p>
        </w:tc>
        <w:tc>
          <w:tcPr>
            <w:tcW w:w="8460" w:type="dxa"/>
            <w:shd w:val="clear" w:color="auto" w:fill="auto"/>
          </w:tcPr>
          <w:p w:rsidR="00D812A8" w:rsidRPr="0096272B" w:rsidRDefault="00D812A8" w:rsidP="00590066">
            <w:pPr>
              <w:jc w:val="both"/>
            </w:pPr>
          </w:p>
        </w:tc>
      </w:tr>
    </w:tbl>
    <w:p w:rsidR="00D812A8" w:rsidRPr="0096272B" w:rsidRDefault="00D812A8" w:rsidP="00D812A8">
      <w:pPr>
        <w:spacing w:line="380" w:lineRule="atLeast"/>
        <w:jc w:val="both"/>
        <w:rPr>
          <w:i/>
        </w:rPr>
      </w:pPr>
      <w:r w:rsidRPr="0096272B">
        <w:rPr>
          <w:b/>
          <w:i/>
        </w:rPr>
        <w:t>6.2.</w:t>
      </w:r>
      <w:r w:rsidRPr="0096272B">
        <w:rPr>
          <w:i/>
        </w:rPr>
        <w:t xml:space="preserve"> Thầy cô đã phát triển NLDH cho anh/chị  bằng cách nào? </w:t>
      </w:r>
    </w:p>
    <w:p w:rsidR="00D812A8" w:rsidRPr="0096272B" w:rsidRDefault="00D812A8" w:rsidP="00D812A8">
      <w:pPr>
        <w:spacing w:line="380" w:lineRule="atLeast"/>
        <w:jc w:val="both"/>
      </w:pPr>
      <w:r w:rsidRPr="0096272B">
        <w:t>…………………………………………………………………………………………………</w:t>
      </w:r>
    </w:p>
    <w:p w:rsidR="00D812A8" w:rsidRPr="0096272B" w:rsidRDefault="00D812A8" w:rsidP="00D812A8">
      <w:pPr>
        <w:spacing w:line="380" w:lineRule="atLeast"/>
        <w:jc w:val="both"/>
        <w:rPr>
          <w:i/>
        </w:rPr>
      </w:pPr>
      <w:r w:rsidRPr="0096272B">
        <w:rPr>
          <w:b/>
          <w:i/>
        </w:rPr>
        <w:t>6.3.</w:t>
      </w:r>
      <w:r w:rsidRPr="0096272B">
        <w:rPr>
          <w:i/>
        </w:rPr>
        <w:t xml:space="preserve"> Theo anh/chị trong các hình thức dưới đây hình thức nào là hiệu quả nhất?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260"/>
        <w:gridCol w:w="1170"/>
        <w:gridCol w:w="1170"/>
        <w:gridCol w:w="1170"/>
        <w:gridCol w:w="1260"/>
      </w:tblGrid>
      <w:tr w:rsidR="00D812A8" w:rsidRPr="0096272B" w:rsidTr="00590066">
        <w:tc>
          <w:tcPr>
            <w:tcW w:w="3258" w:type="dxa"/>
            <w:vMerge w:val="restart"/>
            <w:shd w:val="clear" w:color="auto" w:fill="auto"/>
          </w:tcPr>
          <w:p w:rsidR="00D812A8" w:rsidRPr="0096272B" w:rsidRDefault="00D812A8" w:rsidP="00590066">
            <w:pPr>
              <w:jc w:val="both"/>
              <w:rPr>
                <w:b/>
              </w:rPr>
            </w:pPr>
          </w:p>
          <w:p w:rsidR="00D812A8" w:rsidRPr="0096272B" w:rsidRDefault="00D812A8" w:rsidP="00590066">
            <w:pPr>
              <w:jc w:val="both"/>
              <w:rPr>
                <w:b/>
              </w:rPr>
            </w:pPr>
            <w:r w:rsidRPr="0096272B">
              <w:rPr>
                <w:b/>
              </w:rPr>
              <w:t>Hình thức</w:t>
            </w:r>
          </w:p>
        </w:tc>
        <w:tc>
          <w:tcPr>
            <w:tcW w:w="6030" w:type="dxa"/>
            <w:gridSpan w:val="5"/>
            <w:shd w:val="clear" w:color="auto" w:fill="auto"/>
          </w:tcPr>
          <w:p w:rsidR="00D812A8" w:rsidRPr="0096272B" w:rsidRDefault="00D812A8" w:rsidP="00590066">
            <w:pPr>
              <w:jc w:val="both"/>
            </w:pPr>
            <w:r w:rsidRPr="0096272B">
              <w:t>Mức độ</w:t>
            </w:r>
          </w:p>
        </w:tc>
      </w:tr>
      <w:tr w:rsidR="00D812A8" w:rsidRPr="00C639E0" w:rsidTr="00590066">
        <w:tc>
          <w:tcPr>
            <w:tcW w:w="3258" w:type="dxa"/>
            <w:vMerge/>
            <w:shd w:val="clear" w:color="auto" w:fill="auto"/>
          </w:tcPr>
          <w:p w:rsidR="00D812A8" w:rsidRPr="00C639E0" w:rsidRDefault="00D812A8" w:rsidP="00590066">
            <w:pPr>
              <w:ind w:right="-518"/>
              <w:jc w:val="both"/>
              <w:rPr>
                <w:sz w:val="26"/>
                <w:szCs w:val="26"/>
              </w:rPr>
            </w:pPr>
          </w:p>
        </w:tc>
        <w:tc>
          <w:tcPr>
            <w:tcW w:w="1260" w:type="dxa"/>
            <w:shd w:val="clear" w:color="auto" w:fill="auto"/>
          </w:tcPr>
          <w:p w:rsidR="00D812A8" w:rsidRPr="00C639E0" w:rsidRDefault="00D812A8" w:rsidP="00590066">
            <w:pPr>
              <w:ind w:right="-108"/>
              <w:rPr>
                <w:sz w:val="26"/>
                <w:szCs w:val="26"/>
              </w:rPr>
            </w:pPr>
            <w:r w:rsidRPr="00C639E0">
              <w:rPr>
                <w:sz w:val="26"/>
                <w:szCs w:val="26"/>
              </w:rPr>
              <w:t>Rất hiệu quả</w:t>
            </w:r>
          </w:p>
        </w:tc>
        <w:tc>
          <w:tcPr>
            <w:tcW w:w="1170" w:type="dxa"/>
            <w:shd w:val="clear" w:color="auto" w:fill="auto"/>
          </w:tcPr>
          <w:p w:rsidR="00D812A8" w:rsidRPr="00C639E0" w:rsidRDefault="00D812A8" w:rsidP="00590066">
            <w:pPr>
              <w:ind w:right="-108"/>
              <w:rPr>
                <w:sz w:val="26"/>
                <w:szCs w:val="26"/>
              </w:rPr>
            </w:pPr>
            <w:r w:rsidRPr="00C639E0">
              <w:rPr>
                <w:sz w:val="26"/>
                <w:szCs w:val="26"/>
              </w:rPr>
              <w:t>Hiệu quả</w:t>
            </w:r>
          </w:p>
        </w:tc>
        <w:tc>
          <w:tcPr>
            <w:tcW w:w="1170" w:type="dxa"/>
            <w:shd w:val="clear" w:color="auto" w:fill="auto"/>
          </w:tcPr>
          <w:p w:rsidR="00D812A8" w:rsidRPr="00C639E0" w:rsidRDefault="00D812A8" w:rsidP="00590066">
            <w:pPr>
              <w:ind w:right="-108"/>
              <w:rPr>
                <w:sz w:val="26"/>
                <w:szCs w:val="26"/>
              </w:rPr>
            </w:pPr>
            <w:r w:rsidRPr="00C639E0">
              <w:rPr>
                <w:sz w:val="26"/>
                <w:szCs w:val="26"/>
              </w:rPr>
              <w:t>Bình thường</w:t>
            </w:r>
          </w:p>
        </w:tc>
        <w:tc>
          <w:tcPr>
            <w:tcW w:w="1170" w:type="dxa"/>
            <w:shd w:val="clear" w:color="auto" w:fill="auto"/>
          </w:tcPr>
          <w:p w:rsidR="00D812A8" w:rsidRPr="00C639E0" w:rsidRDefault="00D812A8" w:rsidP="00590066">
            <w:pPr>
              <w:ind w:right="-108"/>
              <w:rPr>
                <w:sz w:val="26"/>
                <w:szCs w:val="26"/>
              </w:rPr>
            </w:pPr>
            <w:r w:rsidRPr="00C639E0">
              <w:rPr>
                <w:sz w:val="26"/>
                <w:szCs w:val="26"/>
              </w:rPr>
              <w:t>Ít hiệu quả</w:t>
            </w:r>
          </w:p>
        </w:tc>
        <w:tc>
          <w:tcPr>
            <w:tcW w:w="1260" w:type="dxa"/>
            <w:shd w:val="clear" w:color="auto" w:fill="auto"/>
          </w:tcPr>
          <w:p w:rsidR="00D812A8" w:rsidRPr="00C639E0" w:rsidRDefault="00D812A8" w:rsidP="00590066">
            <w:pPr>
              <w:ind w:right="-108"/>
              <w:rPr>
                <w:sz w:val="26"/>
                <w:szCs w:val="26"/>
              </w:rPr>
            </w:pPr>
            <w:r w:rsidRPr="00C639E0">
              <w:rPr>
                <w:sz w:val="26"/>
                <w:szCs w:val="26"/>
              </w:rPr>
              <w:t>Không hiệu quả</w:t>
            </w:r>
          </w:p>
        </w:tc>
      </w:tr>
      <w:tr w:rsidR="00D812A8" w:rsidRPr="00C639E0" w:rsidTr="00590066">
        <w:tc>
          <w:tcPr>
            <w:tcW w:w="3258" w:type="dxa"/>
            <w:shd w:val="clear" w:color="auto" w:fill="auto"/>
          </w:tcPr>
          <w:p w:rsidR="00D812A8" w:rsidRPr="00C639E0" w:rsidRDefault="00D812A8" w:rsidP="00590066">
            <w:pPr>
              <w:ind w:right="-518"/>
              <w:jc w:val="both"/>
              <w:rPr>
                <w:sz w:val="26"/>
                <w:szCs w:val="26"/>
              </w:rPr>
            </w:pPr>
            <w:r w:rsidRPr="00C639E0">
              <w:rPr>
                <w:sz w:val="26"/>
                <w:szCs w:val="26"/>
              </w:rPr>
              <w:t>- Dạy học vi mô</w:t>
            </w:r>
          </w:p>
        </w:tc>
        <w:tc>
          <w:tcPr>
            <w:tcW w:w="126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260" w:type="dxa"/>
            <w:shd w:val="clear" w:color="auto" w:fill="auto"/>
          </w:tcPr>
          <w:p w:rsidR="00D812A8" w:rsidRPr="00C639E0" w:rsidRDefault="00D812A8" w:rsidP="00590066">
            <w:pPr>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ind w:right="-518"/>
              <w:jc w:val="both"/>
              <w:rPr>
                <w:sz w:val="26"/>
                <w:szCs w:val="26"/>
              </w:rPr>
            </w:pPr>
            <w:r w:rsidRPr="00C639E0">
              <w:rPr>
                <w:sz w:val="26"/>
                <w:szCs w:val="26"/>
              </w:rPr>
              <w:t>- Dạy học lớp bài</w:t>
            </w:r>
          </w:p>
        </w:tc>
        <w:tc>
          <w:tcPr>
            <w:tcW w:w="126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260" w:type="dxa"/>
            <w:shd w:val="clear" w:color="auto" w:fill="auto"/>
          </w:tcPr>
          <w:p w:rsidR="00D812A8" w:rsidRPr="00C639E0" w:rsidRDefault="00D812A8" w:rsidP="00590066">
            <w:pPr>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ind w:right="-518"/>
              <w:jc w:val="both"/>
              <w:rPr>
                <w:sz w:val="26"/>
                <w:szCs w:val="26"/>
              </w:rPr>
            </w:pPr>
            <w:r w:rsidRPr="00C639E0">
              <w:rPr>
                <w:sz w:val="26"/>
                <w:szCs w:val="26"/>
              </w:rPr>
              <w:t>- Dạy học theo nhóm</w:t>
            </w:r>
          </w:p>
        </w:tc>
        <w:tc>
          <w:tcPr>
            <w:tcW w:w="126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260" w:type="dxa"/>
            <w:shd w:val="clear" w:color="auto" w:fill="auto"/>
          </w:tcPr>
          <w:p w:rsidR="00D812A8" w:rsidRPr="00C639E0" w:rsidRDefault="00D812A8" w:rsidP="00590066">
            <w:pPr>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ind w:right="-518"/>
              <w:jc w:val="both"/>
              <w:rPr>
                <w:sz w:val="26"/>
                <w:szCs w:val="26"/>
              </w:rPr>
            </w:pPr>
            <w:r w:rsidRPr="00C639E0">
              <w:rPr>
                <w:sz w:val="26"/>
                <w:szCs w:val="26"/>
              </w:rPr>
              <w:t>- Dạy học theo dự án</w:t>
            </w:r>
          </w:p>
        </w:tc>
        <w:tc>
          <w:tcPr>
            <w:tcW w:w="126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260" w:type="dxa"/>
            <w:shd w:val="clear" w:color="auto" w:fill="auto"/>
          </w:tcPr>
          <w:p w:rsidR="00D812A8" w:rsidRPr="00C639E0" w:rsidRDefault="00D812A8" w:rsidP="00590066">
            <w:pPr>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ind w:right="-518"/>
              <w:jc w:val="both"/>
              <w:rPr>
                <w:sz w:val="26"/>
                <w:szCs w:val="26"/>
              </w:rPr>
            </w:pPr>
            <w:r w:rsidRPr="00C639E0">
              <w:rPr>
                <w:sz w:val="26"/>
                <w:szCs w:val="26"/>
              </w:rPr>
              <w:t>- Dạy học khám khá</w:t>
            </w:r>
          </w:p>
        </w:tc>
        <w:tc>
          <w:tcPr>
            <w:tcW w:w="126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260" w:type="dxa"/>
            <w:shd w:val="clear" w:color="auto" w:fill="auto"/>
          </w:tcPr>
          <w:p w:rsidR="00D812A8" w:rsidRPr="00C639E0" w:rsidRDefault="00D812A8" w:rsidP="00590066">
            <w:pPr>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ind w:right="-518"/>
              <w:jc w:val="both"/>
              <w:rPr>
                <w:sz w:val="26"/>
                <w:szCs w:val="26"/>
              </w:rPr>
            </w:pPr>
            <w:r w:rsidRPr="00C639E0">
              <w:rPr>
                <w:sz w:val="26"/>
                <w:szCs w:val="26"/>
              </w:rPr>
              <w:t>- Trải nghiệm thực tế (tự học)</w:t>
            </w:r>
          </w:p>
        </w:tc>
        <w:tc>
          <w:tcPr>
            <w:tcW w:w="126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260" w:type="dxa"/>
            <w:shd w:val="clear" w:color="auto" w:fill="auto"/>
          </w:tcPr>
          <w:p w:rsidR="00D812A8" w:rsidRPr="00C639E0" w:rsidRDefault="00D812A8" w:rsidP="00590066">
            <w:pPr>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ind w:right="-518"/>
              <w:jc w:val="both"/>
              <w:rPr>
                <w:sz w:val="26"/>
                <w:szCs w:val="26"/>
              </w:rPr>
            </w:pPr>
            <w:r w:rsidRPr="00C639E0">
              <w:rPr>
                <w:sz w:val="26"/>
                <w:szCs w:val="26"/>
              </w:rPr>
              <w:t>- Xem băng đĩa dạy mẫu</w:t>
            </w:r>
          </w:p>
        </w:tc>
        <w:tc>
          <w:tcPr>
            <w:tcW w:w="126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260" w:type="dxa"/>
            <w:shd w:val="clear" w:color="auto" w:fill="auto"/>
          </w:tcPr>
          <w:p w:rsidR="00D812A8" w:rsidRPr="00C639E0" w:rsidRDefault="00D812A8" w:rsidP="00590066">
            <w:pPr>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ind w:right="-518"/>
              <w:jc w:val="both"/>
              <w:rPr>
                <w:sz w:val="26"/>
                <w:szCs w:val="26"/>
                <w:lang w:val="en-US"/>
              </w:rPr>
            </w:pPr>
            <w:r w:rsidRPr="00C639E0">
              <w:rPr>
                <w:sz w:val="26"/>
                <w:szCs w:val="26"/>
              </w:rPr>
              <w:t>-</w:t>
            </w:r>
            <w:r w:rsidRPr="00C639E0">
              <w:rPr>
                <w:sz w:val="26"/>
                <w:szCs w:val="26"/>
                <w:lang w:val="en-US"/>
              </w:rPr>
              <w:t xml:space="preserve"> Mời GVPT xuống dạy</w:t>
            </w:r>
          </w:p>
        </w:tc>
        <w:tc>
          <w:tcPr>
            <w:tcW w:w="126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260" w:type="dxa"/>
            <w:shd w:val="clear" w:color="auto" w:fill="auto"/>
          </w:tcPr>
          <w:p w:rsidR="00D812A8" w:rsidRPr="00C639E0" w:rsidRDefault="00D812A8" w:rsidP="00590066">
            <w:pPr>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ind w:right="-518"/>
              <w:jc w:val="both"/>
              <w:rPr>
                <w:sz w:val="26"/>
                <w:szCs w:val="26"/>
                <w:lang w:val="en-US"/>
              </w:rPr>
            </w:pPr>
            <w:r w:rsidRPr="00C639E0">
              <w:rPr>
                <w:sz w:val="26"/>
                <w:szCs w:val="26"/>
                <w:lang w:val="en-US"/>
              </w:rPr>
              <w:t>……</w:t>
            </w:r>
          </w:p>
        </w:tc>
        <w:tc>
          <w:tcPr>
            <w:tcW w:w="126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170" w:type="dxa"/>
            <w:shd w:val="clear" w:color="auto" w:fill="auto"/>
          </w:tcPr>
          <w:p w:rsidR="00D812A8" w:rsidRPr="00C639E0" w:rsidRDefault="00D812A8" w:rsidP="00590066">
            <w:pPr>
              <w:ind w:right="-518"/>
              <w:jc w:val="both"/>
              <w:rPr>
                <w:sz w:val="26"/>
                <w:szCs w:val="26"/>
              </w:rPr>
            </w:pPr>
          </w:p>
        </w:tc>
        <w:tc>
          <w:tcPr>
            <w:tcW w:w="1260" w:type="dxa"/>
            <w:shd w:val="clear" w:color="auto" w:fill="auto"/>
          </w:tcPr>
          <w:p w:rsidR="00D812A8" w:rsidRPr="00C639E0" w:rsidRDefault="00D812A8" w:rsidP="00590066">
            <w:pPr>
              <w:ind w:right="-518"/>
              <w:jc w:val="both"/>
              <w:rPr>
                <w:sz w:val="26"/>
                <w:szCs w:val="26"/>
              </w:rPr>
            </w:pPr>
          </w:p>
        </w:tc>
      </w:tr>
    </w:tbl>
    <w:p w:rsidR="00D812A8" w:rsidRPr="00C639E0" w:rsidRDefault="00D812A8" w:rsidP="00D812A8">
      <w:pPr>
        <w:spacing w:line="380" w:lineRule="atLeast"/>
        <w:ind w:right="-518"/>
        <w:jc w:val="both"/>
        <w:rPr>
          <w:b/>
          <w:sz w:val="26"/>
          <w:szCs w:val="26"/>
        </w:rPr>
      </w:pPr>
      <w:r w:rsidRPr="00C639E0">
        <w:rPr>
          <w:b/>
          <w:sz w:val="26"/>
          <w:szCs w:val="26"/>
        </w:rPr>
        <w:t>Câu 7: Dạy học vi mô</w:t>
      </w:r>
    </w:p>
    <w:p w:rsidR="00D812A8" w:rsidRPr="0096272B" w:rsidRDefault="00D812A8" w:rsidP="00D812A8">
      <w:pPr>
        <w:spacing w:line="380" w:lineRule="atLeast"/>
        <w:ind w:right="-1"/>
        <w:jc w:val="both"/>
        <w:rPr>
          <w:b/>
        </w:rPr>
      </w:pPr>
      <w:r w:rsidRPr="0096272B">
        <w:rPr>
          <w:b/>
        </w:rPr>
        <w:t>7.1.</w:t>
      </w:r>
      <w:r w:rsidRPr="0096272B">
        <w:t xml:space="preserve"> </w:t>
      </w:r>
      <w:r w:rsidRPr="0096272B">
        <w:rPr>
          <w:b/>
          <w:i/>
        </w:rPr>
        <w:t>Theo anh/chị  DHVM là gì? Anh/chi đã tìm hiểu (đã được học) DHVM dưới những hình thức nào?</w:t>
      </w:r>
    </w:p>
    <w:p w:rsidR="00D812A8" w:rsidRPr="0096272B" w:rsidRDefault="00D812A8" w:rsidP="00D812A8">
      <w:pPr>
        <w:spacing w:line="380" w:lineRule="atLeast"/>
        <w:ind w:right="-1"/>
        <w:jc w:val="both"/>
      </w:pPr>
      <w:r w:rsidRPr="0096272B">
        <w:t>...............................................................................................................................................</w:t>
      </w:r>
    </w:p>
    <w:p w:rsidR="00D812A8" w:rsidRPr="0096272B" w:rsidRDefault="00D812A8" w:rsidP="00D812A8">
      <w:pPr>
        <w:spacing w:line="380" w:lineRule="atLeast"/>
        <w:ind w:right="-1"/>
        <w:jc w:val="both"/>
        <w:rPr>
          <w:b/>
          <w:i/>
        </w:rPr>
      </w:pPr>
      <w:r w:rsidRPr="0096272B">
        <w:rPr>
          <w:b/>
        </w:rPr>
        <w:t>7.2.</w:t>
      </w:r>
      <w:r w:rsidRPr="0096272B">
        <w:t xml:space="preserve"> </w:t>
      </w:r>
      <w:r w:rsidRPr="0096272B">
        <w:rPr>
          <w:b/>
          <w:i/>
        </w:rPr>
        <w:t>Theo anh/chị  DHVM có vai trò như thế nào trong việc PTNLDH cho SVCĐSP?</w:t>
      </w:r>
    </w:p>
    <w:p w:rsidR="00D812A8" w:rsidRPr="0096272B" w:rsidRDefault="00D812A8" w:rsidP="00D812A8">
      <w:pPr>
        <w:spacing w:line="380" w:lineRule="atLeast"/>
        <w:ind w:right="-1"/>
        <w:jc w:val="both"/>
        <w:rPr>
          <w:lang w:val="fr-FR"/>
        </w:rPr>
      </w:pPr>
      <w:r w:rsidRPr="0096272B">
        <w:rPr>
          <w:noProof/>
          <w:lang w:val="en-US" w:eastAsia="en-US"/>
        </w:rPr>
        <mc:AlternateContent>
          <mc:Choice Requires="wps">
            <w:drawing>
              <wp:anchor distT="0" distB="0" distL="114300" distR="114300" simplePos="0" relativeHeight="251700224" behindDoc="0" locked="0" layoutInCell="1" allowOverlap="1" wp14:anchorId="09A18923" wp14:editId="1516AF67">
                <wp:simplePos x="0" y="0"/>
                <wp:positionH relativeFrom="column">
                  <wp:posOffset>1838325</wp:posOffset>
                </wp:positionH>
                <wp:positionV relativeFrom="paragraph">
                  <wp:posOffset>43180</wp:posOffset>
                </wp:positionV>
                <wp:extent cx="295275" cy="180975"/>
                <wp:effectExtent l="0" t="0" r="28575" b="28575"/>
                <wp:wrapNone/>
                <wp:docPr id="12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EEDC3" id="Rectangle 12" o:spid="_x0000_s1026" style="position:absolute;margin-left:144.75pt;margin-top:3.4pt;width:23.25pt;height:14.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"/>
            </w:pict>
          </mc:Fallback>
        </mc:AlternateContent>
      </w:r>
      <w:r w:rsidRPr="0096272B">
        <w:tab/>
      </w:r>
      <w:r w:rsidRPr="0096272B">
        <w:rPr>
          <w:lang w:val="fr-FR"/>
        </w:rPr>
        <w:t>Rất quan trọng</w:t>
      </w:r>
      <w:r w:rsidRPr="0096272B">
        <w:rPr>
          <w:lang w:val="fr-FR"/>
        </w:rPr>
        <w:tab/>
      </w:r>
    </w:p>
    <w:p w:rsidR="00D812A8" w:rsidRPr="0096272B" w:rsidRDefault="00D812A8" w:rsidP="00D812A8">
      <w:pPr>
        <w:spacing w:line="380" w:lineRule="atLeast"/>
        <w:ind w:right="-1"/>
        <w:jc w:val="both"/>
        <w:rPr>
          <w:lang w:val="fr-FR"/>
        </w:rPr>
      </w:pPr>
      <w:r w:rsidRPr="0096272B">
        <w:rPr>
          <w:noProof/>
          <w:lang w:val="en-US" w:eastAsia="en-US"/>
        </w:rPr>
        <w:lastRenderedPageBreak/>
        <mc:AlternateContent>
          <mc:Choice Requires="wps">
            <w:drawing>
              <wp:anchor distT="0" distB="0" distL="114300" distR="114300" simplePos="0" relativeHeight="251701248" behindDoc="0" locked="0" layoutInCell="1" allowOverlap="1" wp14:anchorId="2253B1ED" wp14:editId="7FDD8AB7">
                <wp:simplePos x="0" y="0"/>
                <wp:positionH relativeFrom="column">
                  <wp:posOffset>1819275</wp:posOffset>
                </wp:positionH>
                <wp:positionV relativeFrom="paragraph">
                  <wp:posOffset>36830</wp:posOffset>
                </wp:positionV>
                <wp:extent cx="295275" cy="180975"/>
                <wp:effectExtent l="0" t="0" r="28575" b="28575"/>
                <wp:wrapNone/>
                <wp:docPr id="12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658C69" id="Rectangle 11" o:spid="_x0000_s1026" style="position:absolute;margin-left:143.25pt;margin-top:2.9pt;width:23.25pt;height:14.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"/>
            </w:pict>
          </mc:Fallback>
        </mc:AlternateContent>
      </w:r>
      <w:r w:rsidRPr="0096272B">
        <w:rPr>
          <w:lang w:val="fr-FR"/>
        </w:rPr>
        <w:tab/>
        <w:t>Quan trọng</w:t>
      </w:r>
      <w:r w:rsidRPr="0096272B">
        <w:rPr>
          <w:lang w:val="fr-FR"/>
        </w:rPr>
        <w:tab/>
      </w:r>
      <w:r w:rsidRPr="0096272B">
        <w:rPr>
          <w:lang w:val="fr-FR"/>
        </w:rPr>
        <w:tab/>
      </w:r>
    </w:p>
    <w:p w:rsidR="00D812A8" w:rsidRPr="0096272B" w:rsidRDefault="00D812A8" w:rsidP="00D812A8">
      <w:pPr>
        <w:spacing w:line="380" w:lineRule="atLeast"/>
        <w:ind w:right="-1"/>
        <w:jc w:val="both"/>
        <w:rPr>
          <w:lang w:val="fr-FR"/>
        </w:rPr>
      </w:pPr>
      <w:r w:rsidRPr="0096272B">
        <w:rPr>
          <w:noProof/>
          <w:lang w:val="en-US" w:eastAsia="en-US"/>
        </w:rPr>
        <mc:AlternateContent>
          <mc:Choice Requires="wps">
            <w:drawing>
              <wp:anchor distT="0" distB="0" distL="114300" distR="114300" simplePos="0" relativeHeight="251702272" behindDoc="0" locked="0" layoutInCell="1" allowOverlap="1" wp14:anchorId="711F8277" wp14:editId="60DD1653">
                <wp:simplePos x="0" y="0"/>
                <wp:positionH relativeFrom="column">
                  <wp:posOffset>1819275</wp:posOffset>
                </wp:positionH>
                <wp:positionV relativeFrom="paragraph">
                  <wp:posOffset>20320</wp:posOffset>
                </wp:positionV>
                <wp:extent cx="295275" cy="180975"/>
                <wp:effectExtent l="0" t="0" r="28575" b="28575"/>
                <wp:wrapNone/>
                <wp:docPr id="12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7FAB7D" id="Rectangle 10" o:spid="_x0000_s1026" style="position:absolute;margin-left:143.25pt;margin-top:1.6pt;width:23.25pt;height:14.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"/>
            </w:pict>
          </mc:Fallback>
        </mc:AlternateContent>
      </w:r>
      <w:r w:rsidRPr="0096272B">
        <w:rPr>
          <w:lang w:val="fr-FR"/>
        </w:rPr>
        <w:tab/>
        <w:t>Bình thường</w:t>
      </w:r>
      <w:r w:rsidRPr="0096272B">
        <w:rPr>
          <w:lang w:val="fr-FR"/>
        </w:rPr>
        <w:tab/>
      </w:r>
      <w:r w:rsidRPr="0096272B">
        <w:rPr>
          <w:lang w:val="fr-FR"/>
        </w:rPr>
        <w:tab/>
      </w:r>
    </w:p>
    <w:p w:rsidR="00D812A8" w:rsidRPr="0096272B" w:rsidRDefault="00D812A8" w:rsidP="00D812A8">
      <w:pPr>
        <w:spacing w:line="380" w:lineRule="atLeast"/>
        <w:ind w:right="-1"/>
        <w:jc w:val="both"/>
        <w:rPr>
          <w:lang w:val="fr-FR"/>
        </w:rPr>
      </w:pPr>
      <w:r w:rsidRPr="0096272B">
        <w:rPr>
          <w:noProof/>
          <w:lang w:val="en-US" w:eastAsia="en-US"/>
        </w:rPr>
        <mc:AlternateContent>
          <mc:Choice Requires="wps">
            <w:drawing>
              <wp:anchor distT="0" distB="0" distL="114300" distR="114300" simplePos="0" relativeHeight="251703296" behindDoc="0" locked="0" layoutInCell="1" allowOverlap="1" wp14:anchorId="1CAE5B2D" wp14:editId="67EC8BD6">
                <wp:simplePos x="0" y="0"/>
                <wp:positionH relativeFrom="column">
                  <wp:posOffset>1828800</wp:posOffset>
                </wp:positionH>
                <wp:positionV relativeFrom="paragraph">
                  <wp:posOffset>13335</wp:posOffset>
                </wp:positionV>
                <wp:extent cx="295275" cy="180975"/>
                <wp:effectExtent l="0" t="0" r="28575" b="28575"/>
                <wp:wrapNone/>
                <wp:docPr id="12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0938B1" id="Rectangle 9" o:spid="_x0000_s1026" style="position:absolute;margin-left:2in;margin-top:1.05pt;width:23.25pt;height:14.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"/>
            </w:pict>
          </mc:Fallback>
        </mc:AlternateContent>
      </w:r>
      <w:r w:rsidRPr="0096272B">
        <w:rPr>
          <w:lang w:val="fr-FR"/>
        </w:rPr>
        <w:tab/>
        <w:t>Ít quan trọng</w:t>
      </w:r>
      <w:r w:rsidRPr="0096272B">
        <w:rPr>
          <w:lang w:val="fr-FR"/>
        </w:rPr>
        <w:tab/>
      </w:r>
      <w:r w:rsidRPr="0096272B">
        <w:rPr>
          <w:lang w:val="fr-FR"/>
        </w:rPr>
        <w:tab/>
      </w:r>
    </w:p>
    <w:p w:rsidR="00D812A8" w:rsidRPr="0096272B" w:rsidRDefault="00D812A8" w:rsidP="00D812A8">
      <w:pPr>
        <w:spacing w:line="380" w:lineRule="atLeast"/>
        <w:ind w:right="-1"/>
        <w:jc w:val="both"/>
        <w:rPr>
          <w:lang w:val="fr-FR"/>
        </w:rPr>
      </w:pPr>
      <w:r w:rsidRPr="0096272B">
        <w:rPr>
          <w:noProof/>
          <w:lang w:val="en-US" w:eastAsia="en-US"/>
        </w:rPr>
        <mc:AlternateContent>
          <mc:Choice Requires="wps">
            <w:drawing>
              <wp:anchor distT="0" distB="0" distL="114300" distR="114300" simplePos="0" relativeHeight="251704320" behindDoc="0" locked="0" layoutInCell="1" allowOverlap="1" wp14:anchorId="78BD7D4F" wp14:editId="187D4779">
                <wp:simplePos x="0" y="0"/>
                <wp:positionH relativeFrom="column">
                  <wp:posOffset>1819275</wp:posOffset>
                </wp:positionH>
                <wp:positionV relativeFrom="paragraph">
                  <wp:posOffset>22860</wp:posOffset>
                </wp:positionV>
                <wp:extent cx="295275" cy="180975"/>
                <wp:effectExtent l="0" t="0" r="28575" b="28575"/>
                <wp:wrapNone/>
                <wp:docPr id="12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91BBE8" id="Rectangle 8" o:spid="_x0000_s1026" style="position:absolute;margin-left:143.25pt;margin-top:1.8pt;width:23.25pt;height:14.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"/>
            </w:pict>
          </mc:Fallback>
        </mc:AlternateContent>
      </w:r>
      <w:r w:rsidRPr="0096272B">
        <w:rPr>
          <w:lang w:val="fr-FR"/>
        </w:rPr>
        <w:tab/>
        <w:t>Không quan trọng</w:t>
      </w:r>
      <w:r w:rsidRPr="0096272B">
        <w:rPr>
          <w:lang w:val="fr-FR"/>
        </w:rPr>
        <w:tab/>
      </w:r>
    </w:p>
    <w:p w:rsidR="00D812A8" w:rsidRPr="0096272B" w:rsidRDefault="00D812A8" w:rsidP="00D812A8">
      <w:pPr>
        <w:spacing w:line="380" w:lineRule="atLeast"/>
        <w:ind w:right="-1"/>
        <w:jc w:val="both"/>
      </w:pPr>
      <w:r w:rsidRPr="0096272B">
        <w:rPr>
          <w:b/>
          <w:lang w:val="fr-FR"/>
        </w:rPr>
        <w:t>5</w:t>
      </w:r>
      <w:r w:rsidRPr="0096272B">
        <w:rPr>
          <w:b/>
        </w:rPr>
        <w:t xml:space="preserve">.3 </w:t>
      </w:r>
      <w:r w:rsidRPr="0096272B">
        <w:rPr>
          <w:b/>
          <w:i/>
        </w:rPr>
        <w:t>Anh/chị hãy cho biết mức độ thầy cô</w:t>
      </w:r>
      <w:r w:rsidRPr="0096272B">
        <w:rPr>
          <w:b/>
          <w:i/>
          <w:lang w:val="fr-FR"/>
        </w:rPr>
        <w:t xml:space="preserve"> của anh/chị</w:t>
      </w:r>
      <w:r w:rsidRPr="0096272B">
        <w:rPr>
          <w:b/>
          <w:i/>
        </w:rPr>
        <w:t xml:space="preserve"> sử dụng DHVM để phát triển NLDH cho SV?</w:t>
      </w:r>
    </w:p>
    <w:p w:rsidR="00D812A8" w:rsidRPr="0096272B" w:rsidRDefault="00D812A8" w:rsidP="00D812A8">
      <w:pPr>
        <w:spacing w:line="380" w:lineRule="atLeast"/>
        <w:ind w:right="-1"/>
        <w:jc w:val="both"/>
      </w:pPr>
      <w:r w:rsidRPr="0096272B">
        <w:rPr>
          <w:noProof/>
          <w:lang w:val="en-US" w:eastAsia="en-US"/>
        </w:rPr>
        <mc:AlternateContent>
          <mc:Choice Requires="wps">
            <w:drawing>
              <wp:anchor distT="0" distB="0" distL="114300" distR="114300" simplePos="0" relativeHeight="251705344" behindDoc="0" locked="0" layoutInCell="1" allowOverlap="1" wp14:anchorId="192BA588" wp14:editId="3A7A0B34">
                <wp:simplePos x="0" y="0"/>
                <wp:positionH relativeFrom="column">
                  <wp:posOffset>1857375</wp:posOffset>
                </wp:positionH>
                <wp:positionV relativeFrom="paragraph">
                  <wp:posOffset>62865</wp:posOffset>
                </wp:positionV>
                <wp:extent cx="238125" cy="133350"/>
                <wp:effectExtent l="0" t="0" r="28575" b="19050"/>
                <wp:wrapNone/>
                <wp:docPr id="12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956198" id="Rounded Rectangle 7" o:spid="_x0000_s1026" style="position:absolute;margin-left:146.25pt;margin-top:4.95pt;width:18.75pt;height:1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"/>
            </w:pict>
          </mc:Fallback>
        </mc:AlternateContent>
      </w:r>
      <w:r w:rsidRPr="0096272B">
        <w:tab/>
        <w:t>Rất thường xuyên</w:t>
      </w:r>
      <w:r w:rsidRPr="0096272B">
        <w:tab/>
      </w:r>
    </w:p>
    <w:p w:rsidR="00D812A8" w:rsidRPr="0096272B" w:rsidRDefault="00D812A8" w:rsidP="00D812A8">
      <w:pPr>
        <w:spacing w:line="380" w:lineRule="atLeast"/>
        <w:ind w:right="-1"/>
        <w:jc w:val="both"/>
      </w:pPr>
      <w:r w:rsidRPr="0096272B">
        <w:rPr>
          <w:noProof/>
          <w:lang w:val="en-US" w:eastAsia="en-US"/>
        </w:rPr>
        <mc:AlternateContent>
          <mc:Choice Requires="wps">
            <w:drawing>
              <wp:anchor distT="0" distB="0" distL="114300" distR="114300" simplePos="0" relativeHeight="251706368" behindDoc="0" locked="0" layoutInCell="1" allowOverlap="1" wp14:anchorId="770C9797" wp14:editId="3920638F">
                <wp:simplePos x="0" y="0"/>
                <wp:positionH relativeFrom="column">
                  <wp:posOffset>1857375</wp:posOffset>
                </wp:positionH>
                <wp:positionV relativeFrom="paragraph">
                  <wp:posOffset>74295</wp:posOffset>
                </wp:positionV>
                <wp:extent cx="238125" cy="133350"/>
                <wp:effectExtent l="0" t="0" r="28575" b="19050"/>
                <wp:wrapNone/>
                <wp:docPr id="128"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28CD2A" id="Rounded Rectangle 6" o:spid="_x0000_s1026" style="position:absolute;margin-left:146.25pt;margin-top:5.85pt;width:18.75pt;height:1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"/>
            </w:pict>
          </mc:Fallback>
        </mc:AlternateContent>
      </w:r>
      <w:r w:rsidRPr="0096272B">
        <w:tab/>
        <w:t>Thường xuyên</w:t>
      </w:r>
      <w:r w:rsidRPr="0096272B">
        <w:tab/>
      </w:r>
    </w:p>
    <w:p w:rsidR="00D812A8" w:rsidRPr="0096272B" w:rsidRDefault="00D812A8" w:rsidP="00D812A8">
      <w:pPr>
        <w:spacing w:line="380" w:lineRule="atLeast"/>
        <w:ind w:right="-1"/>
        <w:jc w:val="both"/>
      </w:pPr>
      <w:r w:rsidRPr="0096272B">
        <w:rPr>
          <w:noProof/>
          <w:lang w:val="en-US" w:eastAsia="en-US"/>
        </w:rPr>
        <mc:AlternateContent>
          <mc:Choice Requires="wps">
            <w:drawing>
              <wp:anchor distT="0" distB="0" distL="114300" distR="114300" simplePos="0" relativeHeight="251707392" behindDoc="0" locked="0" layoutInCell="1" allowOverlap="1" wp14:anchorId="2A98276A" wp14:editId="2A2CC568">
                <wp:simplePos x="0" y="0"/>
                <wp:positionH relativeFrom="column">
                  <wp:posOffset>1857375</wp:posOffset>
                </wp:positionH>
                <wp:positionV relativeFrom="paragraph">
                  <wp:posOffset>85725</wp:posOffset>
                </wp:positionV>
                <wp:extent cx="238125" cy="133350"/>
                <wp:effectExtent l="0" t="0" r="28575" b="19050"/>
                <wp:wrapNone/>
                <wp:docPr id="129"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1B8975" id="Rounded Rectangle 5" o:spid="_x0000_s1026" style="position:absolute;margin-left:146.25pt;margin-top:6.75pt;width:18.75pt;height:1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"/>
            </w:pict>
          </mc:Fallback>
        </mc:AlternateContent>
      </w:r>
      <w:r w:rsidRPr="0096272B">
        <w:tab/>
        <w:t>Thỉnh thoảng</w:t>
      </w:r>
      <w:r w:rsidRPr="0096272B">
        <w:tab/>
      </w:r>
    </w:p>
    <w:p w:rsidR="00D812A8" w:rsidRPr="0096272B" w:rsidRDefault="00D812A8" w:rsidP="00D812A8">
      <w:pPr>
        <w:spacing w:line="380" w:lineRule="atLeast"/>
        <w:ind w:right="-1"/>
        <w:jc w:val="both"/>
      </w:pPr>
      <w:r w:rsidRPr="0096272B">
        <w:rPr>
          <w:noProof/>
          <w:lang w:val="en-US" w:eastAsia="en-US"/>
        </w:rPr>
        <mc:AlternateContent>
          <mc:Choice Requires="wps">
            <w:drawing>
              <wp:anchor distT="0" distB="0" distL="114300" distR="114300" simplePos="0" relativeHeight="251708416" behindDoc="0" locked="0" layoutInCell="1" allowOverlap="1" wp14:anchorId="129DED97" wp14:editId="4FB08648">
                <wp:simplePos x="0" y="0"/>
                <wp:positionH relativeFrom="column">
                  <wp:posOffset>1857375</wp:posOffset>
                </wp:positionH>
                <wp:positionV relativeFrom="paragraph">
                  <wp:posOffset>78105</wp:posOffset>
                </wp:positionV>
                <wp:extent cx="238125" cy="133350"/>
                <wp:effectExtent l="0" t="0" r="28575" b="19050"/>
                <wp:wrapNone/>
                <wp:docPr id="13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BFFCF7" id="Rounded Rectangle 4" o:spid="_x0000_s1026" style="position:absolute;margin-left:146.25pt;margin-top:6.15pt;width:18.75pt;height:1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"/>
            </w:pict>
          </mc:Fallback>
        </mc:AlternateContent>
      </w:r>
      <w:r w:rsidRPr="0096272B">
        <w:tab/>
        <w:t>Ít khi</w:t>
      </w:r>
      <w:r w:rsidRPr="0096272B">
        <w:tab/>
      </w:r>
      <w:r w:rsidRPr="0096272B">
        <w:tab/>
      </w:r>
      <w:r w:rsidRPr="0096272B">
        <w:tab/>
      </w:r>
    </w:p>
    <w:p w:rsidR="00D812A8" w:rsidRPr="0096272B" w:rsidRDefault="00D812A8" w:rsidP="00D812A8">
      <w:pPr>
        <w:spacing w:line="380" w:lineRule="atLeast"/>
        <w:ind w:right="-1"/>
        <w:jc w:val="both"/>
        <w:rPr>
          <w:b/>
        </w:rPr>
      </w:pPr>
      <w:r w:rsidRPr="0096272B">
        <w:rPr>
          <w:noProof/>
          <w:lang w:val="en-US" w:eastAsia="en-US"/>
        </w:rPr>
        <mc:AlternateContent>
          <mc:Choice Requires="wps">
            <w:drawing>
              <wp:anchor distT="0" distB="0" distL="114300" distR="114300" simplePos="0" relativeHeight="251709440" behindDoc="0" locked="0" layoutInCell="1" allowOverlap="1" wp14:anchorId="421C5C7C" wp14:editId="5514E334">
                <wp:simplePos x="0" y="0"/>
                <wp:positionH relativeFrom="column">
                  <wp:posOffset>1866900</wp:posOffset>
                </wp:positionH>
                <wp:positionV relativeFrom="paragraph">
                  <wp:posOffset>99060</wp:posOffset>
                </wp:positionV>
                <wp:extent cx="238125" cy="133350"/>
                <wp:effectExtent l="0" t="0" r="28575" b="19050"/>
                <wp:wrapNone/>
                <wp:docPr id="131"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04B42E" id="Rounded Rectangle 3" o:spid="_x0000_s1026" style="position:absolute;margin-left:147pt;margin-top:7.8pt;width:18.75pt;height:1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"/>
            </w:pict>
          </mc:Fallback>
        </mc:AlternateContent>
      </w:r>
      <w:r w:rsidRPr="0096272B">
        <w:tab/>
        <w:t>Không bao giờ</w:t>
      </w:r>
      <w:r w:rsidRPr="0096272B">
        <w:tab/>
      </w:r>
      <w:r w:rsidRPr="0096272B">
        <w:tab/>
      </w:r>
    </w:p>
    <w:p w:rsidR="00D812A8" w:rsidRPr="0096272B" w:rsidRDefault="00D812A8" w:rsidP="00D812A8">
      <w:pPr>
        <w:spacing w:line="380" w:lineRule="atLeast"/>
        <w:ind w:right="-1"/>
        <w:jc w:val="both"/>
        <w:rPr>
          <w:b/>
          <w:i/>
        </w:rPr>
      </w:pPr>
      <w:r w:rsidRPr="0096272B">
        <w:rPr>
          <w:b/>
        </w:rPr>
        <w:t>7.4.</w:t>
      </w:r>
      <w:r w:rsidRPr="0096272B">
        <w:t xml:space="preserve"> </w:t>
      </w:r>
      <w:r w:rsidRPr="0096272B">
        <w:rPr>
          <w:b/>
          <w:i/>
        </w:rPr>
        <w:t xml:space="preserve">Thầy cô của anh/chị  thường sử dụng DHVM khi nào? </w:t>
      </w:r>
    </w:p>
    <w:p w:rsidR="00D812A8" w:rsidRPr="0096272B" w:rsidRDefault="00D812A8" w:rsidP="00D812A8">
      <w:pPr>
        <w:spacing w:line="380" w:lineRule="atLeast"/>
        <w:ind w:right="-1"/>
        <w:jc w:val="both"/>
      </w:pPr>
      <w:r w:rsidRPr="0096272B">
        <w:t>...............................................................................................................................................</w:t>
      </w:r>
    </w:p>
    <w:p w:rsidR="00D812A8" w:rsidRPr="0096272B" w:rsidRDefault="00D812A8" w:rsidP="00D812A8">
      <w:pPr>
        <w:spacing w:line="380" w:lineRule="atLeast"/>
        <w:ind w:right="-1"/>
        <w:jc w:val="both"/>
        <w:rPr>
          <w:b/>
          <w:color w:val="000000"/>
          <w:lang w:eastAsia="en-US"/>
        </w:rPr>
      </w:pPr>
      <w:r w:rsidRPr="0096272B">
        <w:rPr>
          <w:b/>
          <w:color w:val="000000"/>
          <w:lang w:eastAsia="en-US"/>
        </w:rPr>
        <w:t xml:space="preserve">7.5. </w:t>
      </w:r>
      <w:r w:rsidRPr="0096272B">
        <w:rPr>
          <w:b/>
          <w:i/>
          <w:color w:val="000000"/>
          <w:lang w:eastAsia="en-US"/>
        </w:rPr>
        <w:t xml:space="preserve">Anh/chị hãy cho biết những thuận lợi </w:t>
      </w:r>
      <w:r w:rsidRPr="0096272B">
        <w:rPr>
          <w:b/>
          <w:i/>
          <w:lang w:eastAsia="en-US"/>
        </w:rPr>
        <w:t>và khó</w:t>
      </w:r>
      <w:r w:rsidRPr="0096272B">
        <w:rPr>
          <w:b/>
          <w:i/>
          <w:color w:val="FF6600"/>
          <w:lang w:eastAsia="en-US"/>
        </w:rPr>
        <w:t xml:space="preserve"> </w:t>
      </w:r>
      <w:r w:rsidRPr="0096272B">
        <w:rPr>
          <w:b/>
          <w:i/>
          <w:color w:val="000000"/>
          <w:lang w:eastAsia="en-US"/>
        </w:rPr>
        <w:t>khăn khi thầy cô sử dụng hình thức DHVM để phát triển NLDH cho SV?</w:t>
      </w:r>
    </w:p>
    <w:p w:rsidR="00D812A8" w:rsidRPr="0096272B" w:rsidRDefault="00D812A8" w:rsidP="00D812A8">
      <w:pPr>
        <w:spacing w:line="380" w:lineRule="atLeast"/>
        <w:ind w:right="-1"/>
        <w:jc w:val="center"/>
        <w:rPr>
          <w:b/>
          <w:color w:val="000000"/>
          <w:lang w:eastAsia="en-US"/>
        </w:rPr>
      </w:pPr>
      <w:r w:rsidRPr="0096272B">
        <w:rPr>
          <w:b/>
          <w:color w:val="000000"/>
          <w:lang w:eastAsia="en-US"/>
        </w:rPr>
        <w:t>(</w:t>
      </w:r>
      <w:r w:rsidRPr="0096272B">
        <w:rPr>
          <w:b/>
          <w:color w:val="000000"/>
          <w:lang w:val="nl-NL" w:eastAsia="en-US"/>
        </w:rPr>
        <w:t xml:space="preserve"> Được đánh giá theo 5 mức độ tương ứng, trong đó</w:t>
      </w:r>
      <w:r w:rsidRPr="0096272B">
        <w:rPr>
          <w:b/>
          <w:lang w:val="nl-NL" w:eastAsia="en-US"/>
        </w:rPr>
        <w:t>:</w:t>
      </w:r>
    </w:p>
    <w:p w:rsidR="00D812A8" w:rsidRPr="00C639E0" w:rsidRDefault="00D812A8" w:rsidP="00D812A8">
      <w:pPr>
        <w:spacing w:line="380" w:lineRule="atLeast"/>
        <w:ind w:right="-1"/>
        <w:jc w:val="both"/>
        <w:rPr>
          <w:i/>
          <w:sz w:val="26"/>
          <w:szCs w:val="26"/>
          <w:lang w:val="nl-NL" w:eastAsia="en-US"/>
        </w:rPr>
      </w:pPr>
      <w:r w:rsidRPr="0096272B">
        <w:rPr>
          <w:b/>
          <w:lang w:val="nl-NL" w:eastAsia="en-US"/>
        </w:rPr>
        <w:t>Thuận lợi</w:t>
      </w:r>
      <w:r w:rsidRPr="0096272B">
        <w:rPr>
          <w:i/>
          <w:lang w:val="nl-NL" w:eastAsia="en-US"/>
        </w:rPr>
        <w:t xml:space="preserve">: 5: rất thuận lợi, 4: thuận lợi, 3: bình thường, 2: ít thuận lợi, 1: không thuận lợi. </w:t>
      </w:r>
      <w:r w:rsidRPr="0096272B">
        <w:rPr>
          <w:b/>
          <w:lang w:val="nl-NL" w:eastAsia="en-US"/>
        </w:rPr>
        <w:t>Khó khăn</w:t>
      </w:r>
      <w:r w:rsidRPr="0096272B">
        <w:rPr>
          <w:i/>
          <w:lang w:val="nl-NL" w:eastAsia="en-US"/>
        </w:rPr>
        <w:t>: 5: rất khó khăn. 4: khó khăn, 3: bình thường, 2: ít khó khăn, 1: không khó khăn</w:t>
      </w:r>
      <w:r w:rsidRPr="00C639E0">
        <w:rPr>
          <w:i/>
          <w:sz w:val="26"/>
          <w:szCs w:val="26"/>
          <w:lang w:val="nl-NL" w:eastAsia="en-US"/>
        </w:rPr>
        <w:t>)</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760"/>
        <w:gridCol w:w="450"/>
        <w:gridCol w:w="450"/>
        <w:gridCol w:w="540"/>
        <w:gridCol w:w="540"/>
        <w:gridCol w:w="540"/>
      </w:tblGrid>
      <w:tr w:rsidR="00D812A8" w:rsidRPr="00C639E0" w:rsidTr="00590066">
        <w:tc>
          <w:tcPr>
            <w:tcW w:w="625" w:type="dxa"/>
            <w:vMerge w:val="restart"/>
            <w:shd w:val="clear" w:color="auto" w:fill="auto"/>
          </w:tcPr>
          <w:p w:rsidR="00D812A8" w:rsidRPr="00C639E0" w:rsidRDefault="00D812A8" w:rsidP="00590066">
            <w:pPr>
              <w:tabs>
                <w:tab w:val="left" w:pos="0"/>
              </w:tabs>
              <w:ind w:right="-424"/>
              <w:jc w:val="both"/>
              <w:rPr>
                <w:color w:val="000000"/>
                <w:sz w:val="26"/>
                <w:szCs w:val="26"/>
              </w:rPr>
            </w:pPr>
            <w:r w:rsidRPr="00C639E0">
              <w:rPr>
                <w:color w:val="000000"/>
                <w:sz w:val="26"/>
                <w:szCs w:val="26"/>
              </w:rPr>
              <w:t xml:space="preserve">Stt </w:t>
            </w:r>
          </w:p>
        </w:tc>
        <w:tc>
          <w:tcPr>
            <w:tcW w:w="5760" w:type="dxa"/>
            <w:vMerge w:val="restart"/>
            <w:shd w:val="clear" w:color="auto" w:fill="auto"/>
          </w:tcPr>
          <w:p w:rsidR="00D812A8" w:rsidRPr="00C639E0" w:rsidRDefault="00D812A8" w:rsidP="00590066">
            <w:pPr>
              <w:tabs>
                <w:tab w:val="left" w:pos="0"/>
              </w:tabs>
              <w:ind w:right="-424"/>
              <w:jc w:val="center"/>
              <w:rPr>
                <w:color w:val="000000"/>
                <w:sz w:val="26"/>
                <w:szCs w:val="26"/>
              </w:rPr>
            </w:pPr>
            <w:r w:rsidRPr="00C639E0">
              <w:rPr>
                <w:color w:val="000000"/>
                <w:sz w:val="26"/>
                <w:szCs w:val="26"/>
              </w:rPr>
              <w:t>Thuận lợi và khó khăn</w:t>
            </w:r>
          </w:p>
        </w:tc>
        <w:tc>
          <w:tcPr>
            <w:tcW w:w="2520" w:type="dxa"/>
            <w:gridSpan w:val="5"/>
            <w:shd w:val="clear" w:color="auto" w:fill="auto"/>
          </w:tcPr>
          <w:p w:rsidR="00D812A8" w:rsidRPr="00C639E0" w:rsidRDefault="00D812A8" w:rsidP="00590066">
            <w:pPr>
              <w:tabs>
                <w:tab w:val="left" w:pos="0"/>
              </w:tabs>
              <w:ind w:right="-424"/>
              <w:jc w:val="center"/>
              <w:rPr>
                <w:color w:val="000000"/>
                <w:sz w:val="26"/>
                <w:szCs w:val="26"/>
              </w:rPr>
            </w:pPr>
            <w:r w:rsidRPr="00C639E0">
              <w:rPr>
                <w:color w:val="000000"/>
                <w:sz w:val="26"/>
                <w:szCs w:val="26"/>
              </w:rPr>
              <w:t>Mức độ</w:t>
            </w:r>
          </w:p>
        </w:tc>
      </w:tr>
      <w:tr w:rsidR="00D812A8" w:rsidRPr="00C639E0" w:rsidTr="00590066">
        <w:tc>
          <w:tcPr>
            <w:tcW w:w="625" w:type="dxa"/>
            <w:vMerge/>
            <w:shd w:val="clear" w:color="auto" w:fill="auto"/>
          </w:tcPr>
          <w:p w:rsidR="00D812A8" w:rsidRPr="00C639E0" w:rsidRDefault="00D812A8" w:rsidP="00590066">
            <w:pPr>
              <w:tabs>
                <w:tab w:val="left" w:pos="0"/>
              </w:tabs>
              <w:ind w:right="-424"/>
              <w:jc w:val="both"/>
              <w:rPr>
                <w:color w:val="000000"/>
                <w:sz w:val="26"/>
                <w:szCs w:val="26"/>
              </w:rPr>
            </w:pPr>
          </w:p>
        </w:tc>
        <w:tc>
          <w:tcPr>
            <w:tcW w:w="5760" w:type="dxa"/>
            <w:vMerge/>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r w:rsidRPr="00C639E0">
              <w:rPr>
                <w:color w:val="000000"/>
                <w:sz w:val="26"/>
                <w:szCs w:val="26"/>
              </w:rPr>
              <w:t>5</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r w:rsidRPr="00C639E0">
              <w:rPr>
                <w:color w:val="000000"/>
                <w:sz w:val="26"/>
                <w:szCs w:val="26"/>
              </w:rPr>
              <w:t>4</w:t>
            </w:r>
          </w:p>
        </w:tc>
        <w:tc>
          <w:tcPr>
            <w:tcW w:w="540" w:type="dxa"/>
            <w:shd w:val="clear" w:color="auto" w:fill="auto"/>
          </w:tcPr>
          <w:p w:rsidR="00D812A8" w:rsidRPr="00C639E0" w:rsidRDefault="00D812A8" w:rsidP="00590066">
            <w:pPr>
              <w:tabs>
                <w:tab w:val="left" w:pos="0"/>
              </w:tabs>
              <w:ind w:right="-424"/>
              <w:jc w:val="both"/>
              <w:rPr>
                <w:color w:val="000000"/>
                <w:sz w:val="26"/>
                <w:szCs w:val="26"/>
              </w:rPr>
            </w:pPr>
            <w:r w:rsidRPr="00C639E0">
              <w:rPr>
                <w:color w:val="000000"/>
                <w:sz w:val="26"/>
                <w:szCs w:val="26"/>
              </w:rPr>
              <w:t>3</w:t>
            </w:r>
          </w:p>
        </w:tc>
        <w:tc>
          <w:tcPr>
            <w:tcW w:w="540" w:type="dxa"/>
            <w:shd w:val="clear" w:color="auto" w:fill="auto"/>
          </w:tcPr>
          <w:p w:rsidR="00D812A8" w:rsidRPr="00C639E0" w:rsidRDefault="00D812A8" w:rsidP="00590066">
            <w:pPr>
              <w:tabs>
                <w:tab w:val="left" w:pos="0"/>
              </w:tabs>
              <w:ind w:right="-424"/>
              <w:jc w:val="both"/>
              <w:rPr>
                <w:color w:val="000000"/>
                <w:sz w:val="26"/>
                <w:szCs w:val="26"/>
              </w:rPr>
            </w:pPr>
            <w:r w:rsidRPr="00C639E0">
              <w:rPr>
                <w:color w:val="000000"/>
                <w:sz w:val="26"/>
                <w:szCs w:val="26"/>
              </w:rPr>
              <w:t>2</w:t>
            </w:r>
          </w:p>
        </w:tc>
        <w:tc>
          <w:tcPr>
            <w:tcW w:w="540" w:type="dxa"/>
            <w:shd w:val="clear" w:color="auto" w:fill="auto"/>
          </w:tcPr>
          <w:p w:rsidR="00D812A8" w:rsidRPr="00C639E0" w:rsidRDefault="00D812A8" w:rsidP="00590066">
            <w:pPr>
              <w:tabs>
                <w:tab w:val="left" w:pos="0"/>
              </w:tabs>
              <w:ind w:right="-424"/>
              <w:jc w:val="both"/>
              <w:rPr>
                <w:color w:val="000000"/>
                <w:sz w:val="26"/>
                <w:szCs w:val="26"/>
              </w:rPr>
            </w:pPr>
            <w:r w:rsidRPr="00C639E0">
              <w:rPr>
                <w:color w:val="000000"/>
                <w:sz w:val="26"/>
                <w:szCs w:val="26"/>
              </w:rPr>
              <w:t>1</w:t>
            </w:r>
          </w:p>
        </w:tc>
      </w:tr>
      <w:tr w:rsidR="00D812A8" w:rsidRPr="00C639E0" w:rsidTr="00590066">
        <w:tc>
          <w:tcPr>
            <w:tcW w:w="6385" w:type="dxa"/>
            <w:gridSpan w:val="2"/>
            <w:shd w:val="clear" w:color="auto" w:fill="auto"/>
          </w:tcPr>
          <w:p w:rsidR="00D812A8" w:rsidRPr="00C639E0" w:rsidRDefault="00D812A8" w:rsidP="00590066">
            <w:pPr>
              <w:tabs>
                <w:tab w:val="left" w:pos="0"/>
              </w:tabs>
              <w:ind w:right="-424"/>
              <w:jc w:val="both"/>
              <w:rPr>
                <w:b/>
                <w:color w:val="000000"/>
                <w:sz w:val="26"/>
                <w:szCs w:val="26"/>
              </w:rPr>
            </w:pPr>
            <w:r w:rsidRPr="00C639E0">
              <w:rPr>
                <w:b/>
                <w:color w:val="000000"/>
                <w:sz w:val="26"/>
                <w:szCs w:val="26"/>
              </w:rPr>
              <w:t>A.Thuận lợi</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rPr>
            </w:pPr>
            <w:r w:rsidRPr="00C639E0">
              <w:rPr>
                <w:color w:val="000000"/>
                <w:sz w:val="26"/>
                <w:szCs w:val="26"/>
              </w:rPr>
              <w:t>1</w:t>
            </w:r>
          </w:p>
        </w:tc>
        <w:tc>
          <w:tcPr>
            <w:tcW w:w="5760" w:type="dxa"/>
            <w:shd w:val="clear" w:color="auto" w:fill="auto"/>
          </w:tcPr>
          <w:p w:rsidR="00D812A8" w:rsidRPr="00C639E0" w:rsidRDefault="00D812A8" w:rsidP="00590066">
            <w:pPr>
              <w:tabs>
                <w:tab w:val="left" w:pos="0"/>
              </w:tabs>
              <w:ind w:right="-424"/>
              <w:jc w:val="both"/>
              <w:rPr>
                <w:color w:val="000000"/>
                <w:sz w:val="26"/>
                <w:szCs w:val="26"/>
              </w:rPr>
            </w:pPr>
            <w:r w:rsidRPr="00C639E0">
              <w:rPr>
                <w:color w:val="000000"/>
                <w:sz w:val="26"/>
                <w:szCs w:val="26"/>
              </w:rPr>
              <w:t>SV hứng thú, tích cực</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rPr>
            </w:pPr>
            <w:r w:rsidRPr="00C639E0">
              <w:rPr>
                <w:color w:val="000000"/>
                <w:sz w:val="26"/>
                <w:szCs w:val="26"/>
              </w:rPr>
              <w:t>2</w:t>
            </w:r>
          </w:p>
        </w:tc>
        <w:tc>
          <w:tcPr>
            <w:tcW w:w="5760" w:type="dxa"/>
            <w:shd w:val="clear" w:color="auto" w:fill="auto"/>
          </w:tcPr>
          <w:p w:rsidR="00D812A8" w:rsidRPr="00C639E0" w:rsidRDefault="00D812A8" w:rsidP="00590066">
            <w:pPr>
              <w:tabs>
                <w:tab w:val="left" w:pos="0"/>
              </w:tabs>
              <w:ind w:right="-424"/>
              <w:jc w:val="both"/>
              <w:rPr>
                <w:color w:val="000000"/>
                <w:sz w:val="26"/>
                <w:szCs w:val="26"/>
              </w:rPr>
            </w:pPr>
            <w:r w:rsidRPr="00C639E0">
              <w:rPr>
                <w:color w:val="000000"/>
                <w:sz w:val="26"/>
                <w:szCs w:val="26"/>
              </w:rPr>
              <w:t>SV chuẩn bị bài một cách độc lập</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3</w:t>
            </w:r>
          </w:p>
        </w:tc>
        <w:tc>
          <w:tcPr>
            <w:tcW w:w="5760"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SV tự tin khẳng định khả năng của mình</w:t>
            </w: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4</w:t>
            </w:r>
          </w:p>
        </w:tc>
        <w:tc>
          <w:tcPr>
            <w:tcW w:w="5760"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Nhận xét, tự nhận xét của SV tiến bộ rõ rệt</w:t>
            </w: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5</w:t>
            </w:r>
          </w:p>
        </w:tc>
        <w:tc>
          <w:tcPr>
            <w:tcW w:w="5760"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SV lĩnh hội được kinh nghiệm từ thầy, cô – bạn</w:t>
            </w: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6</w:t>
            </w:r>
          </w:p>
        </w:tc>
        <w:tc>
          <w:tcPr>
            <w:tcW w:w="5760"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Xử lý tình huống bất ngờ</w:t>
            </w: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7</w:t>
            </w:r>
          </w:p>
        </w:tc>
        <w:tc>
          <w:tcPr>
            <w:tcW w:w="5760"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Ứng xử sư phạm, khoa học</w:t>
            </w: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8</w:t>
            </w:r>
          </w:p>
        </w:tc>
        <w:tc>
          <w:tcPr>
            <w:tcW w:w="5760"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Phát huy khả năng sáng tạo của SV</w:t>
            </w: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9</w:t>
            </w:r>
          </w:p>
        </w:tc>
        <w:tc>
          <w:tcPr>
            <w:tcW w:w="5760"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Rèn nghiệp vụ sư phạm cho SV</w:t>
            </w: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10</w:t>
            </w:r>
          </w:p>
        </w:tc>
        <w:tc>
          <w:tcPr>
            <w:tcW w:w="5760"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Phát triển năng lực dạy học</w:t>
            </w: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11</w:t>
            </w:r>
          </w:p>
        </w:tc>
        <w:tc>
          <w:tcPr>
            <w:tcW w:w="5760"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GV đánh giá đúng năng lực của từng SV</w:t>
            </w: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12</w:t>
            </w:r>
          </w:p>
        </w:tc>
        <w:tc>
          <w:tcPr>
            <w:tcW w:w="5760"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Đánh giá sự tự tin, linh hoạt, sáng tạo của SV</w:t>
            </w: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13</w:t>
            </w:r>
          </w:p>
        </w:tc>
        <w:tc>
          <w:tcPr>
            <w:tcW w:w="5760"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Rèn cho SV năng lực dạy học trong các môn học</w:t>
            </w: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14</w:t>
            </w:r>
          </w:p>
        </w:tc>
        <w:tc>
          <w:tcPr>
            <w:tcW w:w="5760"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GV nhìn thấy hình ảnh của mình</w:t>
            </w: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15</w:t>
            </w:r>
          </w:p>
        </w:tc>
        <w:tc>
          <w:tcPr>
            <w:tcW w:w="5760"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Hình thành cho SV từ những năng lực nhỏ nhất</w:t>
            </w: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16</w:t>
            </w:r>
          </w:p>
        </w:tc>
        <w:tc>
          <w:tcPr>
            <w:tcW w:w="5760" w:type="dxa"/>
            <w:shd w:val="clear" w:color="auto" w:fill="auto"/>
          </w:tcPr>
          <w:p w:rsidR="00D812A8" w:rsidRPr="00C639E0" w:rsidRDefault="00D812A8" w:rsidP="00590066">
            <w:pPr>
              <w:tabs>
                <w:tab w:val="left" w:pos="0"/>
              </w:tabs>
              <w:ind w:right="-108"/>
              <w:jc w:val="both"/>
              <w:rPr>
                <w:color w:val="000000"/>
                <w:sz w:val="26"/>
                <w:szCs w:val="26"/>
                <w:lang w:val="en-US"/>
              </w:rPr>
            </w:pPr>
            <w:r w:rsidRPr="00C639E0">
              <w:rPr>
                <w:color w:val="000000"/>
                <w:sz w:val="26"/>
                <w:szCs w:val="26"/>
                <w:lang w:val="en-US"/>
              </w:rPr>
              <w:t>Những thuận lợi khác</w:t>
            </w: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45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c>
          <w:tcPr>
            <w:tcW w:w="540" w:type="dxa"/>
            <w:shd w:val="clear" w:color="auto" w:fill="auto"/>
          </w:tcPr>
          <w:p w:rsidR="00D812A8" w:rsidRPr="00C639E0" w:rsidRDefault="00D812A8" w:rsidP="00590066">
            <w:pPr>
              <w:tabs>
                <w:tab w:val="left" w:pos="0"/>
              </w:tabs>
              <w:ind w:right="-424"/>
              <w:jc w:val="both"/>
              <w:rPr>
                <w:color w:val="000000"/>
                <w:sz w:val="26"/>
                <w:szCs w:val="26"/>
                <w:lang w:val="en-US"/>
              </w:rPr>
            </w:pPr>
          </w:p>
        </w:tc>
      </w:tr>
      <w:tr w:rsidR="00D812A8" w:rsidRPr="00C639E0" w:rsidTr="00590066">
        <w:tc>
          <w:tcPr>
            <w:tcW w:w="6385" w:type="dxa"/>
            <w:gridSpan w:val="2"/>
            <w:shd w:val="clear" w:color="auto" w:fill="auto"/>
          </w:tcPr>
          <w:p w:rsidR="00D812A8" w:rsidRPr="00C639E0" w:rsidRDefault="00D812A8" w:rsidP="00590066">
            <w:pPr>
              <w:tabs>
                <w:tab w:val="left" w:pos="0"/>
              </w:tabs>
              <w:ind w:right="-108"/>
              <w:jc w:val="both"/>
              <w:rPr>
                <w:b/>
                <w:color w:val="000000"/>
                <w:sz w:val="26"/>
                <w:szCs w:val="26"/>
                <w:lang w:val="en-US"/>
              </w:rPr>
            </w:pPr>
            <w:r w:rsidRPr="00C639E0">
              <w:rPr>
                <w:b/>
                <w:color w:val="000000"/>
                <w:sz w:val="26"/>
                <w:szCs w:val="26"/>
              </w:rPr>
              <w:t xml:space="preserve">B. </w:t>
            </w:r>
            <w:r w:rsidRPr="00C639E0">
              <w:rPr>
                <w:b/>
                <w:color w:val="000000"/>
                <w:sz w:val="26"/>
                <w:szCs w:val="26"/>
                <w:lang w:val="en-US"/>
              </w:rPr>
              <w:t>Khó khăn</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w:t>
            </w:r>
          </w:p>
        </w:tc>
        <w:tc>
          <w:tcPr>
            <w:tcW w:w="5760" w:type="dxa"/>
            <w:shd w:val="clear" w:color="auto" w:fill="auto"/>
          </w:tcPr>
          <w:p w:rsidR="00D812A8" w:rsidRPr="00C639E0" w:rsidRDefault="00D812A8" w:rsidP="00590066">
            <w:pPr>
              <w:tabs>
                <w:tab w:val="left" w:pos="0"/>
              </w:tabs>
              <w:ind w:right="-108"/>
              <w:jc w:val="both"/>
              <w:rPr>
                <w:color w:val="000000"/>
                <w:sz w:val="26"/>
                <w:szCs w:val="26"/>
                <w:lang w:val="en-US"/>
              </w:rPr>
            </w:pPr>
            <w:r w:rsidRPr="00C639E0">
              <w:rPr>
                <w:color w:val="000000"/>
                <w:sz w:val="26"/>
                <w:szCs w:val="26"/>
                <w:lang w:val="en-US"/>
              </w:rPr>
              <w:t>SV còn e ngại, chưa tự tin đứng trước lớp</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2</w:t>
            </w:r>
          </w:p>
        </w:tc>
        <w:tc>
          <w:tcPr>
            <w:tcW w:w="5760" w:type="dxa"/>
            <w:shd w:val="clear" w:color="auto" w:fill="auto"/>
          </w:tcPr>
          <w:p w:rsidR="00D812A8" w:rsidRPr="00C639E0" w:rsidRDefault="00D812A8" w:rsidP="00590066">
            <w:pPr>
              <w:tabs>
                <w:tab w:val="left" w:pos="0"/>
              </w:tabs>
              <w:ind w:right="-108"/>
              <w:jc w:val="both"/>
              <w:rPr>
                <w:color w:val="000000"/>
                <w:sz w:val="26"/>
                <w:szCs w:val="26"/>
                <w:lang w:val="en-US"/>
              </w:rPr>
            </w:pPr>
            <w:r w:rsidRPr="00C639E0">
              <w:rPr>
                <w:color w:val="000000"/>
                <w:sz w:val="26"/>
                <w:szCs w:val="26"/>
                <w:lang w:val="en-US"/>
              </w:rPr>
              <w:t>Cơ sở vật chất chưa đáp ứng được</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3</w:t>
            </w:r>
          </w:p>
        </w:tc>
        <w:tc>
          <w:tcPr>
            <w:tcW w:w="5760" w:type="dxa"/>
            <w:shd w:val="clear" w:color="auto" w:fill="auto"/>
          </w:tcPr>
          <w:p w:rsidR="00D812A8" w:rsidRPr="00C639E0" w:rsidRDefault="00D812A8" w:rsidP="00590066">
            <w:pPr>
              <w:tabs>
                <w:tab w:val="left" w:pos="0"/>
              </w:tabs>
              <w:ind w:right="-108"/>
              <w:jc w:val="both"/>
              <w:rPr>
                <w:color w:val="000000"/>
                <w:sz w:val="26"/>
                <w:szCs w:val="26"/>
                <w:lang w:val="en-US"/>
              </w:rPr>
            </w:pPr>
            <w:r w:rsidRPr="00C639E0">
              <w:rPr>
                <w:color w:val="000000"/>
                <w:sz w:val="26"/>
                <w:szCs w:val="26"/>
                <w:lang w:val="en-US"/>
              </w:rPr>
              <w:t>Sinh viên trong một lớp quá đông</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lastRenderedPageBreak/>
              <w:t xml:space="preserve">4 </w:t>
            </w:r>
          </w:p>
        </w:tc>
        <w:tc>
          <w:tcPr>
            <w:tcW w:w="5760" w:type="dxa"/>
            <w:shd w:val="clear" w:color="auto" w:fill="auto"/>
          </w:tcPr>
          <w:p w:rsidR="00D812A8" w:rsidRPr="00C639E0" w:rsidRDefault="00D812A8" w:rsidP="00590066">
            <w:pPr>
              <w:tabs>
                <w:tab w:val="left" w:pos="0"/>
              </w:tabs>
              <w:ind w:right="-108"/>
              <w:jc w:val="both"/>
              <w:rPr>
                <w:color w:val="000000"/>
                <w:sz w:val="26"/>
                <w:szCs w:val="26"/>
                <w:lang w:val="en-US"/>
              </w:rPr>
            </w:pPr>
            <w:r w:rsidRPr="00C639E0">
              <w:rPr>
                <w:color w:val="000000"/>
                <w:sz w:val="26"/>
                <w:szCs w:val="26"/>
                <w:lang w:val="en-US"/>
              </w:rPr>
              <w:t>Thời gian trên lớp chưa đủ</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5</w:t>
            </w:r>
          </w:p>
        </w:tc>
        <w:tc>
          <w:tcPr>
            <w:tcW w:w="5760" w:type="dxa"/>
            <w:shd w:val="clear" w:color="auto" w:fill="auto"/>
          </w:tcPr>
          <w:p w:rsidR="00D812A8" w:rsidRPr="00C639E0" w:rsidRDefault="00D812A8" w:rsidP="00590066">
            <w:pPr>
              <w:tabs>
                <w:tab w:val="left" w:pos="0"/>
              </w:tabs>
              <w:ind w:right="-108"/>
              <w:jc w:val="both"/>
              <w:rPr>
                <w:color w:val="000000"/>
                <w:sz w:val="26"/>
                <w:szCs w:val="26"/>
                <w:lang w:val="en-US"/>
              </w:rPr>
            </w:pPr>
            <w:r w:rsidRPr="00C639E0">
              <w:rPr>
                <w:color w:val="000000"/>
                <w:sz w:val="26"/>
                <w:szCs w:val="26"/>
                <w:lang w:val="en-US"/>
              </w:rPr>
              <w:t>Tốn thời gian đầu tư công sức cho bài giảng</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6</w:t>
            </w:r>
          </w:p>
        </w:tc>
        <w:tc>
          <w:tcPr>
            <w:tcW w:w="5760" w:type="dxa"/>
            <w:shd w:val="clear" w:color="auto" w:fill="auto"/>
          </w:tcPr>
          <w:p w:rsidR="00D812A8" w:rsidRPr="00C639E0" w:rsidRDefault="00D812A8" w:rsidP="00590066">
            <w:pPr>
              <w:tabs>
                <w:tab w:val="left" w:pos="0"/>
              </w:tabs>
              <w:ind w:right="-108"/>
              <w:jc w:val="both"/>
              <w:rPr>
                <w:color w:val="000000"/>
                <w:sz w:val="26"/>
                <w:szCs w:val="26"/>
                <w:lang w:val="en-US"/>
              </w:rPr>
            </w:pPr>
            <w:r w:rsidRPr="00C639E0">
              <w:rPr>
                <w:color w:val="000000"/>
                <w:sz w:val="26"/>
                <w:szCs w:val="26"/>
                <w:lang w:val="en-US"/>
              </w:rPr>
              <w:t>Bản thân chưa hứng thú</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7</w:t>
            </w:r>
          </w:p>
        </w:tc>
        <w:tc>
          <w:tcPr>
            <w:tcW w:w="5760" w:type="dxa"/>
            <w:shd w:val="clear" w:color="auto" w:fill="auto"/>
          </w:tcPr>
          <w:p w:rsidR="00D812A8" w:rsidRPr="00C639E0" w:rsidRDefault="00D812A8" w:rsidP="00590066">
            <w:pPr>
              <w:tabs>
                <w:tab w:val="left" w:pos="0"/>
              </w:tabs>
              <w:ind w:right="-108"/>
              <w:jc w:val="both"/>
              <w:rPr>
                <w:color w:val="000000"/>
                <w:sz w:val="26"/>
                <w:szCs w:val="26"/>
                <w:lang w:val="en-US"/>
              </w:rPr>
            </w:pPr>
            <w:r w:rsidRPr="00C639E0">
              <w:rPr>
                <w:color w:val="000000"/>
                <w:sz w:val="26"/>
                <w:szCs w:val="26"/>
                <w:lang w:val="en-US"/>
              </w:rPr>
              <w:t>Ảnh hưởng bởi PP dạy học truyền thống</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8</w:t>
            </w:r>
          </w:p>
        </w:tc>
        <w:tc>
          <w:tcPr>
            <w:tcW w:w="5760" w:type="dxa"/>
            <w:shd w:val="clear" w:color="auto" w:fill="auto"/>
          </w:tcPr>
          <w:p w:rsidR="00D812A8" w:rsidRPr="00C639E0" w:rsidRDefault="00D812A8" w:rsidP="00590066">
            <w:pPr>
              <w:tabs>
                <w:tab w:val="left" w:pos="0"/>
              </w:tabs>
              <w:ind w:right="-108"/>
              <w:jc w:val="both"/>
              <w:rPr>
                <w:color w:val="000000"/>
                <w:sz w:val="26"/>
                <w:szCs w:val="26"/>
                <w:lang w:val="en-US"/>
              </w:rPr>
            </w:pPr>
            <w:r w:rsidRPr="00C639E0">
              <w:rPr>
                <w:color w:val="000000"/>
                <w:sz w:val="26"/>
                <w:szCs w:val="26"/>
                <w:lang w:val="en-US"/>
              </w:rPr>
              <w:t>Bản thân chưa thực sự thành thạo với PP dạy học mới</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9</w:t>
            </w:r>
          </w:p>
        </w:tc>
        <w:tc>
          <w:tcPr>
            <w:tcW w:w="5760" w:type="dxa"/>
            <w:shd w:val="clear" w:color="auto" w:fill="auto"/>
          </w:tcPr>
          <w:p w:rsidR="00D812A8" w:rsidRPr="00C639E0" w:rsidRDefault="00D812A8" w:rsidP="00590066">
            <w:pPr>
              <w:tabs>
                <w:tab w:val="left" w:pos="0"/>
              </w:tabs>
              <w:ind w:right="-108"/>
              <w:jc w:val="both"/>
              <w:rPr>
                <w:color w:val="000000"/>
                <w:sz w:val="26"/>
                <w:szCs w:val="26"/>
                <w:lang w:val="en-US"/>
              </w:rPr>
            </w:pPr>
            <w:r w:rsidRPr="00C639E0">
              <w:rPr>
                <w:sz w:val="26"/>
                <w:szCs w:val="26"/>
              </w:rPr>
              <w:t>Chưa coi trọng yếu tố thực hành - hình thành và phát triển NL cho SV</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10</w:t>
            </w:r>
          </w:p>
        </w:tc>
        <w:tc>
          <w:tcPr>
            <w:tcW w:w="5760" w:type="dxa"/>
            <w:shd w:val="clear" w:color="auto" w:fill="auto"/>
          </w:tcPr>
          <w:p w:rsidR="00D812A8" w:rsidRPr="00C639E0" w:rsidRDefault="00D812A8" w:rsidP="00590066">
            <w:pPr>
              <w:jc w:val="both"/>
              <w:rPr>
                <w:spacing w:val="-8"/>
                <w:sz w:val="26"/>
                <w:szCs w:val="26"/>
              </w:rPr>
            </w:pPr>
            <w:r w:rsidRPr="00C639E0">
              <w:rPr>
                <w:spacing w:val="-8"/>
                <w:sz w:val="26"/>
                <w:szCs w:val="26"/>
              </w:rPr>
              <w:t>SV chưa có ý thức đây là môn trang bị kiến thức “ phải biết” cho tương lai của mình.</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11</w:t>
            </w:r>
          </w:p>
        </w:tc>
        <w:tc>
          <w:tcPr>
            <w:tcW w:w="5760" w:type="dxa"/>
            <w:shd w:val="clear" w:color="auto" w:fill="auto"/>
          </w:tcPr>
          <w:p w:rsidR="00D812A8" w:rsidRPr="00C639E0" w:rsidRDefault="00D812A8" w:rsidP="00590066">
            <w:pPr>
              <w:jc w:val="both"/>
              <w:rPr>
                <w:sz w:val="26"/>
                <w:szCs w:val="26"/>
              </w:rPr>
            </w:pPr>
            <w:r w:rsidRPr="00C639E0">
              <w:rPr>
                <w:sz w:val="26"/>
                <w:szCs w:val="26"/>
              </w:rPr>
              <w:t>Còn coi đây là môn phụ không thi tốt nghiệp.</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12</w:t>
            </w:r>
          </w:p>
        </w:tc>
        <w:tc>
          <w:tcPr>
            <w:tcW w:w="5760" w:type="dxa"/>
            <w:shd w:val="clear" w:color="auto" w:fill="auto"/>
          </w:tcPr>
          <w:p w:rsidR="00D812A8" w:rsidRPr="00C639E0" w:rsidRDefault="00D812A8" w:rsidP="00590066">
            <w:pPr>
              <w:jc w:val="both"/>
              <w:rPr>
                <w:sz w:val="26"/>
                <w:szCs w:val="26"/>
              </w:rPr>
            </w:pPr>
            <w:r w:rsidRPr="00C639E0">
              <w:rPr>
                <w:sz w:val="26"/>
                <w:szCs w:val="26"/>
              </w:rPr>
              <w:t>SV chưa thích ứng với PPDH tích cực vẫn thích đọc chép kiểu phổ thông.</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13</w:t>
            </w:r>
          </w:p>
        </w:tc>
        <w:tc>
          <w:tcPr>
            <w:tcW w:w="5760" w:type="dxa"/>
            <w:shd w:val="clear" w:color="auto" w:fill="auto"/>
          </w:tcPr>
          <w:p w:rsidR="00D812A8" w:rsidRPr="0039467D" w:rsidRDefault="00D812A8" w:rsidP="00590066">
            <w:pPr>
              <w:jc w:val="both"/>
              <w:rPr>
                <w:spacing w:val="-12"/>
                <w:sz w:val="26"/>
                <w:szCs w:val="26"/>
              </w:rPr>
            </w:pPr>
            <w:r w:rsidRPr="0039467D">
              <w:rPr>
                <w:spacing w:val="-12"/>
                <w:sz w:val="26"/>
                <w:szCs w:val="26"/>
              </w:rPr>
              <w:t>SV chưa thực sự chủ động, tích cực trong quá trình học</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14</w:t>
            </w:r>
          </w:p>
        </w:tc>
        <w:tc>
          <w:tcPr>
            <w:tcW w:w="5760" w:type="dxa"/>
            <w:shd w:val="clear" w:color="auto" w:fill="auto"/>
          </w:tcPr>
          <w:p w:rsidR="00D812A8" w:rsidRPr="0039467D" w:rsidRDefault="00D812A8" w:rsidP="00590066">
            <w:pPr>
              <w:jc w:val="both"/>
              <w:rPr>
                <w:spacing w:val="-12"/>
                <w:sz w:val="26"/>
                <w:szCs w:val="26"/>
              </w:rPr>
            </w:pPr>
            <w:r w:rsidRPr="0039467D">
              <w:rPr>
                <w:spacing w:val="-12"/>
                <w:sz w:val="26"/>
                <w:szCs w:val="26"/>
              </w:rPr>
              <w:t>Còn ngại khi phải lên giảng trước đám đông (lên giảng các SV không nghĩ là quyền lợi mà lại coi là nghĩa vụ).</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15</w:t>
            </w:r>
          </w:p>
        </w:tc>
        <w:tc>
          <w:tcPr>
            <w:tcW w:w="5760" w:type="dxa"/>
            <w:shd w:val="clear" w:color="auto" w:fill="auto"/>
          </w:tcPr>
          <w:p w:rsidR="00D812A8" w:rsidRPr="00C639E0" w:rsidRDefault="00D812A8" w:rsidP="00590066">
            <w:pPr>
              <w:tabs>
                <w:tab w:val="left" w:pos="0"/>
              </w:tabs>
              <w:ind w:right="-18"/>
              <w:jc w:val="both"/>
              <w:rPr>
                <w:color w:val="000000"/>
                <w:sz w:val="26"/>
                <w:szCs w:val="26"/>
                <w:lang w:val="en-US"/>
              </w:rPr>
            </w:pPr>
            <w:r w:rsidRPr="00C639E0">
              <w:rPr>
                <w:sz w:val="26"/>
                <w:szCs w:val="26"/>
              </w:rPr>
              <w:t>Sự tự nhận xét và nhận xét người khác chưa cao (nhận xét thẳng thắn quá sợ mất lòng).</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r w:rsidR="00D812A8" w:rsidRPr="00C639E0" w:rsidTr="00590066">
        <w:tc>
          <w:tcPr>
            <w:tcW w:w="625"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16</w:t>
            </w:r>
          </w:p>
        </w:tc>
        <w:tc>
          <w:tcPr>
            <w:tcW w:w="5760" w:type="dxa"/>
            <w:shd w:val="clear" w:color="auto" w:fill="auto"/>
          </w:tcPr>
          <w:p w:rsidR="00D812A8" w:rsidRPr="00C639E0" w:rsidRDefault="00D812A8" w:rsidP="00590066">
            <w:pPr>
              <w:tabs>
                <w:tab w:val="left" w:pos="0"/>
              </w:tabs>
              <w:ind w:right="-424"/>
              <w:jc w:val="both"/>
              <w:rPr>
                <w:color w:val="000000"/>
                <w:sz w:val="26"/>
                <w:szCs w:val="26"/>
                <w:lang w:val="en-US"/>
              </w:rPr>
            </w:pPr>
            <w:r w:rsidRPr="00C639E0">
              <w:rPr>
                <w:color w:val="000000"/>
                <w:sz w:val="26"/>
                <w:szCs w:val="26"/>
                <w:lang w:val="en-US"/>
              </w:rPr>
              <w:t>Những khó khăn khác</w:t>
            </w: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45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c>
          <w:tcPr>
            <w:tcW w:w="540" w:type="dxa"/>
            <w:shd w:val="clear" w:color="auto" w:fill="auto"/>
          </w:tcPr>
          <w:p w:rsidR="00D812A8" w:rsidRPr="00C639E0" w:rsidRDefault="00D812A8" w:rsidP="00590066">
            <w:pPr>
              <w:tabs>
                <w:tab w:val="left" w:pos="0"/>
              </w:tabs>
              <w:ind w:right="-424"/>
              <w:jc w:val="both"/>
              <w:rPr>
                <w:color w:val="000000"/>
                <w:sz w:val="26"/>
                <w:szCs w:val="26"/>
              </w:rPr>
            </w:pPr>
          </w:p>
        </w:tc>
      </w:tr>
    </w:tbl>
    <w:p w:rsidR="00D812A8" w:rsidRPr="00C639E0" w:rsidRDefault="00D812A8" w:rsidP="00D812A8">
      <w:pPr>
        <w:spacing w:line="380" w:lineRule="atLeast"/>
        <w:ind w:right="-518"/>
        <w:jc w:val="both"/>
        <w:rPr>
          <w:b/>
          <w:sz w:val="26"/>
          <w:szCs w:val="26"/>
        </w:rPr>
      </w:pPr>
    </w:p>
    <w:p w:rsidR="00D812A8" w:rsidRPr="0096272B" w:rsidRDefault="00D812A8" w:rsidP="00D812A8">
      <w:pPr>
        <w:spacing w:line="380" w:lineRule="atLeast"/>
        <w:ind w:right="-518"/>
        <w:jc w:val="both"/>
      </w:pPr>
      <w:r w:rsidRPr="0096272B">
        <w:rPr>
          <w:b/>
        </w:rPr>
        <w:t>7.6. Anh/chị hãy cho biết biểu hiện của bản thân khi GV sử dụng hình thức DHVM để phát triển NLDH cho SV?</w:t>
      </w:r>
      <w:r w:rsidRPr="0096272B">
        <w:t xml:space="preserve"> </w:t>
      </w:r>
    </w:p>
    <w:p w:rsidR="00D812A8" w:rsidRPr="0096272B" w:rsidRDefault="00D812A8" w:rsidP="00D812A8">
      <w:pPr>
        <w:spacing w:line="380" w:lineRule="atLeast"/>
        <w:ind w:right="-518"/>
        <w:jc w:val="both"/>
        <w:rPr>
          <w:i/>
          <w:color w:val="FF6600"/>
        </w:rPr>
      </w:pPr>
      <w:r w:rsidRPr="0096272B">
        <w:rPr>
          <w:i/>
        </w:rPr>
        <w:t>(1= rất hứng thú, 2= hứng thú, 3= bình thường, 4= ít hứng thú, 5= không hứng thú)</w:t>
      </w:r>
    </w:p>
    <w:p w:rsidR="00D812A8" w:rsidRPr="00C639E0" w:rsidRDefault="00D812A8" w:rsidP="00D812A8">
      <w:pPr>
        <w:spacing w:line="380" w:lineRule="atLeast"/>
        <w:ind w:right="-514"/>
        <w:jc w:val="both"/>
        <w:rPr>
          <w:b/>
          <w:i/>
          <w:color w:val="000000"/>
          <w:sz w:val="26"/>
          <w:szCs w:val="26"/>
          <w:lang w:eastAsia="en-US"/>
        </w:rPr>
      </w:pPr>
    </w:p>
    <w:tbl>
      <w:tblPr>
        <w:tblW w:w="8933"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676"/>
        <w:gridCol w:w="540"/>
        <w:gridCol w:w="630"/>
        <w:gridCol w:w="540"/>
        <w:gridCol w:w="540"/>
        <w:gridCol w:w="473"/>
      </w:tblGrid>
      <w:tr w:rsidR="00D812A8" w:rsidRPr="00C639E0" w:rsidTr="00590066">
        <w:tc>
          <w:tcPr>
            <w:tcW w:w="534" w:type="dxa"/>
            <w:vMerge w:val="restart"/>
            <w:shd w:val="clear" w:color="auto" w:fill="auto"/>
          </w:tcPr>
          <w:p w:rsidR="00D812A8" w:rsidRPr="00C639E0" w:rsidRDefault="00D812A8" w:rsidP="00590066">
            <w:pPr>
              <w:ind w:right="-514"/>
              <w:rPr>
                <w:b/>
                <w:color w:val="000000"/>
                <w:sz w:val="26"/>
                <w:szCs w:val="26"/>
                <w:lang w:val="nl-NL" w:eastAsia="en-US"/>
              </w:rPr>
            </w:pPr>
            <w:r w:rsidRPr="00C639E0">
              <w:rPr>
                <w:b/>
                <w:color w:val="000000"/>
                <w:sz w:val="26"/>
                <w:szCs w:val="26"/>
                <w:lang w:val="nl-NL" w:eastAsia="en-US"/>
              </w:rPr>
              <w:t>Stt</w:t>
            </w:r>
          </w:p>
        </w:tc>
        <w:tc>
          <w:tcPr>
            <w:tcW w:w="5676" w:type="dxa"/>
            <w:vMerge w:val="restart"/>
            <w:shd w:val="clear" w:color="auto" w:fill="auto"/>
          </w:tcPr>
          <w:p w:rsidR="00D812A8" w:rsidRPr="00C639E0" w:rsidRDefault="00D812A8" w:rsidP="00590066">
            <w:pPr>
              <w:ind w:right="-514"/>
              <w:jc w:val="center"/>
              <w:rPr>
                <w:b/>
                <w:color w:val="000000"/>
                <w:sz w:val="26"/>
                <w:szCs w:val="26"/>
                <w:lang w:val="nl-NL" w:eastAsia="en-US"/>
              </w:rPr>
            </w:pPr>
            <w:r w:rsidRPr="00C639E0">
              <w:rPr>
                <w:b/>
                <w:color w:val="000000"/>
                <w:sz w:val="26"/>
                <w:szCs w:val="26"/>
                <w:lang w:val="nl-NL" w:eastAsia="en-US"/>
              </w:rPr>
              <w:t>Nội dung</w:t>
            </w:r>
          </w:p>
        </w:tc>
        <w:tc>
          <w:tcPr>
            <w:tcW w:w="2723" w:type="dxa"/>
            <w:gridSpan w:val="5"/>
            <w:shd w:val="clear" w:color="auto" w:fill="auto"/>
          </w:tcPr>
          <w:p w:rsidR="00D812A8" w:rsidRPr="00C639E0" w:rsidRDefault="00D812A8" w:rsidP="00590066">
            <w:pPr>
              <w:ind w:right="-108"/>
              <w:jc w:val="center"/>
              <w:rPr>
                <w:b/>
                <w:color w:val="000000"/>
                <w:sz w:val="26"/>
                <w:szCs w:val="26"/>
                <w:lang w:val="nl-NL" w:eastAsia="en-US"/>
              </w:rPr>
            </w:pPr>
            <w:r w:rsidRPr="00C639E0">
              <w:rPr>
                <w:b/>
                <w:color w:val="000000"/>
                <w:sz w:val="26"/>
                <w:szCs w:val="26"/>
                <w:lang w:val="nl-NL" w:eastAsia="en-US"/>
              </w:rPr>
              <w:t>Mức độ</w:t>
            </w:r>
          </w:p>
        </w:tc>
      </w:tr>
      <w:tr w:rsidR="00D812A8" w:rsidRPr="00C639E0" w:rsidTr="00590066">
        <w:tc>
          <w:tcPr>
            <w:tcW w:w="534" w:type="dxa"/>
            <w:vMerge/>
            <w:shd w:val="clear" w:color="auto" w:fill="auto"/>
          </w:tcPr>
          <w:p w:rsidR="00D812A8" w:rsidRPr="00C639E0" w:rsidRDefault="00D812A8" w:rsidP="00590066">
            <w:pPr>
              <w:ind w:right="-514"/>
              <w:jc w:val="both"/>
              <w:rPr>
                <w:b/>
                <w:i/>
                <w:color w:val="000000"/>
                <w:sz w:val="26"/>
                <w:szCs w:val="26"/>
                <w:lang w:val="nl-NL" w:eastAsia="en-US"/>
              </w:rPr>
            </w:pPr>
          </w:p>
        </w:tc>
        <w:tc>
          <w:tcPr>
            <w:tcW w:w="5676" w:type="dxa"/>
            <w:vMerge/>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color w:val="000000"/>
                <w:sz w:val="26"/>
                <w:szCs w:val="26"/>
                <w:lang w:eastAsia="en-US"/>
              </w:rPr>
            </w:pPr>
            <w:r w:rsidRPr="00C639E0">
              <w:rPr>
                <w:color w:val="000000"/>
                <w:sz w:val="26"/>
                <w:szCs w:val="26"/>
                <w:lang w:eastAsia="en-US"/>
              </w:rPr>
              <w:t>1</w:t>
            </w:r>
          </w:p>
        </w:tc>
        <w:tc>
          <w:tcPr>
            <w:tcW w:w="630" w:type="dxa"/>
            <w:shd w:val="clear" w:color="auto" w:fill="auto"/>
          </w:tcPr>
          <w:p w:rsidR="00D812A8" w:rsidRPr="00C639E0" w:rsidRDefault="00D812A8" w:rsidP="00590066">
            <w:pPr>
              <w:ind w:right="-122"/>
              <w:jc w:val="both"/>
              <w:rPr>
                <w:color w:val="000000"/>
                <w:sz w:val="26"/>
                <w:szCs w:val="26"/>
                <w:lang w:eastAsia="en-US"/>
              </w:rPr>
            </w:pPr>
            <w:r w:rsidRPr="00C639E0">
              <w:rPr>
                <w:color w:val="000000"/>
                <w:sz w:val="26"/>
                <w:szCs w:val="26"/>
                <w:lang w:eastAsia="en-US"/>
              </w:rPr>
              <w:t>2</w:t>
            </w:r>
          </w:p>
        </w:tc>
        <w:tc>
          <w:tcPr>
            <w:tcW w:w="540" w:type="dxa"/>
            <w:shd w:val="clear" w:color="auto" w:fill="auto"/>
          </w:tcPr>
          <w:p w:rsidR="00D812A8" w:rsidRPr="00C639E0" w:rsidRDefault="00D812A8" w:rsidP="00590066">
            <w:pPr>
              <w:ind w:right="-112"/>
              <w:jc w:val="both"/>
              <w:rPr>
                <w:color w:val="000000"/>
                <w:sz w:val="26"/>
                <w:szCs w:val="26"/>
                <w:lang w:eastAsia="en-US"/>
              </w:rPr>
            </w:pPr>
            <w:r w:rsidRPr="00C639E0">
              <w:rPr>
                <w:color w:val="000000"/>
                <w:sz w:val="26"/>
                <w:szCs w:val="26"/>
                <w:lang w:eastAsia="en-US"/>
              </w:rPr>
              <w:t>3</w:t>
            </w:r>
          </w:p>
        </w:tc>
        <w:tc>
          <w:tcPr>
            <w:tcW w:w="540" w:type="dxa"/>
          </w:tcPr>
          <w:p w:rsidR="00D812A8" w:rsidRPr="00C639E0" w:rsidRDefault="00D812A8" w:rsidP="00590066">
            <w:pPr>
              <w:ind w:right="-112"/>
              <w:jc w:val="both"/>
              <w:rPr>
                <w:color w:val="000000"/>
                <w:sz w:val="26"/>
                <w:szCs w:val="26"/>
                <w:lang w:eastAsia="en-US"/>
              </w:rPr>
            </w:pPr>
            <w:r w:rsidRPr="00C639E0">
              <w:rPr>
                <w:color w:val="000000"/>
                <w:sz w:val="26"/>
                <w:szCs w:val="26"/>
                <w:lang w:eastAsia="en-US"/>
              </w:rPr>
              <w:t>4</w:t>
            </w:r>
          </w:p>
        </w:tc>
        <w:tc>
          <w:tcPr>
            <w:tcW w:w="473" w:type="dxa"/>
          </w:tcPr>
          <w:p w:rsidR="00D812A8" w:rsidRPr="00C639E0" w:rsidRDefault="00D812A8" w:rsidP="00590066">
            <w:pPr>
              <w:ind w:right="-112"/>
              <w:jc w:val="both"/>
              <w:rPr>
                <w:color w:val="000000"/>
                <w:sz w:val="26"/>
                <w:szCs w:val="26"/>
                <w:lang w:eastAsia="en-US"/>
              </w:rPr>
            </w:pPr>
            <w:r w:rsidRPr="00C639E0">
              <w:rPr>
                <w:color w:val="000000"/>
                <w:sz w:val="26"/>
                <w:szCs w:val="26"/>
                <w:lang w:eastAsia="en-US"/>
              </w:rPr>
              <w:t>5</w:t>
            </w: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val="nl-NL" w:eastAsia="en-US"/>
              </w:rPr>
            </w:pPr>
            <w:r w:rsidRPr="00C639E0">
              <w:rPr>
                <w:color w:val="000000"/>
                <w:sz w:val="26"/>
                <w:szCs w:val="26"/>
                <w:lang w:val="nl-NL" w:eastAsia="en-US"/>
              </w:rPr>
              <w:t>1</w:t>
            </w:r>
          </w:p>
        </w:tc>
        <w:tc>
          <w:tcPr>
            <w:tcW w:w="5676" w:type="dxa"/>
            <w:shd w:val="clear" w:color="auto" w:fill="auto"/>
          </w:tcPr>
          <w:p w:rsidR="00D812A8" w:rsidRPr="00C639E0" w:rsidRDefault="00D812A8" w:rsidP="00590066">
            <w:pPr>
              <w:ind w:right="-18"/>
              <w:jc w:val="both"/>
              <w:rPr>
                <w:color w:val="000000"/>
                <w:sz w:val="26"/>
                <w:szCs w:val="26"/>
                <w:lang w:val="nl-NL" w:eastAsia="en-US"/>
              </w:rPr>
            </w:pPr>
            <w:r w:rsidRPr="00C639E0">
              <w:rPr>
                <w:color w:val="000000"/>
                <w:sz w:val="26"/>
                <w:szCs w:val="26"/>
                <w:lang w:val="nl-NL" w:eastAsia="en-US"/>
              </w:rPr>
              <w:t>Hăng hái chuẩn bị giáo án bài giảng</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122"/>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val="nl-NL" w:eastAsia="en-US"/>
              </w:rPr>
            </w:pPr>
            <w:r w:rsidRPr="00C639E0">
              <w:rPr>
                <w:color w:val="000000"/>
                <w:sz w:val="26"/>
                <w:szCs w:val="26"/>
                <w:lang w:val="nl-NL" w:eastAsia="en-US"/>
              </w:rPr>
              <w:t>2</w:t>
            </w:r>
          </w:p>
        </w:tc>
        <w:tc>
          <w:tcPr>
            <w:tcW w:w="5676" w:type="dxa"/>
            <w:shd w:val="clear" w:color="auto" w:fill="auto"/>
          </w:tcPr>
          <w:p w:rsidR="00D812A8" w:rsidRPr="00C639E0" w:rsidRDefault="00D812A8" w:rsidP="00590066">
            <w:pPr>
              <w:ind w:right="-18"/>
              <w:jc w:val="both"/>
              <w:rPr>
                <w:color w:val="000000"/>
                <w:sz w:val="26"/>
                <w:szCs w:val="26"/>
                <w:lang w:val="nl-NL" w:eastAsia="en-US"/>
              </w:rPr>
            </w:pPr>
            <w:r w:rsidRPr="00C639E0">
              <w:rPr>
                <w:color w:val="000000"/>
                <w:sz w:val="26"/>
                <w:szCs w:val="26"/>
                <w:lang w:val="nl-NL" w:eastAsia="en-US"/>
              </w:rPr>
              <w:t>Tập giảng ở nhà trước khi lên lớp</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val="nl-NL" w:eastAsia="en-US"/>
              </w:rPr>
            </w:pPr>
            <w:r w:rsidRPr="00C639E0">
              <w:rPr>
                <w:color w:val="000000"/>
                <w:sz w:val="26"/>
                <w:szCs w:val="26"/>
                <w:lang w:val="nl-NL" w:eastAsia="en-US"/>
              </w:rPr>
              <w:t>3</w:t>
            </w:r>
          </w:p>
        </w:tc>
        <w:tc>
          <w:tcPr>
            <w:tcW w:w="5676" w:type="dxa"/>
            <w:shd w:val="clear" w:color="auto" w:fill="auto"/>
          </w:tcPr>
          <w:p w:rsidR="00D812A8" w:rsidRPr="00C639E0" w:rsidRDefault="00D812A8" w:rsidP="00590066">
            <w:pPr>
              <w:ind w:right="-18"/>
              <w:jc w:val="both"/>
              <w:rPr>
                <w:color w:val="000000"/>
                <w:sz w:val="26"/>
                <w:szCs w:val="26"/>
                <w:lang w:val="nl-NL" w:eastAsia="en-US"/>
              </w:rPr>
            </w:pPr>
            <w:r w:rsidRPr="00C639E0">
              <w:rPr>
                <w:color w:val="000000"/>
                <w:sz w:val="26"/>
                <w:szCs w:val="26"/>
                <w:lang w:val="nl-NL" w:eastAsia="en-US"/>
              </w:rPr>
              <w:t>Hợp tác với bạn lên giảng trên lớp</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val="nl-NL" w:eastAsia="en-US"/>
              </w:rPr>
            </w:pPr>
            <w:r w:rsidRPr="00C639E0">
              <w:rPr>
                <w:color w:val="000000"/>
                <w:sz w:val="26"/>
                <w:szCs w:val="26"/>
                <w:lang w:val="nl-NL" w:eastAsia="en-US"/>
              </w:rPr>
              <w:t>4</w:t>
            </w:r>
          </w:p>
        </w:tc>
        <w:tc>
          <w:tcPr>
            <w:tcW w:w="5676" w:type="dxa"/>
            <w:shd w:val="clear" w:color="auto" w:fill="auto"/>
          </w:tcPr>
          <w:p w:rsidR="00D812A8" w:rsidRPr="00C639E0" w:rsidRDefault="00D812A8" w:rsidP="00590066">
            <w:pPr>
              <w:ind w:right="-18"/>
              <w:jc w:val="both"/>
              <w:rPr>
                <w:color w:val="000000"/>
                <w:sz w:val="26"/>
                <w:szCs w:val="26"/>
                <w:lang w:val="nl-NL" w:eastAsia="en-US"/>
              </w:rPr>
            </w:pPr>
            <w:r w:rsidRPr="00C639E0">
              <w:rPr>
                <w:color w:val="000000"/>
                <w:sz w:val="26"/>
                <w:szCs w:val="26"/>
                <w:lang w:val="nl-NL" w:eastAsia="en-US"/>
              </w:rPr>
              <w:t>Chăm chú lắng nghe bạn giảng</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val="nl-NL" w:eastAsia="en-US"/>
              </w:rPr>
            </w:pPr>
            <w:r w:rsidRPr="00C639E0">
              <w:rPr>
                <w:color w:val="000000"/>
                <w:sz w:val="26"/>
                <w:szCs w:val="26"/>
                <w:lang w:val="nl-NL" w:eastAsia="en-US"/>
              </w:rPr>
              <w:t>5</w:t>
            </w:r>
          </w:p>
        </w:tc>
        <w:tc>
          <w:tcPr>
            <w:tcW w:w="5676" w:type="dxa"/>
            <w:shd w:val="clear" w:color="auto" w:fill="auto"/>
          </w:tcPr>
          <w:p w:rsidR="00D812A8" w:rsidRPr="0039467D" w:rsidRDefault="00D812A8" w:rsidP="00590066">
            <w:pPr>
              <w:ind w:right="-18"/>
              <w:jc w:val="both"/>
              <w:rPr>
                <w:color w:val="000000"/>
                <w:spacing w:val="-12"/>
                <w:sz w:val="26"/>
                <w:szCs w:val="26"/>
                <w:lang w:val="nl-NL" w:eastAsia="en-US"/>
              </w:rPr>
            </w:pPr>
            <w:r w:rsidRPr="0039467D">
              <w:rPr>
                <w:color w:val="000000"/>
                <w:spacing w:val="-12"/>
                <w:sz w:val="26"/>
                <w:szCs w:val="26"/>
                <w:lang w:val="nl-NL" w:eastAsia="en-US"/>
              </w:rPr>
              <w:t>Chuẩn bị đồ dùng dạy học một cách tâm huyết</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val="nl-NL" w:eastAsia="en-US"/>
              </w:rPr>
            </w:pPr>
            <w:r w:rsidRPr="00C639E0">
              <w:rPr>
                <w:color w:val="000000"/>
                <w:sz w:val="26"/>
                <w:szCs w:val="26"/>
                <w:lang w:val="nl-NL" w:eastAsia="en-US"/>
              </w:rPr>
              <w:t>6</w:t>
            </w:r>
          </w:p>
        </w:tc>
        <w:tc>
          <w:tcPr>
            <w:tcW w:w="5676" w:type="dxa"/>
            <w:shd w:val="clear" w:color="auto" w:fill="auto"/>
          </w:tcPr>
          <w:p w:rsidR="00D812A8" w:rsidRPr="0039467D" w:rsidRDefault="00D812A8" w:rsidP="00590066">
            <w:pPr>
              <w:ind w:right="-18"/>
              <w:jc w:val="both"/>
              <w:rPr>
                <w:color w:val="000000"/>
                <w:spacing w:val="-12"/>
                <w:sz w:val="26"/>
                <w:szCs w:val="26"/>
                <w:lang w:val="nl-NL" w:eastAsia="en-US"/>
              </w:rPr>
            </w:pPr>
            <w:r w:rsidRPr="0039467D">
              <w:rPr>
                <w:color w:val="000000"/>
                <w:spacing w:val="-12"/>
                <w:sz w:val="26"/>
                <w:szCs w:val="26"/>
                <w:lang w:val="nl-NL" w:eastAsia="en-US"/>
              </w:rPr>
              <w:t xml:space="preserve">Nhận xét một cách tích cực mang tính xây dựng </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val="nl-NL" w:eastAsia="en-US"/>
              </w:rPr>
            </w:pPr>
            <w:r w:rsidRPr="00C639E0">
              <w:rPr>
                <w:color w:val="000000"/>
                <w:sz w:val="26"/>
                <w:szCs w:val="26"/>
                <w:lang w:val="nl-NL" w:eastAsia="en-US"/>
              </w:rPr>
              <w:t>7</w:t>
            </w:r>
          </w:p>
        </w:tc>
        <w:tc>
          <w:tcPr>
            <w:tcW w:w="5676" w:type="dxa"/>
            <w:shd w:val="clear" w:color="auto" w:fill="auto"/>
          </w:tcPr>
          <w:p w:rsidR="00D812A8" w:rsidRPr="0039467D" w:rsidRDefault="00D812A8" w:rsidP="00590066">
            <w:pPr>
              <w:ind w:right="-18"/>
              <w:jc w:val="both"/>
              <w:rPr>
                <w:color w:val="000000"/>
                <w:spacing w:val="-14"/>
                <w:sz w:val="26"/>
                <w:szCs w:val="26"/>
                <w:lang w:val="nl-NL" w:eastAsia="en-US"/>
              </w:rPr>
            </w:pPr>
            <w:r w:rsidRPr="0039467D">
              <w:rPr>
                <w:color w:val="000000"/>
                <w:spacing w:val="-14"/>
                <w:sz w:val="26"/>
                <w:szCs w:val="26"/>
                <w:lang w:val="nl-NL" w:eastAsia="en-US"/>
              </w:rPr>
              <w:t>Chăm chú lắng nghe lời nhận xét của cô và các bạn</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val="nl-NL" w:eastAsia="en-US"/>
              </w:rPr>
            </w:pPr>
            <w:r w:rsidRPr="00C639E0">
              <w:rPr>
                <w:color w:val="000000"/>
                <w:sz w:val="26"/>
                <w:szCs w:val="26"/>
                <w:lang w:val="nl-NL" w:eastAsia="en-US"/>
              </w:rPr>
              <w:t>8</w:t>
            </w:r>
          </w:p>
        </w:tc>
        <w:tc>
          <w:tcPr>
            <w:tcW w:w="5676" w:type="dxa"/>
            <w:shd w:val="clear" w:color="auto" w:fill="auto"/>
          </w:tcPr>
          <w:p w:rsidR="00D812A8" w:rsidRPr="00C639E0" w:rsidRDefault="00D812A8" w:rsidP="00590066">
            <w:pPr>
              <w:ind w:right="-18"/>
              <w:jc w:val="both"/>
              <w:rPr>
                <w:color w:val="000000"/>
                <w:sz w:val="26"/>
                <w:szCs w:val="26"/>
                <w:lang w:val="nl-NL" w:eastAsia="en-US"/>
              </w:rPr>
            </w:pPr>
            <w:r w:rsidRPr="00C639E0">
              <w:rPr>
                <w:color w:val="000000"/>
                <w:sz w:val="26"/>
                <w:szCs w:val="26"/>
                <w:lang w:val="nl-NL" w:eastAsia="en-US"/>
              </w:rPr>
              <w:t>Học được những cái hay từ những bạn khác</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val="nl-NL" w:eastAsia="en-US"/>
              </w:rPr>
            </w:pPr>
            <w:r w:rsidRPr="00C639E0">
              <w:rPr>
                <w:color w:val="000000"/>
                <w:sz w:val="26"/>
                <w:szCs w:val="26"/>
                <w:lang w:val="nl-NL" w:eastAsia="en-US"/>
              </w:rPr>
              <w:t>9</w:t>
            </w:r>
          </w:p>
        </w:tc>
        <w:tc>
          <w:tcPr>
            <w:tcW w:w="5676" w:type="dxa"/>
            <w:shd w:val="clear" w:color="auto" w:fill="auto"/>
          </w:tcPr>
          <w:p w:rsidR="00D812A8" w:rsidRPr="00504CD4" w:rsidRDefault="00D812A8" w:rsidP="00590066">
            <w:pPr>
              <w:ind w:right="-108"/>
              <w:jc w:val="both"/>
              <w:rPr>
                <w:color w:val="000000"/>
                <w:spacing w:val="-8"/>
                <w:sz w:val="26"/>
                <w:szCs w:val="26"/>
                <w:lang w:val="nl-NL" w:eastAsia="en-US"/>
              </w:rPr>
            </w:pPr>
            <w:r w:rsidRPr="00504CD4">
              <w:rPr>
                <w:color w:val="000000"/>
                <w:spacing w:val="-8"/>
                <w:sz w:val="26"/>
                <w:szCs w:val="26"/>
                <w:lang w:val="nl-NL" w:eastAsia="en-US"/>
              </w:rPr>
              <w:t>Thích được giảng trước lớp thể hiện năng lực của mình</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val="nl-NL" w:eastAsia="en-US"/>
              </w:rPr>
            </w:pPr>
            <w:r w:rsidRPr="00C639E0">
              <w:rPr>
                <w:color w:val="000000"/>
                <w:sz w:val="26"/>
                <w:szCs w:val="26"/>
                <w:lang w:val="nl-NL" w:eastAsia="en-US"/>
              </w:rPr>
              <w:t>10</w:t>
            </w:r>
          </w:p>
        </w:tc>
        <w:tc>
          <w:tcPr>
            <w:tcW w:w="5676" w:type="dxa"/>
            <w:shd w:val="clear" w:color="auto" w:fill="auto"/>
          </w:tcPr>
          <w:p w:rsidR="00D812A8" w:rsidRPr="00C639E0" w:rsidRDefault="00D812A8" w:rsidP="00590066">
            <w:pPr>
              <w:ind w:right="-108"/>
              <w:jc w:val="both"/>
              <w:rPr>
                <w:color w:val="000000"/>
                <w:sz w:val="26"/>
                <w:szCs w:val="26"/>
                <w:lang w:val="nl-NL" w:eastAsia="en-US"/>
              </w:rPr>
            </w:pPr>
            <w:r w:rsidRPr="00C639E0">
              <w:rPr>
                <w:color w:val="000000"/>
                <w:sz w:val="26"/>
                <w:szCs w:val="26"/>
                <w:lang w:val="nl-NL" w:eastAsia="en-US"/>
              </w:rPr>
              <w:t>Mong muốn được giảng để cô và các bạn góp ý cho mình tốt hơn</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val="nl-NL" w:eastAsia="en-US"/>
              </w:rPr>
            </w:pPr>
            <w:r w:rsidRPr="00C639E0">
              <w:rPr>
                <w:color w:val="000000"/>
                <w:sz w:val="26"/>
                <w:szCs w:val="26"/>
                <w:lang w:val="nl-NL" w:eastAsia="en-US"/>
              </w:rPr>
              <w:t>11</w:t>
            </w:r>
          </w:p>
        </w:tc>
        <w:tc>
          <w:tcPr>
            <w:tcW w:w="5676" w:type="dxa"/>
            <w:shd w:val="clear" w:color="auto" w:fill="auto"/>
          </w:tcPr>
          <w:p w:rsidR="00D812A8" w:rsidRPr="00C639E0" w:rsidRDefault="00D812A8" w:rsidP="00590066">
            <w:pPr>
              <w:ind w:right="-108"/>
              <w:jc w:val="both"/>
              <w:rPr>
                <w:color w:val="000000"/>
                <w:sz w:val="26"/>
                <w:szCs w:val="26"/>
                <w:lang w:val="nl-NL" w:eastAsia="en-US"/>
              </w:rPr>
            </w:pPr>
            <w:r w:rsidRPr="00C639E0">
              <w:rPr>
                <w:color w:val="000000"/>
                <w:sz w:val="26"/>
                <w:szCs w:val="26"/>
                <w:lang w:val="nl-NL" w:eastAsia="en-US"/>
              </w:rPr>
              <w:t>Cho bản thân có một trải nghiệp trước khi đi thực tập</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val="nl-NL" w:eastAsia="en-US"/>
              </w:rPr>
            </w:pPr>
            <w:r w:rsidRPr="00C639E0">
              <w:rPr>
                <w:color w:val="000000"/>
                <w:sz w:val="26"/>
                <w:szCs w:val="26"/>
                <w:lang w:val="nl-NL" w:eastAsia="en-US"/>
              </w:rPr>
              <w:t>12</w:t>
            </w:r>
          </w:p>
        </w:tc>
        <w:tc>
          <w:tcPr>
            <w:tcW w:w="5676" w:type="dxa"/>
            <w:shd w:val="clear" w:color="auto" w:fill="auto"/>
          </w:tcPr>
          <w:p w:rsidR="00D812A8" w:rsidRPr="00504CD4" w:rsidRDefault="00D812A8" w:rsidP="00590066">
            <w:pPr>
              <w:ind w:right="-108"/>
              <w:jc w:val="both"/>
              <w:rPr>
                <w:color w:val="000000"/>
                <w:spacing w:val="-8"/>
                <w:sz w:val="26"/>
                <w:szCs w:val="26"/>
                <w:lang w:val="nl-NL" w:eastAsia="en-US"/>
              </w:rPr>
            </w:pPr>
            <w:r w:rsidRPr="00504CD4">
              <w:rPr>
                <w:color w:val="000000"/>
                <w:spacing w:val="-8"/>
                <w:sz w:val="26"/>
                <w:szCs w:val="26"/>
                <w:lang w:val="nl-NL" w:eastAsia="en-US"/>
              </w:rPr>
              <w:t>Được sửa tỉ mỉ từng kỹ năng nhỏ nhất ở mức độ thành thục</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val="nl-NL" w:eastAsia="en-US"/>
              </w:rPr>
            </w:pPr>
            <w:r w:rsidRPr="00C639E0">
              <w:rPr>
                <w:color w:val="000000"/>
                <w:sz w:val="26"/>
                <w:szCs w:val="26"/>
                <w:lang w:val="nl-NL" w:eastAsia="en-US"/>
              </w:rPr>
              <w:t>13</w:t>
            </w:r>
          </w:p>
        </w:tc>
        <w:tc>
          <w:tcPr>
            <w:tcW w:w="5676" w:type="dxa"/>
            <w:shd w:val="clear" w:color="auto" w:fill="auto"/>
          </w:tcPr>
          <w:p w:rsidR="00D812A8" w:rsidRPr="00504CD4" w:rsidRDefault="00D812A8" w:rsidP="00590066">
            <w:pPr>
              <w:ind w:right="-108"/>
              <w:jc w:val="both"/>
              <w:rPr>
                <w:color w:val="000000"/>
                <w:spacing w:val="-10"/>
                <w:sz w:val="26"/>
                <w:szCs w:val="26"/>
                <w:lang w:val="nl-NL" w:eastAsia="en-US"/>
              </w:rPr>
            </w:pPr>
            <w:r w:rsidRPr="00504CD4">
              <w:rPr>
                <w:color w:val="000000"/>
                <w:spacing w:val="-10"/>
                <w:sz w:val="26"/>
                <w:szCs w:val="26"/>
                <w:lang w:val="nl-NL" w:eastAsia="en-US"/>
              </w:rPr>
              <w:t>Phát triển năng lực dạy học của bản thân một cách tốt nhất</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eastAsia="en-US"/>
              </w:rPr>
            </w:pPr>
            <w:r w:rsidRPr="00C639E0">
              <w:rPr>
                <w:color w:val="000000"/>
                <w:sz w:val="26"/>
                <w:szCs w:val="26"/>
                <w:lang w:val="nl-NL" w:eastAsia="en-US"/>
              </w:rPr>
              <w:t>1</w:t>
            </w:r>
            <w:r w:rsidRPr="00C639E0">
              <w:rPr>
                <w:color w:val="000000"/>
                <w:sz w:val="26"/>
                <w:szCs w:val="26"/>
                <w:lang w:eastAsia="en-US"/>
              </w:rPr>
              <w:t>4</w:t>
            </w:r>
          </w:p>
        </w:tc>
        <w:tc>
          <w:tcPr>
            <w:tcW w:w="5676" w:type="dxa"/>
            <w:shd w:val="clear" w:color="auto" w:fill="auto"/>
          </w:tcPr>
          <w:p w:rsidR="00D812A8" w:rsidRPr="00C639E0" w:rsidRDefault="00D812A8" w:rsidP="00590066">
            <w:pPr>
              <w:ind w:right="-108"/>
              <w:jc w:val="both"/>
              <w:rPr>
                <w:color w:val="000000"/>
                <w:sz w:val="26"/>
                <w:szCs w:val="26"/>
                <w:lang w:val="nl-NL" w:eastAsia="en-US"/>
              </w:rPr>
            </w:pPr>
            <w:r w:rsidRPr="00C639E0">
              <w:rPr>
                <w:color w:val="000000"/>
                <w:sz w:val="26"/>
                <w:szCs w:val="26"/>
                <w:lang w:val="nl-NL" w:eastAsia="en-US"/>
              </w:rPr>
              <w:t>Ý thức, trách nhiệm, yêu nghề nhiều hơn</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r w:rsidR="00D812A8" w:rsidRPr="00C639E0" w:rsidTr="00590066">
        <w:tc>
          <w:tcPr>
            <w:tcW w:w="534" w:type="dxa"/>
            <w:shd w:val="clear" w:color="auto" w:fill="auto"/>
          </w:tcPr>
          <w:p w:rsidR="00D812A8" w:rsidRPr="00C639E0" w:rsidRDefault="00D812A8" w:rsidP="00590066">
            <w:pPr>
              <w:ind w:right="-514"/>
              <w:jc w:val="both"/>
              <w:rPr>
                <w:color w:val="000000"/>
                <w:sz w:val="26"/>
                <w:szCs w:val="26"/>
                <w:lang w:eastAsia="en-US"/>
              </w:rPr>
            </w:pPr>
            <w:r w:rsidRPr="00C639E0">
              <w:rPr>
                <w:color w:val="000000"/>
                <w:sz w:val="26"/>
                <w:szCs w:val="26"/>
                <w:lang w:val="nl-NL" w:eastAsia="en-US"/>
              </w:rPr>
              <w:t>1</w:t>
            </w:r>
            <w:r w:rsidRPr="00C639E0">
              <w:rPr>
                <w:color w:val="000000"/>
                <w:sz w:val="26"/>
                <w:szCs w:val="26"/>
                <w:lang w:eastAsia="en-US"/>
              </w:rPr>
              <w:t>5</w:t>
            </w:r>
          </w:p>
        </w:tc>
        <w:tc>
          <w:tcPr>
            <w:tcW w:w="5676" w:type="dxa"/>
            <w:shd w:val="clear" w:color="auto" w:fill="auto"/>
          </w:tcPr>
          <w:p w:rsidR="00D812A8" w:rsidRPr="00C639E0" w:rsidRDefault="00D812A8" w:rsidP="00590066">
            <w:pPr>
              <w:ind w:right="-108"/>
              <w:jc w:val="both"/>
              <w:rPr>
                <w:color w:val="000000"/>
                <w:sz w:val="26"/>
                <w:szCs w:val="26"/>
                <w:lang w:val="nl-NL" w:eastAsia="en-US"/>
              </w:rPr>
            </w:pPr>
            <w:r w:rsidRPr="00C639E0">
              <w:rPr>
                <w:color w:val="000000"/>
                <w:sz w:val="26"/>
                <w:szCs w:val="26"/>
                <w:lang w:val="nl-NL" w:eastAsia="en-US"/>
              </w:rPr>
              <w:t>Ý kiến khác</w:t>
            </w: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63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shd w:val="clear" w:color="auto" w:fill="auto"/>
          </w:tcPr>
          <w:p w:rsidR="00D812A8" w:rsidRPr="00C639E0" w:rsidRDefault="00D812A8" w:rsidP="00590066">
            <w:pPr>
              <w:ind w:right="-514"/>
              <w:jc w:val="both"/>
              <w:rPr>
                <w:b/>
                <w:i/>
                <w:color w:val="000000"/>
                <w:sz w:val="26"/>
                <w:szCs w:val="26"/>
                <w:lang w:val="nl-NL" w:eastAsia="en-US"/>
              </w:rPr>
            </w:pPr>
          </w:p>
        </w:tc>
        <w:tc>
          <w:tcPr>
            <w:tcW w:w="540" w:type="dxa"/>
          </w:tcPr>
          <w:p w:rsidR="00D812A8" w:rsidRPr="00C639E0" w:rsidRDefault="00D812A8" w:rsidP="00590066">
            <w:pPr>
              <w:ind w:right="-514"/>
              <w:jc w:val="both"/>
              <w:rPr>
                <w:b/>
                <w:i/>
                <w:color w:val="000000"/>
                <w:sz w:val="26"/>
                <w:szCs w:val="26"/>
                <w:lang w:val="nl-NL" w:eastAsia="en-US"/>
              </w:rPr>
            </w:pPr>
          </w:p>
        </w:tc>
        <w:tc>
          <w:tcPr>
            <w:tcW w:w="473" w:type="dxa"/>
          </w:tcPr>
          <w:p w:rsidR="00D812A8" w:rsidRPr="00C639E0" w:rsidRDefault="00D812A8" w:rsidP="00590066">
            <w:pPr>
              <w:ind w:right="-514"/>
              <w:jc w:val="both"/>
              <w:rPr>
                <w:b/>
                <w:i/>
                <w:color w:val="000000"/>
                <w:sz w:val="26"/>
                <w:szCs w:val="26"/>
                <w:lang w:val="nl-NL" w:eastAsia="en-US"/>
              </w:rPr>
            </w:pPr>
          </w:p>
        </w:tc>
      </w:tr>
    </w:tbl>
    <w:p w:rsidR="00D812A8" w:rsidRPr="0096272B" w:rsidRDefault="00D812A8" w:rsidP="00D812A8">
      <w:pPr>
        <w:spacing w:line="380" w:lineRule="atLeast"/>
        <w:ind w:right="-1"/>
        <w:jc w:val="both"/>
        <w:rPr>
          <w:b/>
          <w:color w:val="000000"/>
          <w:lang w:eastAsia="en-US"/>
        </w:rPr>
      </w:pPr>
      <w:r w:rsidRPr="0096272B">
        <w:rPr>
          <w:b/>
          <w:color w:val="000000"/>
          <w:lang w:eastAsia="en-US"/>
        </w:rPr>
        <w:t xml:space="preserve">7.7. Anh/chị có thể mô tả quy trình </w:t>
      </w:r>
      <w:r w:rsidRPr="0096272B">
        <w:rPr>
          <w:b/>
          <w:lang w:eastAsia="en-US"/>
        </w:rPr>
        <w:t>thực hiện</w:t>
      </w:r>
      <w:r w:rsidRPr="0096272B">
        <w:rPr>
          <w:b/>
          <w:color w:val="FF6600"/>
          <w:lang w:eastAsia="en-US"/>
        </w:rPr>
        <w:t xml:space="preserve"> </w:t>
      </w:r>
      <w:r w:rsidRPr="0096272B">
        <w:rPr>
          <w:b/>
          <w:color w:val="000000"/>
          <w:lang w:eastAsia="en-US"/>
        </w:rPr>
        <w:t xml:space="preserve">DHVM (thầy cô anh/chị thực hiện) trong việc rèn luyện và phát triển NLDH cho SV? </w:t>
      </w:r>
    </w:p>
    <w:p w:rsidR="00D812A8" w:rsidRPr="0096272B" w:rsidRDefault="00D812A8" w:rsidP="00D812A8">
      <w:pPr>
        <w:spacing w:line="380" w:lineRule="atLeast"/>
        <w:ind w:right="-1"/>
        <w:jc w:val="both"/>
        <w:rPr>
          <w:b/>
          <w:i/>
          <w:color w:val="000000"/>
          <w:lang w:val="nl-NL" w:eastAsia="en-US"/>
        </w:rPr>
      </w:pPr>
      <w:r w:rsidRPr="0096272B">
        <w:rPr>
          <w:color w:val="000000"/>
          <w:lang w:eastAsia="en-US"/>
        </w:rPr>
        <w:lastRenderedPageBreak/>
        <w:t>................................................................................................................................................</w:t>
      </w:r>
      <w:r w:rsidRPr="0096272B">
        <w:rPr>
          <w:b/>
          <w:i/>
          <w:color w:val="000000"/>
          <w:lang w:val="nl-NL" w:eastAsia="en-US"/>
        </w:rPr>
        <w:t xml:space="preserve"> </w:t>
      </w:r>
    </w:p>
    <w:p w:rsidR="00D812A8" w:rsidRPr="0096272B" w:rsidRDefault="00D812A8" w:rsidP="00D812A8">
      <w:pPr>
        <w:spacing w:line="380" w:lineRule="atLeast"/>
        <w:ind w:right="-1"/>
        <w:jc w:val="both"/>
        <w:rPr>
          <w:b/>
          <w:color w:val="000000"/>
          <w:lang w:val="nl-NL" w:eastAsia="en-US"/>
        </w:rPr>
      </w:pPr>
      <w:r w:rsidRPr="0096272B">
        <w:rPr>
          <w:b/>
          <w:color w:val="000000"/>
          <w:lang w:eastAsia="en-US"/>
        </w:rPr>
        <w:t xml:space="preserve">7.8. </w:t>
      </w:r>
      <w:r w:rsidRPr="0096272B">
        <w:rPr>
          <w:b/>
          <w:color w:val="000000"/>
          <w:lang w:val="nl-NL" w:eastAsia="en-US"/>
        </w:rPr>
        <w:t>Để có thể sử dụng DHVM trong việc phát triển NLDH cho SV</w:t>
      </w:r>
      <w:r w:rsidRPr="0096272B">
        <w:rPr>
          <w:b/>
          <w:color w:val="000000"/>
          <w:lang w:eastAsia="en-US"/>
        </w:rPr>
        <w:t xml:space="preserve"> một cách hiệu quả</w:t>
      </w:r>
      <w:r w:rsidRPr="0096272B">
        <w:rPr>
          <w:b/>
          <w:color w:val="000000"/>
          <w:lang w:val="nl-NL" w:eastAsia="en-US"/>
        </w:rPr>
        <w:t>. Theo anh/chị cần có những biện pháp nào?</w:t>
      </w:r>
    </w:p>
    <w:p w:rsidR="00D812A8" w:rsidRPr="0096272B" w:rsidRDefault="00D812A8" w:rsidP="00D812A8">
      <w:pPr>
        <w:spacing w:line="380" w:lineRule="atLeast"/>
        <w:ind w:right="-1"/>
        <w:jc w:val="both"/>
        <w:rPr>
          <w:color w:val="000000"/>
          <w:lang w:val="nl-NL" w:eastAsia="en-US"/>
        </w:rPr>
      </w:pPr>
      <w:r w:rsidRPr="0096272B">
        <w:rPr>
          <w:color w:val="000000"/>
          <w:lang w:val="nl-NL" w:eastAsia="en-US"/>
        </w:rPr>
        <w:t>................................................................................................................................................</w:t>
      </w:r>
    </w:p>
    <w:p w:rsidR="00D812A8" w:rsidRPr="0096272B" w:rsidRDefault="00D812A8" w:rsidP="00D812A8">
      <w:pPr>
        <w:tabs>
          <w:tab w:val="left" w:pos="0"/>
        </w:tabs>
        <w:spacing w:line="380" w:lineRule="atLeast"/>
        <w:ind w:right="-1"/>
        <w:jc w:val="both"/>
        <w:outlineLvl w:val="0"/>
        <w:rPr>
          <w:spacing w:val="-6"/>
        </w:rPr>
      </w:pPr>
      <w:r w:rsidRPr="0096272B">
        <w:rPr>
          <w:b/>
          <w:spacing w:val="-6"/>
          <w:lang w:val="nl-NL"/>
        </w:rPr>
        <w:t xml:space="preserve">7.9. </w:t>
      </w:r>
      <w:r w:rsidRPr="0096272B">
        <w:rPr>
          <w:b/>
          <w:spacing w:val="-6"/>
        </w:rPr>
        <w:t xml:space="preserve"> Anh/ chị hãy chọn một trong những yếu tố sau đây mà anh/ cho cho là ảnh hưởng lớn nhất đến sự phát triển NLDH của mình. (</w:t>
      </w:r>
      <w:r w:rsidRPr="0096272B">
        <w:rPr>
          <w:spacing w:val="-6"/>
        </w:rPr>
        <w:t>bằng cách đánh dấu 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6841"/>
        <w:gridCol w:w="1260"/>
      </w:tblGrid>
      <w:tr w:rsidR="00D812A8" w:rsidRPr="00C639E0" w:rsidTr="00590066">
        <w:tc>
          <w:tcPr>
            <w:tcW w:w="557" w:type="dxa"/>
            <w:vMerge w:val="restart"/>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 xml:space="preserve">Stt </w:t>
            </w:r>
          </w:p>
        </w:tc>
        <w:tc>
          <w:tcPr>
            <w:tcW w:w="6841" w:type="dxa"/>
            <w:shd w:val="clear" w:color="auto" w:fill="auto"/>
          </w:tcPr>
          <w:p w:rsidR="00D812A8" w:rsidRPr="00C639E0" w:rsidRDefault="00D812A8" w:rsidP="00590066">
            <w:pPr>
              <w:tabs>
                <w:tab w:val="left" w:pos="0"/>
              </w:tabs>
              <w:jc w:val="center"/>
              <w:outlineLvl w:val="0"/>
              <w:rPr>
                <w:b/>
                <w:sz w:val="26"/>
                <w:szCs w:val="26"/>
                <w:lang w:val="en-US"/>
              </w:rPr>
            </w:pPr>
            <w:r w:rsidRPr="00C639E0">
              <w:rPr>
                <w:b/>
                <w:sz w:val="26"/>
                <w:szCs w:val="26"/>
                <w:lang w:val="en-US"/>
              </w:rPr>
              <w:t>Các yếu tố ảnh hưởng</w:t>
            </w:r>
          </w:p>
        </w:tc>
        <w:tc>
          <w:tcPr>
            <w:tcW w:w="1260" w:type="dxa"/>
            <w:vMerge w:val="restart"/>
            <w:shd w:val="clear" w:color="auto" w:fill="auto"/>
          </w:tcPr>
          <w:p w:rsidR="00D812A8" w:rsidRPr="00C639E0" w:rsidRDefault="00D812A8" w:rsidP="00590066">
            <w:pPr>
              <w:tabs>
                <w:tab w:val="left" w:pos="0"/>
              </w:tabs>
              <w:jc w:val="center"/>
              <w:outlineLvl w:val="0"/>
              <w:rPr>
                <w:sz w:val="26"/>
                <w:szCs w:val="26"/>
                <w:lang w:val="en-US"/>
              </w:rPr>
            </w:pPr>
            <w:r w:rsidRPr="00C639E0">
              <w:rPr>
                <w:sz w:val="26"/>
                <w:szCs w:val="26"/>
                <w:lang w:val="en-US"/>
              </w:rPr>
              <w:t>Chọn</w:t>
            </w:r>
          </w:p>
        </w:tc>
      </w:tr>
      <w:tr w:rsidR="00D812A8" w:rsidRPr="00C639E0" w:rsidTr="00590066">
        <w:tc>
          <w:tcPr>
            <w:tcW w:w="557" w:type="dxa"/>
            <w:vMerge/>
            <w:shd w:val="clear" w:color="auto" w:fill="auto"/>
          </w:tcPr>
          <w:p w:rsidR="00D812A8" w:rsidRPr="00C639E0" w:rsidRDefault="00D812A8" w:rsidP="00590066">
            <w:pPr>
              <w:tabs>
                <w:tab w:val="left" w:pos="0"/>
              </w:tabs>
              <w:jc w:val="both"/>
              <w:outlineLvl w:val="0"/>
              <w:rPr>
                <w:sz w:val="26"/>
                <w:szCs w:val="26"/>
                <w:lang w:val="en-US"/>
              </w:rPr>
            </w:pPr>
          </w:p>
        </w:tc>
        <w:tc>
          <w:tcPr>
            <w:tcW w:w="6841" w:type="dxa"/>
            <w:shd w:val="clear" w:color="auto" w:fill="auto"/>
          </w:tcPr>
          <w:p w:rsidR="00D812A8" w:rsidRPr="00C639E0" w:rsidRDefault="00D812A8" w:rsidP="00590066">
            <w:pPr>
              <w:tabs>
                <w:tab w:val="left" w:pos="0"/>
              </w:tabs>
              <w:jc w:val="both"/>
              <w:outlineLvl w:val="0"/>
              <w:rPr>
                <w:b/>
                <w:sz w:val="26"/>
                <w:szCs w:val="26"/>
                <w:lang w:val="en-US"/>
              </w:rPr>
            </w:pPr>
            <w:r w:rsidRPr="00C639E0">
              <w:rPr>
                <w:b/>
                <w:sz w:val="26"/>
                <w:szCs w:val="26"/>
                <w:lang w:val="en-US"/>
              </w:rPr>
              <w:t>Yếu tố chủ quan</w:t>
            </w:r>
          </w:p>
        </w:tc>
        <w:tc>
          <w:tcPr>
            <w:tcW w:w="1260" w:type="dxa"/>
            <w:vMerge/>
            <w:shd w:val="clear" w:color="auto" w:fill="auto"/>
          </w:tcPr>
          <w:p w:rsidR="00D812A8" w:rsidRPr="00C639E0" w:rsidRDefault="00D812A8" w:rsidP="00590066">
            <w:pPr>
              <w:tabs>
                <w:tab w:val="left" w:pos="0"/>
              </w:tabs>
              <w:jc w:val="both"/>
              <w:outlineLvl w:val="0"/>
              <w:rPr>
                <w:sz w:val="26"/>
                <w:szCs w:val="26"/>
              </w:rPr>
            </w:pPr>
          </w:p>
        </w:tc>
      </w:tr>
      <w:tr w:rsidR="00D812A8" w:rsidRPr="00C639E0" w:rsidTr="00590066">
        <w:tc>
          <w:tcPr>
            <w:tcW w:w="557"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1</w:t>
            </w:r>
          </w:p>
        </w:tc>
        <w:tc>
          <w:tcPr>
            <w:tcW w:w="6841"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Tính tích cực, chủ động của SV</w:t>
            </w:r>
          </w:p>
        </w:tc>
        <w:tc>
          <w:tcPr>
            <w:tcW w:w="1260" w:type="dxa"/>
            <w:shd w:val="clear" w:color="auto" w:fill="auto"/>
          </w:tcPr>
          <w:p w:rsidR="00D812A8" w:rsidRPr="00C639E0" w:rsidRDefault="00D812A8" w:rsidP="00590066">
            <w:pPr>
              <w:tabs>
                <w:tab w:val="left" w:pos="0"/>
              </w:tabs>
              <w:jc w:val="both"/>
              <w:outlineLvl w:val="0"/>
              <w:rPr>
                <w:sz w:val="26"/>
                <w:szCs w:val="26"/>
                <w:lang w:val="en-US"/>
              </w:rPr>
            </w:pPr>
          </w:p>
        </w:tc>
      </w:tr>
      <w:tr w:rsidR="00D812A8" w:rsidRPr="00C639E0" w:rsidTr="00590066">
        <w:tc>
          <w:tcPr>
            <w:tcW w:w="557"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2</w:t>
            </w:r>
          </w:p>
        </w:tc>
        <w:tc>
          <w:tcPr>
            <w:tcW w:w="6841"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Nhu cầu và tâm thế học tập của SV</w:t>
            </w:r>
          </w:p>
        </w:tc>
        <w:tc>
          <w:tcPr>
            <w:tcW w:w="1260" w:type="dxa"/>
            <w:shd w:val="clear" w:color="auto" w:fill="auto"/>
          </w:tcPr>
          <w:p w:rsidR="00D812A8" w:rsidRPr="00C639E0" w:rsidRDefault="00D812A8" w:rsidP="00590066">
            <w:pPr>
              <w:tabs>
                <w:tab w:val="left" w:pos="0"/>
              </w:tabs>
              <w:jc w:val="both"/>
              <w:outlineLvl w:val="0"/>
              <w:rPr>
                <w:sz w:val="26"/>
                <w:szCs w:val="26"/>
                <w:lang w:val="en-US"/>
              </w:rPr>
            </w:pPr>
          </w:p>
        </w:tc>
      </w:tr>
      <w:tr w:rsidR="00D812A8" w:rsidRPr="00C639E0" w:rsidTr="00590066">
        <w:tc>
          <w:tcPr>
            <w:tcW w:w="557"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3</w:t>
            </w:r>
          </w:p>
        </w:tc>
        <w:tc>
          <w:tcPr>
            <w:tcW w:w="6841"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Hứng thú học tập của SV</w:t>
            </w:r>
          </w:p>
        </w:tc>
        <w:tc>
          <w:tcPr>
            <w:tcW w:w="1260" w:type="dxa"/>
            <w:shd w:val="clear" w:color="auto" w:fill="auto"/>
          </w:tcPr>
          <w:p w:rsidR="00D812A8" w:rsidRPr="00C639E0" w:rsidRDefault="00D812A8" w:rsidP="00590066">
            <w:pPr>
              <w:tabs>
                <w:tab w:val="left" w:pos="0"/>
              </w:tabs>
              <w:jc w:val="both"/>
              <w:outlineLvl w:val="0"/>
              <w:rPr>
                <w:sz w:val="26"/>
                <w:szCs w:val="26"/>
                <w:lang w:val="en-US"/>
              </w:rPr>
            </w:pPr>
          </w:p>
        </w:tc>
      </w:tr>
      <w:tr w:rsidR="00D812A8" w:rsidRPr="00C639E0" w:rsidTr="00590066">
        <w:tc>
          <w:tcPr>
            <w:tcW w:w="557"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4</w:t>
            </w:r>
          </w:p>
        </w:tc>
        <w:tc>
          <w:tcPr>
            <w:tcW w:w="6841"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Ý chí khắc phục khó khăn trong tập</w:t>
            </w:r>
          </w:p>
        </w:tc>
        <w:tc>
          <w:tcPr>
            <w:tcW w:w="1260" w:type="dxa"/>
            <w:shd w:val="clear" w:color="auto" w:fill="auto"/>
          </w:tcPr>
          <w:p w:rsidR="00D812A8" w:rsidRPr="00C639E0" w:rsidRDefault="00D812A8" w:rsidP="00590066">
            <w:pPr>
              <w:tabs>
                <w:tab w:val="left" w:pos="0"/>
              </w:tabs>
              <w:jc w:val="both"/>
              <w:outlineLvl w:val="0"/>
              <w:rPr>
                <w:sz w:val="26"/>
                <w:szCs w:val="26"/>
                <w:lang w:val="en-US"/>
              </w:rPr>
            </w:pPr>
          </w:p>
        </w:tc>
      </w:tr>
      <w:tr w:rsidR="00D812A8" w:rsidRPr="00C639E0" w:rsidTr="00590066">
        <w:tc>
          <w:tcPr>
            <w:tcW w:w="8658" w:type="dxa"/>
            <w:gridSpan w:val="3"/>
            <w:shd w:val="clear" w:color="auto" w:fill="auto"/>
          </w:tcPr>
          <w:p w:rsidR="00D812A8" w:rsidRPr="00C639E0" w:rsidRDefault="00D812A8" w:rsidP="00590066">
            <w:pPr>
              <w:tabs>
                <w:tab w:val="left" w:pos="0"/>
              </w:tabs>
              <w:jc w:val="both"/>
              <w:outlineLvl w:val="0"/>
              <w:rPr>
                <w:sz w:val="26"/>
                <w:szCs w:val="26"/>
              </w:rPr>
            </w:pPr>
            <w:r w:rsidRPr="00C639E0">
              <w:rPr>
                <w:b/>
                <w:sz w:val="26"/>
                <w:szCs w:val="26"/>
                <w:lang w:val="en-US"/>
              </w:rPr>
              <w:t>Yếu tố khách quan</w:t>
            </w:r>
          </w:p>
        </w:tc>
      </w:tr>
      <w:tr w:rsidR="00D812A8" w:rsidRPr="00C639E0" w:rsidTr="00590066">
        <w:tc>
          <w:tcPr>
            <w:tcW w:w="557"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1</w:t>
            </w:r>
          </w:p>
        </w:tc>
        <w:tc>
          <w:tcPr>
            <w:tcW w:w="6841"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Năng lực dạy học của GV</w:t>
            </w:r>
          </w:p>
        </w:tc>
        <w:tc>
          <w:tcPr>
            <w:tcW w:w="1260" w:type="dxa"/>
            <w:shd w:val="clear" w:color="auto" w:fill="auto"/>
          </w:tcPr>
          <w:p w:rsidR="00D812A8" w:rsidRPr="00C639E0" w:rsidRDefault="00D812A8" w:rsidP="00590066">
            <w:pPr>
              <w:tabs>
                <w:tab w:val="left" w:pos="0"/>
              </w:tabs>
              <w:jc w:val="both"/>
              <w:outlineLvl w:val="0"/>
              <w:rPr>
                <w:sz w:val="26"/>
                <w:szCs w:val="26"/>
                <w:lang w:val="en-US"/>
              </w:rPr>
            </w:pPr>
          </w:p>
        </w:tc>
      </w:tr>
      <w:tr w:rsidR="00D812A8" w:rsidRPr="00C639E0" w:rsidTr="00590066">
        <w:tc>
          <w:tcPr>
            <w:tcW w:w="557"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2</w:t>
            </w:r>
          </w:p>
        </w:tc>
        <w:tc>
          <w:tcPr>
            <w:tcW w:w="6841"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Số lượng SV trong một lớp quá đông</w:t>
            </w:r>
          </w:p>
        </w:tc>
        <w:tc>
          <w:tcPr>
            <w:tcW w:w="1260" w:type="dxa"/>
            <w:shd w:val="clear" w:color="auto" w:fill="auto"/>
          </w:tcPr>
          <w:p w:rsidR="00D812A8" w:rsidRPr="00C639E0" w:rsidRDefault="00D812A8" w:rsidP="00590066">
            <w:pPr>
              <w:tabs>
                <w:tab w:val="left" w:pos="0"/>
              </w:tabs>
              <w:jc w:val="both"/>
              <w:outlineLvl w:val="0"/>
              <w:rPr>
                <w:sz w:val="26"/>
                <w:szCs w:val="26"/>
                <w:lang w:val="en-US"/>
              </w:rPr>
            </w:pPr>
          </w:p>
        </w:tc>
      </w:tr>
      <w:tr w:rsidR="00D812A8" w:rsidRPr="00C639E0" w:rsidTr="00590066">
        <w:tc>
          <w:tcPr>
            <w:tcW w:w="557"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3</w:t>
            </w:r>
          </w:p>
        </w:tc>
        <w:tc>
          <w:tcPr>
            <w:tcW w:w="6841"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Cơ sở vật chất chưa đáp ứng được</w:t>
            </w:r>
          </w:p>
        </w:tc>
        <w:tc>
          <w:tcPr>
            <w:tcW w:w="1260" w:type="dxa"/>
            <w:shd w:val="clear" w:color="auto" w:fill="auto"/>
          </w:tcPr>
          <w:p w:rsidR="00D812A8" w:rsidRPr="00C639E0" w:rsidRDefault="00D812A8" w:rsidP="00590066">
            <w:pPr>
              <w:tabs>
                <w:tab w:val="left" w:pos="0"/>
              </w:tabs>
              <w:jc w:val="both"/>
              <w:outlineLvl w:val="0"/>
              <w:rPr>
                <w:sz w:val="26"/>
                <w:szCs w:val="26"/>
                <w:lang w:val="en-US"/>
              </w:rPr>
            </w:pPr>
          </w:p>
        </w:tc>
      </w:tr>
      <w:tr w:rsidR="00D812A8" w:rsidRPr="00C639E0" w:rsidTr="00590066">
        <w:tc>
          <w:tcPr>
            <w:tcW w:w="557"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4</w:t>
            </w:r>
          </w:p>
        </w:tc>
        <w:tc>
          <w:tcPr>
            <w:tcW w:w="6841"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Kiểm tra đánh giá trong quá trình học tập</w:t>
            </w:r>
          </w:p>
        </w:tc>
        <w:tc>
          <w:tcPr>
            <w:tcW w:w="1260" w:type="dxa"/>
            <w:shd w:val="clear" w:color="auto" w:fill="auto"/>
          </w:tcPr>
          <w:p w:rsidR="00D812A8" w:rsidRPr="00C639E0" w:rsidRDefault="00D812A8" w:rsidP="00590066">
            <w:pPr>
              <w:tabs>
                <w:tab w:val="left" w:pos="0"/>
              </w:tabs>
              <w:jc w:val="both"/>
              <w:outlineLvl w:val="0"/>
              <w:rPr>
                <w:sz w:val="26"/>
                <w:szCs w:val="26"/>
                <w:lang w:val="en-US"/>
              </w:rPr>
            </w:pPr>
          </w:p>
        </w:tc>
      </w:tr>
      <w:tr w:rsidR="00D812A8" w:rsidRPr="00C639E0" w:rsidTr="00590066">
        <w:tc>
          <w:tcPr>
            <w:tcW w:w="557"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5</w:t>
            </w:r>
          </w:p>
        </w:tc>
        <w:tc>
          <w:tcPr>
            <w:tcW w:w="6841" w:type="dxa"/>
            <w:shd w:val="clear" w:color="auto" w:fill="auto"/>
          </w:tcPr>
          <w:p w:rsidR="00D812A8" w:rsidRPr="00C639E0" w:rsidRDefault="00D812A8" w:rsidP="00590066">
            <w:pPr>
              <w:tabs>
                <w:tab w:val="left" w:pos="0"/>
              </w:tabs>
              <w:jc w:val="both"/>
              <w:outlineLvl w:val="0"/>
              <w:rPr>
                <w:sz w:val="26"/>
                <w:szCs w:val="26"/>
                <w:lang w:val="en-US"/>
              </w:rPr>
            </w:pPr>
            <w:r w:rsidRPr="00C639E0">
              <w:rPr>
                <w:sz w:val="26"/>
                <w:szCs w:val="26"/>
                <w:lang w:val="en-US"/>
              </w:rPr>
              <w:t>BGH chưa quan tâm nhiều đến chất lượng đầu ra của SV</w:t>
            </w:r>
          </w:p>
        </w:tc>
        <w:tc>
          <w:tcPr>
            <w:tcW w:w="1260" w:type="dxa"/>
            <w:shd w:val="clear" w:color="auto" w:fill="auto"/>
          </w:tcPr>
          <w:p w:rsidR="00D812A8" w:rsidRPr="00C639E0" w:rsidRDefault="00D812A8" w:rsidP="00590066">
            <w:pPr>
              <w:tabs>
                <w:tab w:val="left" w:pos="0"/>
              </w:tabs>
              <w:jc w:val="both"/>
              <w:outlineLvl w:val="0"/>
              <w:rPr>
                <w:sz w:val="26"/>
                <w:szCs w:val="26"/>
                <w:lang w:val="en-US"/>
              </w:rPr>
            </w:pPr>
          </w:p>
        </w:tc>
      </w:tr>
    </w:tbl>
    <w:p w:rsidR="00D812A8" w:rsidRDefault="00D812A8" w:rsidP="00D812A8">
      <w:pPr>
        <w:tabs>
          <w:tab w:val="left" w:pos="0"/>
        </w:tabs>
        <w:spacing w:line="380" w:lineRule="atLeast"/>
        <w:jc w:val="both"/>
        <w:outlineLvl w:val="0"/>
        <w:rPr>
          <w:color w:val="000000"/>
          <w:sz w:val="26"/>
          <w:szCs w:val="26"/>
          <w:lang w:val="en-US" w:eastAsia="en-US"/>
        </w:rPr>
      </w:pPr>
      <w:r w:rsidRPr="00C639E0">
        <w:rPr>
          <w:sz w:val="26"/>
          <w:szCs w:val="26"/>
          <w:lang w:val="en-US"/>
        </w:rPr>
        <w:tab/>
      </w:r>
    </w:p>
    <w:p w:rsidR="00D812A8" w:rsidRPr="0096272B" w:rsidRDefault="00D812A8" w:rsidP="00D812A8">
      <w:pPr>
        <w:tabs>
          <w:tab w:val="left" w:pos="0"/>
        </w:tabs>
        <w:spacing w:line="380" w:lineRule="atLeast"/>
        <w:jc w:val="both"/>
        <w:outlineLvl w:val="0"/>
        <w:rPr>
          <w:color w:val="000000"/>
          <w:lang w:val="nl-NL" w:eastAsia="en-US"/>
        </w:rPr>
      </w:pPr>
      <w:r w:rsidRPr="0096272B">
        <w:rPr>
          <w:b/>
          <w:color w:val="000000"/>
          <w:lang w:val="nl-NL" w:eastAsia="en-US"/>
        </w:rPr>
        <w:t>Câu 8: Để phát triển NLDH cho SV một cách hiệu quả anh/chị có những kiến nghị gì:</w:t>
      </w:r>
    </w:p>
    <w:p w:rsidR="00D812A8" w:rsidRPr="0096272B" w:rsidRDefault="00D812A8" w:rsidP="00D812A8">
      <w:pPr>
        <w:spacing w:line="380" w:lineRule="atLeast"/>
        <w:ind w:right="-604"/>
        <w:jc w:val="both"/>
        <w:rPr>
          <w:color w:val="000000"/>
          <w:lang w:eastAsia="en-US"/>
        </w:rPr>
      </w:pPr>
      <w:r w:rsidRPr="0096272B">
        <w:rPr>
          <w:color w:val="000000"/>
          <w:lang w:eastAsia="en-US"/>
        </w:rPr>
        <w:t>+ Kiến nghị với nhà trường</w:t>
      </w:r>
    </w:p>
    <w:p w:rsidR="00D812A8" w:rsidRPr="0096272B" w:rsidRDefault="00D812A8" w:rsidP="00D812A8">
      <w:pPr>
        <w:spacing w:line="380" w:lineRule="atLeast"/>
        <w:ind w:right="-604"/>
        <w:jc w:val="both"/>
        <w:rPr>
          <w:color w:val="000000"/>
          <w:lang w:eastAsia="en-US"/>
        </w:rPr>
      </w:pPr>
      <w:r w:rsidRPr="0096272B">
        <w:rPr>
          <w:color w:val="000000"/>
          <w:lang w:eastAsia="en-US"/>
        </w:rPr>
        <w:t>................................................................................................................................................</w:t>
      </w:r>
    </w:p>
    <w:p w:rsidR="00D812A8" w:rsidRPr="0096272B" w:rsidRDefault="00D812A8" w:rsidP="00D812A8">
      <w:pPr>
        <w:spacing w:line="380" w:lineRule="atLeast"/>
        <w:ind w:right="-604"/>
        <w:jc w:val="both"/>
        <w:rPr>
          <w:color w:val="000000"/>
          <w:lang w:eastAsia="en-US"/>
        </w:rPr>
      </w:pPr>
      <w:r w:rsidRPr="0096272B">
        <w:rPr>
          <w:color w:val="000000"/>
          <w:lang w:eastAsia="en-US"/>
        </w:rPr>
        <w:t>+ Kiến nghị với GV</w:t>
      </w:r>
    </w:p>
    <w:p w:rsidR="00D812A8" w:rsidRPr="0096272B" w:rsidRDefault="00D812A8" w:rsidP="00D812A8">
      <w:pPr>
        <w:spacing w:line="380" w:lineRule="atLeast"/>
        <w:ind w:right="-604"/>
        <w:jc w:val="both"/>
        <w:rPr>
          <w:color w:val="000000"/>
          <w:lang w:eastAsia="en-US"/>
        </w:rPr>
      </w:pPr>
      <w:r w:rsidRPr="0096272B">
        <w:rPr>
          <w:color w:val="000000"/>
          <w:lang w:eastAsia="en-US"/>
        </w:rPr>
        <w:t>................................................................................................................................................</w:t>
      </w:r>
    </w:p>
    <w:p w:rsidR="00D812A8" w:rsidRPr="0096272B" w:rsidRDefault="00D812A8" w:rsidP="00D812A8">
      <w:pPr>
        <w:spacing w:line="380" w:lineRule="atLeast"/>
        <w:ind w:right="-604"/>
        <w:jc w:val="both"/>
        <w:rPr>
          <w:b/>
          <w:color w:val="000000"/>
          <w:lang w:val="nl-NL" w:eastAsia="en-US"/>
        </w:rPr>
      </w:pPr>
      <w:r w:rsidRPr="0096272B">
        <w:rPr>
          <w:b/>
          <w:color w:val="000000"/>
          <w:lang w:val="nl-NL" w:eastAsia="en-US"/>
        </w:rPr>
        <w:t xml:space="preserve"> Thông tin cá nhân</w:t>
      </w:r>
    </w:p>
    <w:p w:rsidR="00D812A8" w:rsidRPr="0096272B" w:rsidRDefault="00D812A8" w:rsidP="00D812A8">
      <w:pPr>
        <w:spacing w:line="380" w:lineRule="atLeast"/>
        <w:jc w:val="both"/>
        <w:rPr>
          <w:b/>
        </w:rPr>
      </w:pPr>
      <w:r w:rsidRPr="0096272B">
        <w:rPr>
          <w:noProof/>
          <w:lang w:val="en-US" w:eastAsia="en-US"/>
        </w:rPr>
        <mc:AlternateContent>
          <mc:Choice Requires="wps">
            <w:drawing>
              <wp:anchor distT="0" distB="0" distL="114300" distR="114300" simplePos="0" relativeHeight="251711488" behindDoc="0" locked="0" layoutInCell="1" allowOverlap="1" wp14:anchorId="1D5D19C9" wp14:editId="17B2E9F8">
                <wp:simplePos x="0" y="0"/>
                <wp:positionH relativeFrom="column">
                  <wp:posOffset>2667000</wp:posOffset>
                </wp:positionH>
                <wp:positionV relativeFrom="paragraph">
                  <wp:posOffset>31750</wp:posOffset>
                </wp:positionV>
                <wp:extent cx="238125" cy="133350"/>
                <wp:effectExtent l="0" t="0" r="28575" b="19050"/>
                <wp:wrapNone/>
                <wp:docPr id="13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2675A0" id="Rounded Rectangle 2" o:spid="_x0000_s1026" style="position:absolute;margin-left:210pt;margin-top:2.5pt;width:18.75pt;height: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"/>
            </w:pict>
          </mc:Fallback>
        </mc:AlternateContent>
      </w:r>
      <w:r w:rsidRPr="0096272B">
        <w:rPr>
          <w:noProof/>
          <w:lang w:val="en-US" w:eastAsia="en-US"/>
        </w:rPr>
        <mc:AlternateContent>
          <mc:Choice Requires="wps">
            <w:drawing>
              <wp:anchor distT="0" distB="0" distL="114300" distR="114300" simplePos="0" relativeHeight="251710464" behindDoc="0" locked="0" layoutInCell="1" allowOverlap="1" wp14:anchorId="45C6A08A" wp14:editId="7009B8FA">
                <wp:simplePos x="0" y="0"/>
                <wp:positionH relativeFrom="column">
                  <wp:posOffset>1809750</wp:posOffset>
                </wp:positionH>
                <wp:positionV relativeFrom="paragraph">
                  <wp:posOffset>31750</wp:posOffset>
                </wp:positionV>
                <wp:extent cx="238125" cy="133350"/>
                <wp:effectExtent l="0" t="0" r="28575" b="19050"/>
                <wp:wrapNone/>
                <wp:docPr id="133"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485909" id="Rounded Rectangle 1" o:spid="_x0000_s1026" style="position:absolute;margin-left:142.5pt;margin-top:2.5pt;width:18.75pt;height:1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"/>
            </w:pict>
          </mc:Fallback>
        </mc:AlternateContent>
      </w:r>
      <w:r w:rsidRPr="0096272B">
        <w:rPr>
          <w:b/>
          <w:color w:val="FF6600"/>
        </w:rPr>
        <w:tab/>
      </w:r>
      <w:r w:rsidRPr="0096272B">
        <w:rPr>
          <w:b/>
        </w:rPr>
        <w:t xml:space="preserve">Giới tính </w:t>
      </w:r>
      <w:r w:rsidRPr="0096272B">
        <w:rPr>
          <w:b/>
        </w:rPr>
        <w:tab/>
        <w:t xml:space="preserve">Nam </w:t>
      </w:r>
      <w:r w:rsidRPr="0096272B">
        <w:rPr>
          <w:b/>
        </w:rPr>
        <w:tab/>
      </w:r>
      <w:r w:rsidRPr="0096272B">
        <w:rPr>
          <w:b/>
        </w:rPr>
        <w:tab/>
        <w:t xml:space="preserve">Nữ </w:t>
      </w:r>
    </w:p>
    <w:p w:rsidR="00D812A8" w:rsidRPr="0096272B" w:rsidRDefault="00D812A8" w:rsidP="00D812A8">
      <w:pPr>
        <w:spacing w:line="380" w:lineRule="atLeast"/>
        <w:ind w:right="-604"/>
        <w:jc w:val="both"/>
      </w:pPr>
      <w:r w:rsidRPr="0096272B">
        <w:rPr>
          <w:b/>
        </w:rPr>
        <w:tab/>
        <w:t xml:space="preserve">Tuổi  </w:t>
      </w:r>
      <w:r w:rsidRPr="0096272B">
        <w:t>…………</w:t>
      </w:r>
      <w:r w:rsidRPr="0096272B">
        <w:rPr>
          <w:b/>
        </w:rPr>
        <w:t>Chuyên ngành đang theo học</w:t>
      </w:r>
      <w:r w:rsidRPr="0096272B">
        <w:t xml:space="preserve">..................  </w:t>
      </w:r>
      <w:r w:rsidRPr="0096272B">
        <w:rPr>
          <w:b/>
        </w:rPr>
        <w:t>Năm thứ</w:t>
      </w:r>
      <w:r w:rsidRPr="0096272B">
        <w:t>…………........</w:t>
      </w:r>
    </w:p>
    <w:p w:rsidR="00D812A8" w:rsidRPr="0096272B" w:rsidRDefault="00D812A8" w:rsidP="00D812A8">
      <w:pPr>
        <w:spacing w:line="380" w:lineRule="atLeast"/>
        <w:jc w:val="both"/>
      </w:pPr>
      <w:r w:rsidRPr="0096272B">
        <w:tab/>
      </w:r>
      <w:r w:rsidRPr="0096272B">
        <w:rPr>
          <w:b/>
        </w:rPr>
        <w:t>Trường đang theo học</w:t>
      </w:r>
      <w:r w:rsidRPr="0096272B">
        <w:t>…………………….</w:t>
      </w:r>
    </w:p>
    <w:p w:rsidR="00D812A8" w:rsidRPr="0096272B" w:rsidRDefault="00D812A8" w:rsidP="00D812A8">
      <w:pPr>
        <w:spacing w:line="380" w:lineRule="atLeast"/>
        <w:jc w:val="both"/>
        <w:rPr>
          <w:lang w:val="nl-NL" w:eastAsia="en-US"/>
        </w:rPr>
      </w:pPr>
      <w:r w:rsidRPr="0096272B">
        <w:rPr>
          <w:b/>
        </w:rPr>
        <w:tab/>
      </w:r>
      <w:r w:rsidRPr="0096272B">
        <w:rPr>
          <w:lang w:eastAsia="en-US"/>
        </w:rPr>
        <w:t xml:space="preserve">                </w:t>
      </w:r>
      <w:r w:rsidRPr="0096272B">
        <w:rPr>
          <w:i/>
          <w:color w:val="000000"/>
          <w:lang w:val="nl-NL" w:eastAsia="en-US"/>
        </w:rPr>
        <w:t>Xin chân thành cảm ơn sự giúp đỡ của anh/chị.!.</w:t>
      </w:r>
    </w:p>
    <w:p w:rsidR="00D812A8" w:rsidRPr="00A04801" w:rsidRDefault="00D812A8" w:rsidP="00D812A8">
      <w:pPr>
        <w:spacing w:line="380" w:lineRule="atLeast"/>
        <w:ind w:firstLine="567"/>
        <w:jc w:val="center"/>
        <w:rPr>
          <w:i/>
          <w:color w:val="000000"/>
          <w:sz w:val="32"/>
          <w:szCs w:val="32"/>
          <w:lang w:val="nl-NL" w:eastAsia="en-US"/>
        </w:rPr>
      </w:pPr>
      <w:r>
        <w:rPr>
          <w:i/>
          <w:color w:val="000000"/>
          <w:sz w:val="26"/>
          <w:szCs w:val="26"/>
          <w:lang w:val="nl-NL" w:eastAsia="en-US"/>
        </w:rPr>
        <w:br w:type="column"/>
      </w:r>
      <w:r w:rsidRPr="00A04801">
        <w:rPr>
          <w:b/>
          <w:sz w:val="32"/>
          <w:szCs w:val="32"/>
          <w:lang w:val="nl-NL"/>
        </w:rPr>
        <w:lastRenderedPageBreak/>
        <w:t xml:space="preserve">PHỤ LỤC SỐ </w:t>
      </w:r>
      <w:r>
        <w:rPr>
          <w:b/>
          <w:sz w:val="32"/>
          <w:szCs w:val="32"/>
          <w:lang w:val="nl-NL"/>
        </w:rPr>
        <w:t>8</w:t>
      </w:r>
    </w:p>
    <w:p w:rsidR="00D812A8" w:rsidRPr="0096272B" w:rsidRDefault="00D812A8" w:rsidP="00D812A8">
      <w:pPr>
        <w:spacing w:line="380" w:lineRule="atLeast"/>
        <w:ind w:right="-143"/>
        <w:jc w:val="center"/>
        <w:rPr>
          <w:b/>
          <w:lang w:val="nl-NL"/>
        </w:rPr>
      </w:pPr>
      <w:r w:rsidRPr="0096272B">
        <w:rPr>
          <w:b/>
          <w:lang w:val="nl-NL"/>
        </w:rPr>
        <w:t xml:space="preserve">PHIỀU TRƯNG CẦU Ý KIẾN DÀNH CHO GIẢNG VIÊN </w:t>
      </w:r>
    </w:p>
    <w:p w:rsidR="00D812A8" w:rsidRPr="0096272B" w:rsidRDefault="00D812A8" w:rsidP="00D812A8">
      <w:pPr>
        <w:spacing w:line="380" w:lineRule="atLeast"/>
        <w:ind w:right="-143" w:firstLine="720"/>
        <w:jc w:val="both"/>
        <w:rPr>
          <w:lang w:val="nl-NL"/>
        </w:rPr>
      </w:pPr>
      <w:r w:rsidRPr="0096272B">
        <w:rPr>
          <w:lang w:val="nl-NL"/>
        </w:rPr>
        <w:t>Để phát triển năng lực dạy học cho sinh viên sư phạm, rất mong Qúy Thầy, Cô vui lòng trả lời đầy đủ, chính xác những nội dung trong  phiếu dưới đây. Sự hợp tác nhiệt tình của Quý Thầy, Cô sẽ có giá trị to lớn trong việc hỗ trợ SV phát triển năng lực sư phạm nói chung và NLDH nói riêng.</w:t>
      </w:r>
    </w:p>
    <w:p w:rsidR="00D812A8" w:rsidRPr="0096272B" w:rsidRDefault="00D812A8" w:rsidP="00D812A8">
      <w:pPr>
        <w:spacing w:line="380" w:lineRule="atLeast"/>
        <w:ind w:right="-143" w:firstLine="720"/>
        <w:jc w:val="both"/>
        <w:rPr>
          <w:i/>
          <w:lang w:val="nl-NL"/>
        </w:rPr>
      </w:pPr>
      <w:r w:rsidRPr="0096272B">
        <w:rPr>
          <w:i/>
          <w:lang w:val="nl-NL"/>
        </w:rPr>
        <w:t xml:space="preserve">(Phiếu trưng cầu ý kiến không yêu cầu ghi danh. Mọi thông tin trong phiếu trưng cầu ý kiến hoàn toàn chỉ được sử dụng cho mục đích nghiên cứu khoa học) </w:t>
      </w:r>
    </w:p>
    <w:p w:rsidR="00D812A8" w:rsidRPr="0096272B" w:rsidRDefault="00D812A8" w:rsidP="00D812A8">
      <w:pPr>
        <w:spacing w:line="380" w:lineRule="atLeast"/>
        <w:ind w:right="-143"/>
        <w:jc w:val="both"/>
        <w:rPr>
          <w:b/>
          <w:lang w:val="nl-NL"/>
        </w:rPr>
      </w:pPr>
      <w:r w:rsidRPr="0096272B">
        <w:rPr>
          <w:b/>
          <w:lang w:val="nl-NL"/>
        </w:rPr>
        <w:t>Câu 1: Theo thầy cô phát triển NLDH là gì?</w:t>
      </w:r>
    </w:p>
    <w:p w:rsidR="00D812A8" w:rsidRPr="0096272B" w:rsidRDefault="00D812A8" w:rsidP="00D812A8">
      <w:pPr>
        <w:spacing w:line="380" w:lineRule="atLeast"/>
        <w:ind w:right="-143"/>
        <w:jc w:val="both"/>
        <w:rPr>
          <w:lang w:val="nl-NL"/>
        </w:rPr>
      </w:pPr>
      <w:r w:rsidRPr="0096272B">
        <w:rPr>
          <w:lang w:val="nl-NL"/>
        </w:rPr>
        <w:t>……………………………………………………………………………………………………</w:t>
      </w:r>
    </w:p>
    <w:p w:rsidR="00D812A8" w:rsidRPr="0096272B" w:rsidRDefault="00D812A8" w:rsidP="00D812A8">
      <w:pPr>
        <w:spacing w:line="380" w:lineRule="atLeast"/>
        <w:ind w:right="-143"/>
        <w:jc w:val="both"/>
        <w:rPr>
          <w:b/>
          <w:lang w:val="nl-NL"/>
        </w:rPr>
      </w:pPr>
      <w:r w:rsidRPr="0096272B">
        <w:rPr>
          <w:b/>
          <w:noProof/>
          <w:lang w:val="en-US" w:eastAsia="en-US"/>
        </w:rPr>
        <mc:AlternateContent>
          <mc:Choice Requires="wps">
            <w:drawing>
              <wp:anchor distT="0" distB="0" distL="114300" distR="114300" simplePos="0" relativeHeight="251724800" behindDoc="0" locked="0" layoutInCell="1" allowOverlap="1" wp14:anchorId="400A4FC6" wp14:editId="66A329A2">
                <wp:simplePos x="0" y="0"/>
                <wp:positionH relativeFrom="column">
                  <wp:posOffset>2273300</wp:posOffset>
                </wp:positionH>
                <wp:positionV relativeFrom="paragraph">
                  <wp:posOffset>261620</wp:posOffset>
                </wp:positionV>
                <wp:extent cx="266700" cy="161925"/>
                <wp:effectExtent l="9525" t="5715" r="9525" b="13335"/>
                <wp:wrapNone/>
                <wp:docPr id="134"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A1F5B" id="Rectangle 40" o:spid="_x0000_s1026" style="position:absolute;margin-left:179pt;margin-top:20.6pt;width:21pt;height:12.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"/>
            </w:pict>
          </mc:Fallback>
        </mc:AlternateContent>
      </w:r>
      <w:r w:rsidRPr="0096272B">
        <w:rPr>
          <w:b/>
          <w:lang w:val="nl-NL"/>
        </w:rPr>
        <w:t>Câu 2: Thầy cô hãy cho biết mức độ cần thiết phải phát triển NLDH</w:t>
      </w:r>
    </w:p>
    <w:p w:rsidR="00D812A8" w:rsidRPr="0096272B" w:rsidRDefault="00D812A8" w:rsidP="00F669D7">
      <w:pPr>
        <w:numPr>
          <w:ilvl w:val="0"/>
          <w:numId w:val="45"/>
        </w:numPr>
        <w:spacing w:line="380" w:lineRule="atLeast"/>
        <w:ind w:right="-143"/>
        <w:jc w:val="both"/>
        <w:rPr>
          <w:lang w:val="en-US"/>
        </w:rPr>
      </w:pPr>
      <w:r w:rsidRPr="0096272B">
        <w:rPr>
          <w:noProof/>
          <w:lang w:val="en-US" w:eastAsia="en-US"/>
        </w:rPr>
        <mc:AlternateContent>
          <mc:Choice Requires="wps">
            <w:drawing>
              <wp:anchor distT="0" distB="0" distL="114300" distR="114300" simplePos="0" relativeHeight="251725824" behindDoc="0" locked="0" layoutInCell="1" allowOverlap="1" wp14:anchorId="1C81095D" wp14:editId="1D5102A3">
                <wp:simplePos x="0" y="0"/>
                <wp:positionH relativeFrom="column">
                  <wp:posOffset>2273300</wp:posOffset>
                </wp:positionH>
                <wp:positionV relativeFrom="paragraph">
                  <wp:posOffset>227330</wp:posOffset>
                </wp:positionV>
                <wp:extent cx="266700" cy="171450"/>
                <wp:effectExtent l="9525" t="5715" r="9525" b="13335"/>
                <wp:wrapNone/>
                <wp:docPr id="135"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CD2895" id="Rectangle 41" o:spid="_x0000_s1026" style="position:absolute;margin-left:179pt;margin-top:17.9pt;width:21pt;height:13.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"/>
            </w:pict>
          </mc:Fallback>
        </mc:AlternateContent>
      </w:r>
      <w:r w:rsidRPr="0096272B">
        <w:rPr>
          <w:lang w:val="en-US"/>
        </w:rPr>
        <w:t xml:space="preserve">Rất cần thiết </w:t>
      </w:r>
      <w:r w:rsidRPr="0096272B">
        <w:rPr>
          <w:lang w:val="en-US"/>
        </w:rPr>
        <w:tab/>
      </w:r>
      <w:r w:rsidRPr="0096272B">
        <w:rPr>
          <w:lang w:val="en-US"/>
        </w:rPr>
        <w:tab/>
      </w:r>
      <w:r w:rsidRPr="0096272B">
        <w:rPr>
          <w:lang w:val="en-US"/>
        </w:rPr>
        <w:tab/>
      </w:r>
    </w:p>
    <w:p w:rsidR="00D812A8" w:rsidRPr="0096272B" w:rsidRDefault="00D812A8" w:rsidP="00F669D7">
      <w:pPr>
        <w:numPr>
          <w:ilvl w:val="0"/>
          <w:numId w:val="45"/>
        </w:numPr>
        <w:spacing w:line="380" w:lineRule="atLeast"/>
        <w:ind w:right="-143"/>
        <w:jc w:val="both"/>
        <w:rPr>
          <w:lang w:val="en-US"/>
        </w:rPr>
      </w:pPr>
      <w:r w:rsidRPr="0096272B">
        <w:rPr>
          <w:noProof/>
          <w:lang w:val="en-US" w:eastAsia="en-US"/>
        </w:rPr>
        <mc:AlternateContent>
          <mc:Choice Requires="wps">
            <w:drawing>
              <wp:anchor distT="0" distB="0" distL="114300" distR="114300" simplePos="0" relativeHeight="251726848" behindDoc="0" locked="0" layoutInCell="1" allowOverlap="1" wp14:anchorId="47DEF67D" wp14:editId="4FA2F9FE">
                <wp:simplePos x="0" y="0"/>
                <wp:positionH relativeFrom="column">
                  <wp:posOffset>2282825</wp:posOffset>
                </wp:positionH>
                <wp:positionV relativeFrom="paragraph">
                  <wp:posOffset>193040</wp:posOffset>
                </wp:positionV>
                <wp:extent cx="266700" cy="190500"/>
                <wp:effectExtent l="9525" t="5715" r="9525" b="13335"/>
                <wp:wrapNone/>
                <wp:docPr id="136"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46686" id="Rectangle 42" o:spid="_x0000_s1026" style="position:absolute;margin-left:179.75pt;margin-top:15.2pt;width:21pt;height: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"/>
            </w:pict>
          </mc:Fallback>
        </mc:AlternateContent>
      </w:r>
      <w:r w:rsidRPr="0096272B">
        <w:rPr>
          <w:lang w:val="en-US"/>
        </w:rPr>
        <w:t>Cần thiết</w:t>
      </w:r>
      <w:r w:rsidRPr="0096272B">
        <w:rPr>
          <w:lang w:val="en-US"/>
        </w:rPr>
        <w:tab/>
      </w:r>
      <w:r w:rsidRPr="0096272B">
        <w:rPr>
          <w:lang w:val="en-US"/>
        </w:rPr>
        <w:tab/>
      </w:r>
      <w:r w:rsidRPr="0096272B">
        <w:rPr>
          <w:lang w:val="en-US"/>
        </w:rPr>
        <w:tab/>
      </w:r>
    </w:p>
    <w:p w:rsidR="00D812A8" w:rsidRPr="0096272B" w:rsidRDefault="00D812A8" w:rsidP="00F669D7">
      <w:pPr>
        <w:numPr>
          <w:ilvl w:val="0"/>
          <w:numId w:val="45"/>
        </w:numPr>
        <w:spacing w:line="380" w:lineRule="atLeast"/>
        <w:ind w:right="-143"/>
        <w:jc w:val="both"/>
        <w:rPr>
          <w:lang w:val="en-US"/>
        </w:rPr>
      </w:pPr>
      <w:r w:rsidRPr="0096272B">
        <w:rPr>
          <w:noProof/>
          <w:lang w:val="en-US" w:eastAsia="en-US"/>
        </w:rPr>
        <mc:AlternateContent>
          <mc:Choice Requires="wps">
            <w:drawing>
              <wp:anchor distT="0" distB="0" distL="114300" distR="114300" simplePos="0" relativeHeight="251727872" behindDoc="0" locked="0" layoutInCell="1" allowOverlap="1" wp14:anchorId="3A5D6448" wp14:editId="2BDD0449">
                <wp:simplePos x="0" y="0"/>
                <wp:positionH relativeFrom="column">
                  <wp:posOffset>2282825</wp:posOffset>
                </wp:positionH>
                <wp:positionV relativeFrom="paragraph">
                  <wp:posOffset>187325</wp:posOffset>
                </wp:positionV>
                <wp:extent cx="266700" cy="190500"/>
                <wp:effectExtent l="9525" t="5080" r="9525" b="13970"/>
                <wp:wrapNone/>
                <wp:docPr id="137"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1992E" id="Rectangle 43" o:spid="_x0000_s1026" style="position:absolute;margin-left:179.75pt;margin-top:14.75pt;width:21pt;height:1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"/>
            </w:pict>
          </mc:Fallback>
        </mc:AlternateContent>
      </w:r>
      <w:r w:rsidRPr="0096272B">
        <w:rPr>
          <w:lang w:val="en-US"/>
        </w:rPr>
        <w:t>Bình thường</w:t>
      </w:r>
      <w:r w:rsidRPr="0096272B">
        <w:rPr>
          <w:lang w:val="en-US"/>
        </w:rPr>
        <w:tab/>
      </w:r>
      <w:r w:rsidRPr="0096272B">
        <w:rPr>
          <w:lang w:val="en-US"/>
        </w:rPr>
        <w:tab/>
      </w:r>
      <w:r w:rsidRPr="0096272B">
        <w:rPr>
          <w:lang w:val="en-US"/>
        </w:rPr>
        <w:tab/>
      </w:r>
    </w:p>
    <w:p w:rsidR="00D812A8" w:rsidRPr="0096272B" w:rsidRDefault="00D812A8" w:rsidP="00F669D7">
      <w:pPr>
        <w:numPr>
          <w:ilvl w:val="0"/>
          <w:numId w:val="45"/>
        </w:numPr>
        <w:spacing w:line="380" w:lineRule="atLeast"/>
        <w:ind w:right="-143"/>
        <w:jc w:val="both"/>
        <w:rPr>
          <w:lang w:val="en-US"/>
        </w:rPr>
      </w:pPr>
      <w:r w:rsidRPr="0096272B">
        <w:rPr>
          <w:noProof/>
          <w:lang w:val="en-US" w:eastAsia="en-US"/>
        </w:rPr>
        <mc:AlternateContent>
          <mc:Choice Requires="wps">
            <w:drawing>
              <wp:anchor distT="0" distB="0" distL="114300" distR="114300" simplePos="0" relativeHeight="251728896" behindDoc="0" locked="0" layoutInCell="1" allowOverlap="1" wp14:anchorId="58FA2E19" wp14:editId="10C75D29">
                <wp:simplePos x="0" y="0"/>
                <wp:positionH relativeFrom="column">
                  <wp:posOffset>2301875</wp:posOffset>
                </wp:positionH>
                <wp:positionV relativeFrom="paragraph">
                  <wp:posOffset>220345</wp:posOffset>
                </wp:positionV>
                <wp:extent cx="266700" cy="190500"/>
                <wp:effectExtent l="9525" t="5715" r="9525" b="13335"/>
                <wp:wrapNone/>
                <wp:docPr id="138"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C29ACC" id="Rectangle 44" o:spid="_x0000_s1026" style="position:absolute;margin-left:181.25pt;margin-top:17.35pt;width:21pt;height: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"/>
            </w:pict>
          </mc:Fallback>
        </mc:AlternateContent>
      </w:r>
      <w:r w:rsidRPr="0096272B">
        <w:rPr>
          <w:lang w:val="en-US"/>
        </w:rPr>
        <w:t>Ít cần thiết</w:t>
      </w:r>
      <w:r w:rsidRPr="0096272B">
        <w:rPr>
          <w:lang w:val="en-US"/>
        </w:rPr>
        <w:tab/>
      </w:r>
      <w:r w:rsidRPr="0096272B">
        <w:rPr>
          <w:lang w:val="en-US"/>
        </w:rPr>
        <w:tab/>
      </w:r>
      <w:r w:rsidRPr="0096272B">
        <w:rPr>
          <w:lang w:val="en-US"/>
        </w:rPr>
        <w:tab/>
      </w:r>
    </w:p>
    <w:p w:rsidR="00D812A8" w:rsidRPr="0096272B" w:rsidRDefault="00D812A8" w:rsidP="00F669D7">
      <w:pPr>
        <w:numPr>
          <w:ilvl w:val="0"/>
          <w:numId w:val="45"/>
        </w:numPr>
        <w:spacing w:line="380" w:lineRule="atLeast"/>
        <w:ind w:right="-143"/>
        <w:jc w:val="both"/>
        <w:rPr>
          <w:lang w:val="en-US"/>
        </w:rPr>
      </w:pPr>
      <w:r w:rsidRPr="0096272B">
        <w:rPr>
          <w:lang w:val="en-US"/>
        </w:rPr>
        <w:t>Không cần thiết</w:t>
      </w:r>
      <w:r w:rsidRPr="0096272B">
        <w:rPr>
          <w:lang w:val="en-US"/>
        </w:rPr>
        <w:tab/>
      </w:r>
      <w:r w:rsidRPr="0096272B">
        <w:rPr>
          <w:lang w:val="en-US"/>
        </w:rPr>
        <w:tab/>
      </w:r>
    </w:p>
    <w:p w:rsidR="00D812A8" w:rsidRPr="0096272B" w:rsidRDefault="00D812A8" w:rsidP="00D812A8">
      <w:pPr>
        <w:spacing w:line="380" w:lineRule="atLeast"/>
        <w:ind w:right="-143"/>
        <w:jc w:val="both"/>
        <w:rPr>
          <w:b/>
          <w:lang w:val="nl-NL"/>
        </w:rPr>
      </w:pPr>
      <w:r w:rsidRPr="0096272B">
        <w:rPr>
          <w:b/>
          <w:lang w:val="nl-NL"/>
        </w:rPr>
        <w:t>Câu 3: Để đáp ứng yêu cầu của xã hội</w:t>
      </w:r>
      <w:r w:rsidRPr="0096272B">
        <w:rPr>
          <w:b/>
        </w:rPr>
        <w:t>, theo thầy cô những</w:t>
      </w:r>
      <w:r w:rsidRPr="0096272B">
        <w:rPr>
          <w:b/>
          <w:lang w:val="nl-NL"/>
        </w:rPr>
        <w:t xml:space="preserve"> năng lực nghề nghiệp  nào cần hình thành cho SVCĐSP</w:t>
      </w:r>
      <w:r w:rsidRPr="0096272B">
        <w:rPr>
          <w:b/>
        </w:rPr>
        <w:t>?</w:t>
      </w:r>
      <w:r w:rsidRPr="0096272B">
        <w:rPr>
          <w:b/>
          <w:lang w:val="nl-NL"/>
        </w:rPr>
        <w:t xml:space="preserve"> </w:t>
      </w:r>
    </w:p>
    <w:p w:rsidR="00D812A8" w:rsidRPr="0096272B" w:rsidRDefault="00D812A8" w:rsidP="00D812A8">
      <w:pPr>
        <w:spacing w:line="380" w:lineRule="atLeast"/>
        <w:ind w:right="-143"/>
        <w:jc w:val="both"/>
        <w:rPr>
          <w:spacing w:val="-12"/>
          <w:lang w:val="nl-NL"/>
        </w:rPr>
      </w:pPr>
      <w:r w:rsidRPr="0096272B">
        <w:rPr>
          <w:spacing w:val="-12"/>
          <w:lang w:val="nl-NL"/>
        </w:rPr>
        <w:t>(Theo các mức độ sau: 5=rất cần thiết, 4=cần thiết, 3= bình thường, 2=ít cần thiết, 1=không cần thiết)</w:t>
      </w:r>
    </w:p>
    <w:p w:rsidR="00D812A8" w:rsidRPr="00C639E0" w:rsidRDefault="00D812A8" w:rsidP="00D812A8">
      <w:pPr>
        <w:spacing w:line="380" w:lineRule="atLeast"/>
        <w:ind w:right="-143"/>
        <w:jc w:val="both"/>
        <w:rPr>
          <w:b/>
          <w:sz w:val="26"/>
          <w:szCs w:val="26"/>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5693"/>
        <w:gridCol w:w="540"/>
        <w:gridCol w:w="540"/>
        <w:gridCol w:w="540"/>
        <w:gridCol w:w="540"/>
        <w:gridCol w:w="540"/>
      </w:tblGrid>
      <w:tr w:rsidR="00D812A8" w:rsidRPr="00C639E0" w:rsidTr="00590066">
        <w:tc>
          <w:tcPr>
            <w:tcW w:w="805" w:type="dxa"/>
            <w:vMerge w:val="restart"/>
            <w:shd w:val="clear" w:color="auto" w:fill="auto"/>
          </w:tcPr>
          <w:p w:rsidR="00D812A8" w:rsidRPr="0096272B" w:rsidRDefault="00D812A8" w:rsidP="00590066">
            <w:pPr>
              <w:pStyle w:val="NormalWeb"/>
              <w:tabs>
                <w:tab w:val="left" w:pos="0"/>
              </w:tabs>
              <w:spacing w:before="0" w:after="0"/>
              <w:ind w:right="29"/>
              <w:jc w:val="both"/>
            </w:pPr>
            <w:r w:rsidRPr="0096272B">
              <w:t xml:space="preserve">Stt </w:t>
            </w:r>
          </w:p>
        </w:tc>
        <w:tc>
          <w:tcPr>
            <w:tcW w:w="5693" w:type="dxa"/>
            <w:vMerge w:val="restart"/>
            <w:shd w:val="clear" w:color="auto" w:fill="auto"/>
          </w:tcPr>
          <w:p w:rsidR="00D812A8" w:rsidRPr="0096272B" w:rsidRDefault="00D812A8" w:rsidP="00590066">
            <w:pPr>
              <w:pStyle w:val="NormalWeb"/>
              <w:tabs>
                <w:tab w:val="left" w:pos="0"/>
              </w:tabs>
              <w:spacing w:before="0" w:after="0"/>
              <w:ind w:right="29"/>
              <w:jc w:val="center"/>
              <w:rPr>
                <w:b/>
              </w:rPr>
            </w:pPr>
            <w:r w:rsidRPr="0096272B">
              <w:rPr>
                <w:b/>
              </w:rPr>
              <w:t>Năng lực</w:t>
            </w:r>
          </w:p>
        </w:tc>
        <w:tc>
          <w:tcPr>
            <w:tcW w:w="2700" w:type="dxa"/>
            <w:gridSpan w:val="5"/>
          </w:tcPr>
          <w:p w:rsidR="00D812A8" w:rsidRPr="0096272B" w:rsidRDefault="00D812A8" w:rsidP="00590066">
            <w:pPr>
              <w:pStyle w:val="NormalWeb"/>
              <w:tabs>
                <w:tab w:val="left" w:pos="0"/>
              </w:tabs>
              <w:spacing w:before="0" w:beforeAutospacing="0" w:after="0" w:afterAutospacing="0"/>
              <w:ind w:right="29"/>
              <w:jc w:val="center"/>
              <w:rPr>
                <w:b/>
              </w:rPr>
            </w:pPr>
            <w:r w:rsidRPr="0096272B">
              <w:rPr>
                <w:b/>
              </w:rPr>
              <w:t>Mức độ</w:t>
            </w:r>
          </w:p>
        </w:tc>
      </w:tr>
      <w:tr w:rsidR="00D812A8" w:rsidRPr="00C639E0" w:rsidTr="00590066">
        <w:tc>
          <w:tcPr>
            <w:tcW w:w="805" w:type="dxa"/>
            <w:vMerge/>
            <w:shd w:val="clear" w:color="auto" w:fill="auto"/>
          </w:tcPr>
          <w:p w:rsidR="00D812A8" w:rsidRPr="0096272B" w:rsidRDefault="00D812A8" w:rsidP="00590066">
            <w:pPr>
              <w:pStyle w:val="NormalWeb"/>
              <w:tabs>
                <w:tab w:val="left" w:pos="0"/>
              </w:tabs>
              <w:spacing w:before="0" w:beforeAutospacing="0" w:after="0" w:afterAutospacing="0"/>
              <w:ind w:right="29"/>
              <w:jc w:val="both"/>
            </w:pPr>
          </w:p>
        </w:tc>
        <w:tc>
          <w:tcPr>
            <w:tcW w:w="5693" w:type="dxa"/>
            <w:vMerge/>
            <w:shd w:val="clear" w:color="auto" w:fill="auto"/>
          </w:tcPr>
          <w:p w:rsidR="00D812A8" w:rsidRPr="0096272B" w:rsidRDefault="00D812A8" w:rsidP="00590066">
            <w:pPr>
              <w:pStyle w:val="NormalWeb"/>
              <w:tabs>
                <w:tab w:val="left" w:pos="0"/>
              </w:tabs>
              <w:spacing w:before="0" w:beforeAutospacing="0" w:after="0" w:afterAutospacing="0"/>
              <w:ind w:right="29"/>
              <w:jc w:val="center"/>
              <w:rPr>
                <w:b/>
              </w:rPr>
            </w:pPr>
          </w:p>
        </w:tc>
        <w:tc>
          <w:tcPr>
            <w:tcW w:w="540" w:type="dxa"/>
          </w:tcPr>
          <w:p w:rsidR="00D812A8" w:rsidRPr="0096272B" w:rsidRDefault="00D812A8" w:rsidP="00590066">
            <w:pPr>
              <w:pStyle w:val="NormalWeb"/>
              <w:tabs>
                <w:tab w:val="left" w:pos="0"/>
              </w:tabs>
              <w:spacing w:before="0" w:beforeAutospacing="0" w:after="0" w:afterAutospacing="0"/>
              <w:ind w:right="29"/>
              <w:jc w:val="center"/>
              <w:rPr>
                <w:b/>
              </w:rPr>
            </w:pPr>
            <w:r w:rsidRPr="0096272B">
              <w:rPr>
                <w:b/>
              </w:rPr>
              <w:t>5</w:t>
            </w:r>
          </w:p>
        </w:tc>
        <w:tc>
          <w:tcPr>
            <w:tcW w:w="540" w:type="dxa"/>
          </w:tcPr>
          <w:p w:rsidR="00D812A8" w:rsidRPr="0096272B" w:rsidRDefault="00D812A8" w:rsidP="00590066">
            <w:pPr>
              <w:pStyle w:val="NormalWeb"/>
              <w:tabs>
                <w:tab w:val="left" w:pos="0"/>
              </w:tabs>
              <w:spacing w:before="0" w:beforeAutospacing="0" w:after="0" w:afterAutospacing="0"/>
              <w:ind w:right="29"/>
              <w:jc w:val="center"/>
              <w:rPr>
                <w:b/>
              </w:rPr>
            </w:pPr>
            <w:r w:rsidRPr="0096272B">
              <w:rPr>
                <w:b/>
              </w:rPr>
              <w:t>4</w:t>
            </w:r>
          </w:p>
        </w:tc>
        <w:tc>
          <w:tcPr>
            <w:tcW w:w="540" w:type="dxa"/>
          </w:tcPr>
          <w:p w:rsidR="00D812A8" w:rsidRPr="0096272B" w:rsidRDefault="00D812A8" w:rsidP="00590066">
            <w:pPr>
              <w:pStyle w:val="NormalWeb"/>
              <w:tabs>
                <w:tab w:val="left" w:pos="0"/>
              </w:tabs>
              <w:spacing w:before="0" w:beforeAutospacing="0" w:after="0" w:afterAutospacing="0"/>
              <w:ind w:right="29"/>
              <w:jc w:val="center"/>
              <w:rPr>
                <w:b/>
              </w:rPr>
            </w:pPr>
            <w:r w:rsidRPr="0096272B">
              <w:rPr>
                <w:b/>
              </w:rPr>
              <w:t>3</w:t>
            </w:r>
          </w:p>
        </w:tc>
        <w:tc>
          <w:tcPr>
            <w:tcW w:w="540" w:type="dxa"/>
          </w:tcPr>
          <w:p w:rsidR="00D812A8" w:rsidRPr="0096272B" w:rsidRDefault="00D812A8" w:rsidP="00590066">
            <w:pPr>
              <w:pStyle w:val="NormalWeb"/>
              <w:tabs>
                <w:tab w:val="left" w:pos="0"/>
              </w:tabs>
              <w:spacing w:before="0" w:beforeAutospacing="0" w:after="0" w:afterAutospacing="0"/>
              <w:ind w:right="29"/>
              <w:jc w:val="center"/>
              <w:rPr>
                <w:b/>
              </w:rPr>
            </w:pPr>
            <w:r w:rsidRPr="0096272B">
              <w:rPr>
                <w:b/>
              </w:rPr>
              <w:t>2</w:t>
            </w:r>
          </w:p>
        </w:tc>
        <w:tc>
          <w:tcPr>
            <w:tcW w:w="540" w:type="dxa"/>
          </w:tcPr>
          <w:p w:rsidR="00D812A8" w:rsidRPr="0096272B" w:rsidRDefault="00D812A8" w:rsidP="00590066">
            <w:pPr>
              <w:pStyle w:val="NormalWeb"/>
              <w:tabs>
                <w:tab w:val="left" w:pos="0"/>
              </w:tabs>
              <w:spacing w:before="0" w:beforeAutospacing="0" w:after="0" w:afterAutospacing="0"/>
              <w:ind w:right="29"/>
              <w:jc w:val="center"/>
              <w:rPr>
                <w:b/>
              </w:rPr>
            </w:pPr>
            <w:r w:rsidRPr="0096272B">
              <w:rPr>
                <w:b/>
              </w:rPr>
              <w:t>1</w:t>
            </w: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1</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tìm hiểu cá nhân người học</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2</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tìm hiểu tập thể lớp</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3</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tìm hiểu môi trường nhà trường</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4</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tìm hiểu môi trường xã hội</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5</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giáo dục qua giảng dạy môn học</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6</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tổ chức và phát triển tập thể lớp chủ nhiệm</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7</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tổ chức hoạt động giáo dục</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8</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giải quyết các tình huống giáo dục</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9</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giáo dục học sinh cá biệt</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10</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tư vấn và tham vấn cho HS</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11</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quản lý và sừ dụng hồ sơ giáo dục</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12</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Kiến thức các khoa học liên môn, bổ trợ, nền tảng</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13</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rPr>
                <w:spacing w:val="-6"/>
              </w:rPr>
            </w:pPr>
            <w:r w:rsidRPr="0096272B">
              <w:rPr>
                <w:spacing w:val="-6"/>
              </w:rPr>
              <w:t>Năng lực xây dựng, thiết kế bài dạy và kiểm tra đánh giá</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14</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phát triển chương trình môn học</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15</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vận dụng phương pháp, phương tiên và hình thức tổ chức dạy học bộ môn.</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16</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dạy học phân hóa</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17</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dạy học tích hợp</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18</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lập và thực hiện kế hoạch dạy học</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19</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thiết kế nài giảng</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lastRenderedPageBreak/>
              <w:t>20</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tổ chức và thực hiện bài dạy</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21</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đánh giá kết quả học tập của học sinh</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22</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xây dựng và quản lý hồ sơ dạy học</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23</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giao tiếp ngôn ngữ và phi ngôn ngữ</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24</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giáo tiếp trong các mối quan hệ xã hội</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25</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giao tiếp với HS</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26</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tổ chức đánh giá trong giáo dục</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27</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rPr>
                <w:spacing w:val="-10"/>
              </w:rPr>
            </w:pPr>
            <w:r w:rsidRPr="0096272B">
              <w:rPr>
                <w:spacing w:val="-10"/>
              </w:rPr>
              <w:t>Năng lực thiết kế các công cụ đánh giá trong giáo dục</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28</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sử dụng các phần mềm hỗ trợ đánh giá</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29</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tham gia các hoạt động xã hội</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rPr>
          <w:trHeight w:val="379"/>
        </w:trPr>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30</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tố chức các hoạt động xã hội</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31</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tự đánh giá</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32</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tự học suốt đời</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33</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nghiên cứu khoa học</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34</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rPr>
                <w:spacing w:val="-6"/>
              </w:rPr>
            </w:pPr>
            <w:r w:rsidRPr="0096272B">
              <w:rPr>
                <w:spacing w:val="-6"/>
              </w:rPr>
              <w:t>Năng lực vận dụng kiến thức và kỹ năng vào thực tiễn</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35</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tư duy và giải quyết vấn đề</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36</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Năng lực sáng tạo, phát triển và dẫn dắt sự thay đổi trong nghề nghiệp….</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37</w:t>
            </w:r>
          </w:p>
        </w:tc>
        <w:tc>
          <w:tcPr>
            <w:tcW w:w="5693" w:type="dxa"/>
            <w:shd w:val="clear" w:color="auto" w:fill="auto"/>
          </w:tcPr>
          <w:p w:rsidR="00D812A8" w:rsidRPr="0096272B" w:rsidRDefault="00D812A8" w:rsidP="00590066">
            <w:pPr>
              <w:pStyle w:val="NormalWeb"/>
              <w:tabs>
                <w:tab w:val="left" w:pos="0"/>
              </w:tabs>
              <w:spacing w:before="0" w:beforeAutospacing="0" w:after="0" w:afterAutospacing="0"/>
              <w:ind w:right="29"/>
              <w:jc w:val="both"/>
            </w:pPr>
            <w:r w:rsidRPr="0096272B">
              <w:t>Các năng lực khác</w:t>
            </w: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c>
          <w:tcPr>
            <w:tcW w:w="540" w:type="dxa"/>
          </w:tcPr>
          <w:p w:rsidR="00D812A8" w:rsidRPr="0096272B" w:rsidRDefault="00D812A8" w:rsidP="00590066">
            <w:pPr>
              <w:pStyle w:val="NormalWeb"/>
              <w:tabs>
                <w:tab w:val="left" w:pos="0"/>
              </w:tabs>
              <w:spacing w:before="0" w:beforeAutospacing="0" w:after="0" w:afterAutospacing="0"/>
              <w:ind w:right="29"/>
              <w:jc w:val="both"/>
            </w:pPr>
          </w:p>
        </w:tc>
      </w:tr>
    </w:tbl>
    <w:p w:rsidR="00D812A8" w:rsidRPr="0096272B" w:rsidRDefault="00D812A8" w:rsidP="00D812A8">
      <w:pPr>
        <w:spacing w:line="380" w:lineRule="atLeast"/>
        <w:ind w:right="-143"/>
        <w:jc w:val="both"/>
        <w:rPr>
          <w:b/>
        </w:rPr>
      </w:pPr>
      <w:r w:rsidRPr="0096272B">
        <w:rPr>
          <w:b/>
        </w:rPr>
        <w:t>Câu 4: Theo thầy cô những NLDH nào cần phát triển cho SV CĐSP? Vì sao?</w:t>
      </w:r>
    </w:p>
    <w:p w:rsidR="00D812A8" w:rsidRPr="0096272B" w:rsidRDefault="00D812A8" w:rsidP="00D812A8">
      <w:pPr>
        <w:spacing w:line="380" w:lineRule="atLeast"/>
        <w:ind w:right="-143"/>
        <w:jc w:val="both"/>
      </w:pPr>
      <w:r w:rsidRPr="0096272B">
        <w:t>.............................................................................................................................................</w:t>
      </w:r>
    </w:p>
    <w:p w:rsidR="00D812A8" w:rsidRPr="0096272B" w:rsidRDefault="00D812A8" w:rsidP="00D812A8">
      <w:pPr>
        <w:ind w:right="-143"/>
        <w:jc w:val="both"/>
        <w:rPr>
          <w:b/>
        </w:rPr>
      </w:pPr>
      <w:r w:rsidRPr="0096272B">
        <w:rPr>
          <w:b/>
        </w:rPr>
        <w:t>Câu 5: Thầy cô đánh giá như thế nào về thực trạng NLDH của SV CĐSP hiện nay? (</w:t>
      </w:r>
      <w:r w:rsidRPr="0096272B">
        <w:t>Thầy, cô hãy đánh thứ tự theo mức độ nhận định của thầy, cô…</w:t>
      </w:r>
      <w:r w:rsidRPr="0096272B">
        <w:rPr>
          <w:color w:val="0D0D0D"/>
        </w:rPr>
        <w:t>1= yếu, 2= trung bình, 3= khá, 4= tốt, 5= rất tốt)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114"/>
        <w:gridCol w:w="2998"/>
        <w:gridCol w:w="753"/>
        <w:gridCol w:w="3024"/>
        <w:gridCol w:w="753"/>
      </w:tblGrid>
      <w:tr w:rsidR="00D812A8" w:rsidRPr="00C639E0" w:rsidTr="00590066">
        <w:tc>
          <w:tcPr>
            <w:tcW w:w="556" w:type="dxa"/>
            <w:shd w:val="clear" w:color="auto" w:fill="auto"/>
          </w:tcPr>
          <w:p w:rsidR="00D812A8" w:rsidRPr="001F2A0F" w:rsidRDefault="00D812A8" w:rsidP="00590066">
            <w:pPr>
              <w:rPr>
                <w:b/>
                <w:color w:val="0D0D0D"/>
                <w:sz w:val="23"/>
                <w:szCs w:val="23"/>
                <w:lang w:val="en-US"/>
              </w:rPr>
            </w:pPr>
            <w:r w:rsidRPr="001F2A0F">
              <w:rPr>
                <w:b/>
                <w:color w:val="0D0D0D"/>
                <w:sz w:val="23"/>
                <w:szCs w:val="23"/>
                <w:lang w:val="en-US"/>
              </w:rPr>
              <w:t>Stt</w:t>
            </w:r>
          </w:p>
        </w:tc>
        <w:tc>
          <w:tcPr>
            <w:tcW w:w="1114" w:type="dxa"/>
            <w:shd w:val="clear" w:color="auto" w:fill="auto"/>
          </w:tcPr>
          <w:p w:rsidR="00D812A8" w:rsidRPr="001F2A0F" w:rsidRDefault="00D812A8" w:rsidP="00590066">
            <w:pPr>
              <w:rPr>
                <w:b/>
                <w:color w:val="0D0D0D"/>
                <w:sz w:val="23"/>
                <w:szCs w:val="23"/>
                <w:lang w:val="en-US"/>
              </w:rPr>
            </w:pPr>
            <w:r w:rsidRPr="001F2A0F">
              <w:rPr>
                <w:b/>
                <w:color w:val="0D0D0D"/>
                <w:sz w:val="23"/>
                <w:szCs w:val="23"/>
                <w:lang w:val="en-US"/>
              </w:rPr>
              <w:t>Năng lực</w:t>
            </w:r>
          </w:p>
        </w:tc>
        <w:tc>
          <w:tcPr>
            <w:tcW w:w="2998" w:type="dxa"/>
            <w:shd w:val="clear" w:color="auto" w:fill="auto"/>
          </w:tcPr>
          <w:p w:rsidR="00D812A8" w:rsidRPr="001F2A0F" w:rsidRDefault="00D812A8" w:rsidP="00590066">
            <w:pPr>
              <w:jc w:val="center"/>
              <w:rPr>
                <w:b/>
                <w:color w:val="0D0D0D"/>
                <w:sz w:val="23"/>
                <w:szCs w:val="23"/>
                <w:lang w:val="en-US"/>
              </w:rPr>
            </w:pPr>
            <w:r w:rsidRPr="001F2A0F">
              <w:rPr>
                <w:b/>
                <w:color w:val="0D0D0D"/>
                <w:sz w:val="23"/>
                <w:szCs w:val="23"/>
                <w:lang w:val="en-US"/>
              </w:rPr>
              <w:t>Kiến thức</w:t>
            </w:r>
          </w:p>
        </w:tc>
        <w:tc>
          <w:tcPr>
            <w:tcW w:w="753" w:type="dxa"/>
            <w:shd w:val="clear" w:color="auto" w:fill="auto"/>
          </w:tcPr>
          <w:p w:rsidR="00D812A8" w:rsidRPr="001F2A0F" w:rsidRDefault="00D812A8" w:rsidP="00590066">
            <w:pPr>
              <w:rPr>
                <w:b/>
                <w:color w:val="0D0D0D"/>
                <w:sz w:val="23"/>
                <w:szCs w:val="23"/>
                <w:lang w:val="en-US"/>
              </w:rPr>
            </w:pPr>
            <w:r w:rsidRPr="001F2A0F">
              <w:rPr>
                <w:b/>
                <w:color w:val="0D0D0D"/>
                <w:sz w:val="23"/>
                <w:szCs w:val="23"/>
                <w:lang w:val="en-US"/>
              </w:rPr>
              <w:t>Mức độ</w:t>
            </w:r>
          </w:p>
        </w:tc>
        <w:tc>
          <w:tcPr>
            <w:tcW w:w="3024" w:type="dxa"/>
            <w:shd w:val="clear" w:color="auto" w:fill="auto"/>
          </w:tcPr>
          <w:p w:rsidR="00D812A8" w:rsidRPr="001F2A0F" w:rsidRDefault="00D812A8" w:rsidP="00590066">
            <w:pPr>
              <w:jc w:val="center"/>
              <w:rPr>
                <w:b/>
                <w:color w:val="0D0D0D"/>
                <w:sz w:val="23"/>
                <w:szCs w:val="23"/>
                <w:lang w:val="en-US"/>
              </w:rPr>
            </w:pPr>
            <w:r w:rsidRPr="001F2A0F">
              <w:rPr>
                <w:b/>
                <w:color w:val="0D0D0D"/>
                <w:sz w:val="23"/>
                <w:szCs w:val="23"/>
                <w:lang w:val="en-US"/>
              </w:rPr>
              <w:t>Kỹ năng</w:t>
            </w:r>
          </w:p>
        </w:tc>
        <w:tc>
          <w:tcPr>
            <w:tcW w:w="753" w:type="dxa"/>
            <w:shd w:val="clear" w:color="auto" w:fill="auto"/>
          </w:tcPr>
          <w:p w:rsidR="00D812A8" w:rsidRPr="001F2A0F" w:rsidRDefault="00D812A8" w:rsidP="00590066">
            <w:pPr>
              <w:rPr>
                <w:b/>
                <w:color w:val="0D0D0D"/>
                <w:sz w:val="23"/>
                <w:szCs w:val="23"/>
                <w:lang w:val="en-US"/>
              </w:rPr>
            </w:pPr>
            <w:r w:rsidRPr="001F2A0F">
              <w:rPr>
                <w:b/>
                <w:color w:val="0D0D0D"/>
                <w:sz w:val="23"/>
                <w:szCs w:val="23"/>
                <w:lang w:val="en-US"/>
              </w:rPr>
              <w:t>Mức độ</w:t>
            </w: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1</w:t>
            </w:r>
          </w:p>
        </w:tc>
        <w:tc>
          <w:tcPr>
            <w:tcW w:w="1114" w:type="dxa"/>
            <w:vMerge w:val="restart"/>
            <w:shd w:val="clear" w:color="auto" w:fill="auto"/>
          </w:tcPr>
          <w:p w:rsidR="00D812A8" w:rsidRPr="001F2A0F" w:rsidRDefault="00D812A8" w:rsidP="00590066">
            <w:pPr>
              <w:rPr>
                <w:color w:val="0D0D0D"/>
                <w:sz w:val="23"/>
                <w:szCs w:val="23"/>
                <w:lang w:val="en-US"/>
              </w:rPr>
            </w:pPr>
            <w:r w:rsidRPr="001F2A0F">
              <w:rPr>
                <w:b/>
                <w:sz w:val="23"/>
                <w:szCs w:val="23"/>
                <w:lang w:val="en-US"/>
              </w:rPr>
              <w:t xml:space="preserve">Năng </w:t>
            </w:r>
            <w:r w:rsidRPr="001F2A0F">
              <w:rPr>
                <w:b/>
                <w:color w:val="0D0D0D"/>
                <w:sz w:val="23"/>
                <w:szCs w:val="23"/>
                <w:lang w:val="en-US"/>
              </w:rPr>
              <w:t>lực tìm hiểu đặc điểm đối tượng</w:t>
            </w:r>
          </w:p>
        </w:tc>
        <w:tc>
          <w:tcPr>
            <w:tcW w:w="2998" w:type="dxa"/>
            <w:shd w:val="clear" w:color="auto" w:fill="auto"/>
          </w:tcPr>
          <w:p w:rsidR="00D812A8" w:rsidRPr="001F2A0F" w:rsidRDefault="00D812A8" w:rsidP="00590066">
            <w:pPr>
              <w:rPr>
                <w:color w:val="0D0D0D"/>
                <w:sz w:val="23"/>
                <w:szCs w:val="23"/>
                <w:lang w:val="en-US"/>
              </w:rPr>
            </w:pPr>
            <w:r w:rsidRPr="001F2A0F">
              <w:rPr>
                <w:color w:val="0D0D0D"/>
                <w:sz w:val="23"/>
                <w:szCs w:val="23"/>
              </w:rPr>
              <w:t>Nêu được ý nghĩa, tầm quan trọng về đặc điểm đối tựơng người học trong quá trình dạy học</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lang w:val="en-US"/>
              </w:rPr>
            </w:pPr>
            <w:r w:rsidRPr="001F2A0F">
              <w:rPr>
                <w:color w:val="0D0D0D"/>
                <w:sz w:val="23"/>
                <w:szCs w:val="23"/>
              </w:rPr>
              <w:t>- Biết vận dụng những kiến thức khoa học về Tâm lý học (Tâm lý học lứa tuổi &amp; Tâm lý học sư phạm) để tác động lên từng đối tượng đạt hiệu quả cao</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Nêu được đặc điểm nhận thức của từng HS</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4043A5" w:rsidRDefault="00D812A8" w:rsidP="00590066">
            <w:pPr>
              <w:rPr>
                <w:color w:val="0D0D0D"/>
                <w:spacing w:val="-8"/>
                <w:sz w:val="23"/>
                <w:szCs w:val="23"/>
                <w:lang w:val="en-US"/>
              </w:rPr>
            </w:pPr>
            <w:r w:rsidRPr="004043A5">
              <w:rPr>
                <w:color w:val="0D0D0D"/>
                <w:spacing w:val="-8"/>
                <w:sz w:val="23"/>
                <w:szCs w:val="23"/>
              </w:rPr>
              <w:t>Biết lựa chọn các PP thu thập, xử lý thông tin trong việc tìm hiểu cá nhân người học (thể chất, tâm lý, khả năng học tập..)</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lang w:val="en-US"/>
              </w:rPr>
            </w:pPr>
            <w:r w:rsidRPr="001F2A0F">
              <w:rPr>
                <w:color w:val="0D0D0D"/>
                <w:sz w:val="23"/>
                <w:szCs w:val="23"/>
              </w:rPr>
              <w:t>Phân tích được các điều kiện, các yếu tố ảnh hưởng đến sự phát triển tâm lý HS</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rPr>
            </w:pPr>
            <w:r w:rsidRPr="001F2A0F">
              <w:rPr>
                <w:color w:val="0D0D0D"/>
                <w:sz w:val="23"/>
                <w:szCs w:val="23"/>
              </w:rPr>
              <w:t>Biết được những mong muốn, nhu cầu nguyện vọng về học tập của từng đối tượng HS</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Phân biệt được các đặc điểm đối tượng khác nhau cần có những PPDH khác nhau</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rPr>
            </w:pPr>
            <w:r w:rsidRPr="001F2A0F">
              <w:rPr>
                <w:color w:val="0D0D0D"/>
                <w:sz w:val="23"/>
                <w:szCs w:val="23"/>
              </w:rPr>
              <w:t>Biết được mục độ nhận thức, trí tuệ của tùng đối tượng người học</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lang w:val="en-US"/>
              </w:rPr>
            </w:pPr>
            <w:r w:rsidRPr="001F2A0F">
              <w:rPr>
                <w:color w:val="0D0D0D"/>
                <w:sz w:val="23"/>
                <w:szCs w:val="23"/>
              </w:rPr>
              <w:t>Phân tích được những PP tác động giống nhau lên những đối tượng khác nhau sẽ cho kết quả khác nhau.</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lang w:val="en-US"/>
              </w:rPr>
            </w:pPr>
            <w:r w:rsidRPr="001F2A0F">
              <w:rPr>
                <w:color w:val="0D0D0D"/>
                <w:sz w:val="23"/>
                <w:szCs w:val="23"/>
              </w:rPr>
              <w:t>Biết dự đoán hướng phát triển của HS</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2</w:t>
            </w:r>
          </w:p>
        </w:tc>
        <w:tc>
          <w:tcPr>
            <w:tcW w:w="1114" w:type="dxa"/>
            <w:vMerge w:val="restart"/>
            <w:shd w:val="clear" w:color="auto" w:fill="auto"/>
          </w:tcPr>
          <w:p w:rsidR="00D812A8" w:rsidRPr="001F2A0F" w:rsidRDefault="00D812A8" w:rsidP="00590066">
            <w:pPr>
              <w:rPr>
                <w:color w:val="0D0D0D"/>
                <w:sz w:val="23"/>
                <w:szCs w:val="23"/>
                <w:lang w:val="en-US"/>
              </w:rPr>
            </w:pPr>
            <w:r w:rsidRPr="001F2A0F">
              <w:rPr>
                <w:b/>
                <w:sz w:val="23"/>
                <w:szCs w:val="23"/>
                <w:lang w:val="en-US"/>
              </w:rPr>
              <w:t>Năng lực hiểu biết sâu rộng</w:t>
            </w:r>
          </w:p>
        </w:tc>
        <w:tc>
          <w:tcPr>
            <w:tcW w:w="2998" w:type="dxa"/>
            <w:shd w:val="clear" w:color="auto" w:fill="auto"/>
          </w:tcPr>
          <w:p w:rsidR="00D812A8" w:rsidRPr="001F2A0F" w:rsidRDefault="00D812A8" w:rsidP="00590066">
            <w:pPr>
              <w:rPr>
                <w:color w:val="0D0D0D"/>
                <w:sz w:val="23"/>
                <w:szCs w:val="23"/>
                <w:lang w:val="en-US"/>
              </w:rPr>
            </w:pPr>
            <w:r w:rsidRPr="001F2A0F">
              <w:rPr>
                <w:color w:val="0D0D0D"/>
                <w:sz w:val="23"/>
                <w:szCs w:val="23"/>
              </w:rPr>
              <w:t xml:space="preserve">Trình bày được hệ thống tri thức các môn học có liên </w:t>
            </w:r>
            <w:r w:rsidRPr="001F2A0F">
              <w:rPr>
                <w:color w:val="0D0D0D"/>
                <w:sz w:val="23"/>
                <w:szCs w:val="23"/>
              </w:rPr>
              <w:lastRenderedPageBreak/>
              <w:t>quan đến lĩnh vực trực tiếp giảng dạy</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rPr>
            </w:pPr>
            <w:r w:rsidRPr="001F2A0F">
              <w:rPr>
                <w:color w:val="0D0D0D"/>
                <w:sz w:val="23"/>
                <w:szCs w:val="23"/>
              </w:rPr>
              <w:t xml:space="preserve">- Biết vận dụng những kiến thức liên môn để giải thích nội </w:t>
            </w:r>
            <w:r w:rsidRPr="001F2A0F">
              <w:rPr>
                <w:color w:val="0D0D0D"/>
                <w:sz w:val="23"/>
                <w:szCs w:val="23"/>
              </w:rPr>
              <w:lastRenderedPageBreak/>
              <w:t>dung môn học chuyên ngành sẽ trực tiếp giảng dạy</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4043A5" w:rsidRDefault="00D812A8" w:rsidP="00590066">
            <w:pPr>
              <w:rPr>
                <w:color w:val="0D0D0D"/>
                <w:spacing w:val="-8"/>
                <w:sz w:val="23"/>
                <w:szCs w:val="23"/>
              </w:rPr>
            </w:pPr>
            <w:r w:rsidRPr="004043A5">
              <w:rPr>
                <w:color w:val="0D0D0D"/>
                <w:spacing w:val="-8"/>
                <w:sz w:val="23"/>
                <w:szCs w:val="23"/>
              </w:rPr>
              <w:t>- Nêu và phân tích được vai trò bổ trợ của sự hiểu sâu, biết rộng đến những lĩnh vực khác nhau trong đời sống xã hội</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rPr>
            </w:pPr>
            <w:r w:rsidRPr="001F2A0F">
              <w:rPr>
                <w:color w:val="0D0D0D"/>
                <w:sz w:val="23"/>
                <w:szCs w:val="23"/>
              </w:rPr>
              <w:t>- Biết tư duy sâu sắc, nhiều chiều, nhiều góc độ khác nhau về cùng một vấn đề giảng dạy</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4043A5" w:rsidRDefault="00D812A8" w:rsidP="00590066">
            <w:pPr>
              <w:rPr>
                <w:color w:val="0D0D0D"/>
                <w:spacing w:val="-6"/>
                <w:sz w:val="23"/>
                <w:szCs w:val="23"/>
              </w:rPr>
            </w:pPr>
            <w:r w:rsidRPr="004043A5">
              <w:rPr>
                <w:color w:val="0D0D0D"/>
                <w:spacing w:val="-6"/>
                <w:sz w:val="23"/>
                <w:szCs w:val="23"/>
              </w:rPr>
              <w:t>- Phân tích được sự hiểu biết sâu rộng về những lĩnh vực khác nhau có tác động tích cực đến chuyên môn của mình</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rPr>
            </w:pPr>
            <w:r w:rsidRPr="001F2A0F">
              <w:rPr>
                <w:color w:val="0D0D0D"/>
                <w:sz w:val="23"/>
                <w:szCs w:val="23"/>
              </w:rPr>
              <w:t>- Biết tư duy logic về các sự kiện, hiện tượng và phán đoán được chiều hướng phát triển của nó</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4043A5" w:rsidRDefault="00D812A8" w:rsidP="00590066">
            <w:pPr>
              <w:rPr>
                <w:color w:val="0D0D0D"/>
                <w:spacing w:val="-4"/>
                <w:sz w:val="23"/>
                <w:szCs w:val="23"/>
                <w:lang w:val="en-US"/>
              </w:rPr>
            </w:pPr>
            <w:r w:rsidRPr="004043A5">
              <w:rPr>
                <w:color w:val="0D0D0D"/>
                <w:spacing w:val="-4"/>
                <w:sz w:val="23"/>
                <w:szCs w:val="23"/>
                <w:lang w:val="en-US"/>
              </w:rPr>
              <w:t>- Phân tích được tầm quan trọng của sự hiểu biết sâu rộng</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rPr>
            </w:pPr>
            <w:r w:rsidRPr="001F2A0F">
              <w:rPr>
                <w:color w:val="0D0D0D"/>
                <w:sz w:val="23"/>
                <w:szCs w:val="23"/>
              </w:rPr>
              <w:t>- Biết cách vận dụng tri thức liên môn để dạy học tích hợp</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3</w:t>
            </w:r>
          </w:p>
        </w:tc>
        <w:tc>
          <w:tcPr>
            <w:tcW w:w="1114" w:type="dxa"/>
            <w:vMerge w:val="restart"/>
            <w:shd w:val="clear" w:color="auto" w:fill="auto"/>
          </w:tcPr>
          <w:p w:rsidR="00D812A8" w:rsidRPr="001F2A0F" w:rsidRDefault="00D812A8" w:rsidP="00590066">
            <w:pPr>
              <w:rPr>
                <w:color w:val="0D0D0D"/>
                <w:sz w:val="23"/>
                <w:szCs w:val="23"/>
                <w:lang w:val="en-US"/>
              </w:rPr>
            </w:pPr>
            <w:r w:rsidRPr="001F2A0F">
              <w:rPr>
                <w:b/>
                <w:sz w:val="23"/>
                <w:szCs w:val="23"/>
                <w:lang w:val="en-US"/>
              </w:rPr>
              <w:t>Năng lực xây dựng và phát triển chương trình</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ý nghĩa, vai trò của chương trình dạy học môn học trong quá trình dạy học</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vận dụng kiến thức về chương trình để phân tích, nhận xét chương trình môn học hiện hành mà mình phục trách: cách tiếp cận xây dựng chương trình, các yếu tố cấu thành chương trình</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được các yếu tố cấu thành chương trình môn học, mục tiêu, nội dung, PP và HTTCDH môn học…kiểm tra đánh giá chất lượng dạy học...nêu mối quan hệ giữa các yếu tố</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rPr>
            </w:pPr>
            <w:r w:rsidRPr="001F2A0F">
              <w:rPr>
                <w:color w:val="0D0D0D"/>
                <w:sz w:val="23"/>
                <w:szCs w:val="23"/>
              </w:rPr>
              <w:t>- Biết phân tích lộ trình phát triển nội dung của môn học hiện hành ở phổ thông.</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các loại chương trình theo cấp học, bậc học theo phạm vi mục tiêu (chương trình GD hay CT môn học)</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lang w:val="en-US"/>
              </w:rPr>
            </w:pPr>
            <w:r w:rsidRPr="001F2A0F">
              <w:rPr>
                <w:color w:val="0D0D0D"/>
                <w:sz w:val="23"/>
                <w:szCs w:val="23"/>
                <w:lang w:val="en-US"/>
              </w:rPr>
              <w:t>- Biết vận dụng kiến thức để xây dựng chương trình mà mình trục tiếp giảng dạy</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4</w:t>
            </w:r>
          </w:p>
        </w:tc>
        <w:tc>
          <w:tcPr>
            <w:tcW w:w="1114" w:type="dxa"/>
            <w:vMerge w:val="restart"/>
            <w:shd w:val="clear" w:color="auto" w:fill="auto"/>
          </w:tcPr>
          <w:p w:rsidR="00D812A8" w:rsidRPr="001F2A0F" w:rsidRDefault="00D812A8" w:rsidP="00590066">
            <w:pPr>
              <w:rPr>
                <w:color w:val="0D0D0D"/>
                <w:sz w:val="23"/>
                <w:szCs w:val="23"/>
                <w:lang w:val="en-US"/>
              </w:rPr>
            </w:pPr>
            <w:r w:rsidRPr="001F2A0F">
              <w:rPr>
                <w:b/>
                <w:sz w:val="23"/>
                <w:szCs w:val="23"/>
              </w:rPr>
              <w:t>Năng lực vận dụng phương pháp, phương tiện và hình thức tổ chức dạy học bộ môn</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xml:space="preserve">- Nêu được những nội dung cơ bản của một số lý thuyết dạy học hiện đại </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lựa chọn PP, PT và THTCDH phù hợp với mục tiêu nội dung và đối tượng HS</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cách phân loại PP, PT  và HTTCDH</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soạn và thực hiện kế hoạch bài học thể hiện các PP, PT và THTCDH phù hợp với mục tiêu và nội dung</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nguyên tắc lựa chọn PPDH, PT và HTTCDH</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vận hành các loại PTDH đúng quy trình, kỹ thuật và quy trình sư phạm hiệu quả, an toàn</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Trình bày và phân tích được quy trình sử dụng của mỗi loại PP, PT và HTTCDH</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sử dụng một số phần mềm, công cụ để dạy học, biết tự làm một số đồ dùng dạy học đơn giản</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được các dấu hiện bản chất và gí trị dạy học của mỗi loại PP, PT và THTCDH</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 Biết phân tích xà nhận xét về PPDH trong một bài học cụ thể</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5</w:t>
            </w:r>
          </w:p>
        </w:tc>
        <w:tc>
          <w:tcPr>
            <w:tcW w:w="1114" w:type="dxa"/>
            <w:vMerge w:val="restart"/>
            <w:shd w:val="clear" w:color="auto" w:fill="auto"/>
          </w:tcPr>
          <w:p w:rsidR="00D812A8" w:rsidRPr="001F2A0F" w:rsidRDefault="00D812A8" w:rsidP="00590066">
            <w:pPr>
              <w:rPr>
                <w:color w:val="0D0D0D"/>
                <w:sz w:val="23"/>
                <w:szCs w:val="23"/>
                <w:lang w:val="en-US"/>
              </w:rPr>
            </w:pPr>
            <w:r w:rsidRPr="001F2A0F">
              <w:rPr>
                <w:b/>
                <w:sz w:val="23"/>
                <w:szCs w:val="23"/>
              </w:rPr>
              <w:t xml:space="preserve">Năng lực dạy học </w:t>
            </w:r>
            <w:r w:rsidRPr="001F2A0F">
              <w:rPr>
                <w:b/>
                <w:sz w:val="23"/>
                <w:szCs w:val="23"/>
              </w:rPr>
              <w:lastRenderedPageBreak/>
              <w:t>phân hóa</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lastRenderedPageBreak/>
              <w:t xml:space="preserve">- Trình bày và phân tích được bản chất của dạy học phân hóa, phân biệt DH phân hóa </w:t>
            </w:r>
            <w:r w:rsidRPr="001F2A0F">
              <w:rPr>
                <w:color w:val="0D0D0D"/>
                <w:sz w:val="23"/>
                <w:szCs w:val="23"/>
              </w:rPr>
              <w:lastRenderedPageBreak/>
              <w:t>theo đặc điểm tâm lý – nhận thức của HS và DH phân hóa theo thiên hướng năng khiếu sở trường</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xml:space="preserve">- Biết sửu dụng kết quả tìm hiểu HS để lựa chọn hình thức, PPDH phù hợp với tùng </w:t>
            </w:r>
            <w:r w:rsidRPr="001F2A0F">
              <w:rPr>
                <w:color w:val="0D0D0D"/>
                <w:sz w:val="23"/>
                <w:szCs w:val="23"/>
              </w:rPr>
              <w:lastRenderedPageBreak/>
              <w:t>đối tượng theo đặc điểm nhận thức khác nhau</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dược nội dung chương trình các hình thức tổ chức DH phân hóa</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lập và thực hiện kế hoạch bài học có tính đến các đặc điểm khác nhau về khả năng thái độ nhận thức…của HS</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rPr>
            </w:pPr>
          </w:p>
          <w:p w:rsidR="00D812A8" w:rsidRPr="001F2A0F" w:rsidRDefault="00D812A8" w:rsidP="00590066">
            <w:pPr>
              <w:rPr>
                <w:color w:val="0D0D0D"/>
                <w:sz w:val="23"/>
                <w:szCs w:val="23"/>
                <w:lang w:val="en-US"/>
              </w:rPr>
            </w:pPr>
            <w:r w:rsidRPr="001F2A0F">
              <w:rPr>
                <w:color w:val="0D0D0D"/>
                <w:sz w:val="23"/>
                <w:szCs w:val="23"/>
                <w:lang w:val="en-US"/>
              </w:rPr>
              <w:t>6</w:t>
            </w:r>
          </w:p>
        </w:tc>
        <w:tc>
          <w:tcPr>
            <w:tcW w:w="1114" w:type="dxa"/>
            <w:vMerge w:val="restart"/>
            <w:shd w:val="clear" w:color="auto" w:fill="auto"/>
          </w:tcPr>
          <w:p w:rsidR="00D812A8" w:rsidRPr="001F2A0F" w:rsidRDefault="00D812A8" w:rsidP="00590066">
            <w:pPr>
              <w:rPr>
                <w:b/>
                <w:sz w:val="23"/>
                <w:szCs w:val="23"/>
              </w:rPr>
            </w:pPr>
            <w:r w:rsidRPr="001F2A0F">
              <w:rPr>
                <w:b/>
                <w:sz w:val="23"/>
                <w:szCs w:val="23"/>
              </w:rPr>
              <w:t>Năng lực dạy học tích hợp</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Trình bày và phân tích được bản chất của dạy học tích hợp, phân tích được xu hướng của dạy học tích hợp</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phân tích nội dung, chương trình của một môn, một chủ đề, một phần, một chương trong chương trình môn học</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các PP và hình thức dạy  học tích hợp</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soạn và triển khai kế hoạch dạy học tích hợp một chủ đề, một bài</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yêu cầu, khả năng DH tích hợp của môn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đánh giá những nội dung Dh tích hợp</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những điều kiện bảo đảm DH tích hợp</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vận dụng kiến thức về DHTH để nhận xét các chương trình môn học phổ thông hiện hành.</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7</w:t>
            </w:r>
          </w:p>
        </w:tc>
        <w:tc>
          <w:tcPr>
            <w:tcW w:w="1114" w:type="dxa"/>
            <w:vMerge w:val="restart"/>
            <w:shd w:val="clear" w:color="auto" w:fill="auto"/>
          </w:tcPr>
          <w:p w:rsidR="00D812A8" w:rsidRPr="001F2A0F" w:rsidRDefault="00D812A8" w:rsidP="00590066">
            <w:pPr>
              <w:rPr>
                <w:b/>
                <w:sz w:val="23"/>
                <w:szCs w:val="23"/>
              </w:rPr>
            </w:pPr>
            <w:r w:rsidRPr="001F2A0F">
              <w:rPr>
                <w:b/>
                <w:sz w:val="23"/>
                <w:szCs w:val="23"/>
              </w:rPr>
              <w:t>Năng lực thiết kế bài giảng</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Liệt kê được các bước trong quy trình thiết kế và thực hiện bài giảng</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xác định mục tiêu DH cho một môn học, một phần, một chương, một bài học</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Minh họa được các bước trong thực hiện bài giảng</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lựa chọn và tinh giản nội dung DH với mục tiêu cụ thể đề ra</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tầm quan trọng của thiết kế bài giảng</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lựa chọn những PPDH, KTDH &amp; HTTCDH tích cực phù hợp với mục tiêu và NDDH.</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rPr>
            </w:pPr>
          </w:p>
          <w:p w:rsidR="00D812A8" w:rsidRPr="001F2A0F" w:rsidRDefault="00D812A8" w:rsidP="00590066">
            <w:pPr>
              <w:rPr>
                <w:color w:val="0D0D0D"/>
                <w:sz w:val="23"/>
                <w:szCs w:val="23"/>
                <w:lang w:val="en-US"/>
              </w:rPr>
            </w:pPr>
            <w:r w:rsidRPr="001F2A0F">
              <w:rPr>
                <w:color w:val="0D0D0D"/>
                <w:sz w:val="23"/>
                <w:szCs w:val="23"/>
                <w:lang w:val="en-US"/>
              </w:rPr>
              <w:t>8</w:t>
            </w:r>
          </w:p>
        </w:tc>
        <w:tc>
          <w:tcPr>
            <w:tcW w:w="1114" w:type="dxa"/>
            <w:vMerge w:val="restart"/>
            <w:shd w:val="clear" w:color="auto" w:fill="auto"/>
          </w:tcPr>
          <w:p w:rsidR="00D812A8" w:rsidRPr="001F2A0F" w:rsidRDefault="00D812A8" w:rsidP="00590066">
            <w:pPr>
              <w:rPr>
                <w:b/>
                <w:sz w:val="23"/>
                <w:szCs w:val="23"/>
              </w:rPr>
            </w:pPr>
            <w:r w:rsidRPr="001F2A0F">
              <w:rPr>
                <w:b/>
                <w:sz w:val="23"/>
                <w:szCs w:val="23"/>
              </w:rPr>
              <w:t>Năng lực thực hiện bài giảng</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và xác định được nội dung trọng tâm của bài giảng</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sử dụng những PPDH, KTDH và HTDH phù hợp để kích thích hứng thú người học</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hiệu quả những mục khó trong nội dung bài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Bíết cách tích cực hóa hoạt động của người học</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được hình thức kiểm tra đánh giá phù hợp với từng bài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dự đoán mức độ hiểu bài của HS</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được độ khó trong từng bài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thu nhận thông tin phản hồi</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4043A5" w:rsidRDefault="00D812A8" w:rsidP="00590066">
            <w:pPr>
              <w:rPr>
                <w:color w:val="0D0D0D"/>
                <w:spacing w:val="-6"/>
                <w:sz w:val="23"/>
                <w:szCs w:val="23"/>
              </w:rPr>
            </w:pPr>
            <w:r w:rsidRPr="004043A5">
              <w:rPr>
                <w:color w:val="0D0D0D"/>
                <w:spacing w:val="-6"/>
                <w:sz w:val="23"/>
                <w:szCs w:val="23"/>
              </w:rPr>
              <w:t>- Phân tích được tầm quan trọng về logic quá trình dạy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đánh giá học sinh hiệu quả và công bằng</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Xác định được thời lượng thích hợp cho từng bài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giao bài về nhà một cách phù hợp cho HS</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9</w:t>
            </w:r>
          </w:p>
        </w:tc>
        <w:tc>
          <w:tcPr>
            <w:tcW w:w="1114" w:type="dxa"/>
            <w:vMerge w:val="restart"/>
            <w:shd w:val="clear" w:color="auto" w:fill="auto"/>
          </w:tcPr>
          <w:p w:rsidR="00D812A8" w:rsidRPr="001F2A0F" w:rsidRDefault="00D812A8" w:rsidP="00590066">
            <w:pPr>
              <w:rPr>
                <w:b/>
                <w:sz w:val="23"/>
                <w:szCs w:val="23"/>
              </w:rPr>
            </w:pPr>
            <w:r w:rsidRPr="001F2A0F">
              <w:rPr>
                <w:b/>
                <w:sz w:val="23"/>
                <w:szCs w:val="23"/>
              </w:rPr>
              <w:t xml:space="preserve">Năng lực đánh giá kết quả </w:t>
            </w:r>
            <w:r w:rsidRPr="001F2A0F">
              <w:rPr>
                <w:b/>
                <w:sz w:val="23"/>
                <w:szCs w:val="23"/>
              </w:rPr>
              <w:lastRenderedPageBreak/>
              <w:t>học tập của học sinh</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lastRenderedPageBreak/>
              <w:t>- Phân tích được các tiêu chí, chất lượng kết quả học tập môn học</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xml:space="preserve">- Biết xây dựng các tiêu chí đánh giá chất lượng và kết </w:t>
            </w:r>
            <w:r w:rsidRPr="001F2A0F">
              <w:rPr>
                <w:color w:val="0D0D0D"/>
                <w:sz w:val="23"/>
                <w:szCs w:val="23"/>
              </w:rPr>
              <w:lastRenderedPageBreak/>
              <w:t>quả học tập của HS về một chủ đề nội dung môn học</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ý nghĩa, vai trò của kiểm tra, đánh giá kết quả học tập của học sinh</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soạn các loại câu hỏi, bài tập kiểm tra, biết thiết kế các loại đề tự luận, trắc nghiệm, phối hợp tự luận với trắc nghiệm…</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4043A5" w:rsidRDefault="00D812A8" w:rsidP="00590066">
            <w:pPr>
              <w:rPr>
                <w:color w:val="0D0D0D"/>
                <w:spacing w:val="-10"/>
                <w:sz w:val="23"/>
                <w:szCs w:val="23"/>
              </w:rPr>
            </w:pPr>
            <w:r w:rsidRPr="004043A5">
              <w:rPr>
                <w:color w:val="0D0D0D"/>
                <w:spacing w:val="-10"/>
                <w:sz w:val="23"/>
                <w:szCs w:val="23"/>
              </w:rPr>
              <w:t xml:space="preserve">- Nêu được các loại công cụ kiểm tra đánh giá kết quả học tập môn học, nguyên tắc lựa chọn </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chấm bài, cho điểm ghi nhận xét và công bố kết quả làm bài của HS</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và phân tích được các hì</w:t>
            </w:r>
            <w:r>
              <w:rPr>
                <w:color w:val="0D0D0D"/>
                <w:sz w:val="23"/>
                <w:szCs w:val="23"/>
              </w:rPr>
              <w:t>nh thức đánh giá kết quả học tập</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4043A5" w:rsidRDefault="00D812A8" w:rsidP="00590066">
            <w:pPr>
              <w:rPr>
                <w:color w:val="0D0D0D"/>
                <w:spacing w:val="-8"/>
                <w:sz w:val="23"/>
                <w:szCs w:val="23"/>
              </w:rPr>
            </w:pPr>
            <w:r w:rsidRPr="004043A5">
              <w:rPr>
                <w:color w:val="0D0D0D"/>
                <w:spacing w:val="-8"/>
                <w:sz w:val="23"/>
                <w:szCs w:val="23"/>
              </w:rPr>
              <w:t>- Biết sử dụng một số phần mềm thông dụng để xứ lý kết quả thi, kiểm tra kết quả môn học</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Trình bày được công cụ của một số phần mềm thông dụng trong kiểm tra đánh giá kết quả học tập môn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lập bảng trọng số trên cơ sở chuẩn kiến thức, kỹ năng môn học để thiết kế hệ thống công cụ đánh giá.</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10</w:t>
            </w:r>
          </w:p>
        </w:tc>
        <w:tc>
          <w:tcPr>
            <w:tcW w:w="1114" w:type="dxa"/>
            <w:vMerge w:val="restart"/>
            <w:shd w:val="clear" w:color="auto" w:fill="auto"/>
          </w:tcPr>
          <w:p w:rsidR="00D812A8" w:rsidRPr="001F2A0F" w:rsidRDefault="00D812A8" w:rsidP="00590066">
            <w:pPr>
              <w:rPr>
                <w:b/>
                <w:sz w:val="23"/>
                <w:szCs w:val="23"/>
              </w:rPr>
            </w:pPr>
            <w:r w:rsidRPr="001F2A0F">
              <w:rPr>
                <w:b/>
                <w:sz w:val="23"/>
                <w:szCs w:val="23"/>
              </w:rPr>
              <w:t>Năng lực giao tiếp với HS</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Trình bày và phân tích được ý nghĩa, nguyên tắc và các yêu cầu trong giao tiếp với HS</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tạo bàu không khí thoải mái, tiin tưởng ở HS thể hiện ở sự cởi mở, quan tâm, thân thiện và tôn trọng…HS</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và phân tích được những nét cơ bản về văn hóa giao tiếp.</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lắng nghe và làm chủ bản thân trong giáo tiếp với HS</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Trình bày được kiến thức cơ bản về giao tiếp</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thuyết phục và cảm hóa HS thay đổi niềm tin sai lệch và những hành vi không mong đợi</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11</w:t>
            </w:r>
          </w:p>
        </w:tc>
        <w:tc>
          <w:tcPr>
            <w:tcW w:w="1114" w:type="dxa"/>
            <w:vMerge w:val="restart"/>
            <w:shd w:val="clear" w:color="auto" w:fill="auto"/>
          </w:tcPr>
          <w:p w:rsidR="00D812A8" w:rsidRPr="001F2A0F" w:rsidRDefault="00D812A8" w:rsidP="00590066">
            <w:pPr>
              <w:rPr>
                <w:b/>
                <w:sz w:val="23"/>
                <w:szCs w:val="23"/>
              </w:rPr>
            </w:pPr>
            <w:r w:rsidRPr="001F2A0F">
              <w:rPr>
                <w:b/>
                <w:bCs/>
                <w:iCs/>
                <w:color w:val="000000"/>
                <w:sz w:val="23"/>
                <w:szCs w:val="23"/>
              </w:rPr>
              <w:t>Năng lực tổ chức và quản lí lớp học trên giờ học</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Giải thích được mục đích, ý nghĩa, vai trò của tổ chức và quản lý lớp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xây dựng bầu không khí lớp học</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bCs/>
                <w:iCs/>
                <w:color w:val="000000"/>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được nội dung, chương trình và hình thức quản lý lớp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tổ chức và quản lý lớp học khoa học và hiệu quả</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bCs/>
                <w:iCs/>
                <w:color w:val="000000"/>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Trình bày được quy trình, tầm quan trọng của việc tổ chức và quản lý lớp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phối hợp với HS trong lớp tạo nên thời tiết của lớp học</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bCs/>
                <w:iCs/>
                <w:color w:val="000000"/>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các hình thức tổ chức và quản lý lớp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giao việc, giao bài cho từng HS, từng nhóm HS mang lại hiệu quả học tập</w:t>
            </w:r>
          </w:p>
        </w:tc>
        <w:tc>
          <w:tcPr>
            <w:tcW w:w="753" w:type="dxa"/>
            <w:shd w:val="clear" w:color="auto" w:fill="auto"/>
          </w:tcPr>
          <w:p w:rsidR="00D812A8" w:rsidRPr="001F2A0F" w:rsidRDefault="00D812A8" w:rsidP="00590066">
            <w:pPr>
              <w:rPr>
                <w:color w:val="0D0D0D"/>
                <w:sz w:val="23"/>
                <w:szCs w:val="23"/>
              </w:rPr>
            </w:pPr>
          </w:p>
        </w:tc>
      </w:tr>
    </w:tbl>
    <w:p w:rsidR="00D812A8" w:rsidRPr="00C639E0" w:rsidRDefault="00D812A8" w:rsidP="00D812A8">
      <w:pPr>
        <w:tabs>
          <w:tab w:val="left" w:pos="2970"/>
        </w:tabs>
        <w:spacing w:line="380" w:lineRule="atLeast"/>
        <w:rPr>
          <w:b/>
          <w:sz w:val="26"/>
          <w:szCs w:val="26"/>
        </w:rPr>
      </w:pPr>
      <w:r w:rsidRPr="00C639E0">
        <w:rPr>
          <w:b/>
          <w:sz w:val="26"/>
          <w:szCs w:val="26"/>
        </w:rPr>
        <w:t xml:space="preserve">Câu 6: Thầy cô hãy cho biết, thầy cô đang phụ trách giảng dạy môn gì? </w:t>
      </w:r>
    </w:p>
    <w:p w:rsidR="00D812A8" w:rsidRPr="00C639E0" w:rsidRDefault="00D812A8" w:rsidP="00D812A8">
      <w:pPr>
        <w:tabs>
          <w:tab w:val="left" w:pos="2970"/>
        </w:tabs>
        <w:spacing w:line="380" w:lineRule="atLeast"/>
        <w:rPr>
          <w:sz w:val="26"/>
          <w:szCs w:val="26"/>
        </w:rPr>
      </w:pPr>
      <w:r w:rsidRPr="00C639E0">
        <w:rPr>
          <w:sz w:val="26"/>
          <w:szCs w:val="26"/>
        </w:rPr>
        <w:t>……………………………………………………………………………</w:t>
      </w:r>
    </w:p>
    <w:p w:rsidR="00D812A8" w:rsidRPr="00C639E0" w:rsidRDefault="00D812A8" w:rsidP="00D812A8">
      <w:pPr>
        <w:tabs>
          <w:tab w:val="left" w:pos="2970"/>
        </w:tabs>
        <w:spacing w:line="380" w:lineRule="atLeast"/>
        <w:ind w:right="-784"/>
        <w:rPr>
          <w:i/>
          <w:sz w:val="26"/>
          <w:szCs w:val="26"/>
        </w:rPr>
      </w:pPr>
      <w:r w:rsidRPr="00C639E0">
        <w:rPr>
          <w:b/>
          <w:i/>
          <w:sz w:val="26"/>
          <w:szCs w:val="26"/>
        </w:rPr>
        <w:t>Câu 6.1</w:t>
      </w:r>
      <w:r w:rsidRPr="00C639E0">
        <w:rPr>
          <w:i/>
          <w:sz w:val="26"/>
          <w:szCs w:val="26"/>
        </w:rPr>
        <w:t>. Những năng lực cần phát triển với SV chuyên ngành thầy cô đào tạo?</w:t>
      </w:r>
    </w:p>
    <w:p w:rsidR="00D812A8" w:rsidRPr="00C639E0" w:rsidRDefault="00D812A8" w:rsidP="00D812A8">
      <w:pPr>
        <w:tabs>
          <w:tab w:val="left" w:pos="2970"/>
        </w:tabs>
        <w:spacing w:line="380" w:lineRule="atLeast"/>
        <w:ind w:right="-694"/>
        <w:rPr>
          <w:b/>
          <w:sz w:val="26"/>
          <w:szCs w:val="26"/>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460"/>
      </w:tblGrid>
      <w:tr w:rsidR="00D812A8" w:rsidRPr="00C639E0" w:rsidTr="00590066">
        <w:tc>
          <w:tcPr>
            <w:tcW w:w="828" w:type="dxa"/>
            <w:shd w:val="clear" w:color="auto" w:fill="auto"/>
          </w:tcPr>
          <w:p w:rsidR="00D812A8" w:rsidRPr="00C639E0" w:rsidRDefault="00D812A8" w:rsidP="00590066">
            <w:pPr>
              <w:spacing w:line="380" w:lineRule="atLeast"/>
              <w:ind w:right="-518"/>
              <w:jc w:val="both"/>
              <w:rPr>
                <w:sz w:val="26"/>
                <w:szCs w:val="26"/>
              </w:rPr>
            </w:pPr>
            <w:r w:rsidRPr="00C639E0">
              <w:rPr>
                <w:sz w:val="26"/>
                <w:szCs w:val="26"/>
              </w:rPr>
              <w:t>Stt</w:t>
            </w:r>
          </w:p>
        </w:tc>
        <w:tc>
          <w:tcPr>
            <w:tcW w:w="8460" w:type="dxa"/>
            <w:shd w:val="clear" w:color="auto" w:fill="auto"/>
          </w:tcPr>
          <w:p w:rsidR="00D812A8" w:rsidRPr="00C639E0" w:rsidRDefault="00D812A8" w:rsidP="00590066">
            <w:pPr>
              <w:spacing w:line="380" w:lineRule="atLeast"/>
              <w:ind w:right="-108"/>
              <w:jc w:val="both"/>
              <w:rPr>
                <w:b/>
                <w:sz w:val="26"/>
                <w:szCs w:val="26"/>
              </w:rPr>
            </w:pPr>
            <w:r w:rsidRPr="00C639E0">
              <w:rPr>
                <w:b/>
                <w:sz w:val="26"/>
                <w:szCs w:val="26"/>
              </w:rPr>
              <w:t>Năng lực cần phát triển với sinh viên chuyên ngành</w:t>
            </w:r>
          </w:p>
        </w:tc>
      </w:tr>
      <w:tr w:rsidR="00D812A8" w:rsidRPr="00C639E0" w:rsidTr="00590066">
        <w:tc>
          <w:tcPr>
            <w:tcW w:w="828" w:type="dxa"/>
            <w:shd w:val="clear" w:color="auto" w:fill="auto"/>
          </w:tcPr>
          <w:p w:rsidR="00D812A8" w:rsidRPr="00C639E0" w:rsidRDefault="00D812A8" w:rsidP="00590066">
            <w:pPr>
              <w:spacing w:line="380" w:lineRule="atLeast"/>
              <w:ind w:right="-518"/>
              <w:jc w:val="both"/>
              <w:rPr>
                <w:sz w:val="26"/>
                <w:szCs w:val="26"/>
                <w:lang w:val="en-US"/>
              </w:rPr>
            </w:pPr>
            <w:r w:rsidRPr="00C639E0">
              <w:rPr>
                <w:sz w:val="26"/>
                <w:szCs w:val="26"/>
                <w:lang w:val="en-US"/>
              </w:rPr>
              <w:t>1</w:t>
            </w:r>
          </w:p>
        </w:tc>
        <w:tc>
          <w:tcPr>
            <w:tcW w:w="8460" w:type="dxa"/>
            <w:shd w:val="clear" w:color="auto" w:fill="auto"/>
          </w:tcPr>
          <w:p w:rsidR="00D812A8" w:rsidRPr="00C639E0" w:rsidRDefault="00D812A8" w:rsidP="00590066">
            <w:pPr>
              <w:spacing w:line="380" w:lineRule="atLeast"/>
              <w:ind w:right="-108"/>
              <w:jc w:val="both"/>
              <w:rPr>
                <w:sz w:val="26"/>
                <w:szCs w:val="26"/>
              </w:rPr>
            </w:pPr>
          </w:p>
        </w:tc>
      </w:tr>
      <w:tr w:rsidR="00D812A8" w:rsidRPr="00C639E0" w:rsidTr="00590066">
        <w:tc>
          <w:tcPr>
            <w:tcW w:w="828" w:type="dxa"/>
            <w:shd w:val="clear" w:color="auto" w:fill="auto"/>
          </w:tcPr>
          <w:p w:rsidR="00D812A8" w:rsidRPr="00C639E0" w:rsidRDefault="00D812A8" w:rsidP="00590066">
            <w:pPr>
              <w:spacing w:line="380" w:lineRule="atLeast"/>
              <w:ind w:right="-518"/>
              <w:jc w:val="both"/>
              <w:rPr>
                <w:sz w:val="26"/>
                <w:szCs w:val="26"/>
                <w:lang w:val="en-US"/>
              </w:rPr>
            </w:pPr>
            <w:r w:rsidRPr="00C639E0">
              <w:rPr>
                <w:sz w:val="26"/>
                <w:szCs w:val="26"/>
                <w:lang w:val="en-US"/>
              </w:rPr>
              <w:t>2</w:t>
            </w:r>
          </w:p>
        </w:tc>
        <w:tc>
          <w:tcPr>
            <w:tcW w:w="8460" w:type="dxa"/>
            <w:shd w:val="clear" w:color="auto" w:fill="auto"/>
          </w:tcPr>
          <w:p w:rsidR="00D812A8" w:rsidRPr="00C639E0" w:rsidRDefault="00D812A8" w:rsidP="00590066">
            <w:pPr>
              <w:spacing w:line="380" w:lineRule="atLeast"/>
              <w:ind w:right="-108"/>
              <w:jc w:val="both"/>
              <w:rPr>
                <w:sz w:val="26"/>
                <w:szCs w:val="26"/>
              </w:rPr>
            </w:pPr>
          </w:p>
        </w:tc>
      </w:tr>
      <w:tr w:rsidR="00D812A8" w:rsidRPr="00C639E0" w:rsidTr="00590066">
        <w:tc>
          <w:tcPr>
            <w:tcW w:w="828" w:type="dxa"/>
            <w:shd w:val="clear" w:color="auto" w:fill="auto"/>
          </w:tcPr>
          <w:p w:rsidR="00D812A8" w:rsidRPr="00C639E0" w:rsidRDefault="00D812A8" w:rsidP="00590066">
            <w:pPr>
              <w:spacing w:line="380" w:lineRule="atLeast"/>
              <w:ind w:right="-518"/>
              <w:jc w:val="both"/>
              <w:rPr>
                <w:sz w:val="26"/>
                <w:szCs w:val="26"/>
                <w:lang w:val="en-US"/>
              </w:rPr>
            </w:pPr>
            <w:r w:rsidRPr="00C639E0">
              <w:rPr>
                <w:sz w:val="26"/>
                <w:szCs w:val="26"/>
                <w:lang w:val="en-US"/>
              </w:rPr>
              <w:t>3</w:t>
            </w:r>
          </w:p>
        </w:tc>
        <w:tc>
          <w:tcPr>
            <w:tcW w:w="8460" w:type="dxa"/>
            <w:shd w:val="clear" w:color="auto" w:fill="auto"/>
          </w:tcPr>
          <w:p w:rsidR="00D812A8" w:rsidRPr="00C639E0" w:rsidRDefault="00D812A8" w:rsidP="00590066">
            <w:pPr>
              <w:spacing w:line="380" w:lineRule="atLeast"/>
              <w:ind w:right="-108"/>
              <w:jc w:val="both"/>
              <w:rPr>
                <w:sz w:val="26"/>
                <w:szCs w:val="26"/>
              </w:rPr>
            </w:pPr>
          </w:p>
        </w:tc>
      </w:tr>
      <w:tr w:rsidR="00D812A8" w:rsidRPr="00C639E0" w:rsidTr="00590066">
        <w:tc>
          <w:tcPr>
            <w:tcW w:w="828" w:type="dxa"/>
            <w:shd w:val="clear" w:color="auto" w:fill="auto"/>
          </w:tcPr>
          <w:p w:rsidR="00D812A8" w:rsidRPr="00C639E0" w:rsidRDefault="00D812A8" w:rsidP="00590066">
            <w:pPr>
              <w:spacing w:line="380" w:lineRule="atLeast"/>
              <w:ind w:right="-518"/>
              <w:jc w:val="both"/>
              <w:rPr>
                <w:sz w:val="26"/>
                <w:szCs w:val="26"/>
                <w:lang w:val="en-US"/>
              </w:rPr>
            </w:pPr>
            <w:r w:rsidRPr="00C639E0">
              <w:rPr>
                <w:sz w:val="26"/>
                <w:szCs w:val="26"/>
                <w:lang w:val="en-US"/>
              </w:rPr>
              <w:lastRenderedPageBreak/>
              <w:t>5</w:t>
            </w:r>
          </w:p>
        </w:tc>
        <w:tc>
          <w:tcPr>
            <w:tcW w:w="8460" w:type="dxa"/>
            <w:shd w:val="clear" w:color="auto" w:fill="auto"/>
          </w:tcPr>
          <w:p w:rsidR="00D812A8" w:rsidRPr="00C639E0" w:rsidRDefault="00D812A8" w:rsidP="00590066">
            <w:pPr>
              <w:spacing w:line="380" w:lineRule="atLeast"/>
              <w:ind w:right="-108"/>
              <w:jc w:val="both"/>
              <w:rPr>
                <w:sz w:val="26"/>
                <w:szCs w:val="26"/>
              </w:rPr>
            </w:pPr>
          </w:p>
        </w:tc>
      </w:tr>
      <w:tr w:rsidR="00D812A8" w:rsidRPr="00C639E0" w:rsidTr="00590066">
        <w:tc>
          <w:tcPr>
            <w:tcW w:w="828" w:type="dxa"/>
            <w:shd w:val="clear" w:color="auto" w:fill="auto"/>
          </w:tcPr>
          <w:p w:rsidR="00D812A8" w:rsidRPr="00C639E0" w:rsidRDefault="00D812A8" w:rsidP="00590066">
            <w:pPr>
              <w:spacing w:line="380" w:lineRule="atLeast"/>
              <w:ind w:right="-518"/>
              <w:jc w:val="both"/>
              <w:rPr>
                <w:sz w:val="26"/>
                <w:szCs w:val="26"/>
                <w:lang w:val="en-US"/>
              </w:rPr>
            </w:pPr>
            <w:r w:rsidRPr="00C639E0">
              <w:rPr>
                <w:sz w:val="26"/>
                <w:szCs w:val="26"/>
                <w:lang w:val="en-US"/>
              </w:rPr>
              <w:t>….</w:t>
            </w:r>
          </w:p>
        </w:tc>
        <w:tc>
          <w:tcPr>
            <w:tcW w:w="8460" w:type="dxa"/>
            <w:shd w:val="clear" w:color="auto" w:fill="auto"/>
          </w:tcPr>
          <w:p w:rsidR="00D812A8" w:rsidRPr="00C639E0" w:rsidRDefault="00D812A8" w:rsidP="00590066">
            <w:pPr>
              <w:spacing w:line="380" w:lineRule="atLeast"/>
              <w:ind w:right="-108"/>
              <w:jc w:val="both"/>
              <w:rPr>
                <w:sz w:val="26"/>
                <w:szCs w:val="26"/>
              </w:rPr>
            </w:pPr>
          </w:p>
        </w:tc>
      </w:tr>
    </w:tbl>
    <w:p w:rsidR="00D812A8" w:rsidRPr="00C639E0" w:rsidRDefault="00D812A8" w:rsidP="00D812A8">
      <w:pPr>
        <w:spacing w:line="380" w:lineRule="atLeast"/>
        <w:ind w:right="-874"/>
        <w:jc w:val="both"/>
        <w:rPr>
          <w:i/>
          <w:sz w:val="26"/>
          <w:szCs w:val="26"/>
        </w:rPr>
      </w:pPr>
      <w:r w:rsidRPr="00C639E0">
        <w:rPr>
          <w:b/>
          <w:i/>
          <w:sz w:val="26"/>
          <w:szCs w:val="26"/>
        </w:rPr>
        <w:t>6.2.</w:t>
      </w:r>
      <w:r w:rsidRPr="00C639E0">
        <w:rPr>
          <w:i/>
          <w:sz w:val="26"/>
          <w:szCs w:val="26"/>
        </w:rPr>
        <w:t xml:space="preserve"> Thầy cô đã phát triển NLDH cho sinh viên bằng cách nào? </w:t>
      </w:r>
    </w:p>
    <w:p w:rsidR="00D812A8" w:rsidRPr="00C639E0" w:rsidRDefault="00D812A8" w:rsidP="00D812A8">
      <w:pPr>
        <w:spacing w:line="380" w:lineRule="atLeast"/>
        <w:ind w:right="-874"/>
        <w:jc w:val="both"/>
        <w:rPr>
          <w:sz w:val="26"/>
          <w:szCs w:val="26"/>
        </w:rPr>
      </w:pPr>
      <w:r w:rsidRPr="00C639E0">
        <w:rPr>
          <w:sz w:val="26"/>
          <w:szCs w:val="26"/>
        </w:rPr>
        <w:t>………………</w:t>
      </w:r>
      <w:r>
        <w:rPr>
          <w:sz w:val="26"/>
          <w:szCs w:val="26"/>
        </w:rPr>
        <w:t>………………………………………………………………………………</w:t>
      </w:r>
    </w:p>
    <w:p w:rsidR="00D812A8" w:rsidRPr="00C639E0" w:rsidRDefault="00D812A8" w:rsidP="00D812A8">
      <w:pPr>
        <w:spacing w:line="380" w:lineRule="atLeast"/>
        <w:ind w:right="-874"/>
        <w:jc w:val="both"/>
        <w:rPr>
          <w:i/>
          <w:sz w:val="26"/>
          <w:szCs w:val="26"/>
        </w:rPr>
      </w:pPr>
      <w:r w:rsidRPr="00C639E0">
        <w:rPr>
          <w:b/>
          <w:i/>
          <w:sz w:val="26"/>
          <w:szCs w:val="26"/>
        </w:rPr>
        <w:t>6.3.</w:t>
      </w:r>
      <w:r w:rsidRPr="00C639E0">
        <w:rPr>
          <w:i/>
          <w:sz w:val="26"/>
          <w:szCs w:val="26"/>
        </w:rPr>
        <w:t xml:space="preserve"> Trong các hình thức dưới đây hình thức nào là hiệu quả nhất?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260"/>
        <w:gridCol w:w="1170"/>
        <w:gridCol w:w="1170"/>
        <w:gridCol w:w="1170"/>
        <w:gridCol w:w="1260"/>
      </w:tblGrid>
      <w:tr w:rsidR="00D812A8" w:rsidRPr="00C639E0" w:rsidTr="00590066">
        <w:tc>
          <w:tcPr>
            <w:tcW w:w="3258" w:type="dxa"/>
            <w:vMerge w:val="restart"/>
            <w:shd w:val="clear" w:color="auto" w:fill="auto"/>
          </w:tcPr>
          <w:p w:rsidR="00D812A8" w:rsidRPr="00C639E0" w:rsidRDefault="00D812A8" w:rsidP="00590066">
            <w:pPr>
              <w:spacing w:line="380" w:lineRule="atLeast"/>
              <w:ind w:right="-518"/>
              <w:jc w:val="center"/>
              <w:rPr>
                <w:b/>
                <w:sz w:val="26"/>
                <w:szCs w:val="26"/>
              </w:rPr>
            </w:pPr>
          </w:p>
          <w:p w:rsidR="00D812A8" w:rsidRPr="00C639E0" w:rsidRDefault="00D812A8" w:rsidP="00590066">
            <w:pPr>
              <w:spacing w:line="380" w:lineRule="atLeast"/>
              <w:ind w:right="-518"/>
              <w:jc w:val="center"/>
              <w:rPr>
                <w:b/>
                <w:sz w:val="26"/>
                <w:szCs w:val="26"/>
              </w:rPr>
            </w:pPr>
            <w:r w:rsidRPr="00C639E0">
              <w:rPr>
                <w:b/>
                <w:sz w:val="26"/>
                <w:szCs w:val="26"/>
              </w:rPr>
              <w:t>Hình thức</w:t>
            </w:r>
          </w:p>
        </w:tc>
        <w:tc>
          <w:tcPr>
            <w:tcW w:w="6030" w:type="dxa"/>
            <w:gridSpan w:val="5"/>
            <w:shd w:val="clear" w:color="auto" w:fill="auto"/>
          </w:tcPr>
          <w:p w:rsidR="00D812A8" w:rsidRPr="00C639E0" w:rsidRDefault="00D812A8" w:rsidP="00590066">
            <w:pPr>
              <w:spacing w:line="380" w:lineRule="atLeast"/>
              <w:ind w:right="-108"/>
              <w:jc w:val="center"/>
              <w:rPr>
                <w:sz w:val="26"/>
                <w:szCs w:val="26"/>
              </w:rPr>
            </w:pPr>
            <w:r w:rsidRPr="00C639E0">
              <w:rPr>
                <w:sz w:val="26"/>
                <w:szCs w:val="26"/>
              </w:rPr>
              <w:t>Mức độ</w:t>
            </w:r>
          </w:p>
        </w:tc>
      </w:tr>
      <w:tr w:rsidR="00D812A8" w:rsidRPr="00C639E0" w:rsidTr="00590066">
        <w:tc>
          <w:tcPr>
            <w:tcW w:w="3258" w:type="dxa"/>
            <w:vMerge/>
            <w:shd w:val="clear" w:color="auto" w:fill="auto"/>
          </w:tcPr>
          <w:p w:rsidR="00D812A8" w:rsidRPr="00C639E0" w:rsidRDefault="00D812A8" w:rsidP="00590066">
            <w:pPr>
              <w:spacing w:line="380" w:lineRule="atLeast"/>
              <w:ind w:right="-518"/>
              <w:jc w:val="both"/>
              <w:rPr>
                <w:sz w:val="26"/>
                <w:szCs w:val="26"/>
              </w:rPr>
            </w:pPr>
          </w:p>
        </w:tc>
        <w:tc>
          <w:tcPr>
            <w:tcW w:w="1260" w:type="dxa"/>
            <w:shd w:val="clear" w:color="auto" w:fill="auto"/>
          </w:tcPr>
          <w:p w:rsidR="00D812A8" w:rsidRPr="00C639E0" w:rsidRDefault="00D812A8" w:rsidP="00590066">
            <w:pPr>
              <w:spacing w:line="380" w:lineRule="atLeast"/>
              <w:ind w:right="-108"/>
              <w:rPr>
                <w:sz w:val="26"/>
                <w:szCs w:val="26"/>
              </w:rPr>
            </w:pPr>
            <w:r w:rsidRPr="00C639E0">
              <w:rPr>
                <w:sz w:val="26"/>
                <w:szCs w:val="26"/>
              </w:rPr>
              <w:t>Rất hiệu quả</w:t>
            </w:r>
          </w:p>
        </w:tc>
        <w:tc>
          <w:tcPr>
            <w:tcW w:w="1170" w:type="dxa"/>
            <w:shd w:val="clear" w:color="auto" w:fill="auto"/>
          </w:tcPr>
          <w:p w:rsidR="00D812A8" w:rsidRPr="00C639E0" w:rsidRDefault="00D812A8" w:rsidP="00590066">
            <w:pPr>
              <w:spacing w:line="380" w:lineRule="atLeast"/>
              <w:ind w:right="-108"/>
              <w:rPr>
                <w:sz w:val="26"/>
                <w:szCs w:val="26"/>
              </w:rPr>
            </w:pPr>
            <w:r w:rsidRPr="00C639E0">
              <w:rPr>
                <w:sz w:val="26"/>
                <w:szCs w:val="26"/>
              </w:rPr>
              <w:t>Hiệu quả</w:t>
            </w:r>
          </w:p>
        </w:tc>
        <w:tc>
          <w:tcPr>
            <w:tcW w:w="1170" w:type="dxa"/>
            <w:shd w:val="clear" w:color="auto" w:fill="auto"/>
          </w:tcPr>
          <w:p w:rsidR="00D812A8" w:rsidRPr="00C639E0" w:rsidRDefault="00D812A8" w:rsidP="00590066">
            <w:pPr>
              <w:spacing w:line="380" w:lineRule="atLeast"/>
              <w:ind w:right="-108"/>
              <w:rPr>
                <w:sz w:val="26"/>
                <w:szCs w:val="26"/>
              </w:rPr>
            </w:pPr>
            <w:r w:rsidRPr="00C639E0">
              <w:rPr>
                <w:sz w:val="26"/>
                <w:szCs w:val="26"/>
              </w:rPr>
              <w:t>Bình thường</w:t>
            </w:r>
          </w:p>
        </w:tc>
        <w:tc>
          <w:tcPr>
            <w:tcW w:w="1170" w:type="dxa"/>
            <w:shd w:val="clear" w:color="auto" w:fill="auto"/>
          </w:tcPr>
          <w:p w:rsidR="00D812A8" w:rsidRPr="00C639E0" w:rsidRDefault="00D812A8" w:rsidP="00590066">
            <w:pPr>
              <w:spacing w:line="380" w:lineRule="atLeast"/>
              <w:ind w:right="-108"/>
              <w:rPr>
                <w:sz w:val="26"/>
                <w:szCs w:val="26"/>
              </w:rPr>
            </w:pPr>
            <w:r w:rsidRPr="00C639E0">
              <w:rPr>
                <w:sz w:val="26"/>
                <w:szCs w:val="26"/>
              </w:rPr>
              <w:t>Ít hiệu quả</w:t>
            </w:r>
          </w:p>
        </w:tc>
        <w:tc>
          <w:tcPr>
            <w:tcW w:w="1260" w:type="dxa"/>
            <w:shd w:val="clear" w:color="auto" w:fill="auto"/>
          </w:tcPr>
          <w:p w:rsidR="00D812A8" w:rsidRPr="00C639E0" w:rsidRDefault="00D812A8" w:rsidP="00590066">
            <w:pPr>
              <w:spacing w:line="380" w:lineRule="atLeast"/>
              <w:ind w:right="-108"/>
              <w:rPr>
                <w:sz w:val="26"/>
                <w:szCs w:val="26"/>
              </w:rPr>
            </w:pPr>
            <w:r w:rsidRPr="00C639E0">
              <w:rPr>
                <w:sz w:val="26"/>
                <w:szCs w:val="26"/>
              </w:rPr>
              <w:t>Không hiệu quả</w:t>
            </w:r>
          </w:p>
        </w:tc>
      </w:tr>
      <w:tr w:rsidR="00D812A8" w:rsidRPr="00C639E0" w:rsidTr="00590066">
        <w:tc>
          <w:tcPr>
            <w:tcW w:w="3258" w:type="dxa"/>
            <w:shd w:val="clear" w:color="auto" w:fill="auto"/>
          </w:tcPr>
          <w:p w:rsidR="00D812A8" w:rsidRPr="00C639E0" w:rsidRDefault="00D812A8" w:rsidP="00590066">
            <w:pPr>
              <w:spacing w:line="380" w:lineRule="atLeast"/>
              <w:ind w:right="-518"/>
              <w:jc w:val="both"/>
              <w:rPr>
                <w:sz w:val="26"/>
                <w:szCs w:val="26"/>
              </w:rPr>
            </w:pPr>
            <w:r w:rsidRPr="00C639E0">
              <w:rPr>
                <w:sz w:val="26"/>
                <w:szCs w:val="26"/>
              </w:rPr>
              <w:t>- Dạy học vi mô</w:t>
            </w:r>
          </w:p>
        </w:tc>
        <w:tc>
          <w:tcPr>
            <w:tcW w:w="126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260" w:type="dxa"/>
            <w:shd w:val="clear" w:color="auto" w:fill="auto"/>
          </w:tcPr>
          <w:p w:rsidR="00D812A8" w:rsidRPr="00C639E0" w:rsidRDefault="00D812A8" w:rsidP="00590066">
            <w:pPr>
              <w:spacing w:line="380" w:lineRule="atLeast"/>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spacing w:line="380" w:lineRule="atLeast"/>
              <w:ind w:right="-518"/>
              <w:jc w:val="both"/>
              <w:rPr>
                <w:sz w:val="26"/>
                <w:szCs w:val="26"/>
              </w:rPr>
            </w:pPr>
            <w:r w:rsidRPr="00C639E0">
              <w:rPr>
                <w:sz w:val="26"/>
                <w:szCs w:val="26"/>
              </w:rPr>
              <w:t>- Dạy học lớp bài</w:t>
            </w:r>
          </w:p>
        </w:tc>
        <w:tc>
          <w:tcPr>
            <w:tcW w:w="126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260" w:type="dxa"/>
            <w:shd w:val="clear" w:color="auto" w:fill="auto"/>
          </w:tcPr>
          <w:p w:rsidR="00D812A8" w:rsidRPr="00C639E0" w:rsidRDefault="00D812A8" w:rsidP="00590066">
            <w:pPr>
              <w:spacing w:line="380" w:lineRule="atLeast"/>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spacing w:line="380" w:lineRule="atLeast"/>
              <w:ind w:right="-518"/>
              <w:jc w:val="both"/>
              <w:rPr>
                <w:sz w:val="26"/>
                <w:szCs w:val="26"/>
              </w:rPr>
            </w:pPr>
            <w:r w:rsidRPr="00C639E0">
              <w:rPr>
                <w:sz w:val="26"/>
                <w:szCs w:val="26"/>
              </w:rPr>
              <w:t>- Dạy học theo nhóm</w:t>
            </w:r>
          </w:p>
        </w:tc>
        <w:tc>
          <w:tcPr>
            <w:tcW w:w="126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260" w:type="dxa"/>
            <w:shd w:val="clear" w:color="auto" w:fill="auto"/>
          </w:tcPr>
          <w:p w:rsidR="00D812A8" w:rsidRPr="00C639E0" w:rsidRDefault="00D812A8" w:rsidP="00590066">
            <w:pPr>
              <w:spacing w:line="380" w:lineRule="atLeast"/>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spacing w:line="380" w:lineRule="atLeast"/>
              <w:ind w:right="-518"/>
              <w:jc w:val="both"/>
              <w:rPr>
                <w:sz w:val="26"/>
                <w:szCs w:val="26"/>
              </w:rPr>
            </w:pPr>
            <w:r w:rsidRPr="00C639E0">
              <w:rPr>
                <w:sz w:val="26"/>
                <w:szCs w:val="26"/>
              </w:rPr>
              <w:t>- Dạy học theo dự án</w:t>
            </w:r>
          </w:p>
        </w:tc>
        <w:tc>
          <w:tcPr>
            <w:tcW w:w="126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260" w:type="dxa"/>
            <w:shd w:val="clear" w:color="auto" w:fill="auto"/>
          </w:tcPr>
          <w:p w:rsidR="00D812A8" w:rsidRPr="00C639E0" w:rsidRDefault="00D812A8" w:rsidP="00590066">
            <w:pPr>
              <w:spacing w:line="380" w:lineRule="atLeast"/>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spacing w:line="380" w:lineRule="atLeast"/>
              <w:ind w:right="-518"/>
              <w:jc w:val="both"/>
              <w:rPr>
                <w:sz w:val="26"/>
                <w:szCs w:val="26"/>
              </w:rPr>
            </w:pPr>
            <w:r w:rsidRPr="00C639E0">
              <w:rPr>
                <w:sz w:val="26"/>
                <w:szCs w:val="26"/>
              </w:rPr>
              <w:t>- Dạy học khám khá</w:t>
            </w:r>
          </w:p>
        </w:tc>
        <w:tc>
          <w:tcPr>
            <w:tcW w:w="126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260" w:type="dxa"/>
            <w:shd w:val="clear" w:color="auto" w:fill="auto"/>
          </w:tcPr>
          <w:p w:rsidR="00D812A8" w:rsidRPr="00C639E0" w:rsidRDefault="00D812A8" w:rsidP="00590066">
            <w:pPr>
              <w:spacing w:line="380" w:lineRule="atLeast"/>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spacing w:line="380" w:lineRule="atLeast"/>
              <w:ind w:right="-518"/>
              <w:jc w:val="both"/>
              <w:rPr>
                <w:sz w:val="26"/>
                <w:szCs w:val="26"/>
              </w:rPr>
            </w:pPr>
            <w:r w:rsidRPr="00C639E0">
              <w:rPr>
                <w:sz w:val="26"/>
                <w:szCs w:val="26"/>
              </w:rPr>
              <w:t>- Trải nghiệm thực tế (tự học)</w:t>
            </w:r>
          </w:p>
        </w:tc>
        <w:tc>
          <w:tcPr>
            <w:tcW w:w="126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260" w:type="dxa"/>
            <w:shd w:val="clear" w:color="auto" w:fill="auto"/>
          </w:tcPr>
          <w:p w:rsidR="00D812A8" w:rsidRPr="00C639E0" w:rsidRDefault="00D812A8" w:rsidP="00590066">
            <w:pPr>
              <w:spacing w:line="380" w:lineRule="atLeast"/>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spacing w:line="380" w:lineRule="atLeast"/>
              <w:ind w:right="-518"/>
              <w:jc w:val="both"/>
              <w:rPr>
                <w:sz w:val="26"/>
                <w:szCs w:val="26"/>
              </w:rPr>
            </w:pPr>
            <w:r w:rsidRPr="00C639E0">
              <w:rPr>
                <w:sz w:val="26"/>
                <w:szCs w:val="26"/>
              </w:rPr>
              <w:t>- Xem băng đĩa dạy mẫu</w:t>
            </w:r>
          </w:p>
        </w:tc>
        <w:tc>
          <w:tcPr>
            <w:tcW w:w="126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260" w:type="dxa"/>
            <w:shd w:val="clear" w:color="auto" w:fill="auto"/>
          </w:tcPr>
          <w:p w:rsidR="00D812A8" w:rsidRPr="00C639E0" w:rsidRDefault="00D812A8" w:rsidP="00590066">
            <w:pPr>
              <w:spacing w:line="380" w:lineRule="atLeast"/>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spacing w:line="380" w:lineRule="atLeast"/>
              <w:ind w:right="-518"/>
              <w:jc w:val="both"/>
              <w:rPr>
                <w:sz w:val="26"/>
                <w:szCs w:val="26"/>
                <w:lang w:val="en-US"/>
              </w:rPr>
            </w:pPr>
            <w:r w:rsidRPr="00C639E0">
              <w:rPr>
                <w:sz w:val="26"/>
                <w:szCs w:val="26"/>
              </w:rPr>
              <w:t>-</w:t>
            </w:r>
            <w:r w:rsidRPr="00C639E0">
              <w:rPr>
                <w:sz w:val="26"/>
                <w:szCs w:val="26"/>
                <w:lang w:val="en-US"/>
              </w:rPr>
              <w:t xml:space="preserve"> Mời GVPT xuống dạy</w:t>
            </w:r>
          </w:p>
        </w:tc>
        <w:tc>
          <w:tcPr>
            <w:tcW w:w="126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260" w:type="dxa"/>
            <w:shd w:val="clear" w:color="auto" w:fill="auto"/>
          </w:tcPr>
          <w:p w:rsidR="00D812A8" w:rsidRPr="00C639E0" w:rsidRDefault="00D812A8" w:rsidP="00590066">
            <w:pPr>
              <w:spacing w:line="380" w:lineRule="atLeast"/>
              <w:ind w:right="-518"/>
              <w:jc w:val="both"/>
              <w:rPr>
                <w:sz w:val="26"/>
                <w:szCs w:val="26"/>
              </w:rPr>
            </w:pPr>
          </w:p>
        </w:tc>
      </w:tr>
      <w:tr w:rsidR="00D812A8" w:rsidRPr="00C639E0" w:rsidTr="00590066">
        <w:tc>
          <w:tcPr>
            <w:tcW w:w="3258" w:type="dxa"/>
            <w:shd w:val="clear" w:color="auto" w:fill="auto"/>
          </w:tcPr>
          <w:p w:rsidR="00D812A8" w:rsidRPr="00C639E0" w:rsidRDefault="00D812A8" w:rsidP="00590066">
            <w:pPr>
              <w:spacing w:line="380" w:lineRule="atLeast"/>
              <w:ind w:right="-518"/>
              <w:jc w:val="both"/>
              <w:rPr>
                <w:sz w:val="26"/>
                <w:szCs w:val="26"/>
                <w:lang w:val="en-US"/>
              </w:rPr>
            </w:pPr>
            <w:r w:rsidRPr="00C639E0">
              <w:rPr>
                <w:sz w:val="26"/>
                <w:szCs w:val="26"/>
                <w:lang w:val="en-US"/>
              </w:rPr>
              <w:t>……</w:t>
            </w:r>
          </w:p>
        </w:tc>
        <w:tc>
          <w:tcPr>
            <w:tcW w:w="126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170" w:type="dxa"/>
            <w:shd w:val="clear" w:color="auto" w:fill="auto"/>
          </w:tcPr>
          <w:p w:rsidR="00D812A8" w:rsidRPr="00C639E0" w:rsidRDefault="00D812A8" w:rsidP="00590066">
            <w:pPr>
              <w:spacing w:line="380" w:lineRule="atLeast"/>
              <w:ind w:right="-518"/>
              <w:jc w:val="both"/>
              <w:rPr>
                <w:sz w:val="26"/>
                <w:szCs w:val="26"/>
              </w:rPr>
            </w:pPr>
          </w:p>
        </w:tc>
        <w:tc>
          <w:tcPr>
            <w:tcW w:w="1260" w:type="dxa"/>
            <w:shd w:val="clear" w:color="auto" w:fill="auto"/>
          </w:tcPr>
          <w:p w:rsidR="00D812A8" w:rsidRPr="00C639E0" w:rsidRDefault="00D812A8" w:rsidP="00590066">
            <w:pPr>
              <w:spacing w:line="380" w:lineRule="atLeast"/>
              <w:ind w:right="-518"/>
              <w:jc w:val="both"/>
              <w:rPr>
                <w:sz w:val="26"/>
                <w:szCs w:val="26"/>
              </w:rPr>
            </w:pPr>
          </w:p>
        </w:tc>
      </w:tr>
    </w:tbl>
    <w:p w:rsidR="00D812A8" w:rsidRPr="00DB118E" w:rsidRDefault="00D812A8" w:rsidP="00D812A8">
      <w:pPr>
        <w:spacing w:line="380" w:lineRule="atLeast"/>
        <w:ind w:right="-1"/>
        <w:jc w:val="both"/>
        <w:rPr>
          <w:b/>
        </w:rPr>
      </w:pPr>
      <w:r w:rsidRPr="00DB118E">
        <w:rPr>
          <w:b/>
        </w:rPr>
        <w:t>Câu 7: Dạy học vi mô</w:t>
      </w:r>
    </w:p>
    <w:p w:rsidR="00D812A8" w:rsidRPr="00DB118E" w:rsidRDefault="00D812A8" w:rsidP="00D812A8">
      <w:pPr>
        <w:spacing w:line="380" w:lineRule="atLeast"/>
        <w:ind w:right="-1"/>
        <w:jc w:val="both"/>
        <w:rPr>
          <w:b/>
        </w:rPr>
      </w:pPr>
      <w:r w:rsidRPr="00DB118E">
        <w:rPr>
          <w:b/>
        </w:rPr>
        <w:t>7.1.</w:t>
      </w:r>
      <w:r w:rsidRPr="00DB118E">
        <w:t xml:space="preserve"> </w:t>
      </w:r>
      <w:r w:rsidRPr="00DB118E">
        <w:rPr>
          <w:b/>
          <w:i/>
        </w:rPr>
        <w:t>Theo thầy cô DHVM là gì? Thầy cô đã tìm hiểu DHVM dưới những hình thức nào?</w:t>
      </w:r>
    </w:p>
    <w:p w:rsidR="00D812A8" w:rsidRPr="00DB118E" w:rsidRDefault="00D812A8" w:rsidP="00D812A8">
      <w:pPr>
        <w:spacing w:line="380" w:lineRule="atLeast"/>
        <w:ind w:right="-1"/>
        <w:jc w:val="both"/>
      </w:pPr>
      <w:r w:rsidRPr="00DB118E">
        <w:t>...............................................................................................................................................</w:t>
      </w:r>
    </w:p>
    <w:p w:rsidR="00D812A8" w:rsidRPr="00DB118E" w:rsidRDefault="00D812A8" w:rsidP="00D812A8">
      <w:pPr>
        <w:spacing w:line="380" w:lineRule="atLeast"/>
        <w:ind w:right="-1"/>
        <w:jc w:val="both"/>
        <w:rPr>
          <w:b/>
          <w:i/>
        </w:rPr>
      </w:pPr>
      <w:r w:rsidRPr="00DB118E">
        <w:rPr>
          <w:b/>
        </w:rPr>
        <w:t>7.2.</w:t>
      </w:r>
      <w:r w:rsidRPr="00DB118E">
        <w:t xml:space="preserve"> </w:t>
      </w:r>
      <w:r w:rsidRPr="00DB118E">
        <w:rPr>
          <w:b/>
          <w:i/>
        </w:rPr>
        <w:t>Theo thầy cô DHVM có vai trò như thế nào trong việc PTNLDH cho SVCĐSP?</w:t>
      </w:r>
    </w:p>
    <w:p w:rsidR="00D812A8" w:rsidRPr="00DB118E" w:rsidRDefault="00D812A8" w:rsidP="00D812A8">
      <w:pPr>
        <w:spacing w:line="380" w:lineRule="atLeast"/>
        <w:ind w:right="-1"/>
        <w:jc w:val="both"/>
        <w:rPr>
          <w:lang w:val="fr-FR"/>
        </w:rPr>
      </w:pPr>
      <w:r w:rsidRPr="00DB118E">
        <w:rPr>
          <w:noProof/>
          <w:lang w:val="en-US" w:eastAsia="en-US"/>
        </w:rPr>
        <mc:AlternateContent>
          <mc:Choice Requires="wps">
            <w:drawing>
              <wp:anchor distT="0" distB="0" distL="114300" distR="114300" simplePos="0" relativeHeight="251687936" behindDoc="0" locked="0" layoutInCell="1" allowOverlap="1" wp14:anchorId="4B4DACD5" wp14:editId="7DEC5765">
                <wp:simplePos x="0" y="0"/>
                <wp:positionH relativeFrom="column">
                  <wp:posOffset>1838325</wp:posOffset>
                </wp:positionH>
                <wp:positionV relativeFrom="paragraph">
                  <wp:posOffset>43180</wp:posOffset>
                </wp:positionV>
                <wp:extent cx="295275" cy="180975"/>
                <wp:effectExtent l="12700" t="10160" r="6350" b="8890"/>
                <wp:wrapNone/>
                <wp:docPr id="13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A967D" id="Rectangle 3" o:spid="_x0000_s1026" style="position:absolute;margin-left:144.75pt;margin-top:3.4pt;width:23.25pt;height:14.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"/>
            </w:pict>
          </mc:Fallback>
        </mc:AlternateContent>
      </w:r>
      <w:r w:rsidRPr="00DB118E">
        <w:tab/>
      </w:r>
      <w:r w:rsidRPr="00DB118E">
        <w:rPr>
          <w:lang w:val="fr-FR"/>
        </w:rPr>
        <w:t>Rất quan trọng</w:t>
      </w:r>
      <w:r w:rsidRPr="00DB118E">
        <w:rPr>
          <w:lang w:val="fr-FR"/>
        </w:rPr>
        <w:tab/>
      </w:r>
    </w:p>
    <w:p w:rsidR="00D812A8" w:rsidRPr="00DB118E" w:rsidRDefault="00D812A8" w:rsidP="00D812A8">
      <w:pPr>
        <w:spacing w:line="380" w:lineRule="atLeast"/>
        <w:ind w:right="-1"/>
        <w:jc w:val="both"/>
        <w:rPr>
          <w:lang w:val="fr-FR"/>
        </w:rPr>
      </w:pPr>
      <w:r w:rsidRPr="00DB118E">
        <w:rPr>
          <w:noProof/>
          <w:lang w:val="en-US" w:eastAsia="en-US"/>
        </w:rPr>
        <mc:AlternateContent>
          <mc:Choice Requires="wps">
            <w:drawing>
              <wp:anchor distT="0" distB="0" distL="114300" distR="114300" simplePos="0" relativeHeight="251688960" behindDoc="0" locked="0" layoutInCell="1" allowOverlap="1" wp14:anchorId="6EE1ACBC" wp14:editId="62AC89A0">
                <wp:simplePos x="0" y="0"/>
                <wp:positionH relativeFrom="column">
                  <wp:posOffset>1819275</wp:posOffset>
                </wp:positionH>
                <wp:positionV relativeFrom="paragraph">
                  <wp:posOffset>36830</wp:posOffset>
                </wp:positionV>
                <wp:extent cx="295275" cy="180975"/>
                <wp:effectExtent l="12700" t="9525" r="6350" b="9525"/>
                <wp:wrapNone/>
                <wp:docPr id="14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AC7C58" id="Rectangle 4" o:spid="_x0000_s1026" style="position:absolute;margin-left:143.25pt;margin-top:2.9pt;width:23.25pt;height:14.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"/>
            </w:pict>
          </mc:Fallback>
        </mc:AlternateContent>
      </w:r>
      <w:r w:rsidRPr="00DB118E">
        <w:rPr>
          <w:lang w:val="fr-FR"/>
        </w:rPr>
        <w:tab/>
        <w:t>Quan trọng</w:t>
      </w:r>
      <w:r w:rsidRPr="00DB118E">
        <w:rPr>
          <w:lang w:val="fr-FR"/>
        </w:rPr>
        <w:tab/>
      </w:r>
      <w:r w:rsidRPr="00DB118E">
        <w:rPr>
          <w:lang w:val="fr-FR"/>
        </w:rPr>
        <w:tab/>
      </w:r>
    </w:p>
    <w:p w:rsidR="00D812A8" w:rsidRPr="00DB118E" w:rsidRDefault="00D812A8" w:rsidP="00D812A8">
      <w:pPr>
        <w:spacing w:line="380" w:lineRule="atLeast"/>
        <w:ind w:right="-1"/>
        <w:jc w:val="both"/>
        <w:rPr>
          <w:lang w:val="fr-FR"/>
        </w:rPr>
      </w:pPr>
      <w:r w:rsidRPr="00DB118E">
        <w:rPr>
          <w:noProof/>
          <w:lang w:val="en-US" w:eastAsia="en-US"/>
        </w:rPr>
        <mc:AlternateContent>
          <mc:Choice Requires="wps">
            <w:drawing>
              <wp:anchor distT="0" distB="0" distL="114300" distR="114300" simplePos="0" relativeHeight="251689984" behindDoc="0" locked="0" layoutInCell="1" allowOverlap="1" wp14:anchorId="1028BD88" wp14:editId="05FBCE4C">
                <wp:simplePos x="0" y="0"/>
                <wp:positionH relativeFrom="column">
                  <wp:posOffset>1819275</wp:posOffset>
                </wp:positionH>
                <wp:positionV relativeFrom="paragraph">
                  <wp:posOffset>20320</wp:posOffset>
                </wp:positionV>
                <wp:extent cx="295275" cy="180975"/>
                <wp:effectExtent l="12700" t="8255" r="6350" b="10795"/>
                <wp:wrapNone/>
                <wp:docPr id="14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C76B5C" id="Rectangle 5" o:spid="_x0000_s1026" style="position:absolute;margin-left:143.25pt;margin-top:1.6pt;width:23.25pt;height:14.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"/>
            </w:pict>
          </mc:Fallback>
        </mc:AlternateContent>
      </w:r>
      <w:r w:rsidRPr="00DB118E">
        <w:rPr>
          <w:lang w:val="fr-FR"/>
        </w:rPr>
        <w:tab/>
        <w:t>Bình thường</w:t>
      </w:r>
      <w:r w:rsidRPr="00DB118E">
        <w:rPr>
          <w:lang w:val="fr-FR"/>
        </w:rPr>
        <w:tab/>
      </w:r>
      <w:r w:rsidRPr="00DB118E">
        <w:rPr>
          <w:lang w:val="fr-FR"/>
        </w:rPr>
        <w:tab/>
      </w:r>
    </w:p>
    <w:p w:rsidR="00D812A8" w:rsidRPr="00DB118E" w:rsidRDefault="00D812A8" w:rsidP="00D812A8">
      <w:pPr>
        <w:spacing w:line="380" w:lineRule="atLeast"/>
        <w:ind w:right="-1"/>
        <w:jc w:val="both"/>
        <w:rPr>
          <w:lang w:val="fr-FR"/>
        </w:rPr>
      </w:pPr>
      <w:r w:rsidRPr="00DB118E">
        <w:rPr>
          <w:noProof/>
          <w:lang w:val="en-US" w:eastAsia="en-US"/>
        </w:rPr>
        <mc:AlternateContent>
          <mc:Choice Requires="wps">
            <w:drawing>
              <wp:anchor distT="0" distB="0" distL="114300" distR="114300" simplePos="0" relativeHeight="251691008" behindDoc="0" locked="0" layoutInCell="1" allowOverlap="1" wp14:anchorId="2825DC74" wp14:editId="4F871360">
                <wp:simplePos x="0" y="0"/>
                <wp:positionH relativeFrom="column">
                  <wp:posOffset>1828800</wp:posOffset>
                </wp:positionH>
                <wp:positionV relativeFrom="paragraph">
                  <wp:posOffset>13335</wp:posOffset>
                </wp:positionV>
                <wp:extent cx="295275" cy="180975"/>
                <wp:effectExtent l="12700" t="6350" r="6350" b="12700"/>
                <wp:wrapNone/>
                <wp:docPr id="14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DFE0EE" id="Rectangle 6" o:spid="_x0000_s1026" style="position:absolute;margin-left:2in;margin-top:1.05pt;width:23.25pt;height:14.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"/>
            </w:pict>
          </mc:Fallback>
        </mc:AlternateContent>
      </w:r>
      <w:r w:rsidRPr="00DB118E">
        <w:rPr>
          <w:lang w:val="fr-FR"/>
        </w:rPr>
        <w:tab/>
        <w:t>Ít quan trọng</w:t>
      </w:r>
      <w:r w:rsidRPr="00DB118E">
        <w:rPr>
          <w:lang w:val="fr-FR"/>
        </w:rPr>
        <w:tab/>
      </w:r>
      <w:r w:rsidRPr="00DB118E">
        <w:rPr>
          <w:lang w:val="fr-FR"/>
        </w:rPr>
        <w:tab/>
      </w:r>
    </w:p>
    <w:p w:rsidR="00D812A8" w:rsidRPr="00DB118E" w:rsidRDefault="00D812A8" w:rsidP="00D812A8">
      <w:pPr>
        <w:spacing w:line="380" w:lineRule="atLeast"/>
        <w:ind w:right="-1"/>
        <w:jc w:val="both"/>
        <w:rPr>
          <w:lang w:val="fr-FR"/>
        </w:rPr>
      </w:pPr>
      <w:r w:rsidRPr="00DB118E">
        <w:rPr>
          <w:noProof/>
          <w:lang w:val="en-US" w:eastAsia="en-US"/>
        </w:rPr>
        <mc:AlternateContent>
          <mc:Choice Requires="wps">
            <w:drawing>
              <wp:anchor distT="0" distB="0" distL="114300" distR="114300" simplePos="0" relativeHeight="251692032" behindDoc="0" locked="0" layoutInCell="1" allowOverlap="1" wp14:anchorId="0BFF1D6C" wp14:editId="55188004">
                <wp:simplePos x="0" y="0"/>
                <wp:positionH relativeFrom="column">
                  <wp:posOffset>1819275</wp:posOffset>
                </wp:positionH>
                <wp:positionV relativeFrom="paragraph">
                  <wp:posOffset>22860</wp:posOffset>
                </wp:positionV>
                <wp:extent cx="295275" cy="180975"/>
                <wp:effectExtent l="12700" t="12065" r="6350" b="6985"/>
                <wp:wrapNone/>
                <wp:docPr id="14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8D1471" id="Rectangle 7" o:spid="_x0000_s1026" style="position:absolute;margin-left:143.25pt;margin-top:1.8pt;width:23.25pt;height:14.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"/>
            </w:pict>
          </mc:Fallback>
        </mc:AlternateContent>
      </w:r>
      <w:r w:rsidRPr="00DB118E">
        <w:rPr>
          <w:lang w:val="fr-FR"/>
        </w:rPr>
        <w:tab/>
        <w:t>Không quan trọng</w:t>
      </w:r>
      <w:r w:rsidRPr="00DB118E">
        <w:rPr>
          <w:lang w:val="fr-FR"/>
        </w:rPr>
        <w:tab/>
      </w:r>
    </w:p>
    <w:p w:rsidR="00D812A8" w:rsidRPr="00DB118E" w:rsidRDefault="00D812A8" w:rsidP="00D812A8">
      <w:pPr>
        <w:spacing w:line="380" w:lineRule="atLeast"/>
        <w:ind w:right="-1"/>
        <w:jc w:val="both"/>
      </w:pPr>
      <w:r w:rsidRPr="00DB118E">
        <w:rPr>
          <w:b/>
          <w:lang w:val="fr-FR"/>
        </w:rPr>
        <w:t>7</w:t>
      </w:r>
      <w:r w:rsidRPr="00DB118E">
        <w:rPr>
          <w:b/>
        </w:rPr>
        <w:t xml:space="preserve">.3 </w:t>
      </w:r>
      <w:r w:rsidRPr="00DB118E">
        <w:rPr>
          <w:b/>
          <w:i/>
        </w:rPr>
        <w:t>Thầy cô hãy cho biết mức độ thầy cô sử dụng DHVM để phát triển NLDH cho SV?</w:t>
      </w:r>
    </w:p>
    <w:p w:rsidR="00D812A8" w:rsidRPr="00DB118E" w:rsidRDefault="00D812A8" w:rsidP="00D812A8">
      <w:pPr>
        <w:spacing w:line="380" w:lineRule="atLeast"/>
        <w:ind w:right="-1"/>
        <w:jc w:val="both"/>
      </w:pPr>
      <w:r w:rsidRPr="00DB118E">
        <w:rPr>
          <w:noProof/>
          <w:lang w:val="en-US" w:eastAsia="en-US"/>
        </w:rPr>
        <mc:AlternateContent>
          <mc:Choice Requires="wps">
            <w:drawing>
              <wp:anchor distT="0" distB="0" distL="114300" distR="114300" simplePos="0" relativeHeight="251693056" behindDoc="0" locked="0" layoutInCell="1" allowOverlap="1" wp14:anchorId="27F3F3BE" wp14:editId="54DA9524">
                <wp:simplePos x="0" y="0"/>
                <wp:positionH relativeFrom="column">
                  <wp:posOffset>1857375</wp:posOffset>
                </wp:positionH>
                <wp:positionV relativeFrom="paragraph">
                  <wp:posOffset>62865</wp:posOffset>
                </wp:positionV>
                <wp:extent cx="238125" cy="133350"/>
                <wp:effectExtent l="12700" t="13970" r="6350" b="5080"/>
                <wp:wrapNone/>
                <wp:docPr id="144"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0F96F0" id="AutoShape 8" o:spid="_x0000_s1026" style="position:absolute;margin-left:146.25pt;margin-top:4.95pt;width:18.75pt;height:1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"/>
            </w:pict>
          </mc:Fallback>
        </mc:AlternateContent>
      </w:r>
      <w:r w:rsidRPr="00DB118E">
        <w:tab/>
        <w:t>Rất thường xuyên</w:t>
      </w:r>
      <w:r w:rsidRPr="00DB118E">
        <w:tab/>
      </w:r>
    </w:p>
    <w:p w:rsidR="00D812A8" w:rsidRPr="00DB118E" w:rsidRDefault="00D812A8" w:rsidP="00D812A8">
      <w:pPr>
        <w:spacing w:line="380" w:lineRule="atLeast"/>
        <w:ind w:right="-1"/>
        <w:jc w:val="both"/>
      </w:pPr>
      <w:r w:rsidRPr="00DB118E">
        <w:rPr>
          <w:noProof/>
          <w:lang w:val="en-US" w:eastAsia="en-US"/>
        </w:rPr>
        <mc:AlternateContent>
          <mc:Choice Requires="wps">
            <w:drawing>
              <wp:anchor distT="0" distB="0" distL="114300" distR="114300" simplePos="0" relativeHeight="251694080" behindDoc="0" locked="0" layoutInCell="1" allowOverlap="1" wp14:anchorId="60986D1A" wp14:editId="529E7548">
                <wp:simplePos x="0" y="0"/>
                <wp:positionH relativeFrom="column">
                  <wp:posOffset>1857375</wp:posOffset>
                </wp:positionH>
                <wp:positionV relativeFrom="paragraph">
                  <wp:posOffset>74295</wp:posOffset>
                </wp:positionV>
                <wp:extent cx="238125" cy="133350"/>
                <wp:effectExtent l="12700" t="8255" r="6350" b="10795"/>
                <wp:wrapNone/>
                <wp:docPr id="145"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58FDBB" id="AutoShape 9" o:spid="_x0000_s1026" style="position:absolute;margin-left:146.25pt;margin-top:5.85pt;width:18.75pt;height:1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"/>
            </w:pict>
          </mc:Fallback>
        </mc:AlternateContent>
      </w:r>
      <w:r w:rsidRPr="00DB118E">
        <w:tab/>
        <w:t>Thường xuyên</w:t>
      </w:r>
      <w:r w:rsidRPr="00DB118E">
        <w:tab/>
      </w:r>
    </w:p>
    <w:p w:rsidR="00D812A8" w:rsidRPr="00DB118E" w:rsidRDefault="00D812A8" w:rsidP="00D812A8">
      <w:pPr>
        <w:spacing w:line="380" w:lineRule="atLeast"/>
        <w:ind w:right="-1"/>
        <w:jc w:val="both"/>
      </w:pPr>
      <w:r w:rsidRPr="00DB118E">
        <w:rPr>
          <w:noProof/>
          <w:lang w:val="en-US" w:eastAsia="en-US"/>
        </w:rPr>
        <mc:AlternateContent>
          <mc:Choice Requires="wps">
            <w:drawing>
              <wp:anchor distT="0" distB="0" distL="114300" distR="114300" simplePos="0" relativeHeight="251695104" behindDoc="0" locked="0" layoutInCell="1" allowOverlap="1" wp14:anchorId="24062825" wp14:editId="1B3ED6E1">
                <wp:simplePos x="0" y="0"/>
                <wp:positionH relativeFrom="column">
                  <wp:posOffset>1857375</wp:posOffset>
                </wp:positionH>
                <wp:positionV relativeFrom="paragraph">
                  <wp:posOffset>85725</wp:posOffset>
                </wp:positionV>
                <wp:extent cx="238125" cy="133350"/>
                <wp:effectExtent l="12700" t="11430" r="6350" b="7620"/>
                <wp:wrapNone/>
                <wp:docPr id="146"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D1B8EB" id="AutoShape 10" o:spid="_x0000_s1026" style="position:absolute;margin-left:146.25pt;margin-top:6.75pt;width:18.75pt;height:1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"/>
            </w:pict>
          </mc:Fallback>
        </mc:AlternateContent>
      </w:r>
      <w:r w:rsidRPr="00DB118E">
        <w:tab/>
        <w:t>Thỉnh thoảng</w:t>
      </w:r>
      <w:r w:rsidRPr="00DB118E">
        <w:tab/>
      </w:r>
    </w:p>
    <w:p w:rsidR="00D812A8" w:rsidRPr="00DB118E" w:rsidRDefault="00D812A8" w:rsidP="00D812A8">
      <w:pPr>
        <w:spacing w:line="380" w:lineRule="atLeast"/>
        <w:ind w:right="-1"/>
        <w:jc w:val="both"/>
      </w:pPr>
      <w:r w:rsidRPr="00DB118E">
        <w:rPr>
          <w:noProof/>
          <w:lang w:val="en-US" w:eastAsia="en-US"/>
        </w:rPr>
        <mc:AlternateContent>
          <mc:Choice Requires="wps">
            <w:drawing>
              <wp:anchor distT="0" distB="0" distL="114300" distR="114300" simplePos="0" relativeHeight="251696128" behindDoc="0" locked="0" layoutInCell="1" allowOverlap="1" wp14:anchorId="54C63B7F" wp14:editId="53E55519">
                <wp:simplePos x="0" y="0"/>
                <wp:positionH relativeFrom="column">
                  <wp:posOffset>1857375</wp:posOffset>
                </wp:positionH>
                <wp:positionV relativeFrom="paragraph">
                  <wp:posOffset>78105</wp:posOffset>
                </wp:positionV>
                <wp:extent cx="238125" cy="133350"/>
                <wp:effectExtent l="12700" t="5080" r="6350" b="13970"/>
                <wp:wrapNone/>
                <wp:docPr id="14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5A0D5B" id="AutoShape 11" o:spid="_x0000_s1026" style="position:absolute;margin-left:146.25pt;margin-top:6.15pt;width:18.75pt;height:1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"/>
            </w:pict>
          </mc:Fallback>
        </mc:AlternateContent>
      </w:r>
      <w:r w:rsidRPr="00DB118E">
        <w:tab/>
        <w:t>Ít khi</w:t>
      </w:r>
      <w:r w:rsidRPr="00DB118E">
        <w:tab/>
      </w:r>
      <w:r w:rsidRPr="00DB118E">
        <w:tab/>
      </w:r>
      <w:r w:rsidRPr="00DB118E">
        <w:tab/>
      </w:r>
    </w:p>
    <w:p w:rsidR="00D812A8" w:rsidRPr="00DB118E" w:rsidRDefault="00D812A8" w:rsidP="00D812A8">
      <w:pPr>
        <w:spacing w:line="380" w:lineRule="atLeast"/>
        <w:ind w:right="-1"/>
        <w:jc w:val="both"/>
        <w:rPr>
          <w:b/>
        </w:rPr>
      </w:pPr>
      <w:r w:rsidRPr="00DB118E">
        <w:rPr>
          <w:noProof/>
          <w:lang w:val="en-US" w:eastAsia="en-US"/>
        </w:rPr>
        <mc:AlternateContent>
          <mc:Choice Requires="wps">
            <w:drawing>
              <wp:anchor distT="0" distB="0" distL="114300" distR="114300" simplePos="0" relativeHeight="251697152" behindDoc="0" locked="0" layoutInCell="1" allowOverlap="1" wp14:anchorId="1FFE7162" wp14:editId="7F507325">
                <wp:simplePos x="0" y="0"/>
                <wp:positionH relativeFrom="column">
                  <wp:posOffset>1866900</wp:posOffset>
                </wp:positionH>
                <wp:positionV relativeFrom="paragraph">
                  <wp:posOffset>99060</wp:posOffset>
                </wp:positionV>
                <wp:extent cx="238125" cy="133350"/>
                <wp:effectExtent l="12700" t="8890" r="6350" b="10160"/>
                <wp:wrapNone/>
                <wp:docPr id="14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A8E167" id="AutoShape 12" o:spid="_x0000_s1026" style="position:absolute;margin-left:147pt;margin-top:7.8pt;width:18.75pt;height:1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"/>
            </w:pict>
          </mc:Fallback>
        </mc:AlternateContent>
      </w:r>
      <w:r w:rsidRPr="00DB118E">
        <w:tab/>
        <w:t>Không bao giờ</w:t>
      </w:r>
      <w:r w:rsidRPr="00DB118E">
        <w:tab/>
      </w:r>
      <w:r w:rsidRPr="00DB118E">
        <w:tab/>
      </w:r>
    </w:p>
    <w:p w:rsidR="00D812A8" w:rsidRPr="00DB118E" w:rsidRDefault="00D812A8" w:rsidP="00D812A8">
      <w:pPr>
        <w:spacing w:line="380" w:lineRule="atLeast"/>
        <w:ind w:right="-1"/>
        <w:jc w:val="both"/>
        <w:rPr>
          <w:b/>
        </w:rPr>
      </w:pPr>
    </w:p>
    <w:p w:rsidR="00D812A8" w:rsidRPr="00DB118E" w:rsidRDefault="00D812A8" w:rsidP="00D812A8">
      <w:pPr>
        <w:spacing w:line="380" w:lineRule="atLeast"/>
        <w:ind w:right="-1"/>
        <w:jc w:val="both"/>
        <w:rPr>
          <w:b/>
          <w:i/>
        </w:rPr>
      </w:pPr>
      <w:r w:rsidRPr="00DB118E">
        <w:rPr>
          <w:b/>
        </w:rPr>
        <w:t>7.4.</w:t>
      </w:r>
      <w:r w:rsidRPr="00DB118E">
        <w:t xml:space="preserve"> </w:t>
      </w:r>
      <w:r w:rsidRPr="00DB118E">
        <w:rPr>
          <w:b/>
          <w:i/>
        </w:rPr>
        <w:t xml:space="preserve">Thầy cô thường dùng DHVM khi nào? </w:t>
      </w:r>
    </w:p>
    <w:p w:rsidR="00D812A8" w:rsidRPr="00DB118E" w:rsidRDefault="00D812A8" w:rsidP="00D812A8">
      <w:pPr>
        <w:spacing w:line="380" w:lineRule="atLeast"/>
        <w:ind w:right="-1"/>
        <w:jc w:val="both"/>
      </w:pPr>
      <w:r w:rsidRPr="00DB118E">
        <w:t>..............................................................................................................................................................................................................................................................................................</w:t>
      </w:r>
    </w:p>
    <w:p w:rsidR="00D812A8" w:rsidRPr="00DB118E" w:rsidRDefault="00D812A8" w:rsidP="00D812A8">
      <w:pPr>
        <w:spacing w:line="380" w:lineRule="atLeast"/>
        <w:ind w:right="-1"/>
        <w:jc w:val="both"/>
        <w:rPr>
          <w:b/>
          <w:color w:val="000000"/>
          <w:lang w:eastAsia="en-US"/>
        </w:rPr>
      </w:pPr>
      <w:r w:rsidRPr="00DB118E">
        <w:rPr>
          <w:b/>
          <w:color w:val="000000"/>
          <w:lang w:eastAsia="en-US"/>
        </w:rPr>
        <w:lastRenderedPageBreak/>
        <w:t xml:space="preserve">7.5. </w:t>
      </w:r>
      <w:r w:rsidRPr="00DB118E">
        <w:rPr>
          <w:b/>
          <w:i/>
          <w:color w:val="000000"/>
          <w:lang w:eastAsia="en-US"/>
        </w:rPr>
        <w:t xml:space="preserve">Thầy cô hãy cho biết những thuận lợi </w:t>
      </w:r>
      <w:r w:rsidRPr="00DB118E">
        <w:rPr>
          <w:b/>
          <w:i/>
          <w:lang w:eastAsia="en-US"/>
        </w:rPr>
        <w:t>và khó</w:t>
      </w:r>
      <w:r w:rsidRPr="00DB118E">
        <w:rPr>
          <w:b/>
          <w:i/>
          <w:color w:val="FF6600"/>
          <w:lang w:eastAsia="en-US"/>
        </w:rPr>
        <w:t xml:space="preserve"> </w:t>
      </w:r>
      <w:r w:rsidRPr="00DB118E">
        <w:rPr>
          <w:b/>
          <w:i/>
          <w:color w:val="000000"/>
          <w:lang w:eastAsia="en-US"/>
        </w:rPr>
        <w:t>khăn khi sử dụng hình thức DHVM để phát triển NLDH cho SV?</w:t>
      </w:r>
    </w:p>
    <w:p w:rsidR="00D812A8" w:rsidRPr="00DB118E" w:rsidRDefault="00D812A8" w:rsidP="00D812A8">
      <w:pPr>
        <w:spacing w:line="380" w:lineRule="atLeast"/>
        <w:ind w:right="-1"/>
        <w:jc w:val="both"/>
        <w:rPr>
          <w:i/>
          <w:lang w:val="nl-NL" w:eastAsia="en-US"/>
        </w:rPr>
      </w:pPr>
      <w:r w:rsidRPr="00DB118E">
        <w:rPr>
          <w:i/>
          <w:color w:val="000000"/>
          <w:lang w:eastAsia="en-US"/>
        </w:rPr>
        <w:t xml:space="preserve"> (</w:t>
      </w:r>
      <w:r w:rsidRPr="00DB118E">
        <w:rPr>
          <w:i/>
          <w:color w:val="000000"/>
          <w:lang w:val="nl-NL" w:eastAsia="en-US"/>
        </w:rPr>
        <w:t xml:space="preserve"> Được đánh giá theo 5 mức độ tương ứng, trong đó</w:t>
      </w:r>
      <w:r w:rsidRPr="00DB118E">
        <w:rPr>
          <w:i/>
          <w:lang w:val="nl-NL" w:eastAsia="en-US"/>
        </w:rPr>
        <w:t xml:space="preserve">:  </w:t>
      </w:r>
    </w:p>
    <w:p w:rsidR="00D812A8" w:rsidRPr="00DB118E" w:rsidRDefault="00D812A8" w:rsidP="00D812A8">
      <w:pPr>
        <w:spacing w:line="380" w:lineRule="atLeast"/>
        <w:ind w:right="-1"/>
        <w:jc w:val="both"/>
        <w:rPr>
          <w:i/>
          <w:spacing w:val="-8"/>
          <w:lang w:val="nl-NL" w:eastAsia="en-US"/>
        </w:rPr>
      </w:pPr>
      <w:r w:rsidRPr="00DB118E">
        <w:rPr>
          <w:b/>
          <w:lang w:val="nl-NL" w:eastAsia="en-US"/>
        </w:rPr>
        <w:t>Thuận lợi</w:t>
      </w:r>
      <w:r w:rsidRPr="00DB118E">
        <w:rPr>
          <w:i/>
          <w:lang w:val="nl-NL" w:eastAsia="en-US"/>
        </w:rPr>
        <w:t xml:space="preserve">: 5: rất thuận lợi, 4: thuận lợi, 3: bình thường, 2: ít thuận lợi, 1: không thuận lợi. </w:t>
      </w:r>
      <w:r w:rsidRPr="00DB118E">
        <w:rPr>
          <w:b/>
          <w:spacing w:val="-8"/>
          <w:lang w:val="nl-NL" w:eastAsia="en-US"/>
        </w:rPr>
        <w:t>Khó khăn</w:t>
      </w:r>
      <w:r w:rsidRPr="00DB118E">
        <w:rPr>
          <w:i/>
          <w:spacing w:val="-8"/>
          <w:lang w:val="nl-NL" w:eastAsia="en-US"/>
        </w:rPr>
        <w:t>: 5: rất khó khăn. 4: khó khăn, 3: bình thường, 2: ít khó khăn, 1: không khó khăn)</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760"/>
        <w:gridCol w:w="450"/>
        <w:gridCol w:w="450"/>
        <w:gridCol w:w="540"/>
        <w:gridCol w:w="540"/>
        <w:gridCol w:w="540"/>
      </w:tblGrid>
      <w:tr w:rsidR="00D812A8" w:rsidRPr="00DB118E" w:rsidTr="00590066">
        <w:tc>
          <w:tcPr>
            <w:tcW w:w="625" w:type="dxa"/>
            <w:vMerge w:val="restart"/>
            <w:shd w:val="clear" w:color="auto" w:fill="auto"/>
          </w:tcPr>
          <w:p w:rsidR="00D812A8" w:rsidRPr="00DB118E" w:rsidRDefault="00D812A8" w:rsidP="00590066">
            <w:pPr>
              <w:tabs>
                <w:tab w:val="left" w:pos="0"/>
              </w:tabs>
              <w:ind w:right="-424"/>
              <w:jc w:val="both"/>
              <w:rPr>
                <w:color w:val="000000"/>
              </w:rPr>
            </w:pPr>
            <w:r w:rsidRPr="00DB118E">
              <w:rPr>
                <w:color w:val="000000"/>
              </w:rPr>
              <w:t xml:space="preserve">Stt </w:t>
            </w:r>
          </w:p>
        </w:tc>
        <w:tc>
          <w:tcPr>
            <w:tcW w:w="5760" w:type="dxa"/>
            <w:vMerge w:val="restart"/>
            <w:shd w:val="clear" w:color="auto" w:fill="auto"/>
          </w:tcPr>
          <w:p w:rsidR="00D812A8" w:rsidRPr="00DB118E" w:rsidRDefault="00D812A8" w:rsidP="00590066">
            <w:pPr>
              <w:tabs>
                <w:tab w:val="left" w:pos="0"/>
              </w:tabs>
              <w:ind w:right="-424"/>
              <w:jc w:val="center"/>
              <w:rPr>
                <w:color w:val="000000"/>
              </w:rPr>
            </w:pPr>
            <w:r w:rsidRPr="00DB118E">
              <w:rPr>
                <w:color w:val="000000"/>
              </w:rPr>
              <w:t>Thuận lợi và khó khăn</w:t>
            </w:r>
          </w:p>
        </w:tc>
        <w:tc>
          <w:tcPr>
            <w:tcW w:w="2520" w:type="dxa"/>
            <w:gridSpan w:val="5"/>
            <w:shd w:val="clear" w:color="auto" w:fill="auto"/>
          </w:tcPr>
          <w:p w:rsidR="00D812A8" w:rsidRPr="00DB118E" w:rsidRDefault="00D812A8" w:rsidP="00590066">
            <w:pPr>
              <w:tabs>
                <w:tab w:val="left" w:pos="0"/>
              </w:tabs>
              <w:ind w:right="-424"/>
              <w:jc w:val="center"/>
              <w:rPr>
                <w:color w:val="000000"/>
              </w:rPr>
            </w:pPr>
            <w:r w:rsidRPr="00DB118E">
              <w:rPr>
                <w:color w:val="000000"/>
              </w:rPr>
              <w:t>Mức độ</w:t>
            </w:r>
          </w:p>
        </w:tc>
      </w:tr>
      <w:tr w:rsidR="00D812A8" w:rsidRPr="00DB118E" w:rsidTr="00590066">
        <w:tc>
          <w:tcPr>
            <w:tcW w:w="625" w:type="dxa"/>
            <w:vMerge/>
            <w:shd w:val="clear" w:color="auto" w:fill="auto"/>
          </w:tcPr>
          <w:p w:rsidR="00D812A8" w:rsidRPr="00DB118E" w:rsidRDefault="00D812A8" w:rsidP="00590066">
            <w:pPr>
              <w:tabs>
                <w:tab w:val="left" w:pos="0"/>
              </w:tabs>
              <w:ind w:right="-424"/>
              <w:jc w:val="both"/>
              <w:rPr>
                <w:color w:val="000000"/>
              </w:rPr>
            </w:pPr>
          </w:p>
        </w:tc>
        <w:tc>
          <w:tcPr>
            <w:tcW w:w="5760" w:type="dxa"/>
            <w:vMerge/>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r w:rsidRPr="00DB118E">
              <w:rPr>
                <w:color w:val="000000"/>
              </w:rPr>
              <w:t>5</w:t>
            </w:r>
          </w:p>
        </w:tc>
        <w:tc>
          <w:tcPr>
            <w:tcW w:w="450" w:type="dxa"/>
            <w:shd w:val="clear" w:color="auto" w:fill="auto"/>
          </w:tcPr>
          <w:p w:rsidR="00D812A8" w:rsidRPr="00DB118E" w:rsidRDefault="00D812A8" w:rsidP="00590066">
            <w:pPr>
              <w:tabs>
                <w:tab w:val="left" w:pos="0"/>
              </w:tabs>
              <w:ind w:right="-424"/>
              <w:jc w:val="both"/>
              <w:rPr>
                <w:color w:val="000000"/>
              </w:rPr>
            </w:pPr>
            <w:r w:rsidRPr="00DB118E">
              <w:rPr>
                <w:color w:val="000000"/>
              </w:rPr>
              <w:t>4</w:t>
            </w:r>
          </w:p>
        </w:tc>
        <w:tc>
          <w:tcPr>
            <w:tcW w:w="540" w:type="dxa"/>
            <w:shd w:val="clear" w:color="auto" w:fill="auto"/>
          </w:tcPr>
          <w:p w:rsidR="00D812A8" w:rsidRPr="00DB118E" w:rsidRDefault="00D812A8" w:rsidP="00590066">
            <w:pPr>
              <w:tabs>
                <w:tab w:val="left" w:pos="0"/>
              </w:tabs>
              <w:ind w:right="-424"/>
              <w:jc w:val="both"/>
              <w:rPr>
                <w:color w:val="000000"/>
              </w:rPr>
            </w:pPr>
            <w:r w:rsidRPr="00DB118E">
              <w:rPr>
                <w:color w:val="000000"/>
              </w:rPr>
              <w:t>3</w:t>
            </w:r>
          </w:p>
        </w:tc>
        <w:tc>
          <w:tcPr>
            <w:tcW w:w="540" w:type="dxa"/>
            <w:shd w:val="clear" w:color="auto" w:fill="auto"/>
          </w:tcPr>
          <w:p w:rsidR="00D812A8" w:rsidRPr="00DB118E" w:rsidRDefault="00D812A8" w:rsidP="00590066">
            <w:pPr>
              <w:tabs>
                <w:tab w:val="left" w:pos="0"/>
              </w:tabs>
              <w:ind w:right="-424"/>
              <w:jc w:val="both"/>
              <w:rPr>
                <w:color w:val="000000"/>
              </w:rPr>
            </w:pPr>
            <w:r w:rsidRPr="00DB118E">
              <w:rPr>
                <w:color w:val="000000"/>
              </w:rPr>
              <w:t>2</w:t>
            </w:r>
          </w:p>
        </w:tc>
        <w:tc>
          <w:tcPr>
            <w:tcW w:w="540" w:type="dxa"/>
            <w:shd w:val="clear" w:color="auto" w:fill="auto"/>
          </w:tcPr>
          <w:p w:rsidR="00D812A8" w:rsidRPr="00DB118E" w:rsidRDefault="00D812A8" w:rsidP="00590066">
            <w:pPr>
              <w:tabs>
                <w:tab w:val="left" w:pos="0"/>
              </w:tabs>
              <w:ind w:right="-424"/>
              <w:jc w:val="both"/>
              <w:rPr>
                <w:color w:val="000000"/>
              </w:rPr>
            </w:pPr>
            <w:r w:rsidRPr="00DB118E">
              <w:rPr>
                <w:color w:val="000000"/>
              </w:rPr>
              <w:t>1</w:t>
            </w:r>
          </w:p>
        </w:tc>
      </w:tr>
      <w:tr w:rsidR="00D812A8" w:rsidRPr="00DB118E" w:rsidTr="00590066">
        <w:tc>
          <w:tcPr>
            <w:tcW w:w="6385" w:type="dxa"/>
            <w:gridSpan w:val="2"/>
            <w:shd w:val="clear" w:color="auto" w:fill="auto"/>
          </w:tcPr>
          <w:p w:rsidR="00D812A8" w:rsidRPr="00DB118E" w:rsidRDefault="00D812A8" w:rsidP="00590066">
            <w:pPr>
              <w:tabs>
                <w:tab w:val="left" w:pos="0"/>
              </w:tabs>
              <w:ind w:right="-424"/>
              <w:jc w:val="both"/>
              <w:rPr>
                <w:b/>
                <w:color w:val="000000"/>
              </w:rPr>
            </w:pPr>
            <w:r w:rsidRPr="00DB118E">
              <w:rPr>
                <w:b/>
                <w:color w:val="000000"/>
              </w:rPr>
              <w:t>A.Thuận lợi</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rPr>
            </w:pPr>
            <w:r w:rsidRPr="00DB118E">
              <w:rPr>
                <w:color w:val="000000"/>
              </w:rPr>
              <w:t>1</w:t>
            </w:r>
          </w:p>
        </w:tc>
        <w:tc>
          <w:tcPr>
            <w:tcW w:w="5760" w:type="dxa"/>
            <w:shd w:val="clear" w:color="auto" w:fill="auto"/>
          </w:tcPr>
          <w:p w:rsidR="00D812A8" w:rsidRPr="00DB118E" w:rsidRDefault="00D812A8" w:rsidP="00590066">
            <w:pPr>
              <w:tabs>
                <w:tab w:val="left" w:pos="0"/>
              </w:tabs>
              <w:ind w:right="-424"/>
              <w:jc w:val="both"/>
              <w:rPr>
                <w:color w:val="000000"/>
              </w:rPr>
            </w:pPr>
            <w:r w:rsidRPr="00DB118E">
              <w:rPr>
                <w:color w:val="000000"/>
              </w:rPr>
              <w:t>SV hứng thú, tích cực</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rPr>
            </w:pPr>
            <w:r w:rsidRPr="00DB118E">
              <w:rPr>
                <w:color w:val="000000"/>
              </w:rPr>
              <w:t>2</w:t>
            </w:r>
          </w:p>
        </w:tc>
        <w:tc>
          <w:tcPr>
            <w:tcW w:w="5760" w:type="dxa"/>
            <w:shd w:val="clear" w:color="auto" w:fill="auto"/>
          </w:tcPr>
          <w:p w:rsidR="00D812A8" w:rsidRPr="00DB118E" w:rsidRDefault="00D812A8" w:rsidP="00590066">
            <w:pPr>
              <w:tabs>
                <w:tab w:val="left" w:pos="0"/>
              </w:tabs>
              <w:ind w:right="-424"/>
              <w:jc w:val="both"/>
              <w:rPr>
                <w:color w:val="000000"/>
              </w:rPr>
            </w:pPr>
            <w:r w:rsidRPr="00DB118E">
              <w:rPr>
                <w:color w:val="000000"/>
              </w:rPr>
              <w:t>SV chuẩn bị bài một cách độc lập</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3</w:t>
            </w:r>
          </w:p>
        </w:tc>
        <w:tc>
          <w:tcPr>
            <w:tcW w:w="5760"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SV tự tin khẳng định khả năng của mình</w:t>
            </w: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4</w:t>
            </w:r>
          </w:p>
        </w:tc>
        <w:tc>
          <w:tcPr>
            <w:tcW w:w="5760"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Nhận xét, tự nhận xét của SV tiến bộ rõ rệt</w:t>
            </w: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5</w:t>
            </w:r>
          </w:p>
        </w:tc>
        <w:tc>
          <w:tcPr>
            <w:tcW w:w="5760"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SV lĩnh hội được kinh nghiệm từ thầy, cô – bạn</w:t>
            </w: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6</w:t>
            </w:r>
          </w:p>
        </w:tc>
        <w:tc>
          <w:tcPr>
            <w:tcW w:w="5760"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Xử lý tình huống bất ngờ</w:t>
            </w: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7</w:t>
            </w:r>
          </w:p>
        </w:tc>
        <w:tc>
          <w:tcPr>
            <w:tcW w:w="5760"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Ứng xử sư phạm, khoa học</w:t>
            </w: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8</w:t>
            </w:r>
          </w:p>
        </w:tc>
        <w:tc>
          <w:tcPr>
            <w:tcW w:w="5760"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Phát huy khả năng sáng tạo của SV</w:t>
            </w: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9</w:t>
            </w:r>
          </w:p>
        </w:tc>
        <w:tc>
          <w:tcPr>
            <w:tcW w:w="5760"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Rèn nghiệp vụ sư phạm cho SV</w:t>
            </w: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10</w:t>
            </w:r>
          </w:p>
        </w:tc>
        <w:tc>
          <w:tcPr>
            <w:tcW w:w="5760"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Phát triển năng lực dạy học</w:t>
            </w: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11</w:t>
            </w:r>
          </w:p>
        </w:tc>
        <w:tc>
          <w:tcPr>
            <w:tcW w:w="5760"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GV đánh giá đúng năng lực của từng SV</w:t>
            </w: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12</w:t>
            </w:r>
          </w:p>
        </w:tc>
        <w:tc>
          <w:tcPr>
            <w:tcW w:w="5760"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Đánh giá sự tự tin, linh hoạt, sáng tạo của SV</w:t>
            </w: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13</w:t>
            </w:r>
          </w:p>
        </w:tc>
        <w:tc>
          <w:tcPr>
            <w:tcW w:w="5760"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Rèn cho SV năng lực dạy học trong các môn học</w:t>
            </w: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14</w:t>
            </w:r>
          </w:p>
        </w:tc>
        <w:tc>
          <w:tcPr>
            <w:tcW w:w="5760"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GV nhìn thấy hình ảnh của mình</w:t>
            </w: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15</w:t>
            </w:r>
          </w:p>
        </w:tc>
        <w:tc>
          <w:tcPr>
            <w:tcW w:w="5760"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Hình thành cho SV từ những năng lực nhỏ nhất</w:t>
            </w: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16</w:t>
            </w:r>
          </w:p>
        </w:tc>
        <w:tc>
          <w:tcPr>
            <w:tcW w:w="5760" w:type="dxa"/>
            <w:shd w:val="clear" w:color="auto" w:fill="auto"/>
          </w:tcPr>
          <w:p w:rsidR="00D812A8" w:rsidRPr="00DB118E" w:rsidRDefault="00D812A8" w:rsidP="00590066">
            <w:pPr>
              <w:tabs>
                <w:tab w:val="left" w:pos="0"/>
              </w:tabs>
              <w:ind w:right="-108"/>
              <w:jc w:val="both"/>
              <w:rPr>
                <w:color w:val="000000"/>
                <w:lang w:val="en-US"/>
              </w:rPr>
            </w:pPr>
            <w:r w:rsidRPr="00DB118E">
              <w:rPr>
                <w:color w:val="000000"/>
                <w:lang w:val="en-US"/>
              </w:rPr>
              <w:t>Những thuận lợi khác</w:t>
            </w: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45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c>
          <w:tcPr>
            <w:tcW w:w="540" w:type="dxa"/>
            <w:shd w:val="clear" w:color="auto" w:fill="auto"/>
          </w:tcPr>
          <w:p w:rsidR="00D812A8" w:rsidRPr="00DB118E" w:rsidRDefault="00D812A8" w:rsidP="00590066">
            <w:pPr>
              <w:tabs>
                <w:tab w:val="left" w:pos="0"/>
              </w:tabs>
              <w:ind w:right="-424"/>
              <w:jc w:val="both"/>
              <w:rPr>
                <w:color w:val="000000"/>
                <w:lang w:val="en-US"/>
              </w:rPr>
            </w:pPr>
          </w:p>
        </w:tc>
      </w:tr>
      <w:tr w:rsidR="00D812A8" w:rsidRPr="00DB118E" w:rsidTr="00590066">
        <w:tc>
          <w:tcPr>
            <w:tcW w:w="6385" w:type="dxa"/>
            <w:gridSpan w:val="2"/>
            <w:shd w:val="clear" w:color="auto" w:fill="auto"/>
          </w:tcPr>
          <w:p w:rsidR="00D812A8" w:rsidRPr="00DB118E" w:rsidRDefault="00D812A8" w:rsidP="00590066">
            <w:pPr>
              <w:tabs>
                <w:tab w:val="left" w:pos="0"/>
              </w:tabs>
              <w:ind w:right="-108"/>
              <w:jc w:val="both"/>
              <w:rPr>
                <w:b/>
                <w:color w:val="000000"/>
                <w:lang w:val="en-US"/>
              </w:rPr>
            </w:pPr>
            <w:r w:rsidRPr="00DB118E">
              <w:rPr>
                <w:b/>
                <w:color w:val="000000"/>
              </w:rPr>
              <w:t xml:space="preserve">B. </w:t>
            </w:r>
            <w:r w:rsidRPr="00DB118E">
              <w:rPr>
                <w:b/>
                <w:color w:val="000000"/>
                <w:lang w:val="en-US"/>
              </w:rPr>
              <w:t>Khó khăn</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w:t>
            </w:r>
          </w:p>
        </w:tc>
        <w:tc>
          <w:tcPr>
            <w:tcW w:w="5760" w:type="dxa"/>
            <w:shd w:val="clear" w:color="auto" w:fill="auto"/>
          </w:tcPr>
          <w:p w:rsidR="00D812A8" w:rsidRPr="00DB118E" w:rsidRDefault="00D812A8" w:rsidP="00590066">
            <w:pPr>
              <w:tabs>
                <w:tab w:val="left" w:pos="0"/>
              </w:tabs>
              <w:ind w:right="-108"/>
              <w:jc w:val="both"/>
              <w:rPr>
                <w:color w:val="000000"/>
                <w:lang w:val="en-US"/>
              </w:rPr>
            </w:pPr>
            <w:r w:rsidRPr="00DB118E">
              <w:rPr>
                <w:color w:val="000000"/>
                <w:lang w:val="en-US"/>
              </w:rPr>
              <w:t>SV còn e ngại, chưa tự tin đứng trước lớp</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2</w:t>
            </w:r>
          </w:p>
        </w:tc>
        <w:tc>
          <w:tcPr>
            <w:tcW w:w="5760" w:type="dxa"/>
            <w:shd w:val="clear" w:color="auto" w:fill="auto"/>
          </w:tcPr>
          <w:p w:rsidR="00D812A8" w:rsidRPr="00DB118E" w:rsidRDefault="00D812A8" w:rsidP="00590066">
            <w:pPr>
              <w:tabs>
                <w:tab w:val="left" w:pos="0"/>
              </w:tabs>
              <w:ind w:right="-108"/>
              <w:jc w:val="both"/>
              <w:rPr>
                <w:color w:val="000000"/>
                <w:lang w:val="en-US"/>
              </w:rPr>
            </w:pPr>
            <w:r w:rsidRPr="00DB118E">
              <w:rPr>
                <w:color w:val="000000"/>
                <w:lang w:val="en-US"/>
              </w:rPr>
              <w:t>Cơ sở vật chất chưa đáp ứng được</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3</w:t>
            </w:r>
          </w:p>
        </w:tc>
        <w:tc>
          <w:tcPr>
            <w:tcW w:w="5760" w:type="dxa"/>
            <w:shd w:val="clear" w:color="auto" w:fill="auto"/>
          </w:tcPr>
          <w:p w:rsidR="00D812A8" w:rsidRPr="00DB118E" w:rsidRDefault="00D812A8" w:rsidP="00590066">
            <w:pPr>
              <w:tabs>
                <w:tab w:val="left" w:pos="0"/>
              </w:tabs>
              <w:ind w:right="-108"/>
              <w:jc w:val="both"/>
              <w:rPr>
                <w:color w:val="000000"/>
                <w:lang w:val="en-US"/>
              </w:rPr>
            </w:pPr>
            <w:r w:rsidRPr="00DB118E">
              <w:rPr>
                <w:color w:val="000000"/>
                <w:lang w:val="en-US"/>
              </w:rPr>
              <w:t>Sinh viên trong một lớp quá đông</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 xml:space="preserve">4 </w:t>
            </w:r>
          </w:p>
        </w:tc>
        <w:tc>
          <w:tcPr>
            <w:tcW w:w="5760" w:type="dxa"/>
            <w:shd w:val="clear" w:color="auto" w:fill="auto"/>
          </w:tcPr>
          <w:p w:rsidR="00D812A8" w:rsidRPr="00DB118E" w:rsidRDefault="00D812A8" w:rsidP="00590066">
            <w:pPr>
              <w:tabs>
                <w:tab w:val="left" w:pos="0"/>
              </w:tabs>
              <w:ind w:right="-108"/>
              <w:jc w:val="both"/>
              <w:rPr>
                <w:color w:val="000000"/>
                <w:lang w:val="en-US"/>
              </w:rPr>
            </w:pPr>
            <w:r w:rsidRPr="00DB118E">
              <w:rPr>
                <w:color w:val="000000"/>
                <w:lang w:val="en-US"/>
              </w:rPr>
              <w:t>Thời gian trên lớp chưa đủ</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5</w:t>
            </w:r>
          </w:p>
        </w:tc>
        <w:tc>
          <w:tcPr>
            <w:tcW w:w="5760" w:type="dxa"/>
            <w:shd w:val="clear" w:color="auto" w:fill="auto"/>
          </w:tcPr>
          <w:p w:rsidR="00D812A8" w:rsidRPr="00DB118E" w:rsidRDefault="00D812A8" w:rsidP="00590066">
            <w:pPr>
              <w:tabs>
                <w:tab w:val="left" w:pos="0"/>
              </w:tabs>
              <w:ind w:right="-108"/>
              <w:jc w:val="both"/>
              <w:rPr>
                <w:color w:val="000000"/>
                <w:lang w:val="en-US"/>
              </w:rPr>
            </w:pPr>
            <w:r w:rsidRPr="00DB118E">
              <w:rPr>
                <w:color w:val="000000"/>
                <w:lang w:val="en-US"/>
              </w:rPr>
              <w:t>Tốn thời gian đầu tư công sức cho bài giảng</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6</w:t>
            </w:r>
          </w:p>
        </w:tc>
        <w:tc>
          <w:tcPr>
            <w:tcW w:w="5760" w:type="dxa"/>
            <w:shd w:val="clear" w:color="auto" w:fill="auto"/>
          </w:tcPr>
          <w:p w:rsidR="00D812A8" w:rsidRPr="00DB118E" w:rsidRDefault="00D812A8" w:rsidP="00590066">
            <w:pPr>
              <w:tabs>
                <w:tab w:val="left" w:pos="0"/>
              </w:tabs>
              <w:ind w:right="-108"/>
              <w:jc w:val="both"/>
              <w:rPr>
                <w:color w:val="000000"/>
                <w:lang w:val="en-US"/>
              </w:rPr>
            </w:pPr>
            <w:r w:rsidRPr="00DB118E">
              <w:rPr>
                <w:color w:val="000000"/>
                <w:lang w:val="en-US"/>
              </w:rPr>
              <w:t>Bản thân chưa hứng thú</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7</w:t>
            </w:r>
          </w:p>
        </w:tc>
        <w:tc>
          <w:tcPr>
            <w:tcW w:w="5760" w:type="dxa"/>
            <w:shd w:val="clear" w:color="auto" w:fill="auto"/>
          </w:tcPr>
          <w:p w:rsidR="00D812A8" w:rsidRPr="00DB118E" w:rsidRDefault="00D812A8" w:rsidP="00590066">
            <w:pPr>
              <w:tabs>
                <w:tab w:val="left" w:pos="0"/>
              </w:tabs>
              <w:ind w:right="-108"/>
              <w:jc w:val="both"/>
              <w:rPr>
                <w:color w:val="000000"/>
                <w:lang w:val="en-US"/>
              </w:rPr>
            </w:pPr>
            <w:r w:rsidRPr="00DB118E">
              <w:rPr>
                <w:color w:val="000000"/>
                <w:lang w:val="en-US"/>
              </w:rPr>
              <w:t>Ảnh hưởng bởi PP dạy học truyền thống</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8</w:t>
            </w:r>
          </w:p>
        </w:tc>
        <w:tc>
          <w:tcPr>
            <w:tcW w:w="5760" w:type="dxa"/>
            <w:shd w:val="clear" w:color="auto" w:fill="auto"/>
          </w:tcPr>
          <w:p w:rsidR="00D812A8" w:rsidRPr="00DB118E" w:rsidRDefault="00D812A8" w:rsidP="00590066">
            <w:pPr>
              <w:tabs>
                <w:tab w:val="left" w:pos="0"/>
              </w:tabs>
              <w:ind w:right="-108"/>
              <w:jc w:val="both"/>
              <w:rPr>
                <w:color w:val="000000"/>
                <w:lang w:val="en-US"/>
              </w:rPr>
            </w:pPr>
            <w:r w:rsidRPr="00DB118E">
              <w:rPr>
                <w:color w:val="000000"/>
                <w:lang w:val="en-US"/>
              </w:rPr>
              <w:t>Bản thân chưa thực sự thành thạo với PP dạy học mới</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9</w:t>
            </w:r>
          </w:p>
        </w:tc>
        <w:tc>
          <w:tcPr>
            <w:tcW w:w="5760" w:type="dxa"/>
            <w:shd w:val="clear" w:color="auto" w:fill="auto"/>
          </w:tcPr>
          <w:p w:rsidR="00D812A8" w:rsidRPr="00DB118E" w:rsidRDefault="00D812A8" w:rsidP="00590066">
            <w:pPr>
              <w:tabs>
                <w:tab w:val="left" w:pos="0"/>
              </w:tabs>
              <w:ind w:right="-108"/>
              <w:jc w:val="both"/>
              <w:rPr>
                <w:color w:val="000000"/>
                <w:lang w:val="en-US"/>
              </w:rPr>
            </w:pPr>
            <w:r w:rsidRPr="00DB118E">
              <w:t>Chưa coi trọng yếu tố thực hành - hình thành và phát triển NL cho SV</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10</w:t>
            </w:r>
          </w:p>
        </w:tc>
        <w:tc>
          <w:tcPr>
            <w:tcW w:w="5760" w:type="dxa"/>
            <w:shd w:val="clear" w:color="auto" w:fill="auto"/>
          </w:tcPr>
          <w:p w:rsidR="00D812A8" w:rsidRPr="00DB118E" w:rsidRDefault="00D812A8" w:rsidP="00590066">
            <w:pPr>
              <w:jc w:val="both"/>
              <w:rPr>
                <w:spacing w:val="-8"/>
              </w:rPr>
            </w:pPr>
            <w:r w:rsidRPr="00DB118E">
              <w:rPr>
                <w:spacing w:val="-8"/>
              </w:rPr>
              <w:t>SV chưa có ý thức đây là môn trang bị kiến thức “ phải biết” cho tương lai của mình.</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11</w:t>
            </w:r>
          </w:p>
        </w:tc>
        <w:tc>
          <w:tcPr>
            <w:tcW w:w="5760" w:type="dxa"/>
            <w:shd w:val="clear" w:color="auto" w:fill="auto"/>
          </w:tcPr>
          <w:p w:rsidR="00D812A8" w:rsidRPr="00DB118E" w:rsidRDefault="00D812A8" w:rsidP="00590066">
            <w:pPr>
              <w:jc w:val="both"/>
            </w:pPr>
            <w:r w:rsidRPr="00DB118E">
              <w:t>Còn coi đây là môn phụ không thi tốt nghiệp.</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12</w:t>
            </w:r>
          </w:p>
        </w:tc>
        <w:tc>
          <w:tcPr>
            <w:tcW w:w="5760" w:type="dxa"/>
            <w:shd w:val="clear" w:color="auto" w:fill="auto"/>
          </w:tcPr>
          <w:p w:rsidR="00D812A8" w:rsidRPr="00DB118E" w:rsidRDefault="00D812A8" w:rsidP="00590066">
            <w:pPr>
              <w:jc w:val="both"/>
            </w:pPr>
            <w:r w:rsidRPr="00DB118E">
              <w:t>SV chưa thích ứng với PPDH tích cực vẫn thích đọc chép kiểu phổ thông.</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13</w:t>
            </w:r>
          </w:p>
        </w:tc>
        <w:tc>
          <w:tcPr>
            <w:tcW w:w="5760" w:type="dxa"/>
            <w:shd w:val="clear" w:color="auto" w:fill="auto"/>
          </w:tcPr>
          <w:p w:rsidR="00D812A8" w:rsidRPr="00DB118E" w:rsidRDefault="00D812A8" w:rsidP="00590066">
            <w:pPr>
              <w:jc w:val="both"/>
            </w:pPr>
            <w:r w:rsidRPr="00DB118E">
              <w:t>SV chưa thực sự chủ động, tích cực trong quá trình học</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14</w:t>
            </w:r>
          </w:p>
        </w:tc>
        <w:tc>
          <w:tcPr>
            <w:tcW w:w="5760" w:type="dxa"/>
            <w:shd w:val="clear" w:color="auto" w:fill="auto"/>
          </w:tcPr>
          <w:p w:rsidR="00D812A8" w:rsidRPr="00DB118E" w:rsidRDefault="00D812A8" w:rsidP="00590066">
            <w:pPr>
              <w:jc w:val="both"/>
            </w:pPr>
            <w:r w:rsidRPr="00DB118E">
              <w:t>Còn ngại khi phải lên giảng trước đám đông (lên giảng các SV không nghĩ là quyền lợi mà lại coi là nghĩa vụ).</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15</w:t>
            </w:r>
          </w:p>
        </w:tc>
        <w:tc>
          <w:tcPr>
            <w:tcW w:w="5760" w:type="dxa"/>
            <w:shd w:val="clear" w:color="auto" w:fill="auto"/>
          </w:tcPr>
          <w:p w:rsidR="00D812A8" w:rsidRPr="00DB118E" w:rsidRDefault="00D812A8" w:rsidP="00590066">
            <w:pPr>
              <w:tabs>
                <w:tab w:val="left" w:pos="0"/>
              </w:tabs>
              <w:ind w:right="-18"/>
              <w:jc w:val="both"/>
              <w:rPr>
                <w:color w:val="000000"/>
                <w:lang w:val="en-US"/>
              </w:rPr>
            </w:pPr>
            <w:r w:rsidRPr="00DB118E">
              <w:t>Sự tự nhận xét và nhận xét người khác chưa cao (nhận xét thẳng thắn quá sợ mất lòng).</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r w:rsidR="00D812A8" w:rsidRPr="00DB118E" w:rsidTr="00590066">
        <w:tc>
          <w:tcPr>
            <w:tcW w:w="625"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16</w:t>
            </w:r>
          </w:p>
        </w:tc>
        <w:tc>
          <w:tcPr>
            <w:tcW w:w="5760" w:type="dxa"/>
            <w:shd w:val="clear" w:color="auto" w:fill="auto"/>
          </w:tcPr>
          <w:p w:rsidR="00D812A8" w:rsidRPr="00DB118E" w:rsidRDefault="00D812A8" w:rsidP="00590066">
            <w:pPr>
              <w:tabs>
                <w:tab w:val="left" w:pos="0"/>
              </w:tabs>
              <w:ind w:right="-424"/>
              <w:jc w:val="both"/>
              <w:rPr>
                <w:color w:val="000000"/>
                <w:lang w:val="en-US"/>
              </w:rPr>
            </w:pPr>
            <w:r w:rsidRPr="00DB118E">
              <w:rPr>
                <w:color w:val="000000"/>
                <w:lang w:val="en-US"/>
              </w:rPr>
              <w:t>Những khó khăn khác</w:t>
            </w:r>
          </w:p>
        </w:tc>
        <w:tc>
          <w:tcPr>
            <w:tcW w:w="450" w:type="dxa"/>
            <w:shd w:val="clear" w:color="auto" w:fill="auto"/>
          </w:tcPr>
          <w:p w:rsidR="00D812A8" w:rsidRPr="00DB118E" w:rsidRDefault="00D812A8" w:rsidP="00590066">
            <w:pPr>
              <w:tabs>
                <w:tab w:val="left" w:pos="0"/>
              </w:tabs>
              <w:ind w:right="-424"/>
              <w:jc w:val="both"/>
              <w:rPr>
                <w:color w:val="000000"/>
              </w:rPr>
            </w:pPr>
          </w:p>
        </w:tc>
        <w:tc>
          <w:tcPr>
            <w:tcW w:w="45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c>
          <w:tcPr>
            <w:tcW w:w="540" w:type="dxa"/>
            <w:shd w:val="clear" w:color="auto" w:fill="auto"/>
          </w:tcPr>
          <w:p w:rsidR="00D812A8" w:rsidRPr="00DB118E" w:rsidRDefault="00D812A8" w:rsidP="00590066">
            <w:pPr>
              <w:tabs>
                <w:tab w:val="left" w:pos="0"/>
              </w:tabs>
              <w:ind w:right="-424"/>
              <w:jc w:val="both"/>
              <w:rPr>
                <w:color w:val="000000"/>
              </w:rPr>
            </w:pPr>
          </w:p>
        </w:tc>
      </w:tr>
    </w:tbl>
    <w:p w:rsidR="00D812A8" w:rsidRPr="00DB118E" w:rsidRDefault="00D812A8" w:rsidP="00D812A8">
      <w:pPr>
        <w:spacing w:line="380" w:lineRule="atLeast"/>
        <w:ind w:right="-518"/>
        <w:jc w:val="both"/>
      </w:pPr>
      <w:r w:rsidRPr="00DB118E">
        <w:rPr>
          <w:b/>
        </w:rPr>
        <w:lastRenderedPageBreak/>
        <w:t>7.6. Thầy cô hãy cho biết biểu hiện của SV khi GV sử dụng hình thức DHVM để phát triển NLDH cho SV?</w:t>
      </w:r>
      <w:r w:rsidRPr="00DB118E">
        <w:t xml:space="preserve"> </w:t>
      </w:r>
    </w:p>
    <w:p w:rsidR="00D812A8" w:rsidRPr="00DB118E" w:rsidRDefault="00D812A8" w:rsidP="00D812A8">
      <w:pPr>
        <w:spacing w:line="380" w:lineRule="atLeast"/>
        <w:ind w:right="-518"/>
        <w:jc w:val="both"/>
        <w:rPr>
          <w:i/>
          <w:color w:val="FF6600"/>
        </w:rPr>
      </w:pPr>
      <w:r w:rsidRPr="00DB118E">
        <w:rPr>
          <w:i/>
        </w:rPr>
        <w:t>(1= rất hứng thú, 2= hứng thú, 3= bình thường, 4= ít hứng thú, 5= không hứng thú)</w:t>
      </w:r>
    </w:p>
    <w:p w:rsidR="00D812A8" w:rsidRPr="00DB118E" w:rsidRDefault="00D812A8" w:rsidP="00D812A8">
      <w:pPr>
        <w:spacing w:line="380" w:lineRule="atLeast"/>
        <w:ind w:right="-514"/>
        <w:jc w:val="both"/>
        <w:rPr>
          <w:b/>
          <w:i/>
          <w:color w:val="000000"/>
          <w:lang w:eastAsia="en-US"/>
        </w:rPr>
      </w:pPr>
    </w:p>
    <w:tbl>
      <w:tblPr>
        <w:tblW w:w="8933"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766"/>
        <w:gridCol w:w="540"/>
        <w:gridCol w:w="630"/>
        <w:gridCol w:w="540"/>
        <w:gridCol w:w="450"/>
        <w:gridCol w:w="473"/>
      </w:tblGrid>
      <w:tr w:rsidR="00D812A8" w:rsidRPr="00DB118E" w:rsidTr="00590066">
        <w:tc>
          <w:tcPr>
            <w:tcW w:w="534" w:type="dxa"/>
            <w:vMerge w:val="restart"/>
            <w:shd w:val="clear" w:color="auto" w:fill="auto"/>
          </w:tcPr>
          <w:p w:rsidR="00D812A8" w:rsidRPr="00DB118E" w:rsidRDefault="00D812A8" w:rsidP="00590066">
            <w:pPr>
              <w:ind w:right="-514"/>
              <w:rPr>
                <w:b/>
                <w:color w:val="000000"/>
                <w:lang w:val="nl-NL" w:eastAsia="en-US"/>
              </w:rPr>
            </w:pPr>
            <w:r w:rsidRPr="00DB118E">
              <w:rPr>
                <w:b/>
                <w:color w:val="000000"/>
                <w:lang w:val="nl-NL" w:eastAsia="en-US"/>
              </w:rPr>
              <w:t>Stt</w:t>
            </w:r>
          </w:p>
        </w:tc>
        <w:tc>
          <w:tcPr>
            <w:tcW w:w="5766" w:type="dxa"/>
            <w:vMerge w:val="restart"/>
            <w:shd w:val="clear" w:color="auto" w:fill="auto"/>
          </w:tcPr>
          <w:p w:rsidR="00D812A8" w:rsidRPr="00DB118E" w:rsidRDefault="00D812A8" w:rsidP="00590066">
            <w:pPr>
              <w:ind w:right="-514"/>
              <w:jc w:val="center"/>
              <w:rPr>
                <w:b/>
                <w:color w:val="000000"/>
                <w:lang w:val="nl-NL" w:eastAsia="en-US"/>
              </w:rPr>
            </w:pPr>
            <w:r w:rsidRPr="00DB118E">
              <w:rPr>
                <w:b/>
                <w:color w:val="000000"/>
                <w:lang w:val="nl-NL" w:eastAsia="en-US"/>
              </w:rPr>
              <w:t>Nội dung</w:t>
            </w:r>
          </w:p>
        </w:tc>
        <w:tc>
          <w:tcPr>
            <w:tcW w:w="2633" w:type="dxa"/>
            <w:gridSpan w:val="5"/>
            <w:shd w:val="clear" w:color="auto" w:fill="auto"/>
          </w:tcPr>
          <w:p w:rsidR="00D812A8" w:rsidRPr="00DB118E" w:rsidRDefault="00D812A8" w:rsidP="00590066">
            <w:pPr>
              <w:ind w:right="-108"/>
              <w:jc w:val="center"/>
              <w:rPr>
                <w:b/>
                <w:color w:val="000000"/>
                <w:lang w:val="nl-NL" w:eastAsia="en-US"/>
              </w:rPr>
            </w:pPr>
            <w:r w:rsidRPr="00DB118E">
              <w:rPr>
                <w:b/>
                <w:color w:val="000000"/>
                <w:lang w:val="nl-NL" w:eastAsia="en-US"/>
              </w:rPr>
              <w:t>Mức độ</w:t>
            </w:r>
          </w:p>
        </w:tc>
      </w:tr>
      <w:tr w:rsidR="00D812A8" w:rsidRPr="00DB118E" w:rsidTr="00590066">
        <w:tc>
          <w:tcPr>
            <w:tcW w:w="534" w:type="dxa"/>
            <w:vMerge/>
            <w:shd w:val="clear" w:color="auto" w:fill="auto"/>
          </w:tcPr>
          <w:p w:rsidR="00D812A8" w:rsidRPr="00DB118E" w:rsidRDefault="00D812A8" w:rsidP="00590066">
            <w:pPr>
              <w:ind w:right="-514"/>
              <w:jc w:val="both"/>
              <w:rPr>
                <w:b/>
                <w:i/>
                <w:color w:val="000000"/>
                <w:lang w:val="nl-NL" w:eastAsia="en-US"/>
              </w:rPr>
            </w:pPr>
          </w:p>
        </w:tc>
        <w:tc>
          <w:tcPr>
            <w:tcW w:w="5766" w:type="dxa"/>
            <w:vMerge/>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color w:val="000000"/>
                <w:lang w:eastAsia="en-US"/>
              </w:rPr>
            </w:pPr>
            <w:r w:rsidRPr="00DB118E">
              <w:rPr>
                <w:color w:val="000000"/>
                <w:lang w:eastAsia="en-US"/>
              </w:rPr>
              <w:t>1</w:t>
            </w:r>
          </w:p>
        </w:tc>
        <w:tc>
          <w:tcPr>
            <w:tcW w:w="630" w:type="dxa"/>
            <w:shd w:val="clear" w:color="auto" w:fill="auto"/>
          </w:tcPr>
          <w:p w:rsidR="00D812A8" w:rsidRPr="00DB118E" w:rsidRDefault="00D812A8" w:rsidP="00590066">
            <w:pPr>
              <w:ind w:right="-122"/>
              <w:jc w:val="both"/>
              <w:rPr>
                <w:color w:val="000000"/>
                <w:lang w:eastAsia="en-US"/>
              </w:rPr>
            </w:pPr>
            <w:r w:rsidRPr="00DB118E">
              <w:rPr>
                <w:color w:val="000000"/>
                <w:lang w:eastAsia="en-US"/>
              </w:rPr>
              <w:t>2</w:t>
            </w:r>
          </w:p>
        </w:tc>
        <w:tc>
          <w:tcPr>
            <w:tcW w:w="540" w:type="dxa"/>
            <w:shd w:val="clear" w:color="auto" w:fill="auto"/>
          </w:tcPr>
          <w:p w:rsidR="00D812A8" w:rsidRPr="00DB118E" w:rsidRDefault="00D812A8" w:rsidP="00590066">
            <w:pPr>
              <w:ind w:right="-112"/>
              <w:jc w:val="both"/>
              <w:rPr>
                <w:color w:val="000000"/>
                <w:lang w:eastAsia="en-US"/>
              </w:rPr>
            </w:pPr>
            <w:r w:rsidRPr="00DB118E">
              <w:rPr>
                <w:color w:val="000000"/>
                <w:lang w:eastAsia="en-US"/>
              </w:rPr>
              <w:t>3</w:t>
            </w:r>
          </w:p>
        </w:tc>
        <w:tc>
          <w:tcPr>
            <w:tcW w:w="450" w:type="dxa"/>
          </w:tcPr>
          <w:p w:rsidR="00D812A8" w:rsidRPr="00DB118E" w:rsidRDefault="00D812A8" w:rsidP="00590066">
            <w:pPr>
              <w:ind w:right="-112"/>
              <w:jc w:val="both"/>
              <w:rPr>
                <w:color w:val="000000"/>
                <w:lang w:eastAsia="en-US"/>
              </w:rPr>
            </w:pPr>
            <w:r w:rsidRPr="00DB118E">
              <w:rPr>
                <w:color w:val="000000"/>
                <w:lang w:eastAsia="en-US"/>
              </w:rPr>
              <w:t>4</w:t>
            </w:r>
          </w:p>
        </w:tc>
        <w:tc>
          <w:tcPr>
            <w:tcW w:w="473" w:type="dxa"/>
          </w:tcPr>
          <w:p w:rsidR="00D812A8" w:rsidRPr="00DB118E" w:rsidRDefault="00D812A8" w:rsidP="00590066">
            <w:pPr>
              <w:ind w:right="-112"/>
              <w:jc w:val="both"/>
              <w:rPr>
                <w:color w:val="000000"/>
                <w:lang w:eastAsia="en-US"/>
              </w:rPr>
            </w:pPr>
            <w:r w:rsidRPr="00DB118E">
              <w:rPr>
                <w:color w:val="000000"/>
                <w:lang w:eastAsia="en-US"/>
              </w:rPr>
              <w:t>5</w:t>
            </w:r>
          </w:p>
        </w:tc>
      </w:tr>
      <w:tr w:rsidR="00D812A8" w:rsidRPr="00DB118E" w:rsidTr="00590066">
        <w:tc>
          <w:tcPr>
            <w:tcW w:w="534" w:type="dxa"/>
            <w:shd w:val="clear" w:color="auto" w:fill="auto"/>
          </w:tcPr>
          <w:p w:rsidR="00D812A8" w:rsidRPr="00DB118E" w:rsidRDefault="00D812A8" w:rsidP="00590066">
            <w:pPr>
              <w:ind w:right="-514"/>
              <w:jc w:val="both"/>
              <w:rPr>
                <w:color w:val="000000"/>
                <w:lang w:val="nl-NL" w:eastAsia="en-US"/>
              </w:rPr>
            </w:pPr>
            <w:r w:rsidRPr="00DB118E">
              <w:rPr>
                <w:color w:val="000000"/>
                <w:lang w:val="nl-NL" w:eastAsia="en-US"/>
              </w:rPr>
              <w:t>1</w:t>
            </w:r>
          </w:p>
        </w:tc>
        <w:tc>
          <w:tcPr>
            <w:tcW w:w="5766" w:type="dxa"/>
            <w:shd w:val="clear" w:color="auto" w:fill="auto"/>
          </w:tcPr>
          <w:p w:rsidR="00D812A8" w:rsidRPr="00DB118E" w:rsidRDefault="00D812A8" w:rsidP="00590066">
            <w:pPr>
              <w:ind w:right="-18"/>
              <w:jc w:val="both"/>
              <w:rPr>
                <w:color w:val="000000"/>
                <w:lang w:val="nl-NL" w:eastAsia="en-US"/>
              </w:rPr>
            </w:pPr>
            <w:r w:rsidRPr="00DB118E">
              <w:rPr>
                <w:color w:val="000000"/>
                <w:lang w:val="nl-NL" w:eastAsia="en-US"/>
              </w:rPr>
              <w:t>Hăng hái chuẩn bị giáo án bài giảng</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122"/>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r w:rsidR="00D812A8" w:rsidRPr="00DB118E" w:rsidTr="00590066">
        <w:tc>
          <w:tcPr>
            <w:tcW w:w="534" w:type="dxa"/>
            <w:shd w:val="clear" w:color="auto" w:fill="auto"/>
          </w:tcPr>
          <w:p w:rsidR="00D812A8" w:rsidRPr="00DB118E" w:rsidRDefault="00D812A8" w:rsidP="00590066">
            <w:pPr>
              <w:ind w:right="-514"/>
              <w:jc w:val="both"/>
              <w:rPr>
                <w:color w:val="000000"/>
                <w:lang w:val="nl-NL" w:eastAsia="en-US"/>
              </w:rPr>
            </w:pPr>
            <w:r w:rsidRPr="00DB118E">
              <w:rPr>
                <w:color w:val="000000"/>
                <w:lang w:val="nl-NL" w:eastAsia="en-US"/>
              </w:rPr>
              <w:t>2</w:t>
            </w:r>
          </w:p>
        </w:tc>
        <w:tc>
          <w:tcPr>
            <w:tcW w:w="5766" w:type="dxa"/>
            <w:shd w:val="clear" w:color="auto" w:fill="auto"/>
          </w:tcPr>
          <w:p w:rsidR="00D812A8" w:rsidRPr="00DB118E" w:rsidRDefault="00D812A8" w:rsidP="00590066">
            <w:pPr>
              <w:ind w:right="-18"/>
              <w:jc w:val="both"/>
              <w:rPr>
                <w:color w:val="000000"/>
                <w:lang w:val="nl-NL" w:eastAsia="en-US"/>
              </w:rPr>
            </w:pPr>
            <w:r w:rsidRPr="00DB118E">
              <w:rPr>
                <w:color w:val="000000"/>
                <w:lang w:val="nl-NL" w:eastAsia="en-US"/>
              </w:rPr>
              <w:t>Tập giảng ở nhà trước khi lên lớp</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r w:rsidR="00D812A8" w:rsidRPr="00DB118E" w:rsidTr="00590066">
        <w:tc>
          <w:tcPr>
            <w:tcW w:w="534" w:type="dxa"/>
            <w:shd w:val="clear" w:color="auto" w:fill="auto"/>
          </w:tcPr>
          <w:p w:rsidR="00D812A8" w:rsidRPr="00DB118E" w:rsidRDefault="00D812A8" w:rsidP="00590066">
            <w:pPr>
              <w:ind w:right="-514"/>
              <w:jc w:val="both"/>
              <w:rPr>
                <w:color w:val="000000"/>
                <w:lang w:val="nl-NL" w:eastAsia="en-US"/>
              </w:rPr>
            </w:pPr>
            <w:r w:rsidRPr="00DB118E">
              <w:rPr>
                <w:color w:val="000000"/>
                <w:lang w:val="nl-NL" w:eastAsia="en-US"/>
              </w:rPr>
              <w:t>3</w:t>
            </w:r>
          </w:p>
        </w:tc>
        <w:tc>
          <w:tcPr>
            <w:tcW w:w="5766" w:type="dxa"/>
            <w:shd w:val="clear" w:color="auto" w:fill="auto"/>
          </w:tcPr>
          <w:p w:rsidR="00D812A8" w:rsidRPr="00DB118E" w:rsidRDefault="00D812A8" w:rsidP="00590066">
            <w:pPr>
              <w:ind w:right="-18"/>
              <w:jc w:val="both"/>
              <w:rPr>
                <w:color w:val="000000"/>
                <w:lang w:val="nl-NL" w:eastAsia="en-US"/>
              </w:rPr>
            </w:pPr>
            <w:r w:rsidRPr="00DB118E">
              <w:rPr>
                <w:color w:val="000000"/>
                <w:lang w:val="nl-NL" w:eastAsia="en-US"/>
              </w:rPr>
              <w:t>Hợp tác với bạn lên giảng trên lớp</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r w:rsidR="00D812A8" w:rsidRPr="00DB118E" w:rsidTr="00590066">
        <w:tc>
          <w:tcPr>
            <w:tcW w:w="534" w:type="dxa"/>
            <w:shd w:val="clear" w:color="auto" w:fill="auto"/>
          </w:tcPr>
          <w:p w:rsidR="00D812A8" w:rsidRPr="00DB118E" w:rsidRDefault="00D812A8" w:rsidP="00590066">
            <w:pPr>
              <w:ind w:right="-514"/>
              <w:jc w:val="both"/>
              <w:rPr>
                <w:color w:val="000000"/>
                <w:lang w:val="nl-NL" w:eastAsia="en-US"/>
              </w:rPr>
            </w:pPr>
            <w:r w:rsidRPr="00DB118E">
              <w:rPr>
                <w:color w:val="000000"/>
                <w:lang w:val="nl-NL" w:eastAsia="en-US"/>
              </w:rPr>
              <w:t>4</w:t>
            </w:r>
          </w:p>
        </w:tc>
        <w:tc>
          <w:tcPr>
            <w:tcW w:w="5766" w:type="dxa"/>
            <w:shd w:val="clear" w:color="auto" w:fill="auto"/>
          </w:tcPr>
          <w:p w:rsidR="00D812A8" w:rsidRPr="00DB118E" w:rsidRDefault="00D812A8" w:rsidP="00590066">
            <w:pPr>
              <w:ind w:right="-18"/>
              <w:jc w:val="both"/>
              <w:rPr>
                <w:color w:val="000000"/>
                <w:lang w:val="nl-NL" w:eastAsia="en-US"/>
              </w:rPr>
            </w:pPr>
            <w:r w:rsidRPr="00DB118E">
              <w:rPr>
                <w:color w:val="000000"/>
                <w:lang w:val="nl-NL" w:eastAsia="en-US"/>
              </w:rPr>
              <w:t>Chăm chú lắng nghe bạn giảng</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r w:rsidR="00D812A8" w:rsidRPr="00DB118E" w:rsidTr="00590066">
        <w:tc>
          <w:tcPr>
            <w:tcW w:w="534" w:type="dxa"/>
            <w:shd w:val="clear" w:color="auto" w:fill="auto"/>
          </w:tcPr>
          <w:p w:rsidR="00D812A8" w:rsidRPr="00DB118E" w:rsidRDefault="00D812A8" w:rsidP="00590066">
            <w:pPr>
              <w:ind w:right="-514"/>
              <w:jc w:val="both"/>
              <w:rPr>
                <w:color w:val="000000"/>
                <w:lang w:val="nl-NL" w:eastAsia="en-US"/>
              </w:rPr>
            </w:pPr>
            <w:r w:rsidRPr="00DB118E">
              <w:rPr>
                <w:color w:val="000000"/>
                <w:lang w:val="nl-NL" w:eastAsia="en-US"/>
              </w:rPr>
              <w:t>5</w:t>
            </w:r>
          </w:p>
        </w:tc>
        <w:tc>
          <w:tcPr>
            <w:tcW w:w="5766" w:type="dxa"/>
            <w:shd w:val="clear" w:color="auto" w:fill="auto"/>
          </w:tcPr>
          <w:p w:rsidR="00D812A8" w:rsidRPr="00DB118E" w:rsidRDefault="00D812A8" w:rsidP="00590066">
            <w:pPr>
              <w:ind w:right="-18"/>
              <w:jc w:val="both"/>
              <w:rPr>
                <w:color w:val="000000"/>
                <w:spacing w:val="-6"/>
                <w:lang w:val="nl-NL" w:eastAsia="en-US"/>
              </w:rPr>
            </w:pPr>
            <w:r w:rsidRPr="00DB118E">
              <w:rPr>
                <w:color w:val="000000"/>
                <w:spacing w:val="-6"/>
                <w:lang w:val="nl-NL" w:eastAsia="en-US"/>
              </w:rPr>
              <w:t>Chuẩn bị đồ dùng dạy học một cách tâm huyết</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r w:rsidR="00D812A8" w:rsidRPr="00DB118E" w:rsidTr="00590066">
        <w:tc>
          <w:tcPr>
            <w:tcW w:w="534" w:type="dxa"/>
            <w:shd w:val="clear" w:color="auto" w:fill="auto"/>
          </w:tcPr>
          <w:p w:rsidR="00D812A8" w:rsidRPr="00DB118E" w:rsidRDefault="00D812A8" w:rsidP="00590066">
            <w:pPr>
              <w:ind w:right="-514"/>
              <w:jc w:val="both"/>
              <w:rPr>
                <w:color w:val="000000"/>
                <w:lang w:val="nl-NL" w:eastAsia="en-US"/>
              </w:rPr>
            </w:pPr>
            <w:r w:rsidRPr="00DB118E">
              <w:rPr>
                <w:color w:val="000000"/>
                <w:lang w:val="nl-NL" w:eastAsia="en-US"/>
              </w:rPr>
              <w:t>6</w:t>
            </w:r>
          </w:p>
        </w:tc>
        <w:tc>
          <w:tcPr>
            <w:tcW w:w="5766" w:type="dxa"/>
            <w:shd w:val="clear" w:color="auto" w:fill="auto"/>
          </w:tcPr>
          <w:p w:rsidR="00D812A8" w:rsidRPr="00DB118E" w:rsidRDefault="00D812A8" w:rsidP="00590066">
            <w:pPr>
              <w:ind w:right="-18"/>
              <w:jc w:val="both"/>
              <w:rPr>
                <w:color w:val="000000"/>
                <w:spacing w:val="-6"/>
                <w:lang w:val="nl-NL" w:eastAsia="en-US"/>
              </w:rPr>
            </w:pPr>
            <w:r w:rsidRPr="00DB118E">
              <w:rPr>
                <w:color w:val="000000"/>
                <w:spacing w:val="-6"/>
                <w:lang w:val="nl-NL" w:eastAsia="en-US"/>
              </w:rPr>
              <w:t xml:space="preserve">Nhận xét một cách tích cực mang tính xây dựng </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r w:rsidR="00D812A8" w:rsidRPr="00DB118E" w:rsidTr="00590066">
        <w:tc>
          <w:tcPr>
            <w:tcW w:w="534" w:type="dxa"/>
            <w:shd w:val="clear" w:color="auto" w:fill="auto"/>
          </w:tcPr>
          <w:p w:rsidR="00D812A8" w:rsidRPr="00DB118E" w:rsidRDefault="00D812A8" w:rsidP="00590066">
            <w:pPr>
              <w:ind w:right="-514"/>
              <w:jc w:val="both"/>
              <w:rPr>
                <w:color w:val="000000"/>
                <w:lang w:val="nl-NL" w:eastAsia="en-US"/>
              </w:rPr>
            </w:pPr>
            <w:r w:rsidRPr="00DB118E">
              <w:rPr>
                <w:color w:val="000000"/>
                <w:lang w:val="nl-NL" w:eastAsia="en-US"/>
              </w:rPr>
              <w:t>7</w:t>
            </w:r>
          </w:p>
        </w:tc>
        <w:tc>
          <w:tcPr>
            <w:tcW w:w="5766" w:type="dxa"/>
            <w:shd w:val="clear" w:color="auto" w:fill="auto"/>
          </w:tcPr>
          <w:p w:rsidR="00D812A8" w:rsidRPr="00DB118E" w:rsidRDefault="00D812A8" w:rsidP="00590066">
            <w:pPr>
              <w:ind w:right="-18"/>
              <w:jc w:val="both"/>
              <w:rPr>
                <w:color w:val="000000"/>
                <w:lang w:val="nl-NL" w:eastAsia="en-US"/>
              </w:rPr>
            </w:pPr>
            <w:r w:rsidRPr="00DB118E">
              <w:rPr>
                <w:color w:val="000000"/>
                <w:lang w:val="nl-NL" w:eastAsia="en-US"/>
              </w:rPr>
              <w:t>Chăm chú lắng nghe lời nhận xét của cô và các bạn</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r w:rsidR="00D812A8" w:rsidRPr="00DB118E" w:rsidTr="00590066">
        <w:tc>
          <w:tcPr>
            <w:tcW w:w="534" w:type="dxa"/>
            <w:shd w:val="clear" w:color="auto" w:fill="auto"/>
          </w:tcPr>
          <w:p w:rsidR="00D812A8" w:rsidRPr="00DB118E" w:rsidRDefault="00D812A8" w:rsidP="00590066">
            <w:pPr>
              <w:ind w:right="-514"/>
              <w:jc w:val="both"/>
              <w:rPr>
                <w:color w:val="000000"/>
                <w:lang w:val="nl-NL" w:eastAsia="en-US"/>
              </w:rPr>
            </w:pPr>
            <w:r w:rsidRPr="00DB118E">
              <w:rPr>
                <w:color w:val="000000"/>
                <w:lang w:val="nl-NL" w:eastAsia="en-US"/>
              </w:rPr>
              <w:t>8</w:t>
            </w:r>
          </w:p>
        </w:tc>
        <w:tc>
          <w:tcPr>
            <w:tcW w:w="5766" w:type="dxa"/>
            <w:shd w:val="clear" w:color="auto" w:fill="auto"/>
          </w:tcPr>
          <w:p w:rsidR="00D812A8" w:rsidRPr="00DB118E" w:rsidRDefault="00D812A8" w:rsidP="00590066">
            <w:pPr>
              <w:ind w:right="-18"/>
              <w:jc w:val="both"/>
              <w:rPr>
                <w:color w:val="000000"/>
                <w:lang w:val="nl-NL" w:eastAsia="en-US"/>
              </w:rPr>
            </w:pPr>
            <w:r w:rsidRPr="00DB118E">
              <w:rPr>
                <w:color w:val="000000"/>
                <w:lang w:val="nl-NL" w:eastAsia="en-US"/>
              </w:rPr>
              <w:t>Học được những cái hay từ những bạn khác</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r w:rsidR="00D812A8" w:rsidRPr="00DB118E" w:rsidTr="00590066">
        <w:tc>
          <w:tcPr>
            <w:tcW w:w="534" w:type="dxa"/>
            <w:shd w:val="clear" w:color="auto" w:fill="auto"/>
          </w:tcPr>
          <w:p w:rsidR="00D812A8" w:rsidRPr="00DB118E" w:rsidRDefault="00D812A8" w:rsidP="00590066">
            <w:pPr>
              <w:ind w:right="-514"/>
              <w:jc w:val="both"/>
              <w:rPr>
                <w:color w:val="000000"/>
                <w:lang w:val="nl-NL" w:eastAsia="en-US"/>
              </w:rPr>
            </w:pPr>
            <w:r w:rsidRPr="00DB118E">
              <w:rPr>
                <w:color w:val="000000"/>
                <w:lang w:val="nl-NL" w:eastAsia="en-US"/>
              </w:rPr>
              <w:t>9</w:t>
            </w:r>
          </w:p>
        </w:tc>
        <w:tc>
          <w:tcPr>
            <w:tcW w:w="5766" w:type="dxa"/>
            <w:shd w:val="clear" w:color="auto" w:fill="auto"/>
          </w:tcPr>
          <w:p w:rsidR="00D812A8" w:rsidRPr="00DB118E" w:rsidRDefault="00D812A8" w:rsidP="00590066">
            <w:pPr>
              <w:ind w:right="-108"/>
              <w:jc w:val="both"/>
              <w:rPr>
                <w:color w:val="000000"/>
                <w:lang w:val="nl-NL" w:eastAsia="en-US"/>
              </w:rPr>
            </w:pPr>
            <w:r w:rsidRPr="00DB118E">
              <w:rPr>
                <w:color w:val="000000"/>
                <w:lang w:val="nl-NL" w:eastAsia="en-US"/>
              </w:rPr>
              <w:t>Thích được giảng trước lớp thể hiện năng lực của mình</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r w:rsidR="00D812A8" w:rsidRPr="00DB118E" w:rsidTr="00590066">
        <w:tc>
          <w:tcPr>
            <w:tcW w:w="534" w:type="dxa"/>
            <w:shd w:val="clear" w:color="auto" w:fill="auto"/>
          </w:tcPr>
          <w:p w:rsidR="00D812A8" w:rsidRPr="00DB118E" w:rsidRDefault="00D812A8" w:rsidP="00590066">
            <w:pPr>
              <w:ind w:right="-514"/>
              <w:jc w:val="both"/>
              <w:rPr>
                <w:color w:val="000000"/>
                <w:lang w:val="nl-NL" w:eastAsia="en-US"/>
              </w:rPr>
            </w:pPr>
            <w:r w:rsidRPr="00DB118E">
              <w:rPr>
                <w:color w:val="000000"/>
                <w:lang w:val="nl-NL" w:eastAsia="en-US"/>
              </w:rPr>
              <w:t>10</w:t>
            </w:r>
          </w:p>
        </w:tc>
        <w:tc>
          <w:tcPr>
            <w:tcW w:w="5766" w:type="dxa"/>
            <w:shd w:val="clear" w:color="auto" w:fill="auto"/>
          </w:tcPr>
          <w:p w:rsidR="00D812A8" w:rsidRPr="00DB118E" w:rsidRDefault="00D812A8" w:rsidP="00590066">
            <w:pPr>
              <w:ind w:right="-108"/>
              <w:jc w:val="both"/>
              <w:rPr>
                <w:color w:val="000000"/>
                <w:spacing w:val="-8"/>
                <w:lang w:val="nl-NL" w:eastAsia="en-US"/>
              </w:rPr>
            </w:pPr>
            <w:r w:rsidRPr="00DB118E">
              <w:rPr>
                <w:color w:val="000000"/>
                <w:spacing w:val="-8"/>
                <w:lang w:val="nl-NL" w:eastAsia="en-US"/>
              </w:rPr>
              <w:t>Mong muốn được giảng để cô và các bạn góp ý cho mình tốt hơn</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r w:rsidR="00D812A8" w:rsidRPr="00DB118E" w:rsidTr="00590066">
        <w:tc>
          <w:tcPr>
            <w:tcW w:w="534" w:type="dxa"/>
            <w:shd w:val="clear" w:color="auto" w:fill="auto"/>
          </w:tcPr>
          <w:p w:rsidR="00D812A8" w:rsidRPr="00DB118E" w:rsidRDefault="00D812A8" w:rsidP="00590066">
            <w:pPr>
              <w:ind w:right="-514"/>
              <w:jc w:val="both"/>
              <w:rPr>
                <w:color w:val="000000"/>
                <w:lang w:val="nl-NL" w:eastAsia="en-US"/>
              </w:rPr>
            </w:pPr>
            <w:r w:rsidRPr="00DB118E">
              <w:rPr>
                <w:color w:val="000000"/>
                <w:lang w:val="nl-NL" w:eastAsia="en-US"/>
              </w:rPr>
              <w:t>11</w:t>
            </w:r>
          </w:p>
        </w:tc>
        <w:tc>
          <w:tcPr>
            <w:tcW w:w="5766" w:type="dxa"/>
            <w:shd w:val="clear" w:color="auto" w:fill="auto"/>
          </w:tcPr>
          <w:p w:rsidR="00D812A8" w:rsidRPr="00DB118E" w:rsidRDefault="00D812A8" w:rsidP="00590066">
            <w:pPr>
              <w:ind w:right="-108"/>
              <w:jc w:val="both"/>
              <w:rPr>
                <w:color w:val="000000"/>
                <w:lang w:val="nl-NL" w:eastAsia="en-US"/>
              </w:rPr>
            </w:pPr>
            <w:r w:rsidRPr="00DB118E">
              <w:rPr>
                <w:color w:val="000000"/>
                <w:lang w:val="nl-NL" w:eastAsia="en-US"/>
              </w:rPr>
              <w:t>Cho bản thân có một trải nghiệp trước khi đi thực tập</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r w:rsidR="00D812A8" w:rsidRPr="00DB118E" w:rsidTr="00590066">
        <w:tc>
          <w:tcPr>
            <w:tcW w:w="534" w:type="dxa"/>
            <w:shd w:val="clear" w:color="auto" w:fill="auto"/>
          </w:tcPr>
          <w:p w:rsidR="00D812A8" w:rsidRPr="00DB118E" w:rsidRDefault="00D812A8" w:rsidP="00590066">
            <w:pPr>
              <w:ind w:right="-514"/>
              <w:jc w:val="both"/>
              <w:rPr>
                <w:color w:val="000000"/>
                <w:lang w:val="nl-NL" w:eastAsia="en-US"/>
              </w:rPr>
            </w:pPr>
            <w:r w:rsidRPr="00DB118E">
              <w:rPr>
                <w:color w:val="000000"/>
                <w:lang w:val="nl-NL" w:eastAsia="en-US"/>
              </w:rPr>
              <w:t>12</w:t>
            </w:r>
          </w:p>
        </w:tc>
        <w:tc>
          <w:tcPr>
            <w:tcW w:w="5766" w:type="dxa"/>
            <w:shd w:val="clear" w:color="auto" w:fill="auto"/>
          </w:tcPr>
          <w:p w:rsidR="00D812A8" w:rsidRPr="00DB118E" w:rsidRDefault="00D812A8" w:rsidP="00590066">
            <w:pPr>
              <w:ind w:right="-108"/>
              <w:jc w:val="both"/>
              <w:rPr>
                <w:color w:val="000000"/>
                <w:lang w:val="nl-NL" w:eastAsia="en-US"/>
              </w:rPr>
            </w:pPr>
            <w:r w:rsidRPr="00DB118E">
              <w:rPr>
                <w:color w:val="000000"/>
                <w:lang w:val="nl-NL" w:eastAsia="en-US"/>
              </w:rPr>
              <w:t>Được sửa tỉ mỉ từng kỹ năng nhỏ nhất ở mức độ thành thục</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r w:rsidR="00D812A8" w:rsidRPr="00DB118E" w:rsidTr="00590066">
        <w:tc>
          <w:tcPr>
            <w:tcW w:w="534" w:type="dxa"/>
            <w:shd w:val="clear" w:color="auto" w:fill="auto"/>
          </w:tcPr>
          <w:p w:rsidR="00D812A8" w:rsidRPr="00DB118E" w:rsidRDefault="00D812A8" w:rsidP="00590066">
            <w:pPr>
              <w:ind w:right="-514"/>
              <w:jc w:val="both"/>
              <w:rPr>
                <w:color w:val="000000"/>
                <w:lang w:val="nl-NL" w:eastAsia="en-US"/>
              </w:rPr>
            </w:pPr>
            <w:r w:rsidRPr="00DB118E">
              <w:rPr>
                <w:color w:val="000000"/>
                <w:lang w:val="nl-NL" w:eastAsia="en-US"/>
              </w:rPr>
              <w:t>13</w:t>
            </w:r>
          </w:p>
        </w:tc>
        <w:tc>
          <w:tcPr>
            <w:tcW w:w="5766" w:type="dxa"/>
            <w:shd w:val="clear" w:color="auto" w:fill="auto"/>
          </w:tcPr>
          <w:p w:rsidR="00D812A8" w:rsidRPr="00DB118E" w:rsidRDefault="00D812A8" w:rsidP="00590066">
            <w:pPr>
              <w:ind w:right="-108"/>
              <w:jc w:val="both"/>
              <w:rPr>
                <w:color w:val="000000"/>
                <w:lang w:val="nl-NL" w:eastAsia="en-US"/>
              </w:rPr>
            </w:pPr>
            <w:r w:rsidRPr="00DB118E">
              <w:rPr>
                <w:color w:val="000000"/>
                <w:lang w:val="nl-NL" w:eastAsia="en-US"/>
              </w:rPr>
              <w:t>Phát triển năng lực dạy học của bản thân một cách tốt nhất</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r w:rsidR="00D812A8" w:rsidRPr="00DB118E" w:rsidTr="00590066">
        <w:tc>
          <w:tcPr>
            <w:tcW w:w="534" w:type="dxa"/>
            <w:shd w:val="clear" w:color="auto" w:fill="auto"/>
          </w:tcPr>
          <w:p w:rsidR="00D812A8" w:rsidRPr="00DB118E" w:rsidRDefault="00D812A8" w:rsidP="00590066">
            <w:pPr>
              <w:ind w:right="-514"/>
              <w:jc w:val="both"/>
              <w:rPr>
                <w:color w:val="000000"/>
                <w:lang w:eastAsia="en-US"/>
              </w:rPr>
            </w:pPr>
            <w:r w:rsidRPr="00DB118E">
              <w:rPr>
                <w:color w:val="000000"/>
                <w:lang w:val="nl-NL" w:eastAsia="en-US"/>
              </w:rPr>
              <w:t>1</w:t>
            </w:r>
            <w:r w:rsidRPr="00DB118E">
              <w:rPr>
                <w:color w:val="000000"/>
                <w:lang w:eastAsia="en-US"/>
              </w:rPr>
              <w:t>4</w:t>
            </w:r>
          </w:p>
        </w:tc>
        <w:tc>
          <w:tcPr>
            <w:tcW w:w="5766" w:type="dxa"/>
            <w:shd w:val="clear" w:color="auto" w:fill="auto"/>
          </w:tcPr>
          <w:p w:rsidR="00D812A8" w:rsidRPr="00DB118E" w:rsidRDefault="00D812A8" w:rsidP="00590066">
            <w:pPr>
              <w:ind w:right="-108"/>
              <w:jc w:val="both"/>
              <w:rPr>
                <w:color w:val="000000"/>
                <w:lang w:val="nl-NL" w:eastAsia="en-US"/>
              </w:rPr>
            </w:pPr>
            <w:r w:rsidRPr="00DB118E">
              <w:rPr>
                <w:color w:val="000000"/>
                <w:lang w:val="nl-NL" w:eastAsia="en-US"/>
              </w:rPr>
              <w:t>Ý thức, trách nhiệm, yêu nghề nhiều hơn</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r w:rsidR="00D812A8" w:rsidRPr="00DB118E" w:rsidTr="00590066">
        <w:tc>
          <w:tcPr>
            <w:tcW w:w="534" w:type="dxa"/>
            <w:shd w:val="clear" w:color="auto" w:fill="auto"/>
          </w:tcPr>
          <w:p w:rsidR="00D812A8" w:rsidRPr="00DB118E" w:rsidRDefault="00D812A8" w:rsidP="00590066">
            <w:pPr>
              <w:ind w:right="-514"/>
              <w:jc w:val="both"/>
              <w:rPr>
                <w:color w:val="000000"/>
                <w:lang w:eastAsia="en-US"/>
              </w:rPr>
            </w:pPr>
            <w:r w:rsidRPr="00DB118E">
              <w:rPr>
                <w:color w:val="000000"/>
                <w:lang w:val="nl-NL" w:eastAsia="en-US"/>
              </w:rPr>
              <w:t>1</w:t>
            </w:r>
            <w:r w:rsidRPr="00DB118E">
              <w:rPr>
                <w:color w:val="000000"/>
                <w:lang w:eastAsia="en-US"/>
              </w:rPr>
              <w:t>5</w:t>
            </w:r>
          </w:p>
        </w:tc>
        <w:tc>
          <w:tcPr>
            <w:tcW w:w="5766" w:type="dxa"/>
            <w:shd w:val="clear" w:color="auto" w:fill="auto"/>
          </w:tcPr>
          <w:p w:rsidR="00D812A8" w:rsidRPr="00DB118E" w:rsidRDefault="00D812A8" w:rsidP="00590066">
            <w:pPr>
              <w:ind w:right="-108"/>
              <w:jc w:val="both"/>
              <w:rPr>
                <w:color w:val="000000"/>
                <w:lang w:val="nl-NL" w:eastAsia="en-US"/>
              </w:rPr>
            </w:pPr>
            <w:r w:rsidRPr="00DB118E">
              <w:rPr>
                <w:color w:val="000000"/>
                <w:lang w:val="nl-NL" w:eastAsia="en-US"/>
              </w:rPr>
              <w:t>Ý kiến khác</w:t>
            </w:r>
          </w:p>
        </w:tc>
        <w:tc>
          <w:tcPr>
            <w:tcW w:w="540" w:type="dxa"/>
            <w:shd w:val="clear" w:color="auto" w:fill="auto"/>
          </w:tcPr>
          <w:p w:rsidR="00D812A8" w:rsidRPr="00DB118E" w:rsidRDefault="00D812A8" w:rsidP="00590066">
            <w:pPr>
              <w:ind w:right="-514"/>
              <w:jc w:val="both"/>
              <w:rPr>
                <w:b/>
                <w:i/>
                <w:color w:val="000000"/>
                <w:lang w:val="nl-NL" w:eastAsia="en-US"/>
              </w:rPr>
            </w:pPr>
          </w:p>
        </w:tc>
        <w:tc>
          <w:tcPr>
            <w:tcW w:w="630" w:type="dxa"/>
            <w:shd w:val="clear" w:color="auto" w:fill="auto"/>
          </w:tcPr>
          <w:p w:rsidR="00D812A8" w:rsidRPr="00DB118E" w:rsidRDefault="00D812A8" w:rsidP="00590066">
            <w:pPr>
              <w:ind w:right="-514"/>
              <w:jc w:val="both"/>
              <w:rPr>
                <w:b/>
                <w:i/>
                <w:color w:val="000000"/>
                <w:lang w:val="nl-NL" w:eastAsia="en-US"/>
              </w:rPr>
            </w:pPr>
          </w:p>
        </w:tc>
        <w:tc>
          <w:tcPr>
            <w:tcW w:w="540" w:type="dxa"/>
            <w:shd w:val="clear" w:color="auto" w:fill="auto"/>
          </w:tcPr>
          <w:p w:rsidR="00D812A8" w:rsidRPr="00DB118E" w:rsidRDefault="00D812A8" w:rsidP="00590066">
            <w:pPr>
              <w:ind w:right="-514"/>
              <w:jc w:val="both"/>
              <w:rPr>
                <w:b/>
                <w:i/>
                <w:color w:val="000000"/>
                <w:lang w:val="nl-NL" w:eastAsia="en-US"/>
              </w:rPr>
            </w:pPr>
          </w:p>
        </w:tc>
        <w:tc>
          <w:tcPr>
            <w:tcW w:w="450" w:type="dxa"/>
          </w:tcPr>
          <w:p w:rsidR="00D812A8" w:rsidRPr="00DB118E" w:rsidRDefault="00D812A8" w:rsidP="00590066">
            <w:pPr>
              <w:ind w:right="-514"/>
              <w:jc w:val="both"/>
              <w:rPr>
                <w:b/>
                <w:i/>
                <w:color w:val="000000"/>
                <w:lang w:val="nl-NL" w:eastAsia="en-US"/>
              </w:rPr>
            </w:pPr>
          </w:p>
        </w:tc>
        <w:tc>
          <w:tcPr>
            <w:tcW w:w="473" w:type="dxa"/>
          </w:tcPr>
          <w:p w:rsidR="00D812A8" w:rsidRPr="00DB118E" w:rsidRDefault="00D812A8" w:rsidP="00590066">
            <w:pPr>
              <w:ind w:right="-514"/>
              <w:jc w:val="both"/>
              <w:rPr>
                <w:b/>
                <w:i/>
                <w:color w:val="000000"/>
                <w:lang w:val="nl-NL" w:eastAsia="en-US"/>
              </w:rPr>
            </w:pPr>
          </w:p>
        </w:tc>
      </w:tr>
    </w:tbl>
    <w:p w:rsidR="00D812A8" w:rsidRPr="00C639E0" w:rsidRDefault="00D812A8" w:rsidP="00D812A8">
      <w:pPr>
        <w:ind w:right="-518"/>
        <w:jc w:val="both"/>
        <w:rPr>
          <w:sz w:val="26"/>
          <w:szCs w:val="26"/>
        </w:rPr>
      </w:pPr>
    </w:p>
    <w:p w:rsidR="00D812A8" w:rsidRPr="00DB118E" w:rsidRDefault="00D812A8" w:rsidP="00D812A8">
      <w:pPr>
        <w:spacing w:line="380" w:lineRule="atLeast"/>
        <w:ind w:right="-1"/>
        <w:jc w:val="both"/>
        <w:rPr>
          <w:b/>
          <w:color w:val="000000"/>
          <w:lang w:eastAsia="en-US"/>
        </w:rPr>
      </w:pPr>
      <w:r w:rsidRPr="00DB118E">
        <w:rPr>
          <w:b/>
          <w:color w:val="000000"/>
          <w:lang w:eastAsia="en-US"/>
        </w:rPr>
        <w:t xml:space="preserve">7.7. Thầy cô có thể mô tả quy trình </w:t>
      </w:r>
      <w:r w:rsidRPr="00DB118E">
        <w:rPr>
          <w:b/>
          <w:lang w:eastAsia="en-US"/>
        </w:rPr>
        <w:t>thực hiện</w:t>
      </w:r>
      <w:r w:rsidRPr="00DB118E">
        <w:rPr>
          <w:b/>
          <w:color w:val="FF6600"/>
          <w:lang w:eastAsia="en-US"/>
        </w:rPr>
        <w:t xml:space="preserve"> </w:t>
      </w:r>
      <w:r w:rsidRPr="00DB118E">
        <w:rPr>
          <w:b/>
          <w:color w:val="000000"/>
          <w:lang w:eastAsia="en-US"/>
        </w:rPr>
        <w:t xml:space="preserve">DHVM trong rèn luyện và phát triển NLDH cho SV? </w:t>
      </w:r>
    </w:p>
    <w:p w:rsidR="00D812A8" w:rsidRPr="00DB118E" w:rsidRDefault="00D812A8" w:rsidP="00D812A8">
      <w:pPr>
        <w:spacing w:line="380" w:lineRule="atLeast"/>
        <w:ind w:right="-1"/>
        <w:jc w:val="both"/>
        <w:rPr>
          <w:b/>
          <w:i/>
          <w:color w:val="000000"/>
          <w:lang w:val="nl-NL" w:eastAsia="en-US"/>
        </w:rPr>
      </w:pPr>
      <w:r w:rsidRPr="00DB118E">
        <w:rPr>
          <w:color w:val="000000"/>
          <w:lang w:eastAsia="en-US"/>
        </w:rPr>
        <w:t>................................................................................................................................................</w:t>
      </w:r>
      <w:r w:rsidRPr="00DB118E">
        <w:rPr>
          <w:b/>
          <w:i/>
          <w:color w:val="000000"/>
          <w:lang w:val="nl-NL" w:eastAsia="en-US"/>
        </w:rPr>
        <w:t xml:space="preserve"> </w:t>
      </w:r>
    </w:p>
    <w:p w:rsidR="00D812A8" w:rsidRPr="00DB118E" w:rsidRDefault="00D812A8" w:rsidP="00D812A8">
      <w:pPr>
        <w:spacing w:line="380" w:lineRule="atLeast"/>
        <w:ind w:right="-1"/>
        <w:jc w:val="both"/>
        <w:rPr>
          <w:b/>
          <w:color w:val="000000"/>
          <w:lang w:val="nl-NL" w:eastAsia="en-US"/>
        </w:rPr>
      </w:pPr>
      <w:r w:rsidRPr="00DB118E">
        <w:rPr>
          <w:b/>
          <w:color w:val="000000"/>
          <w:lang w:eastAsia="en-US"/>
        </w:rPr>
        <w:t xml:space="preserve">7.8. </w:t>
      </w:r>
      <w:r w:rsidRPr="00DB118E">
        <w:rPr>
          <w:b/>
          <w:color w:val="000000"/>
          <w:lang w:val="nl-NL" w:eastAsia="en-US"/>
        </w:rPr>
        <w:t>Để có thể sử dụng DHVM trong việc phát triển NLDH cho SV</w:t>
      </w:r>
      <w:r w:rsidRPr="00DB118E">
        <w:rPr>
          <w:b/>
          <w:color w:val="000000"/>
          <w:lang w:eastAsia="en-US"/>
        </w:rPr>
        <w:t xml:space="preserve"> một cách hiệu quả</w:t>
      </w:r>
      <w:r w:rsidRPr="00DB118E">
        <w:rPr>
          <w:b/>
          <w:color w:val="000000"/>
          <w:lang w:val="nl-NL" w:eastAsia="en-US"/>
        </w:rPr>
        <w:t>. Theo thầy cô cần có những biện pháp nào?</w:t>
      </w:r>
    </w:p>
    <w:p w:rsidR="00D812A8" w:rsidRPr="00DB118E" w:rsidRDefault="00D812A8" w:rsidP="00D812A8">
      <w:pPr>
        <w:spacing w:line="380" w:lineRule="atLeast"/>
        <w:ind w:right="-1"/>
        <w:jc w:val="both"/>
        <w:rPr>
          <w:color w:val="000000"/>
          <w:lang w:val="nl-NL" w:eastAsia="en-US"/>
        </w:rPr>
      </w:pPr>
      <w:r w:rsidRPr="00DB118E">
        <w:rPr>
          <w:color w:val="000000"/>
          <w:lang w:val="nl-NL" w:eastAsia="en-US"/>
        </w:rPr>
        <w:t>.......................................................................................................................................................</w:t>
      </w:r>
    </w:p>
    <w:p w:rsidR="00D812A8" w:rsidRPr="00DB118E" w:rsidRDefault="00D812A8" w:rsidP="00D812A8">
      <w:pPr>
        <w:tabs>
          <w:tab w:val="left" w:pos="0"/>
        </w:tabs>
        <w:spacing w:line="380" w:lineRule="atLeast"/>
        <w:ind w:right="-1"/>
        <w:jc w:val="both"/>
        <w:outlineLvl w:val="0"/>
        <w:rPr>
          <w:b/>
          <w:spacing w:val="-6"/>
          <w:lang w:val="nl-NL"/>
        </w:rPr>
      </w:pPr>
      <w:r w:rsidRPr="00DB118E">
        <w:rPr>
          <w:b/>
          <w:spacing w:val="-6"/>
          <w:lang w:val="nl-NL"/>
        </w:rPr>
        <w:t>7.9</w:t>
      </w:r>
      <w:r w:rsidRPr="00DB118E">
        <w:rPr>
          <w:b/>
          <w:spacing w:val="-6"/>
        </w:rPr>
        <w:t xml:space="preserve">: </w:t>
      </w:r>
      <w:r w:rsidRPr="00DB118E">
        <w:rPr>
          <w:b/>
          <w:spacing w:val="-6"/>
          <w:lang w:val="nl-NL"/>
        </w:rPr>
        <w:t>Theo thầy cô</w:t>
      </w:r>
      <w:r w:rsidRPr="00DB118E">
        <w:rPr>
          <w:b/>
          <w:spacing w:val="-6"/>
        </w:rPr>
        <w:t xml:space="preserve"> yếu tố</w:t>
      </w:r>
      <w:r w:rsidRPr="00DB118E">
        <w:rPr>
          <w:b/>
          <w:spacing w:val="-6"/>
          <w:lang w:val="nl-NL"/>
        </w:rPr>
        <w:t xml:space="preserve"> nào trong những yếu tố sau đây</w:t>
      </w:r>
      <w:r w:rsidRPr="00DB118E">
        <w:rPr>
          <w:b/>
          <w:spacing w:val="-6"/>
        </w:rPr>
        <w:t xml:space="preserve"> ảnh hưởng đến sự phát triển NLDH của SV</w:t>
      </w:r>
      <w:r w:rsidRPr="00DB118E">
        <w:rPr>
          <w:b/>
          <w:spacing w:val="-6"/>
          <w:lang w:val="nl-NL"/>
        </w:rPr>
        <w:t xml:space="preserve"> (Bằng cách chọn 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6661"/>
        <w:gridCol w:w="1260"/>
      </w:tblGrid>
      <w:tr w:rsidR="00D812A8" w:rsidRPr="00DB118E" w:rsidTr="00590066">
        <w:tc>
          <w:tcPr>
            <w:tcW w:w="557" w:type="dxa"/>
            <w:shd w:val="clear" w:color="auto" w:fill="auto"/>
          </w:tcPr>
          <w:p w:rsidR="00D812A8" w:rsidRPr="00DB118E" w:rsidRDefault="00D812A8" w:rsidP="00590066">
            <w:pPr>
              <w:tabs>
                <w:tab w:val="left" w:pos="0"/>
              </w:tabs>
              <w:jc w:val="both"/>
              <w:outlineLvl w:val="0"/>
              <w:rPr>
                <w:lang w:val="en-US"/>
              </w:rPr>
            </w:pPr>
            <w:r w:rsidRPr="00DB118E">
              <w:rPr>
                <w:lang w:val="en-US"/>
              </w:rPr>
              <w:t xml:space="preserve">Stt </w:t>
            </w:r>
          </w:p>
        </w:tc>
        <w:tc>
          <w:tcPr>
            <w:tcW w:w="6661" w:type="dxa"/>
            <w:shd w:val="clear" w:color="auto" w:fill="auto"/>
          </w:tcPr>
          <w:p w:rsidR="00D812A8" w:rsidRPr="00DB118E" w:rsidRDefault="00D812A8" w:rsidP="00590066">
            <w:pPr>
              <w:tabs>
                <w:tab w:val="left" w:pos="0"/>
              </w:tabs>
              <w:jc w:val="both"/>
              <w:outlineLvl w:val="0"/>
              <w:rPr>
                <w:lang w:val="en-US"/>
              </w:rPr>
            </w:pPr>
            <w:r w:rsidRPr="00DB118E">
              <w:rPr>
                <w:b/>
                <w:lang w:val="en-US"/>
              </w:rPr>
              <w:t>Các yếu tố ảnh hưởng</w:t>
            </w:r>
          </w:p>
        </w:tc>
        <w:tc>
          <w:tcPr>
            <w:tcW w:w="1260" w:type="dxa"/>
            <w:vMerge w:val="restart"/>
            <w:shd w:val="clear" w:color="auto" w:fill="auto"/>
          </w:tcPr>
          <w:p w:rsidR="00D812A8" w:rsidRPr="00DB118E" w:rsidRDefault="00D812A8" w:rsidP="00590066">
            <w:pPr>
              <w:tabs>
                <w:tab w:val="left" w:pos="0"/>
              </w:tabs>
              <w:jc w:val="both"/>
              <w:outlineLvl w:val="0"/>
              <w:rPr>
                <w:lang w:val="en-US"/>
              </w:rPr>
            </w:pPr>
            <w:r w:rsidRPr="00DB118E">
              <w:rPr>
                <w:lang w:val="en-US"/>
              </w:rPr>
              <w:t>Chọn</w:t>
            </w:r>
          </w:p>
        </w:tc>
      </w:tr>
      <w:tr w:rsidR="00D812A8" w:rsidRPr="00DB118E" w:rsidTr="00590066">
        <w:tc>
          <w:tcPr>
            <w:tcW w:w="7218" w:type="dxa"/>
            <w:gridSpan w:val="2"/>
            <w:shd w:val="clear" w:color="auto" w:fill="auto"/>
          </w:tcPr>
          <w:p w:rsidR="00D812A8" w:rsidRPr="00DB118E" w:rsidRDefault="00D812A8" w:rsidP="00590066">
            <w:pPr>
              <w:tabs>
                <w:tab w:val="left" w:pos="0"/>
              </w:tabs>
              <w:jc w:val="both"/>
              <w:outlineLvl w:val="0"/>
              <w:rPr>
                <w:lang w:val="en-US"/>
              </w:rPr>
            </w:pPr>
            <w:r w:rsidRPr="00DB118E">
              <w:rPr>
                <w:b/>
                <w:lang w:val="en-US"/>
              </w:rPr>
              <w:t>Yếu tố chủ quan</w:t>
            </w:r>
          </w:p>
        </w:tc>
        <w:tc>
          <w:tcPr>
            <w:tcW w:w="1260" w:type="dxa"/>
            <w:vMerge/>
            <w:shd w:val="clear" w:color="auto" w:fill="auto"/>
          </w:tcPr>
          <w:p w:rsidR="00D812A8" w:rsidRPr="00DB118E" w:rsidRDefault="00D812A8" w:rsidP="00590066">
            <w:pPr>
              <w:tabs>
                <w:tab w:val="left" w:pos="0"/>
              </w:tabs>
              <w:jc w:val="both"/>
              <w:outlineLvl w:val="0"/>
              <w:rPr>
                <w:lang w:val="en-US"/>
              </w:rPr>
            </w:pPr>
          </w:p>
        </w:tc>
      </w:tr>
      <w:tr w:rsidR="00D812A8" w:rsidRPr="00DB118E" w:rsidTr="00590066">
        <w:tc>
          <w:tcPr>
            <w:tcW w:w="557" w:type="dxa"/>
            <w:shd w:val="clear" w:color="auto" w:fill="auto"/>
          </w:tcPr>
          <w:p w:rsidR="00D812A8" w:rsidRPr="00DB118E" w:rsidRDefault="00D812A8" w:rsidP="00590066">
            <w:pPr>
              <w:tabs>
                <w:tab w:val="left" w:pos="0"/>
              </w:tabs>
              <w:jc w:val="both"/>
              <w:outlineLvl w:val="0"/>
              <w:rPr>
                <w:lang w:val="en-US"/>
              </w:rPr>
            </w:pPr>
            <w:r w:rsidRPr="00DB118E">
              <w:rPr>
                <w:lang w:val="en-US"/>
              </w:rPr>
              <w:t>1</w:t>
            </w:r>
          </w:p>
        </w:tc>
        <w:tc>
          <w:tcPr>
            <w:tcW w:w="6661" w:type="dxa"/>
            <w:shd w:val="clear" w:color="auto" w:fill="auto"/>
          </w:tcPr>
          <w:p w:rsidR="00D812A8" w:rsidRPr="00DB118E" w:rsidRDefault="00D812A8" w:rsidP="00590066">
            <w:pPr>
              <w:tabs>
                <w:tab w:val="left" w:pos="0"/>
              </w:tabs>
              <w:jc w:val="both"/>
              <w:outlineLvl w:val="0"/>
              <w:rPr>
                <w:lang w:val="en-US"/>
              </w:rPr>
            </w:pPr>
            <w:r w:rsidRPr="00DB118E">
              <w:rPr>
                <w:lang w:val="en-US"/>
              </w:rPr>
              <w:t>Tính tích cực, chủ động của SV</w:t>
            </w:r>
          </w:p>
        </w:tc>
        <w:tc>
          <w:tcPr>
            <w:tcW w:w="1260" w:type="dxa"/>
            <w:shd w:val="clear" w:color="auto" w:fill="auto"/>
          </w:tcPr>
          <w:p w:rsidR="00D812A8" w:rsidRPr="00DB118E" w:rsidRDefault="00D812A8" w:rsidP="00590066">
            <w:pPr>
              <w:tabs>
                <w:tab w:val="left" w:pos="0"/>
              </w:tabs>
              <w:jc w:val="both"/>
              <w:outlineLvl w:val="0"/>
              <w:rPr>
                <w:lang w:val="en-US"/>
              </w:rPr>
            </w:pPr>
          </w:p>
        </w:tc>
      </w:tr>
      <w:tr w:rsidR="00D812A8" w:rsidRPr="00DB118E" w:rsidTr="00590066">
        <w:tc>
          <w:tcPr>
            <w:tcW w:w="557" w:type="dxa"/>
            <w:shd w:val="clear" w:color="auto" w:fill="auto"/>
          </w:tcPr>
          <w:p w:rsidR="00D812A8" w:rsidRPr="00DB118E" w:rsidRDefault="00D812A8" w:rsidP="00590066">
            <w:pPr>
              <w:tabs>
                <w:tab w:val="left" w:pos="0"/>
              </w:tabs>
              <w:jc w:val="both"/>
              <w:outlineLvl w:val="0"/>
              <w:rPr>
                <w:lang w:val="en-US"/>
              </w:rPr>
            </w:pPr>
            <w:r w:rsidRPr="00DB118E">
              <w:rPr>
                <w:lang w:val="en-US"/>
              </w:rPr>
              <w:t>2</w:t>
            </w:r>
          </w:p>
        </w:tc>
        <w:tc>
          <w:tcPr>
            <w:tcW w:w="6661" w:type="dxa"/>
            <w:shd w:val="clear" w:color="auto" w:fill="auto"/>
          </w:tcPr>
          <w:p w:rsidR="00D812A8" w:rsidRPr="00DB118E" w:rsidRDefault="00D812A8" w:rsidP="00590066">
            <w:pPr>
              <w:tabs>
                <w:tab w:val="left" w:pos="0"/>
              </w:tabs>
              <w:jc w:val="both"/>
              <w:outlineLvl w:val="0"/>
              <w:rPr>
                <w:lang w:val="en-US"/>
              </w:rPr>
            </w:pPr>
            <w:r w:rsidRPr="00DB118E">
              <w:rPr>
                <w:lang w:val="en-US"/>
              </w:rPr>
              <w:t>Nhu cầu và tâm thế học tập của SV</w:t>
            </w:r>
          </w:p>
        </w:tc>
        <w:tc>
          <w:tcPr>
            <w:tcW w:w="1260" w:type="dxa"/>
            <w:shd w:val="clear" w:color="auto" w:fill="auto"/>
          </w:tcPr>
          <w:p w:rsidR="00D812A8" w:rsidRPr="00DB118E" w:rsidRDefault="00D812A8" w:rsidP="00590066">
            <w:pPr>
              <w:tabs>
                <w:tab w:val="left" w:pos="0"/>
              </w:tabs>
              <w:jc w:val="both"/>
              <w:outlineLvl w:val="0"/>
              <w:rPr>
                <w:lang w:val="en-US"/>
              </w:rPr>
            </w:pPr>
          </w:p>
        </w:tc>
      </w:tr>
      <w:tr w:rsidR="00D812A8" w:rsidRPr="00DB118E" w:rsidTr="00590066">
        <w:tc>
          <w:tcPr>
            <w:tcW w:w="557" w:type="dxa"/>
            <w:shd w:val="clear" w:color="auto" w:fill="auto"/>
          </w:tcPr>
          <w:p w:rsidR="00D812A8" w:rsidRPr="00DB118E" w:rsidRDefault="00D812A8" w:rsidP="00590066">
            <w:pPr>
              <w:tabs>
                <w:tab w:val="left" w:pos="0"/>
              </w:tabs>
              <w:jc w:val="both"/>
              <w:outlineLvl w:val="0"/>
              <w:rPr>
                <w:lang w:val="en-US"/>
              </w:rPr>
            </w:pPr>
            <w:r w:rsidRPr="00DB118E">
              <w:rPr>
                <w:lang w:val="en-US"/>
              </w:rPr>
              <w:t>3</w:t>
            </w:r>
          </w:p>
        </w:tc>
        <w:tc>
          <w:tcPr>
            <w:tcW w:w="6661" w:type="dxa"/>
            <w:shd w:val="clear" w:color="auto" w:fill="auto"/>
          </w:tcPr>
          <w:p w:rsidR="00D812A8" w:rsidRPr="00DB118E" w:rsidRDefault="00D812A8" w:rsidP="00590066">
            <w:pPr>
              <w:tabs>
                <w:tab w:val="left" w:pos="0"/>
              </w:tabs>
              <w:jc w:val="both"/>
              <w:outlineLvl w:val="0"/>
              <w:rPr>
                <w:lang w:val="en-US"/>
              </w:rPr>
            </w:pPr>
            <w:r w:rsidRPr="00DB118E">
              <w:rPr>
                <w:lang w:val="en-US"/>
              </w:rPr>
              <w:t>Hứng thú học tập của SV</w:t>
            </w:r>
          </w:p>
        </w:tc>
        <w:tc>
          <w:tcPr>
            <w:tcW w:w="1260" w:type="dxa"/>
            <w:shd w:val="clear" w:color="auto" w:fill="auto"/>
          </w:tcPr>
          <w:p w:rsidR="00D812A8" w:rsidRPr="00DB118E" w:rsidRDefault="00D812A8" w:rsidP="00590066">
            <w:pPr>
              <w:tabs>
                <w:tab w:val="left" w:pos="0"/>
              </w:tabs>
              <w:jc w:val="both"/>
              <w:outlineLvl w:val="0"/>
              <w:rPr>
                <w:lang w:val="en-US"/>
              </w:rPr>
            </w:pPr>
          </w:p>
        </w:tc>
      </w:tr>
      <w:tr w:rsidR="00D812A8" w:rsidRPr="00DB118E" w:rsidTr="00590066">
        <w:tc>
          <w:tcPr>
            <w:tcW w:w="557" w:type="dxa"/>
            <w:shd w:val="clear" w:color="auto" w:fill="auto"/>
          </w:tcPr>
          <w:p w:rsidR="00D812A8" w:rsidRPr="00DB118E" w:rsidRDefault="00D812A8" w:rsidP="00590066">
            <w:pPr>
              <w:tabs>
                <w:tab w:val="left" w:pos="0"/>
              </w:tabs>
              <w:jc w:val="both"/>
              <w:outlineLvl w:val="0"/>
              <w:rPr>
                <w:lang w:val="en-US"/>
              </w:rPr>
            </w:pPr>
            <w:r w:rsidRPr="00DB118E">
              <w:rPr>
                <w:lang w:val="en-US"/>
              </w:rPr>
              <w:t>4</w:t>
            </w:r>
          </w:p>
        </w:tc>
        <w:tc>
          <w:tcPr>
            <w:tcW w:w="6661" w:type="dxa"/>
            <w:shd w:val="clear" w:color="auto" w:fill="auto"/>
          </w:tcPr>
          <w:p w:rsidR="00D812A8" w:rsidRPr="00DB118E" w:rsidRDefault="00D812A8" w:rsidP="00590066">
            <w:pPr>
              <w:tabs>
                <w:tab w:val="left" w:pos="0"/>
              </w:tabs>
              <w:jc w:val="both"/>
              <w:outlineLvl w:val="0"/>
              <w:rPr>
                <w:lang w:val="en-US"/>
              </w:rPr>
            </w:pPr>
            <w:r w:rsidRPr="00DB118E">
              <w:rPr>
                <w:lang w:val="en-US"/>
              </w:rPr>
              <w:t>Ý chí khắc phục khó khăn trong tập</w:t>
            </w:r>
          </w:p>
        </w:tc>
        <w:tc>
          <w:tcPr>
            <w:tcW w:w="1260" w:type="dxa"/>
            <w:shd w:val="clear" w:color="auto" w:fill="auto"/>
          </w:tcPr>
          <w:p w:rsidR="00D812A8" w:rsidRPr="00DB118E" w:rsidRDefault="00D812A8" w:rsidP="00590066">
            <w:pPr>
              <w:tabs>
                <w:tab w:val="left" w:pos="0"/>
              </w:tabs>
              <w:jc w:val="both"/>
              <w:outlineLvl w:val="0"/>
              <w:rPr>
                <w:lang w:val="en-US"/>
              </w:rPr>
            </w:pPr>
          </w:p>
        </w:tc>
      </w:tr>
      <w:tr w:rsidR="00D812A8" w:rsidRPr="00DB118E" w:rsidTr="00590066">
        <w:tc>
          <w:tcPr>
            <w:tcW w:w="8478" w:type="dxa"/>
            <w:gridSpan w:val="3"/>
            <w:shd w:val="clear" w:color="auto" w:fill="auto"/>
          </w:tcPr>
          <w:p w:rsidR="00D812A8" w:rsidRPr="00DB118E" w:rsidRDefault="00D812A8" w:rsidP="00590066">
            <w:pPr>
              <w:tabs>
                <w:tab w:val="left" w:pos="0"/>
              </w:tabs>
              <w:jc w:val="both"/>
              <w:outlineLvl w:val="0"/>
            </w:pPr>
            <w:r w:rsidRPr="00DB118E">
              <w:rPr>
                <w:b/>
                <w:lang w:val="en-US"/>
              </w:rPr>
              <w:t>Yếu tố khách quan</w:t>
            </w:r>
          </w:p>
        </w:tc>
      </w:tr>
      <w:tr w:rsidR="00D812A8" w:rsidRPr="00DB118E" w:rsidTr="00590066">
        <w:tc>
          <w:tcPr>
            <w:tcW w:w="557" w:type="dxa"/>
            <w:shd w:val="clear" w:color="auto" w:fill="auto"/>
          </w:tcPr>
          <w:p w:rsidR="00D812A8" w:rsidRPr="00DB118E" w:rsidRDefault="00D812A8" w:rsidP="00590066">
            <w:pPr>
              <w:tabs>
                <w:tab w:val="left" w:pos="0"/>
              </w:tabs>
              <w:jc w:val="both"/>
              <w:outlineLvl w:val="0"/>
              <w:rPr>
                <w:lang w:val="en-US"/>
              </w:rPr>
            </w:pPr>
            <w:r w:rsidRPr="00DB118E">
              <w:rPr>
                <w:lang w:val="en-US"/>
              </w:rPr>
              <w:t>1</w:t>
            </w:r>
          </w:p>
        </w:tc>
        <w:tc>
          <w:tcPr>
            <w:tcW w:w="6661" w:type="dxa"/>
            <w:shd w:val="clear" w:color="auto" w:fill="auto"/>
          </w:tcPr>
          <w:p w:rsidR="00D812A8" w:rsidRPr="00DB118E" w:rsidRDefault="00D812A8" w:rsidP="00590066">
            <w:pPr>
              <w:tabs>
                <w:tab w:val="left" w:pos="0"/>
              </w:tabs>
              <w:jc w:val="both"/>
              <w:outlineLvl w:val="0"/>
              <w:rPr>
                <w:lang w:val="en-US"/>
              </w:rPr>
            </w:pPr>
            <w:r w:rsidRPr="00DB118E">
              <w:rPr>
                <w:lang w:val="en-US"/>
              </w:rPr>
              <w:t>Năng lực dạy học của GV</w:t>
            </w:r>
          </w:p>
        </w:tc>
        <w:tc>
          <w:tcPr>
            <w:tcW w:w="1260" w:type="dxa"/>
            <w:shd w:val="clear" w:color="auto" w:fill="auto"/>
          </w:tcPr>
          <w:p w:rsidR="00D812A8" w:rsidRPr="00DB118E" w:rsidRDefault="00D812A8" w:rsidP="00590066">
            <w:pPr>
              <w:tabs>
                <w:tab w:val="left" w:pos="0"/>
              </w:tabs>
              <w:jc w:val="both"/>
              <w:outlineLvl w:val="0"/>
              <w:rPr>
                <w:lang w:val="en-US"/>
              </w:rPr>
            </w:pPr>
          </w:p>
        </w:tc>
      </w:tr>
      <w:tr w:rsidR="00D812A8" w:rsidRPr="00DB118E" w:rsidTr="00590066">
        <w:tc>
          <w:tcPr>
            <w:tcW w:w="557" w:type="dxa"/>
            <w:shd w:val="clear" w:color="auto" w:fill="auto"/>
          </w:tcPr>
          <w:p w:rsidR="00D812A8" w:rsidRPr="00DB118E" w:rsidRDefault="00D812A8" w:rsidP="00590066">
            <w:pPr>
              <w:tabs>
                <w:tab w:val="left" w:pos="0"/>
              </w:tabs>
              <w:jc w:val="both"/>
              <w:outlineLvl w:val="0"/>
              <w:rPr>
                <w:lang w:val="en-US"/>
              </w:rPr>
            </w:pPr>
            <w:r w:rsidRPr="00DB118E">
              <w:rPr>
                <w:lang w:val="en-US"/>
              </w:rPr>
              <w:t>2</w:t>
            </w:r>
          </w:p>
        </w:tc>
        <w:tc>
          <w:tcPr>
            <w:tcW w:w="6661" w:type="dxa"/>
            <w:shd w:val="clear" w:color="auto" w:fill="auto"/>
          </w:tcPr>
          <w:p w:rsidR="00D812A8" w:rsidRPr="00DB118E" w:rsidRDefault="00D812A8" w:rsidP="00590066">
            <w:pPr>
              <w:tabs>
                <w:tab w:val="left" w:pos="0"/>
              </w:tabs>
              <w:jc w:val="both"/>
              <w:outlineLvl w:val="0"/>
              <w:rPr>
                <w:lang w:val="en-US"/>
              </w:rPr>
            </w:pPr>
            <w:r w:rsidRPr="00DB118E">
              <w:rPr>
                <w:lang w:val="en-US"/>
              </w:rPr>
              <w:t>Số lượng SV trong một lớp quá đông</w:t>
            </w:r>
          </w:p>
        </w:tc>
        <w:tc>
          <w:tcPr>
            <w:tcW w:w="1260" w:type="dxa"/>
            <w:shd w:val="clear" w:color="auto" w:fill="auto"/>
          </w:tcPr>
          <w:p w:rsidR="00D812A8" w:rsidRPr="00DB118E" w:rsidRDefault="00D812A8" w:rsidP="00590066">
            <w:pPr>
              <w:tabs>
                <w:tab w:val="left" w:pos="0"/>
              </w:tabs>
              <w:jc w:val="both"/>
              <w:outlineLvl w:val="0"/>
              <w:rPr>
                <w:lang w:val="en-US"/>
              </w:rPr>
            </w:pPr>
          </w:p>
        </w:tc>
      </w:tr>
      <w:tr w:rsidR="00D812A8" w:rsidRPr="00DB118E" w:rsidTr="00590066">
        <w:tc>
          <w:tcPr>
            <w:tcW w:w="557" w:type="dxa"/>
            <w:shd w:val="clear" w:color="auto" w:fill="auto"/>
          </w:tcPr>
          <w:p w:rsidR="00D812A8" w:rsidRPr="00DB118E" w:rsidRDefault="00D812A8" w:rsidP="00590066">
            <w:pPr>
              <w:tabs>
                <w:tab w:val="left" w:pos="0"/>
              </w:tabs>
              <w:jc w:val="both"/>
              <w:outlineLvl w:val="0"/>
              <w:rPr>
                <w:lang w:val="en-US"/>
              </w:rPr>
            </w:pPr>
            <w:r w:rsidRPr="00DB118E">
              <w:rPr>
                <w:lang w:val="en-US"/>
              </w:rPr>
              <w:t>3</w:t>
            </w:r>
          </w:p>
        </w:tc>
        <w:tc>
          <w:tcPr>
            <w:tcW w:w="6661" w:type="dxa"/>
            <w:shd w:val="clear" w:color="auto" w:fill="auto"/>
          </w:tcPr>
          <w:p w:rsidR="00D812A8" w:rsidRPr="00DB118E" w:rsidRDefault="00D812A8" w:rsidP="00590066">
            <w:pPr>
              <w:tabs>
                <w:tab w:val="left" w:pos="0"/>
              </w:tabs>
              <w:jc w:val="both"/>
              <w:outlineLvl w:val="0"/>
              <w:rPr>
                <w:lang w:val="en-US"/>
              </w:rPr>
            </w:pPr>
            <w:r w:rsidRPr="00DB118E">
              <w:rPr>
                <w:lang w:val="en-US"/>
              </w:rPr>
              <w:t>Cơ sở vật chất chưa đáp ứng được</w:t>
            </w:r>
          </w:p>
        </w:tc>
        <w:tc>
          <w:tcPr>
            <w:tcW w:w="1260" w:type="dxa"/>
            <w:shd w:val="clear" w:color="auto" w:fill="auto"/>
          </w:tcPr>
          <w:p w:rsidR="00D812A8" w:rsidRPr="00DB118E" w:rsidRDefault="00D812A8" w:rsidP="00590066">
            <w:pPr>
              <w:tabs>
                <w:tab w:val="left" w:pos="0"/>
              </w:tabs>
              <w:jc w:val="both"/>
              <w:outlineLvl w:val="0"/>
              <w:rPr>
                <w:lang w:val="en-US"/>
              </w:rPr>
            </w:pPr>
          </w:p>
        </w:tc>
      </w:tr>
      <w:tr w:rsidR="00D812A8" w:rsidRPr="00DB118E" w:rsidTr="00590066">
        <w:tc>
          <w:tcPr>
            <w:tcW w:w="557" w:type="dxa"/>
            <w:shd w:val="clear" w:color="auto" w:fill="auto"/>
          </w:tcPr>
          <w:p w:rsidR="00D812A8" w:rsidRPr="00DB118E" w:rsidRDefault="00D812A8" w:rsidP="00590066">
            <w:pPr>
              <w:tabs>
                <w:tab w:val="left" w:pos="0"/>
              </w:tabs>
              <w:jc w:val="both"/>
              <w:outlineLvl w:val="0"/>
              <w:rPr>
                <w:lang w:val="en-US"/>
              </w:rPr>
            </w:pPr>
            <w:r w:rsidRPr="00DB118E">
              <w:rPr>
                <w:lang w:val="en-US"/>
              </w:rPr>
              <w:t>4</w:t>
            </w:r>
          </w:p>
        </w:tc>
        <w:tc>
          <w:tcPr>
            <w:tcW w:w="6661" w:type="dxa"/>
            <w:shd w:val="clear" w:color="auto" w:fill="auto"/>
          </w:tcPr>
          <w:p w:rsidR="00D812A8" w:rsidRPr="00DB118E" w:rsidRDefault="00D812A8" w:rsidP="00590066">
            <w:pPr>
              <w:tabs>
                <w:tab w:val="left" w:pos="0"/>
              </w:tabs>
              <w:jc w:val="both"/>
              <w:outlineLvl w:val="0"/>
              <w:rPr>
                <w:lang w:val="en-US"/>
              </w:rPr>
            </w:pPr>
            <w:r w:rsidRPr="00DB118E">
              <w:rPr>
                <w:lang w:val="en-US"/>
              </w:rPr>
              <w:t>Kiểm tra đánh giá trong quá trình học tập</w:t>
            </w:r>
          </w:p>
        </w:tc>
        <w:tc>
          <w:tcPr>
            <w:tcW w:w="1260" w:type="dxa"/>
            <w:shd w:val="clear" w:color="auto" w:fill="auto"/>
          </w:tcPr>
          <w:p w:rsidR="00D812A8" w:rsidRPr="00DB118E" w:rsidRDefault="00D812A8" w:rsidP="00590066">
            <w:pPr>
              <w:tabs>
                <w:tab w:val="left" w:pos="0"/>
              </w:tabs>
              <w:jc w:val="both"/>
              <w:outlineLvl w:val="0"/>
              <w:rPr>
                <w:lang w:val="en-US"/>
              </w:rPr>
            </w:pPr>
          </w:p>
        </w:tc>
      </w:tr>
      <w:tr w:rsidR="00D812A8" w:rsidRPr="00DB118E" w:rsidTr="00590066">
        <w:tc>
          <w:tcPr>
            <w:tcW w:w="557" w:type="dxa"/>
            <w:shd w:val="clear" w:color="auto" w:fill="auto"/>
          </w:tcPr>
          <w:p w:rsidR="00D812A8" w:rsidRPr="00DB118E" w:rsidRDefault="00D812A8" w:rsidP="00590066">
            <w:pPr>
              <w:tabs>
                <w:tab w:val="left" w:pos="0"/>
              </w:tabs>
              <w:jc w:val="both"/>
              <w:outlineLvl w:val="0"/>
              <w:rPr>
                <w:lang w:val="en-US"/>
              </w:rPr>
            </w:pPr>
            <w:r w:rsidRPr="00DB118E">
              <w:rPr>
                <w:lang w:val="en-US"/>
              </w:rPr>
              <w:t>5</w:t>
            </w:r>
          </w:p>
        </w:tc>
        <w:tc>
          <w:tcPr>
            <w:tcW w:w="6661" w:type="dxa"/>
            <w:shd w:val="clear" w:color="auto" w:fill="auto"/>
          </w:tcPr>
          <w:p w:rsidR="00D812A8" w:rsidRPr="00DB118E" w:rsidRDefault="00D812A8" w:rsidP="00590066">
            <w:pPr>
              <w:tabs>
                <w:tab w:val="left" w:pos="0"/>
              </w:tabs>
              <w:jc w:val="both"/>
              <w:outlineLvl w:val="0"/>
              <w:rPr>
                <w:lang w:val="en-US"/>
              </w:rPr>
            </w:pPr>
            <w:r w:rsidRPr="00DB118E">
              <w:rPr>
                <w:lang w:val="en-US"/>
              </w:rPr>
              <w:t>BGH chưa quan tâm nhiều đến chất lượng đầu ra của SV</w:t>
            </w:r>
          </w:p>
        </w:tc>
        <w:tc>
          <w:tcPr>
            <w:tcW w:w="1260" w:type="dxa"/>
            <w:shd w:val="clear" w:color="auto" w:fill="auto"/>
          </w:tcPr>
          <w:p w:rsidR="00D812A8" w:rsidRPr="00DB118E" w:rsidRDefault="00D812A8" w:rsidP="00590066">
            <w:pPr>
              <w:tabs>
                <w:tab w:val="left" w:pos="0"/>
              </w:tabs>
              <w:jc w:val="both"/>
              <w:outlineLvl w:val="0"/>
              <w:rPr>
                <w:lang w:val="en-US"/>
              </w:rPr>
            </w:pPr>
          </w:p>
        </w:tc>
      </w:tr>
    </w:tbl>
    <w:p w:rsidR="00D812A8" w:rsidRPr="00DB118E" w:rsidRDefault="00D812A8" w:rsidP="00D812A8">
      <w:pPr>
        <w:spacing w:line="380" w:lineRule="atLeast"/>
        <w:ind w:right="-604"/>
        <w:jc w:val="both"/>
        <w:rPr>
          <w:color w:val="000000"/>
          <w:lang w:val="nl-NL" w:eastAsia="en-US"/>
        </w:rPr>
      </w:pPr>
      <w:r w:rsidRPr="00DB118E">
        <w:rPr>
          <w:lang w:val="en-US"/>
        </w:rPr>
        <w:tab/>
      </w:r>
    </w:p>
    <w:p w:rsidR="00D812A8" w:rsidRPr="00DB118E" w:rsidRDefault="00D812A8" w:rsidP="00D812A8">
      <w:pPr>
        <w:spacing w:line="380" w:lineRule="atLeast"/>
        <w:ind w:right="140"/>
        <w:jc w:val="both"/>
        <w:rPr>
          <w:b/>
          <w:color w:val="000000"/>
          <w:lang w:val="nl-NL" w:eastAsia="en-US"/>
        </w:rPr>
      </w:pPr>
      <w:r w:rsidRPr="00DB118E">
        <w:rPr>
          <w:b/>
          <w:color w:val="000000"/>
          <w:lang w:val="nl-NL" w:eastAsia="en-US"/>
        </w:rPr>
        <w:t>Câu 8: Để phát triển NLDH cho SV một cách hiệu quả thầy cô có những kiến nghị gì:</w:t>
      </w:r>
    </w:p>
    <w:p w:rsidR="00D812A8" w:rsidRPr="00DB118E" w:rsidRDefault="00D812A8" w:rsidP="00D812A8">
      <w:pPr>
        <w:spacing w:line="380" w:lineRule="atLeast"/>
        <w:ind w:right="140"/>
        <w:jc w:val="both"/>
        <w:rPr>
          <w:color w:val="000000"/>
          <w:lang w:eastAsia="en-US"/>
        </w:rPr>
      </w:pPr>
      <w:r w:rsidRPr="00DB118E">
        <w:rPr>
          <w:color w:val="000000"/>
          <w:lang w:eastAsia="en-US"/>
        </w:rPr>
        <w:lastRenderedPageBreak/>
        <w:t>+ Kiến nghị với nhà trường</w:t>
      </w:r>
    </w:p>
    <w:p w:rsidR="00D812A8" w:rsidRPr="00DB118E" w:rsidRDefault="00D812A8" w:rsidP="00D812A8">
      <w:pPr>
        <w:spacing w:line="380" w:lineRule="atLeast"/>
        <w:ind w:right="140"/>
        <w:jc w:val="both"/>
        <w:rPr>
          <w:color w:val="000000"/>
          <w:lang w:eastAsia="en-US"/>
        </w:rPr>
      </w:pPr>
      <w:r w:rsidRPr="00DB118E">
        <w:rPr>
          <w:color w:val="000000"/>
          <w:lang w:eastAsia="en-US"/>
        </w:rPr>
        <w:t>.................................................................................................................................................</w:t>
      </w:r>
    </w:p>
    <w:p w:rsidR="00D812A8" w:rsidRPr="00DB118E" w:rsidRDefault="00D812A8" w:rsidP="00D812A8">
      <w:pPr>
        <w:spacing w:line="380" w:lineRule="atLeast"/>
        <w:ind w:right="140"/>
        <w:jc w:val="both"/>
        <w:rPr>
          <w:color w:val="000000"/>
          <w:lang w:eastAsia="en-US"/>
        </w:rPr>
      </w:pPr>
      <w:r w:rsidRPr="00DB118E">
        <w:rPr>
          <w:color w:val="000000"/>
          <w:lang w:eastAsia="en-US"/>
        </w:rPr>
        <w:t>+ Kiến nghị với GV</w:t>
      </w:r>
    </w:p>
    <w:p w:rsidR="00D812A8" w:rsidRPr="00DB118E" w:rsidRDefault="00D812A8" w:rsidP="00D812A8">
      <w:pPr>
        <w:spacing w:line="380" w:lineRule="atLeast"/>
        <w:ind w:right="140"/>
        <w:jc w:val="both"/>
        <w:rPr>
          <w:color w:val="000000"/>
          <w:lang w:eastAsia="en-US"/>
        </w:rPr>
      </w:pPr>
      <w:r w:rsidRPr="00DB118E">
        <w:rPr>
          <w:color w:val="000000"/>
          <w:lang w:eastAsia="en-US"/>
        </w:rPr>
        <w:t>....................................................................................................................................................</w:t>
      </w:r>
    </w:p>
    <w:p w:rsidR="00D812A8" w:rsidRPr="00DB118E" w:rsidRDefault="00D812A8" w:rsidP="00D812A8">
      <w:pPr>
        <w:spacing w:line="380" w:lineRule="atLeast"/>
        <w:ind w:right="140"/>
        <w:jc w:val="both"/>
        <w:rPr>
          <w:color w:val="000000"/>
          <w:lang w:eastAsia="en-US"/>
        </w:rPr>
      </w:pPr>
      <w:r w:rsidRPr="00DB118E">
        <w:rPr>
          <w:color w:val="000000"/>
          <w:lang w:eastAsia="en-US"/>
        </w:rPr>
        <w:t>+ Kiến nghị với SV</w:t>
      </w:r>
    </w:p>
    <w:p w:rsidR="00D812A8" w:rsidRPr="00DB118E" w:rsidRDefault="00D812A8" w:rsidP="00D812A8">
      <w:pPr>
        <w:spacing w:line="380" w:lineRule="atLeast"/>
        <w:ind w:right="140"/>
        <w:jc w:val="both"/>
        <w:rPr>
          <w:color w:val="000000"/>
          <w:lang w:eastAsia="en-US"/>
        </w:rPr>
      </w:pPr>
      <w:r w:rsidRPr="00DB118E">
        <w:rPr>
          <w:color w:val="000000"/>
          <w:lang w:eastAsia="en-US"/>
        </w:rPr>
        <w:t>…………………………………………………………………………………………………</w:t>
      </w:r>
    </w:p>
    <w:p w:rsidR="00D812A8" w:rsidRPr="00DB118E" w:rsidRDefault="00D812A8" w:rsidP="00D812A8">
      <w:pPr>
        <w:spacing w:line="380" w:lineRule="atLeast"/>
        <w:ind w:right="-604"/>
        <w:jc w:val="both"/>
        <w:rPr>
          <w:b/>
          <w:color w:val="000000"/>
          <w:lang w:val="nl-NL" w:eastAsia="en-US"/>
        </w:rPr>
      </w:pPr>
      <w:r w:rsidRPr="00DB118E">
        <w:rPr>
          <w:b/>
          <w:color w:val="000000"/>
          <w:lang w:val="nl-NL" w:eastAsia="en-US"/>
        </w:rPr>
        <w:t xml:space="preserve"> Thông tin cá nhân</w:t>
      </w:r>
    </w:p>
    <w:p w:rsidR="00D812A8" w:rsidRPr="00DB118E" w:rsidRDefault="00D812A8" w:rsidP="00D812A8">
      <w:pPr>
        <w:spacing w:line="380" w:lineRule="atLeast"/>
        <w:jc w:val="both"/>
        <w:rPr>
          <w:b/>
        </w:rPr>
      </w:pPr>
      <w:r w:rsidRPr="00DB118E">
        <w:rPr>
          <w:b/>
          <w:noProof/>
          <w:color w:val="FF6600"/>
          <w:lang w:val="en-US" w:eastAsia="en-US"/>
        </w:rPr>
        <mc:AlternateContent>
          <mc:Choice Requires="wps">
            <w:drawing>
              <wp:anchor distT="0" distB="0" distL="114300" distR="114300" simplePos="0" relativeHeight="251699200" behindDoc="0" locked="0" layoutInCell="1" allowOverlap="1" wp14:anchorId="4C5E5BA2" wp14:editId="5AEE462B">
                <wp:simplePos x="0" y="0"/>
                <wp:positionH relativeFrom="column">
                  <wp:posOffset>2667000</wp:posOffset>
                </wp:positionH>
                <wp:positionV relativeFrom="paragraph">
                  <wp:posOffset>31750</wp:posOffset>
                </wp:positionV>
                <wp:extent cx="238125" cy="133350"/>
                <wp:effectExtent l="12700" t="5080" r="6350" b="13970"/>
                <wp:wrapNone/>
                <wp:docPr id="149"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91574E" id="AutoShape 14" o:spid="_x0000_s1026" style="position:absolute;margin-left:210pt;margin-top:2.5pt;width:18.75pt;height:1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"/>
            </w:pict>
          </mc:Fallback>
        </mc:AlternateContent>
      </w:r>
      <w:r w:rsidRPr="00DB118E">
        <w:rPr>
          <w:b/>
          <w:noProof/>
          <w:color w:val="FF6600"/>
          <w:lang w:val="en-US" w:eastAsia="en-US"/>
        </w:rPr>
        <mc:AlternateContent>
          <mc:Choice Requires="wps">
            <w:drawing>
              <wp:anchor distT="0" distB="0" distL="114300" distR="114300" simplePos="0" relativeHeight="251698176" behindDoc="0" locked="0" layoutInCell="1" allowOverlap="1" wp14:anchorId="0206C42E" wp14:editId="58A0C30B">
                <wp:simplePos x="0" y="0"/>
                <wp:positionH relativeFrom="column">
                  <wp:posOffset>1809750</wp:posOffset>
                </wp:positionH>
                <wp:positionV relativeFrom="paragraph">
                  <wp:posOffset>31750</wp:posOffset>
                </wp:positionV>
                <wp:extent cx="238125" cy="133350"/>
                <wp:effectExtent l="12700" t="5080" r="6350" b="13970"/>
                <wp:wrapNone/>
                <wp:docPr id="150"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2071A1" id="AutoShape 13" o:spid="_x0000_s1026" style="position:absolute;margin-left:142.5pt;margin-top:2.5pt;width:18.75pt;height:1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"/>
            </w:pict>
          </mc:Fallback>
        </mc:AlternateContent>
      </w:r>
      <w:r w:rsidRPr="00DB118E">
        <w:rPr>
          <w:b/>
          <w:color w:val="FF6600"/>
        </w:rPr>
        <w:tab/>
      </w:r>
      <w:r w:rsidRPr="00DB118E">
        <w:rPr>
          <w:b/>
        </w:rPr>
        <w:t xml:space="preserve">Giới tính </w:t>
      </w:r>
      <w:r w:rsidRPr="00DB118E">
        <w:rPr>
          <w:b/>
        </w:rPr>
        <w:tab/>
        <w:t xml:space="preserve">Nam </w:t>
      </w:r>
      <w:r w:rsidRPr="00DB118E">
        <w:rPr>
          <w:b/>
        </w:rPr>
        <w:tab/>
      </w:r>
      <w:r w:rsidRPr="00DB118E">
        <w:rPr>
          <w:b/>
        </w:rPr>
        <w:tab/>
        <w:t xml:space="preserve">Nữ </w:t>
      </w:r>
    </w:p>
    <w:p w:rsidR="00D812A8" w:rsidRPr="00DB118E" w:rsidRDefault="00D812A8" w:rsidP="00D812A8">
      <w:pPr>
        <w:spacing w:line="380" w:lineRule="atLeast"/>
        <w:jc w:val="both"/>
      </w:pPr>
      <w:r w:rsidRPr="00DB118E">
        <w:rPr>
          <w:b/>
        </w:rPr>
        <w:tab/>
        <w:t xml:space="preserve">Tuổi  </w:t>
      </w:r>
      <w:r w:rsidRPr="00DB118E">
        <w:t>……………………………….</w:t>
      </w:r>
      <w:r w:rsidRPr="00DB118E">
        <w:rPr>
          <w:b/>
        </w:rPr>
        <w:t xml:space="preserve"> Thâm niên công tác</w:t>
      </w:r>
      <w:r w:rsidRPr="00DB118E">
        <w:t>..................năm</w:t>
      </w:r>
    </w:p>
    <w:p w:rsidR="00D812A8" w:rsidRPr="00DB118E" w:rsidRDefault="00D812A8" w:rsidP="00D812A8">
      <w:pPr>
        <w:spacing w:line="380" w:lineRule="atLeast"/>
        <w:jc w:val="both"/>
      </w:pPr>
      <w:r w:rsidRPr="00DB118E">
        <w:tab/>
      </w:r>
      <w:r w:rsidRPr="00DB118E">
        <w:rPr>
          <w:b/>
        </w:rPr>
        <w:t>Đơn vị công tác</w:t>
      </w:r>
      <w:r w:rsidRPr="00DB118E">
        <w:t>…………………….</w:t>
      </w:r>
    </w:p>
    <w:p w:rsidR="00D812A8" w:rsidRPr="00DB118E" w:rsidRDefault="00D812A8" w:rsidP="00D812A8">
      <w:pPr>
        <w:spacing w:line="380" w:lineRule="atLeast"/>
        <w:jc w:val="both"/>
        <w:rPr>
          <w:lang w:val="nl-NL" w:eastAsia="en-US"/>
        </w:rPr>
      </w:pPr>
      <w:r w:rsidRPr="00DB118E">
        <w:rPr>
          <w:b/>
        </w:rPr>
        <w:tab/>
        <w:t>Chuyên ngành đảm nhiệm</w:t>
      </w:r>
      <w:r w:rsidRPr="00DB118E">
        <w:t>………..</w:t>
      </w:r>
    </w:p>
    <w:p w:rsidR="00D812A8" w:rsidRPr="00DB118E" w:rsidRDefault="00D812A8" w:rsidP="00D812A8">
      <w:pPr>
        <w:spacing w:line="380" w:lineRule="atLeast"/>
        <w:ind w:firstLine="567"/>
        <w:jc w:val="right"/>
        <w:rPr>
          <w:i/>
          <w:color w:val="000000"/>
          <w:lang w:val="nl-NL" w:eastAsia="en-US"/>
        </w:rPr>
      </w:pPr>
      <w:r w:rsidRPr="00DB118E">
        <w:rPr>
          <w:i/>
          <w:color w:val="000000"/>
          <w:lang w:val="nl-NL" w:eastAsia="en-US"/>
        </w:rPr>
        <w:t>Xin chân thành cảm ơn sự giúp đỡ của thầy/cô.!.</w:t>
      </w:r>
    </w:p>
    <w:p w:rsidR="00D812A8" w:rsidRPr="005E5DE6" w:rsidRDefault="00D812A8" w:rsidP="00D812A8">
      <w:pPr>
        <w:spacing w:line="380" w:lineRule="atLeast"/>
        <w:ind w:right="-143"/>
        <w:jc w:val="center"/>
        <w:rPr>
          <w:b/>
          <w:lang w:val="nl-NL"/>
        </w:rPr>
      </w:pPr>
      <w:r w:rsidRPr="00DB118E">
        <w:rPr>
          <w:i/>
          <w:color w:val="000000"/>
          <w:lang w:val="nl-NL" w:eastAsia="en-US"/>
        </w:rPr>
        <w:br w:type="column"/>
      </w:r>
      <w:r>
        <w:rPr>
          <w:b/>
          <w:lang w:val="nl-NL"/>
        </w:rPr>
        <w:lastRenderedPageBreak/>
        <w:t>PHỤ LỤC SỐ 9</w:t>
      </w:r>
    </w:p>
    <w:p w:rsidR="00D812A8" w:rsidRPr="005E5DE6" w:rsidRDefault="00D812A8" w:rsidP="00D812A8">
      <w:pPr>
        <w:spacing w:line="380" w:lineRule="atLeast"/>
        <w:ind w:right="-143"/>
        <w:jc w:val="center"/>
        <w:rPr>
          <w:b/>
          <w:lang w:val="nl-NL"/>
        </w:rPr>
      </w:pPr>
      <w:r w:rsidRPr="005E5DE6">
        <w:rPr>
          <w:b/>
          <w:lang w:val="nl-NL"/>
        </w:rPr>
        <w:t xml:space="preserve">PHIỀU TRƯNG CẦU Ý KIẾN DÀNH CHO CÁN BỘ QUẢN LÝ </w:t>
      </w:r>
    </w:p>
    <w:p w:rsidR="00D812A8" w:rsidRPr="005E5DE6" w:rsidRDefault="00D812A8" w:rsidP="00D812A8">
      <w:pPr>
        <w:spacing w:line="380" w:lineRule="atLeast"/>
        <w:ind w:right="-143" w:firstLine="720"/>
        <w:jc w:val="both"/>
        <w:rPr>
          <w:lang w:val="nl-NL"/>
        </w:rPr>
      </w:pPr>
      <w:r w:rsidRPr="005E5DE6">
        <w:rPr>
          <w:lang w:val="nl-NL"/>
        </w:rPr>
        <w:t>Để phát triển năng lực dạy học cho sinh viên sư phạm, rất mong Qúy Thầy, Cô vui lòng trả lời đầy đủ, chính xác những nội dung trong  phiếu dưới đây. Sự hợp tác nhiệt tình của Quý Thầy, Cô sẽ có giá trị to lớn trong việc hỗ trợ SV phát triển năng lực sư phạm nói chung và NLDH nói riêng.</w:t>
      </w:r>
    </w:p>
    <w:p w:rsidR="00D812A8" w:rsidRPr="005E5DE6" w:rsidRDefault="00D812A8" w:rsidP="00D812A8">
      <w:pPr>
        <w:spacing w:line="380" w:lineRule="atLeast"/>
        <w:ind w:right="-143" w:firstLine="720"/>
        <w:jc w:val="both"/>
        <w:rPr>
          <w:i/>
          <w:lang w:val="nl-NL"/>
        </w:rPr>
      </w:pPr>
      <w:r w:rsidRPr="005E5DE6">
        <w:rPr>
          <w:i/>
          <w:lang w:val="nl-NL"/>
        </w:rPr>
        <w:t xml:space="preserve">(Phiếu trưng cầu ý kiến không yêu cầu ghi danh. Mọi thông tin trong phiếu trưng cầu ý kiến hoàn toàn chỉ được sử dụng cho mục đích nghiên cứu khoa học) </w:t>
      </w:r>
    </w:p>
    <w:p w:rsidR="00D812A8" w:rsidRPr="005E5DE6" w:rsidRDefault="00D812A8" w:rsidP="00D812A8">
      <w:pPr>
        <w:spacing w:line="380" w:lineRule="atLeast"/>
        <w:ind w:right="-143"/>
        <w:jc w:val="both"/>
        <w:rPr>
          <w:b/>
          <w:lang w:val="nl-NL"/>
        </w:rPr>
      </w:pPr>
      <w:r w:rsidRPr="005E5DE6">
        <w:rPr>
          <w:b/>
          <w:lang w:val="nl-NL"/>
        </w:rPr>
        <w:t>Câu 1: Theo thầy cô phát triển NLDH là gì?</w:t>
      </w:r>
    </w:p>
    <w:p w:rsidR="00D812A8" w:rsidRPr="005E5DE6" w:rsidRDefault="00D812A8" w:rsidP="00D812A8">
      <w:pPr>
        <w:spacing w:line="380" w:lineRule="atLeast"/>
        <w:ind w:right="-143"/>
        <w:jc w:val="both"/>
        <w:rPr>
          <w:lang w:val="nl-NL"/>
        </w:rPr>
      </w:pPr>
      <w:r w:rsidRPr="005E5DE6">
        <w:rPr>
          <w:lang w:val="nl-NL"/>
        </w:rPr>
        <w:t>……………………………………………………………………………………………</w:t>
      </w:r>
    </w:p>
    <w:p w:rsidR="00D812A8" w:rsidRPr="005E5DE6" w:rsidRDefault="00D812A8" w:rsidP="00D812A8">
      <w:pPr>
        <w:spacing w:line="380" w:lineRule="atLeast"/>
        <w:ind w:right="-143"/>
        <w:jc w:val="both"/>
        <w:rPr>
          <w:b/>
          <w:lang w:val="nl-NL"/>
        </w:rPr>
      </w:pPr>
      <w:r w:rsidRPr="005E5DE6">
        <w:rPr>
          <w:b/>
          <w:noProof/>
          <w:lang w:val="en-US" w:eastAsia="en-US"/>
        </w:rPr>
        <mc:AlternateContent>
          <mc:Choice Requires="wps">
            <w:drawing>
              <wp:anchor distT="0" distB="0" distL="114300" distR="114300" simplePos="0" relativeHeight="251729920" behindDoc="0" locked="0" layoutInCell="1" allowOverlap="1" wp14:anchorId="2A676EE4" wp14:editId="5D15EEE7">
                <wp:simplePos x="0" y="0"/>
                <wp:positionH relativeFrom="column">
                  <wp:posOffset>2273300</wp:posOffset>
                </wp:positionH>
                <wp:positionV relativeFrom="paragraph">
                  <wp:posOffset>261620</wp:posOffset>
                </wp:positionV>
                <wp:extent cx="266700" cy="161925"/>
                <wp:effectExtent l="9525" t="5715" r="9525" b="13335"/>
                <wp:wrapNone/>
                <wp:docPr id="151"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3E176" id="Rectangle 45" o:spid="_x0000_s1026" style="position:absolute;margin-left:179pt;margin-top:20.6pt;width:21pt;height:12.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"/>
            </w:pict>
          </mc:Fallback>
        </mc:AlternateContent>
      </w:r>
      <w:r w:rsidRPr="005E5DE6">
        <w:rPr>
          <w:b/>
          <w:lang w:val="nl-NL"/>
        </w:rPr>
        <w:t>Câu 2: Thầy cô hãy cho biết mức độ cần thiết phải phát triển NLDH?</w:t>
      </w:r>
    </w:p>
    <w:p w:rsidR="00D812A8" w:rsidRPr="005E5DE6" w:rsidRDefault="00D812A8" w:rsidP="00F669D7">
      <w:pPr>
        <w:numPr>
          <w:ilvl w:val="0"/>
          <w:numId w:val="46"/>
        </w:numPr>
        <w:spacing w:line="380" w:lineRule="atLeast"/>
        <w:ind w:right="-143"/>
        <w:jc w:val="both"/>
        <w:rPr>
          <w:lang w:val="en-US"/>
        </w:rPr>
      </w:pPr>
      <w:r w:rsidRPr="005E5DE6">
        <w:rPr>
          <w:noProof/>
          <w:lang w:val="en-US" w:eastAsia="en-US"/>
        </w:rPr>
        <mc:AlternateContent>
          <mc:Choice Requires="wps">
            <w:drawing>
              <wp:anchor distT="0" distB="0" distL="114300" distR="114300" simplePos="0" relativeHeight="251730944" behindDoc="0" locked="0" layoutInCell="1" allowOverlap="1" wp14:anchorId="2D7AF819" wp14:editId="618CAB4D">
                <wp:simplePos x="0" y="0"/>
                <wp:positionH relativeFrom="column">
                  <wp:posOffset>2273300</wp:posOffset>
                </wp:positionH>
                <wp:positionV relativeFrom="paragraph">
                  <wp:posOffset>227330</wp:posOffset>
                </wp:positionV>
                <wp:extent cx="266700" cy="171450"/>
                <wp:effectExtent l="9525" t="5715" r="9525" b="13335"/>
                <wp:wrapNone/>
                <wp:docPr id="152"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1B1B0" id="Rectangle 46" o:spid="_x0000_s1026" style="position:absolute;margin-left:179pt;margin-top:17.9pt;width:21pt;height:1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"/>
            </w:pict>
          </mc:Fallback>
        </mc:AlternateContent>
      </w:r>
      <w:r w:rsidRPr="005E5DE6">
        <w:rPr>
          <w:lang w:val="en-US"/>
        </w:rPr>
        <w:t xml:space="preserve">Rất cần thiết </w:t>
      </w:r>
      <w:r w:rsidRPr="005E5DE6">
        <w:rPr>
          <w:lang w:val="en-US"/>
        </w:rPr>
        <w:tab/>
      </w:r>
      <w:r w:rsidRPr="005E5DE6">
        <w:rPr>
          <w:lang w:val="en-US"/>
        </w:rPr>
        <w:tab/>
      </w:r>
      <w:r w:rsidRPr="005E5DE6">
        <w:rPr>
          <w:lang w:val="en-US"/>
        </w:rPr>
        <w:tab/>
      </w:r>
    </w:p>
    <w:p w:rsidR="00D812A8" w:rsidRPr="005E5DE6" w:rsidRDefault="00D812A8" w:rsidP="00F669D7">
      <w:pPr>
        <w:numPr>
          <w:ilvl w:val="0"/>
          <w:numId w:val="46"/>
        </w:numPr>
        <w:spacing w:line="380" w:lineRule="atLeast"/>
        <w:ind w:right="-143"/>
        <w:jc w:val="both"/>
        <w:rPr>
          <w:lang w:val="en-US"/>
        </w:rPr>
      </w:pPr>
      <w:r w:rsidRPr="005E5DE6">
        <w:rPr>
          <w:noProof/>
          <w:lang w:val="en-US" w:eastAsia="en-US"/>
        </w:rPr>
        <mc:AlternateContent>
          <mc:Choice Requires="wps">
            <w:drawing>
              <wp:anchor distT="0" distB="0" distL="114300" distR="114300" simplePos="0" relativeHeight="251731968" behindDoc="0" locked="0" layoutInCell="1" allowOverlap="1" wp14:anchorId="6C94891A" wp14:editId="195CAC60">
                <wp:simplePos x="0" y="0"/>
                <wp:positionH relativeFrom="column">
                  <wp:posOffset>2282825</wp:posOffset>
                </wp:positionH>
                <wp:positionV relativeFrom="paragraph">
                  <wp:posOffset>193040</wp:posOffset>
                </wp:positionV>
                <wp:extent cx="266700" cy="190500"/>
                <wp:effectExtent l="9525" t="5715" r="9525" b="13335"/>
                <wp:wrapNone/>
                <wp:docPr id="153"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44D244" id="Rectangle 47" o:spid="_x0000_s1026" style="position:absolute;margin-left:179.75pt;margin-top:15.2pt;width:21pt;height:1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"/>
            </w:pict>
          </mc:Fallback>
        </mc:AlternateContent>
      </w:r>
      <w:r w:rsidRPr="005E5DE6">
        <w:rPr>
          <w:lang w:val="en-US"/>
        </w:rPr>
        <w:t>Cần thiết</w:t>
      </w:r>
      <w:r w:rsidRPr="005E5DE6">
        <w:rPr>
          <w:lang w:val="en-US"/>
        </w:rPr>
        <w:tab/>
      </w:r>
      <w:r w:rsidRPr="005E5DE6">
        <w:rPr>
          <w:lang w:val="en-US"/>
        </w:rPr>
        <w:tab/>
      </w:r>
      <w:r w:rsidRPr="005E5DE6">
        <w:rPr>
          <w:lang w:val="en-US"/>
        </w:rPr>
        <w:tab/>
      </w:r>
    </w:p>
    <w:p w:rsidR="00D812A8" w:rsidRPr="005E5DE6" w:rsidRDefault="00D812A8" w:rsidP="00F669D7">
      <w:pPr>
        <w:numPr>
          <w:ilvl w:val="0"/>
          <w:numId w:val="46"/>
        </w:numPr>
        <w:spacing w:line="380" w:lineRule="atLeast"/>
        <w:ind w:right="-143"/>
        <w:jc w:val="both"/>
        <w:rPr>
          <w:lang w:val="en-US"/>
        </w:rPr>
      </w:pPr>
      <w:r w:rsidRPr="005E5DE6">
        <w:rPr>
          <w:noProof/>
          <w:lang w:val="en-US" w:eastAsia="en-US"/>
        </w:rPr>
        <mc:AlternateContent>
          <mc:Choice Requires="wps">
            <w:drawing>
              <wp:anchor distT="0" distB="0" distL="114300" distR="114300" simplePos="0" relativeHeight="251732992" behindDoc="0" locked="0" layoutInCell="1" allowOverlap="1" wp14:anchorId="134D9128" wp14:editId="21C65A70">
                <wp:simplePos x="0" y="0"/>
                <wp:positionH relativeFrom="column">
                  <wp:posOffset>2282825</wp:posOffset>
                </wp:positionH>
                <wp:positionV relativeFrom="paragraph">
                  <wp:posOffset>187325</wp:posOffset>
                </wp:positionV>
                <wp:extent cx="266700" cy="190500"/>
                <wp:effectExtent l="9525" t="5080" r="9525" b="13970"/>
                <wp:wrapNone/>
                <wp:docPr id="154"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F9E638" id="Rectangle 48" o:spid="_x0000_s1026" style="position:absolute;margin-left:179.75pt;margin-top:14.75pt;width:21pt;height: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"/>
            </w:pict>
          </mc:Fallback>
        </mc:AlternateContent>
      </w:r>
      <w:r w:rsidRPr="005E5DE6">
        <w:rPr>
          <w:lang w:val="en-US"/>
        </w:rPr>
        <w:t>Bình thường</w:t>
      </w:r>
      <w:r w:rsidRPr="005E5DE6">
        <w:rPr>
          <w:lang w:val="en-US"/>
        </w:rPr>
        <w:tab/>
      </w:r>
      <w:r w:rsidRPr="005E5DE6">
        <w:rPr>
          <w:lang w:val="en-US"/>
        </w:rPr>
        <w:tab/>
      </w:r>
      <w:r w:rsidRPr="005E5DE6">
        <w:rPr>
          <w:lang w:val="en-US"/>
        </w:rPr>
        <w:tab/>
      </w:r>
    </w:p>
    <w:p w:rsidR="00D812A8" w:rsidRPr="005E5DE6" w:rsidRDefault="00D812A8" w:rsidP="00F669D7">
      <w:pPr>
        <w:numPr>
          <w:ilvl w:val="0"/>
          <w:numId w:val="46"/>
        </w:numPr>
        <w:spacing w:line="380" w:lineRule="atLeast"/>
        <w:ind w:right="-143"/>
        <w:jc w:val="both"/>
        <w:rPr>
          <w:lang w:val="en-US"/>
        </w:rPr>
      </w:pPr>
      <w:r w:rsidRPr="005E5DE6">
        <w:rPr>
          <w:noProof/>
          <w:lang w:val="en-US" w:eastAsia="en-US"/>
        </w:rPr>
        <mc:AlternateContent>
          <mc:Choice Requires="wps">
            <w:drawing>
              <wp:anchor distT="0" distB="0" distL="114300" distR="114300" simplePos="0" relativeHeight="251734016" behindDoc="0" locked="0" layoutInCell="1" allowOverlap="1" wp14:anchorId="51884949" wp14:editId="7470641C">
                <wp:simplePos x="0" y="0"/>
                <wp:positionH relativeFrom="column">
                  <wp:posOffset>2254250</wp:posOffset>
                </wp:positionH>
                <wp:positionV relativeFrom="paragraph">
                  <wp:posOffset>220345</wp:posOffset>
                </wp:positionV>
                <wp:extent cx="266700" cy="190500"/>
                <wp:effectExtent l="9525" t="5715" r="9525" b="13335"/>
                <wp:wrapNone/>
                <wp:docPr id="155"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FEB456" id="Rectangle 49" o:spid="_x0000_s1026" style="position:absolute;margin-left:177.5pt;margin-top:17.35pt;width:21pt;height:1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"/>
            </w:pict>
          </mc:Fallback>
        </mc:AlternateContent>
      </w:r>
      <w:r w:rsidRPr="005E5DE6">
        <w:rPr>
          <w:lang w:val="en-US"/>
        </w:rPr>
        <w:t>Ít cần thiết</w:t>
      </w:r>
      <w:r w:rsidRPr="005E5DE6">
        <w:rPr>
          <w:lang w:val="en-US"/>
        </w:rPr>
        <w:tab/>
      </w:r>
      <w:r w:rsidRPr="005E5DE6">
        <w:rPr>
          <w:lang w:val="en-US"/>
        </w:rPr>
        <w:tab/>
      </w:r>
      <w:r w:rsidRPr="005E5DE6">
        <w:rPr>
          <w:lang w:val="en-US"/>
        </w:rPr>
        <w:tab/>
      </w:r>
    </w:p>
    <w:p w:rsidR="00D812A8" w:rsidRPr="005E5DE6" w:rsidRDefault="00D812A8" w:rsidP="00F669D7">
      <w:pPr>
        <w:numPr>
          <w:ilvl w:val="0"/>
          <w:numId w:val="46"/>
        </w:numPr>
        <w:spacing w:line="380" w:lineRule="atLeast"/>
        <w:ind w:right="-143"/>
        <w:jc w:val="both"/>
        <w:rPr>
          <w:lang w:val="en-US"/>
        </w:rPr>
      </w:pPr>
      <w:r w:rsidRPr="005E5DE6">
        <w:rPr>
          <w:lang w:val="en-US"/>
        </w:rPr>
        <w:t>Không cần thiết</w:t>
      </w:r>
      <w:r w:rsidRPr="005E5DE6">
        <w:rPr>
          <w:lang w:val="en-US"/>
        </w:rPr>
        <w:tab/>
      </w:r>
      <w:r w:rsidRPr="005E5DE6">
        <w:rPr>
          <w:lang w:val="en-US"/>
        </w:rPr>
        <w:tab/>
      </w:r>
    </w:p>
    <w:p w:rsidR="00D812A8" w:rsidRPr="005E5DE6" w:rsidRDefault="00D812A8" w:rsidP="00D812A8">
      <w:pPr>
        <w:spacing w:line="380" w:lineRule="atLeast"/>
        <w:ind w:right="-143"/>
        <w:jc w:val="both"/>
        <w:rPr>
          <w:b/>
          <w:lang w:val="nl-NL"/>
        </w:rPr>
      </w:pPr>
      <w:r w:rsidRPr="005E5DE6">
        <w:rPr>
          <w:b/>
          <w:lang w:val="nl-NL"/>
        </w:rPr>
        <w:t>Câu 3: Để đáp ứng yêu cầu của xã hội</w:t>
      </w:r>
      <w:r w:rsidRPr="005E5DE6">
        <w:rPr>
          <w:b/>
        </w:rPr>
        <w:t>, theo thầy cô những</w:t>
      </w:r>
      <w:r w:rsidRPr="005E5DE6">
        <w:rPr>
          <w:b/>
          <w:lang w:val="nl-NL"/>
        </w:rPr>
        <w:t xml:space="preserve"> năng lực nghề nghiệp  nào cần hình thành cho SVCĐSP</w:t>
      </w:r>
      <w:r w:rsidRPr="005E5DE6">
        <w:rPr>
          <w:b/>
        </w:rPr>
        <w:t>?</w:t>
      </w:r>
      <w:r w:rsidRPr="005E5DE6">
        <w:rPr>
          <w:b/>
          <w:lang w:val="nl-NL"/>
        </w:rPr>
        <w:t xml:space="preserve"> </w:t>
      </w:r>
    </w:p>
    <w:p w:rsidR="00D812A8" w:rsidRPr="005E5DE6" w:rsidRDefault="00D812A8" w:rsidP="00D812A8">
      <w:pPr>
        <w:spacing w:line="380" w:lineRule="atLeast"/>
        <w:ind w:right="-143"/>
        <w:jc w:val="both"/>
        <w:rPr>
          <w:spacing w:val="-12"/>
          <w:lang w:val="nl-NL"/>
        </w:rPr>
      </w:pPr>
      <w:r w:rsidRPr="005E5DE6">
        <w:rPr>
          <w:spacing w:val="-12"/>
          <w:lang w:val="nl-NL"/>
        </w:rPr>
        <w:t>(Theo các mức độ sau: 5=rất cần thiết, 4=cần thiết, 3= bình thường, 2=ít cần thiết, 1=không cần thiết)</w:t>
      </w:r>
    </w:p>
    <w:p w:rsidR="00D812A8" w:rsidRPr="00C639E0" w:rsidRDefault="00D812A8" w:rsidP="00D812A8">
      <w:pPr>
        <w:spacing w:line="380" w:lineRule="atLeast"/>
        <w:ind w:right="-518"/>
        <w:jc w:val="both"/>
        <w:rPr>
          <w:b/>
          <w:sz w:val="26"/>
          <w:szCs w:val="26"/>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5693"/>
        <w:gridCol w:w="540"/>
        <w:gridCol w:w="540"/>
        <w:gridCol w:w="540"/>
        <w:gridCol w:w="540"/>
        <w:gridCol w:w="540"/>
      </w:tblGrid>
      <w:tr w:rsidR="00D812A8" w:rsidRPr="00C639E0" w:rsidTr="00590066">
        <w:tc>
          <w:tcPr>
            <w:tcW w:w="805" w:type="dxa"/>
            <w:vMerge w:val="restart"/>
            <w:shd w:val="clear" w:color="auto" w:fill="auto"/>
          </w:tcPr>
          <w:p w:rsidR="00D812A8" w:rsidRPr="005E5DE6" w:rsidRDefault="00D812A8" w:rsidP="00590066">
            <w:pPr>
              <w:pStyle w:val="NormalWeb"/>
              <w:tabs>
                <w:tab w:val="left" w:pos="0"/>
              </w:tabs>
              <w:spacing w:before="0" w:after="0"/>
              <w:ind w:right="29"/>
              <w:jc w:val="both"/>
            </w:pPr>
            <w:r w:rsidRPr="005E5DE6">
              <w:t xml:space="preserve">Stt </w:t>
            </w:r>
          </w:p>
        </w:tc>
        <w:tc>
          <w:tcPr>
            <w:tcW w:w="5693" w:type="dxa"/>
            <w:vMerge w:val="restart"/>
            <w:shd w:val="clear" w:color="auto" w:fill="auto"/>
          </w:tcPr>
          <w:p w:rsidR="00D812A8" w:rsidRPr="005E5DE6" w:rsidRDefault="00D812A8" w:rsidP="00590066">
            <w:pPr>
              <w:pStyle w:val="NormalWeb"/>
              <w:tabs>
                <w:tab w:val="left" w:pos="0"/>
              </w:tabs>
              <w:spacing w:before="0" w:after="0"/>
              <w:ind w:right="29"/>
              <w:jc w:val="center"/>
              <w:rPr>
                <w:b/>
              </w:rPr>
            </w:pPr>
            <w:r w:rsidRPr="005E5DE6">
              <w:rPr>
                <w:b/>
              </w:rPr>
              <w:t>Năng lực</w:t>
            </w:r>
          </w:p>
        </w:tc>
        <w:tc>
          <w:tcPr>
            <w:tcW w:w="2700" w:type="dxa"/>
            <w:gridSpan w:val="5"/>
          </w:tcPr>
          <w:p w:rsidR="00D812A8" w:rsidRPr="005E5DE6" w:rsidRDefault="00D812A8" w:rsidP="00590066">
            <w:pPr>
              <w:pStyle w:val="NormalWeb"/>
              <w:tabs>
                <w:tab w:val="left" w:pos="0"/>
              </w:tabs>
              <w:spacing w:before="0" w:beforeAutospacing="0" w:after="0" w:afterAutospacing="0"/>
              <w:ind w:right="29"/>
              <w:jc w:val="center"/>
              <w:rPr>
                <w:b/>
              </w:rPr>
            </w:pPr>
            <w:r w:rsidRPr="005E5DE6">
              <w:rPr>
                <w:b/>
              </w:rPr>
              <w:t>Mức độ</w:t>
            </w:r>
          </w:p>
        </w:tc>
      </w:tr>
      <w:tr w:rsidR="00D812A8" w:rsidRPr="00C639E0" w:rsidTr="00590066">
        <w:tc>
          <w:tcPr>
            <w:tcW w:w="805" w:type="dxa"/>
            <w:vMerge/>
            <w:shd w:val="clear" w:color="auto" w:fill="auto"/>
          </w:tcPr>
          <w:p w:rsidR="00D812A8" w:rsidRPr="005E5DE6" w:rsidRDefault="00D812A8" w:rsidP="00590066">
            <w:pPr>
              <w:pStyle w:val="NormalWeb"/>
              <w:tabs>
                <w:tab w:val="left" w:pos="0"/>
              </w:tabs>
              <w:spacing w:before="0" w:beforeAutospacing="0" w:after="0" w:afterAutospacing="0"/>
              <w:ind w:right="29"/>
              <w:jc w:val="both"/>
            </w:pPr>
          </w:p>
        </w:tc>
        <w:tc>
          <w:tcPr>
            <w:tcW w:w="5693" w:type="dxa"/>
            <w:vMerge/>
            <w:shd w:val="clear" w:color="auto" w:fill="auto"/>
          </w:tcPr>
          <w:p w:rsidR="00D812A8" w:rsidRPr="005E5DE6" w:rsidRDefault="00D812A8" w:rsidP="00590066">
            <w:pPr>
              <w:pStyle w:val="NormalWeb"/>
              <w:tabs>
                <w:tab w:val="left" w:pos="0"/>
              </w:tabs>
              <w:spacing w:before="0" w:beforeAutospacing="0" w:after="0" w:afterAutospacing="0"/>
              <w:ind w:right="29"/>
              <w:jc w:val="center"/>
              <w:rPr>
                <w:b/>
              </w:rPr>
            </w:pPr>
          </w:p>
        </w:tc>
        <w:tc>
          <w:tcPr>
            <w:tcW w:w="540" w:type="dxa"/>
          </w:tcPr>
          <w:p w:rsidR="00D812A8" w:rsidRPr="005E5DE6" w:rsidRDefault="00D812A8" w:rsidP="00590066">
            <w:pPr>
              <w:pStyle w:val="NormalWeb"/>
              <w:tabs>
                <w:tab w:val="left" w:pos="0"/>
              </w:tabs>
              <w:spacing w:before="0" w:beforeAutospacing="0" w:after="0" w:afterAutospacing="0"/>
              <w:ind w:right="29"/>
              <w:jc w:val="center"/>
              <w:rPr>
                <w:b/>
              </w:rPr>
            </w:pPr>
            <w:r w:rsidRPr="005E5DE6">
              <w:rPr>
                <w:b/>
              </w:rPr>
              <w:t>5</w:t>
            </w:r>
          </w:p>
        </w:tc>
        <w:tc>
          <w:tcPr>
            <w:tcW w:w="540" w:type="dxa"/>
          </w:tcPr>
          <w:p w:rsidR="00D812A8" w:rsidRPr="005E5DE6" w:rsidRDefault="00D812A8" w:rsidP="00590066">
            <w:pPr>
              <w:pStyle w:val="NormalWeb"/>
              <w:tabs>
                <w:tab w:val="left" w:pos="0"/>
              </w:tabs>
              <w:spacing w:before="0" w:beforeAutospacing="0" w:after="0" w:afterAutospacing="0"/>
              <w:ind w:right="29"/>
              <w:jc w:val="center"/>
              <w:rPr>
                <w:b/>
              </w:rPr>
            </w:pPr>
            <w:r w:rsidRPr="005E5DE6">
              <w:rPr>
                <w:b/>
              </w:rPr>
              <w:t>4</w:t>
            </w:r>
          </w:p>
        </w:tc>
        <w:tc>
          <w:tcPr>
            <w:tcW w:w="540" w:type="dxa"/>
          </w:tcPr>
          <w:p w:rsidR="00D812A8" w:rsidRPr="005E5DE6" w:rsidRDefault="00D812A8" w:rsidP="00590066">
            <w:pPr>
              <w:pStyle w:val="NormalWeb"/>
              <w:tabs>
                <w:tab w:val="left" w:pos="0"/>
              </w:tabs>
              <w:spacing w:before="0" w:beforeAutospacing="0" w:after="0" w:afterAutospacing="0"/>
              <w:ind w:right="29"/>
              <w:jc w:val="center"/>
              <w:rPr>
                <w:b/>
              </w:rPr>
            </w:pPr>
            <w:r w:rsidRPr="005E5DE6">
              <w:rPr>
                <w:b/>
              </w:rPr>
              <w:t>3</w:t>
            </w:r>
          </w:p>
        </w:tc>
        <w:tc>
          <w:tcPr>
            <w:tcW w:w="540" w:type="dxa"/>
          </w:tcPr>
          <w:p w:rsidR="00D812A8" w:rsidRPr="005E5DE6" w:rsidRDefault="00D812A8" w:rsidP="00590066">
            <w:pPr>
              <w:pStyle w:val="NormalWeb"/>
              <w:tabs>
                <w:tab w:val="left" w:pos="0"/>
              </w:tabs>
              <w:spacing w:before="0" w:beforeAutospacing="0" w:after="0" w:afterAutospacing="0"/>
              <w:ind w:right="29"/>
              <w:jc w:val="center"/>
              <w:rPr>
                <w:b/>
              </w:rPr>
            </w:pPr>
            <w:r w:rsidRPr="005E5DE6">
              <w:rPr>
                <w:b/>
              </w:rPr>
              <w:t>2</w:t>
            </w:r>
          </w:p>
        </w:tc>
        <w:tc>
          <w:tcPr>
            <w:tcW w:w="540" w:type="dxa"/>
          </w:tcPr>
          <w:p w:rsidR="00D812A8" w:rsidRPr="005E5DE6" w:rsidRDefault="00D812A8" w:rsidP="00590066">
            <w:pPr>
              <w:pStyle w:val="NormalWeb"/>
              <w:tabs>
                <w:tab w:val="left" w:pos="0"/>
              </w:tabs>
              <w:spacing w:before="0" w:beforeAutospacing="0" w:after="0" w:afterAutospacing="0"/>
              <w:ind w:right="29"/>
              <w:jc w:val="center"/>
              <w:rPr>
                <w:b/>
              </w:rPr>
            </w:pPr>
            <w:r w:rsidRPr="005E5DE6">
              <w:rPr>
                <w:b/>
              </w:rPr>
              <w:t>1</w:t>
            </w: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1</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tìm hiểu cá nhân người học</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2</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tìm hiểu tập thể lớp</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3</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tìm hiểu môi trường nhà trường</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4</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tìm hiểu môi trường xã hội</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5</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giáo dục qua giảng dạy môn học</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6</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tổ chức và phát triển tập thể lớp chủ nhiệm</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7</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tổ chức hoạt động giáo dục</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8</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giải quyết các tình huống giáo dục</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9</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giáo dục học sinh cá biệt</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10</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tư vấn và tham vấn cho HS</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11</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quản lý và sừ dụng hồ sơ giáo dục</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12</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Kiến thức các khoa học liên môn, bổ trợ, nền tảng</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13</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rPr>
                <w:spacing w:val="-10"/>
              </w:rPr>
            </w:pPr>
            <w:r w:rsidRPr="005E5DE6">
              <w:rPr>
                <w:spacing w:val="-10"/>
              </w:rPr>
              <w:t>Năng lực xây dựng, thiết kế bài dạy và kiểm tra đánh giá</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14</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phát triển chương trình môn học</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15</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vận dụng phương pháp, phương tiên và hình thức tổ chức dạy học bộ môn.</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16</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dạy học phân hóa</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17</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dạy học tích hợp</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18</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lập và thực hiện kế hoạch dạy học</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19</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thiết kế nài giảng</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lastRenderedPageBreak/>
              <w:t>20</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tổ chức và thực hiện bài dạy</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21</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đánh giá kết quả học tập của học sinh</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22</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xây dựng và quản lý hồ sơ dạy học</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23</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giao tiếp ngôn ngữ và phi ngôn ngữ</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24</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giáo tiếp trong các mối quan hệ xã hội</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25</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giao tiếp với HS</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26</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tổ chức đánh giá trong giáo dục</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27</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rPr>
                <w:spacing w:val="-6"/>
              </w:rPr>
            </w:pPr>
            <w:r w:rsidRPr="005E5DE6">
              <w:rPr>
                <w:spacing w:val="-6"/>
              </w:rPr>
              <w:t>Năng lực thiết kế các công cụ đánh giá trong giáo dục</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28</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sử dụng các phần mềm hỗ trợ đánh giá</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29</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tham gia các hoạt động xã hội</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30</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tố chức các hoạt động xã hội</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31</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tự đánh giá</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32</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tự học suốt đời</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33</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nghiên cứu khoa học</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34</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rPr>
                <w:spacing w:val="-6"/>
              </w:rPr>
            </w:pPr>
            <w:r w:rsidRPr="005E5DE6">
              <w:rPr>
                <w:spacing w:val="-6"/>
              </w:rPr>
              <w:t>Năng lực vận dụng kiến thức và kỹ năng vào thực tiễn</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35</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tư duy và giải quyết vấn đề</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36</w:t>
            </w:r>
          </w:p>
        </w:tc>
        <w:tc>
          <w:tcPr>
            <w:tcW w:w="5693" w:type="dxa"/>
            <w:shd w:val="clear" w:color="auto" w:fill="auto"/>
          </w:tcPr>
          <w:p w:rsidR="00D812A8" w:rsidRPr="005E5DE6" w:rsidRDefault="00D812A8" w:rsidP="00590066">
            <w:pPr>
              <w:pStyle w:val="NormalWeb"/>
              <w:tabs>
                <w:tab w:val="left" w:pos="0"/>
              </w:tabs>
              <w:spacing w:before="0" w:beforeAutospacing="0" w:after="0" w:afterAutospacing="0"/>
              <w:ind w:right="29"/>
              <w:jc w:val="both"/>
            </w:pPr>
            <w:r w:rsidRPr="005E5DE6">
              <w:t>Năng lực sáng tạo, phát triển và dẫn dắt sự thay đổi trong nghề nghiệp….</w:t>
            </w: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c>
          <w:tcPr>
            <w:tcW w:w="540" w:type="dxa"/>
          </w:tcPr>
          <w:p w:rsidR="00D812A8" w:rsidRPr="005E5DE6" w:rsidRDefault="00D812A8" w:rsidP="00590066">
            <w:pPr>
              <w:pStyle w:val="NormalWeb"/>
              <w:tabs>
                <w:tab w:val="left" w:pos="0"/>
              </w:tabs>
              <w:spacing w:before="0" w:beforeAutospacing="0" w:after="0" w:afterAutospacing="0"/>
              <w:ind w:right="29"/>
              <w:jc w:val="both"/>
            </w:pPr>
          </w:p>
        </w:tc>
      </w:tr>
      <w:tr w:rsidR="00D812A8" w:rsidRPr="00C639E0" w:rsidTr="00590066">
        <w:tc>
          <w:tcPr>
            <w:tcW w:w="805"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37</w:t>
            </w:r>
          </w:p>
        </w:tc>
        <w:tc>
          <w:tcPr>
            <w:tcW w:w="5693" w:type="dxa"/>
            <w:shd w:val="clear" w:color="auto" w:fill="auto"/>
          </w:tcPr>
          <w:p w:rsidR="00D812A8" w:rsidRPr="00C639E0" w:rsidRDefault="00D812A8" w:rsidP="00590066">
            <w:pPr>
              <w:pStyle w:val="NormalWeb"/>
              <w:tabs>
                <w:tab w:val="left" w:pos="0"/>
              </w:tabs>
              <w:spacing w:before="0" w:beforeAutospacing="0" w:after="0" w:afterAutospacing="0"/>
              <w:ind w:right="29"/>
              <w:jc w:val="both"/>
              <w:rPr>
                <w:sz w:val="26"/>
                <w:szCs w:val="26"/>
              </w:rPr>
            </w:pPr>
            <w:r w:rsidRPr="00C639E0">
              <w:rPr>
                <w:sz w:val="26"/>
                <w:szCs w:val="26"/>
              </w:rPr>
              <w:t>Các năng lực khác</w:t>
            </w: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c>
          <w:tcPr>
            <w:tcW w:w="540" w:type="dxa"/>
          </w:tcPr>
          <w:p w:rsidR="00D812A8" w:rsidRPr="00C639E0" w:rsidRDefault="00D812A8" w:rsidP="00590066">
            <w:pPr>
              <w:pStyle w:val="NormalWeb"/>
              <w:tabs>
                <w:tab w:val="left" w:pos="0"/>
              </w:tabs>
              <w:spacing w:before="0" w:beforeAutospacing="0" w:after="0" w:afterAutospacing="0"/>
              <w:ind w:right="29"/>
              <w:jc w:val="both"/>
              <w:rPr>
                <w:sz w:val="26"/>
                <w:szCs w:val="26"/>
              </w:rPr>
            </w:pPr>
          </w:p>
        </w:tc>
      </w:tr>
    </w:tbl>
    <w:p w:rsidR="00D812A8" w:rsidRPr="005E5DE6" w:rsidRDefault="00D812A8" w:rsidP="00D812A8">
      <w:pPr>
        <w:spacing w:line="380" w:lineRule="atLeast"/>
        <w:ind w:right="-143"/>
        <w:jc w:val="both"/>
        <w:rPr>
          <w:b/>
        </w:rPr>
      </w:pPr>
      <w:r w:rsidRPr="005E5DE6">
        <w:rPr>
          <w:b/>
        </w:rPr>
        <w:t>Câu 4: Với vai trò là người quản lý trong trường CĐSP, xin thầy cô cho biết những NLDH nào cần phát triển cho SV CĐSP? Vì sao?</w:t>
      </w:r>
    </w:p>
    <w:p w:rsidR="00D812A8" w:rsidRPr="005E5DE6" w:rsidRDefault="00D812A8" w:rsidP="00D812A8">
      <w:pPr>
        <w:spacing w:line="380" w:lineRule="atLeast"/>
        <w:ind w:right="-143"/>
        <w:jc w:val="both"/>
      </w:pPr>
      <w:r w:rsidRPr="005E5DE6">
        <w:t>...................................................................................................................................................</w:t>
      </w:r>
    </w:p>
    <w:p w:rsidR="00D812A8" w:rsidRPr="005E5DE6" w:rsidRDefault="00D812A8" w:rsidP="00D812A8">
      <w:pPr>
        <w:spacing w:line="380" w:lineRule="atLeast"/>
        <w:ind w:right="-143"/>
        <w:jc w:val="both"/>
        <w:rPr>
          <w:b/>
        </w:rPr>
      </w:pPr>
      <w:r w:rsidRPr="005E5DE6">
        <w:rPr>
          <w:b/>
        </w:rPr>
        <w:t>Câu 5: Với vai trò là người quản lý ở trường CĐSP, thầy cô đánh giá như thế nào về thực trạng NLDH của SV CĐSP hiện nay? (</w:t>
      </w:r>
      <w:r w:rsidRPr="005E5DE6">
        <w:t>Thầy, cô hãy đánh thứ tự theo mức độ nhận định của thầy, cô…</w:t>
      </w:r>
      <w:r w:rsidRPr="005E5DE6">
        <w:rPr>
          <w:color w:val="0D0D0D"/>
        </w:rPr>
        <w:t>1= yếu, 2= trung bình, 3= khá, 4= tốt, 5= rất tốt)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114"/>
        <w:gridCol w:w="2998"/>
        <w:gridCol w:w="753"/>
        <w:gridCol w:w="3024"/>
        <w:gridCol w:w="753"/>
      </w:tblGrid>
      <w:tr w:rsidR="00D812A8" w:rsidRPr="00C639E0" w:rsidTr="00590066">
        <w:tc>
          <w:tcPr>
            <w:tcW w:w="556" w:type="dxa"/>
            <w:shd w:val="clear" w:color="auto" w:fill="auto"/>
          </w:tcPr>
          <w:p w:rsidR="00D812A8" w:rsidRPr="001F2A0F" w:rsidRDefault="00D812A8" w:rsidP="00590066">
            <w:pPr>
              <w:rPr>
                <w:b/>
                <w:color w:val="0D0D0D"/>
                <w:sz w:val="23"/>
                <w:szCs w:val="23"/>
                <w:lang w:val="en-US"/>
              </w:rPr>
            </w:pPr>
            <w:r w:rsidRPr="001F2A0F">
              <w:rPr>
                <w:b/>
                <w:color w:val="0D0D0D"/>
                <w:sz w:val="23"/>
                <w:szCs w:val="23"/>
                <w:lang w:val="en-US"/>
              </w:rPr>
              <w:t>Stt</w:t>
            </w:r>
          </w:p>
        </w:tc>
        <w:tc>
          <w:tcPr>
            <w:tcW w:w="1114" w:type="dxa"/>
            <w:shd w:val="clear" w:color="auto" w:fill="auto"/>
          </w:tcPr>
          <w:p w:rsidR="00D812A8" w:rsidRPr="001F2A0F" w:rsidRDefault="00D812A8" w:rsidP="00590066">
            <w:pPr>
              <w:rPr>
                <w:b/>
                <w:color w:val="0D0D0D"/>
                <w:sz w:val="23"/>
                <w:szCs w:val="23"/>
                <w:lang w:val="en-US"/>
              </w:rPr>
            </w:pPr>
            <w:r w:rsidRPr="001F2A0F">
              <w:rPr>
                <w:b/>
                <w:color w:val="0D0D0D"/>
                <w:sz w:val="23"/>
                <w:szCs w:val="23"/>
                <w:lang w:val="en-US"/>
              </w:rPr>
              <w:t>Năng lực</w:t>
            </w:r>
          </w:p>
        </w:tc>
        <w:tc>
          <w:tcPr>
            <w:tcW w:w="2998" w:type="dxa"/>
            <w:shd w:val="clear" w:color="auto" w:fill="auto"/>
          </w:tcPr>
          <w:p w:rsidR="00D812A8" w:rsidRPr="001F2A0F" w:rsidRDefault="00D812A8" w:rsidP="00590066">
            <w:pPr>
              <w:jc w:val="center"/>
              <w:rPr>
                <w:b/>
                <w:color w:val="0D0D0D"/>
                <w:sz w:val="23"/>
                <w:szCs w:val="23"/>
                <w:lang w:val="en-US"/>
              </w:rPr>
            </w:pPr>
            <w:r w:rsidRPr="001F2A0F">
              <w:rPr>
                <w:b/>
                <w:color w:val="0D0D0D"/>
                <w:sz w:val="23"/>
                <w:szCs w:val="23"/>
                <w:lang w:val="en-US"/>
              </w:rPr>
              <w:t>Kiến thức</w:t>
            </w:r>
          </w:p>
        </w:tc>
        <w:tc>
          <w:tcPr>
            <w:tcW w:w="753" w:type="dxa"/>
            <w:shd w:val="clear" w:color="auto" w:fill="auto"/>
          </w:tcPr>
          <w:p w:rsidR="00D812A8" w:rsidRPr="001F2A0F" w:rsidRDefault="00D812A8" w:rsidP="00590066">
            <w:pPr>
              <w:rPr>
                <w:b/>
                <w:color w:val="0D0D0D"/>
                <w:sz w:val="23"/>
                <w:szCs w:val="23"/>
                <w:lang w:val="en-US"/>
              </w:rPr>
            </w:pPr>
            <w:r w:rsidRPr="001F2A0F">
              <w:rPr>
                <w:b/>
                <w:color w:val="0D0D0D"/>
                <w:sz w:val="23"/>
                <w:szCs w:val="23"/>
                <w:lang w:val="en-US"/>
              </w:rPr>
              <w:t>Mức độ</w:t>
            </w:r>
          </w:p>
        </w:tc>
        <w:tc>
          <w:tcPr>
            <w:tcW w:w="3024" w:type="dxa"/>
            <w:shd w:val="clear" w:color="auto" w:fill="auto"/>
          </w:tcPr>
          <w:p w:rsidR="00D812A8" w:rsidRPr="001F2A0F" w:rsidRDefault="00D812A8" w:rsidP="00590066">
            <w:pPr>
              <w:jc w:val="center"/>
              <w:rPr>
                <w:b/>
                <w:color w:val="0D0D0D"/>
                <w:sz w:val="23"/>
                <w:szCs w:val="23"/>
                <w:lang w:val="en-US"/>
              </w:rPr>
            </w:pPr>
            <w:r w:rsidRPr="001F2A0F">
              <w:rPr>
                <w:b/>
                <w:color w:val="0D0D0D"/>
                <w:sz w:val="23"/>
                <w:szCs w:val="23"/>
                <w:lang w:val="en-US"/>
              </w:rPr>
              <w:t>Kỹ năng</w:t>
            </w:r>
          </w:p>
        </w:tc>
        <w:tc>
          <w:tcPr>
            <w:tcW w:w="753" w:type="dxa"/>
            <w:shd w:val="clear" w:color="auto" w:fill="auto"/>
          </w:tcPr>
          <w:p w:rsidR="00D812A8" w:rsidRPr="001F2A0F" w:rsidRDefault="00D812A8" w:rsidP="00590066">
            <w:pPr>
              <w:rPr>
                <w:b/>
                <w:color w:val="0D0D0D"/>
                <w:sz w:val="23"/>
                <w:szCs w:val="23"/>
                <w:lang w:val="en-US"/>
              </w:rPr>
            </w:pPr>
            <w:r w:rsidRPr="001F2A0F">
              <w:rPr>
                <w:b/>
                <w:color w:val="0D0D0D"/>
                <w:sz w:val="23"/>
                <w:szCs w:val="23"/>
                <w:lang w:val="en-US"/>
              </w:rPr>
              <w:t>Mức độ</w:t>
            </w: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1</w:t>
            </w:r>
          </w:p>
        </w:tc>
        <w:tc>
          <w:tcPr>
            <w:tcW w:w="1114" w:type="dxa"/>
            <w:vMerge w:val="restart"/>
            <w:shd w:val="clear" w:color="auto" w:fill="auto"/>
          </w:tcPr>
          <w:p w:rsidR="00D812A8" w:rsidRPr="001F2A0F" w:rsidRDefault="00D812A8" w:rsidP="00590066">
            <w:pPr>
              <w:rPr>
                <w:color w:val="0D0D0D"/>
                <w:sz w:val="23"/>
                <w:szCs w:val="23"/>
                <w:lang w:val="en-US"/>
              </w:rPr>
            </w:pPr>
            <w:r w:rsidRPr="001F2A0F">
              <w:rPr>
                <w:b/>
                <w:sz w:val="23"/>
                <w:szCs w:val="23"/>
                <w:lang w:val="en-US"/>
              </w:rPr>
              <w:t xml:space="preserve">Năng </w:t>
            </w:r>
            <w:r w:rsidRPr="001F2A0F">
              <w:rPr>
                <w:b/>
                <w:color w:val="0D0D0D"/>
                <w:sz w:val="23"/>
                <w:szCs w:val="23"/>
                <w:lang w:val="en-US"/>
              </w:rPr>
              <w:t>lực tìm hiểu đặc điểm đối tượng</w:t>
            </w:r>
          </w:p>
        </w:tc>
        <w:tc>
          <w:tcPr>
            <w:tcW w:w="2998" w:type="dxa"/>
            <w:shd w:val="clear" w:color="auto" w:fill="auto"/>
          </w:tcPr>
          <w:p w:rsidR="00D812A8" w:rsidRPr="001F2A0F" w:rsidRDefault="00D812A8" w:rsidP="00590066">
            <w:pPr>
              <w:rPr>
                <w:color w:val="0D0D0D"/>
                <w:sz w:val="23"/>
                <w:szCs w:val="23"/>
                <w:lang w:val="en-US"/>
              </w:rPr>
            </w:pPr>
            <w:r w:rsidRPr="001F2A0F">
              <w:rPr>
                <w:color w:val="0D0D0D"/>
                <w:sz w:val="23"/>
                <w:szCs w:val="23"/>
              </w:rPr>
              <w:t>Nêu được ý nghĩa, tầm quan trọng về đặc điểm đối tựơng người học trong quá trình dạy học</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lang w:val="en-US"/>
              </w:rPr>
            </w:pPr>
            <w:r w:rsidRPr="001F2A0F">
              <w:rPr>
                <w:color w:val="0D0D0D"/>
                <w:sz w:val="23"/>
                <w:szCs w:val="23"/>
              </w:rPr>
              <w:t>- Biết vận dụng những kiến thức khoa học về Tâm lý học (Tâm lý học lứa tuổi &amp; Tâm lý học sư phạm) để tác động lên từng đối tượng đạt hiệu quả cao</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Nêu được đặc điểm nhận thức của từng HS</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5E5DE6" w:rsidRDefault="00D812A8" w:rsidP="00590066">
            <w:pPr>
              <w:rPr>
                <w:color w:val="0D0D0D"/>
                <w:spacing w:val="-6"/>
                <w:sz w:val="23"/>
                <w:szCs w:val="23"/>
                <w:lang w:val="en-US"/>
              </w:rPr>
            </w:pPr>
            <w:r w:rsidRPr="005E5DE6">
              <w:rPr>
                <w:color w:val="0D0D0D"/>
                <w:spacing w:val="-6"/>
                <w:sz w:val="23"/>
                <w:szCs w:val="23"/>
              </w:rPr>
              <w:t>Biết lựa chọn các PP thu thập, xử lý thông tin trong việc tìm hiểu cá nhân người học (thể chất, tâm lý, khả năng học tập..)</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lang w:val="en-US"/>
              </w:rPr>
            </w:pPr>
            <w:r w:rsidRPr="001F2A0F">
              <w:rPr>
                <w:color w:val="0D0D0D"/>
                <w:sz w:val="23"/>
                <w:szCs w:val="23"/>
              </w:rPr>
              <w:t>Phân tích được các điều kiện, các yếu tố ảnh hưởng đến sự phát triển tâm lý HS</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rPr>
            </w:pPr>
            <w:r w:rsidRPr="001F2A0F">
              <w:rPr>
                <w:color w:val="0D0D0D"/>
                <w:sz w:val="23"/>
                <w:szCs w:val="23"/>
              </w:rPr>
              <w:t>Biết được những mong muốn, nhu cầu nguyện vọng về học tập của từng đối tượng HS</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Phân biệt được các đặc điểm đối tượng khác nhau cần có những PPDH khác nhau</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rPr>
            </w:pPr>
            <w:r w:rsidRPr="001F2A0F">
              <w:rPr>
                <w:color w:val="0D0D0D"/>
                <w:sz w:val="23"/>
                <w:szCs w:val="23"/>
              </w:rPr>
              <w:t>Biết được mức độ nhận thức, trí tuệ của tùng đối tượng người học</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lang w:val="en-US"/>
              </w:rPr>
            </w:pPr>
            <w:r w:rsidRPr="001F2A0F">
              <w:rPr>
                <w:color w:val="0D0D0D"/>
                <w:sz w:val="23"/>
                <w:szCs w:val="23"/>
              </w:rPr>
              <w:t>Phân tích được những PP tác động giống nhau lên những đối tượng khác nhau sẽ cho kết quả khác nhau.</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lang w:val="en-US"/>
              </w:rPr>
            </w:pPr>
            <w:r w:rsidRPr="001F2A0F">
              <w:rPr>
                <w:color w:val="0D0D0D"/>
                <w:sz w:val="23"/>
                <w:szCs w:val="23"/>
              </w:rPr>
              <w:t>Biết dự đoán hướng phát triển của HS</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lastRenderedPageBreak/>
              <w:t>2</w:t>
            </w:r>
          </w:p>
        </w:tc>
        <w:tc>
          <w:tcPr>
            <w:tcW w:w="1114" w:type="dxa"/>
            <w:vMerge w:val="restart"/>
            <w:shd w:val="clear" w:color="auto" w:fill="auto"/>
          </w:tcPr>
          <w:p w:rsidR="00D812A8" w:rsidRPr="001F2A0F" w:rsidRDefault="00D812A8" w:rsidP="00590066">
            <w:pPr>
              <w:rPr>
                <w:color w:val="0D0D0D"/>
                <w:sz w:val="23"/>
                <w:szCs w:val="23"/>
                <w:lang w:val="en-US"/>
              </w:rPr>
            </w:pPr>
            <w:r w:rsidRPr="001F2A0F">
              <w:rPr>
                <w:b/>
                <w:sz w:val="23"/>
                <w:szCs w:val="23"/>
                <w:lang w:val="en-US"/>
              </w:rPr>
              <w:t>Năng lực hiểu biết sâu rộng</w:t>
            </w:r>
          </w:p>
        </w:tc>
        <w:tc>
          <w:tcPr>
            <w:tcW w:w="2998" w:type="dxa"/>
            <w:shd w:val="clear" w:color="auto" w:fill="auto"/>
          </w:tcPr>
          <w:p w:rsidR="00D812A8" w:rsidRPr="001F2A0F" w:rsidRDefault="00D812A8" w:rsidP="00590066">
            <w:pPr>
              <w:rPr>
                <w:color w:val="0D0D0D"/>
                <w:sz w:val="23"/>
                <w:szCs w:val="23"/>
                <w:lang w:val="en-US"/>
              </w:rPr>
            </w:pPr>
            <w:r w:rsidRPr="001F2A0F">
              <w:rPr>
                <w:color w:val="0D0D0D"/>
                <w:sz w:val="23"/>
                <w:szCs w:val="23"/>
              </w:rPr>
              <w:t>Trình bày được hệ thống tri thức các môn học có liên quan đến lĩnh vực trực tiếp giảng dạy</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rPr>
            </w:pPr>
            <w:r w:rsidRPr="001F2A0F">
              <w:rPr>
                <w:color w:val="0D0D0D"/>
                <w:sz w:val="23"/>
                <w:szCs w:val="23"/>
              </w:rPr>
              <w:t>- Biết vận dụng những kiến thức liên môn để giải thích nội dung môn học chuyên ngành sẽ trực tiếp giảng dạy</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xml:space="preserve">- </w:t>
            </w:r>
            <w:r w:rsidRPr="005E5DE6">
              <w:rPr>
                <w:color w:val="0D0D0D"/>
                <w:spacing w:val="-6"/>
                <w:sz w:val="23"/>
                <w:szCs w:val="23"/>
              </w:rPr>
              <w:t>Nêu và phân tích được vai trò bổ trợ của sự hiểu sâu, biết rộng đến những lĩnh vực khác nhau trong đời sống xã hội</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rPr>
            </w:pPr>
            <w:r w:rsidRPr="001F2A0F">
              <w:rPr>
                <w:color w:val="0D0D0D"/>
                <w:sz w:val="23"/>
                <w:szCs w:val="23"/>
              </w:rPr>
              <w:t>- Biết tư duy sâu sắc, nhiều chiều, nhiều góc độ khác nhau về cùng một vấn đề giảng dạy</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5E5DE6" w:rsidRDefault="00D812A8" w:rsidP="00590066">
            <w:pPr>
              <w:rPr>
                <w:color w:val="0D0D0D"/>
                <w:spacing w:val="-6"/>
                <w:sz w:val="23"/>
                <w:szCs w:val="23"/>
              </w:rPr>
            </w:pPr>
            <w:r w:rsidRPr="005E5DE6">
              <w:rPr>
                <w:color w:val="0D0D0D"/>
                <w:spacing w:val="-6"/>
                <w:sz w:val="23"/>
                <w:szCs w:val="23"/>
              </w:rPr>
              <w:t>- Phân tích được sự hiểu biết sâu rộng về những lĩnh vực khác nhau có tác động tích cực đến chuyên môn của mình</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rPr>
            </w:pPr>
            <w:r w:rsidRPr="001F2A0F">
              <w:rPr>
                <w:color w:val="0D0D0D"/>
                <w:sz w:val="23"/>
                <w:szCs w:val="23"/>
              </w:rPr>
              <w:t>- Biết tư duy logic về các sự kiện, hiện tượng và phán đoán được chiều hướng phát triển của nó</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5E5DE6" w:rsidRDefault="00D812A8" w:rsidP="00590066">
            <w:pPr>
              <w:rPr>
                <w:color w:val="0D0D0D"/>
                <w:spacing w:val="-6"/>
                <w:sz w:val="23"/>
                <w:szCs w:val="23"/>
                <w:lang w:val="en-US"/>
              </w:rPr>
            </w:pPr>
            <w:r w:rsidRPr="005E5DE6">
              <w:rPr>
                <w:color w:val="0D0D0D"/>
                <w:spacing w:val="-6"/>
                <w:sz w:val="23"/>
                <w:szCs w:val="23"/>
                <w:lang w:val="en-US"/>
              </w:rPr>
              <w:t>- Phân tích được tầm quan trọng của sự hiểu biết sâu rộng</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rPr>
            </w:pPr>
            <w:r w:rsidRPr="001F2A0F">
              <w:rPr>
                <w:color w:val="0D0D0D"/>
                <w:sz w:val="23"/>
                <w:szCs w:val="23"/>
              </w:rPr>
              <w:t>- Biết cách vận dụng tri thức liên môn để dạy học tích hợp</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3</w:t>
            </w:r>
          </w:p>
        </w:tc>
        <w:tc>
          <w:tcPr>
            <w:tcW w:w="1114" w:type="dxa"/>
            <w:vMerge w:val="restart"/>
            <w:shd w:val="clear" w:color="auto" w:fill="auto"/>
          </w:tcPr>
          <w:p w:rsidR="00D812A8" w:rsidRPr="001F2A0F" w:rsidRDefault="00D812A8" w:rsidP="00590066">
            <w:pPr>
              <w:rPr>
                <w:color w:val="0D0D0D"/>
                <w:sz w:val="23"/>
                <w:szCs w:val="23"/>
                <w:lang w:val="en-US"/>
              </w:rPr>
            </w:pPr>
            <w:r w:rsidRPr="001F2A0F">
              <w:rPr>
                <w:b/>
                <w:sz w:val="23"/>
                <w:szCs w:val="23"/>
                <w:lang w:val="en-US"/>
              </w:rPr>
              <w:t>Năng lực xây dựng và phát triển chương trình</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ý nghĩa, vai trò của chương trình dạy học môn học trong quá trình dạy học</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vận dụng kiến thức về chương trình để phân tích, nhận xét chương trình môn học hiện hành mà mình phục trách: cách tiếp cận xây dựng chương trình, các yếu tố cấu thành chương trình</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được các yếu tố cấu thành chương trình môn học, mục tiêu, nội dung, PP và HTTCDH môn học…kiểm tra đánh giá chất lượng dạy học...nêu mối quan hệ giữa các yếu tố</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rPr>
            </w:pPr>
            <w:r w:rsidRPr="001F2A0F">
              <w:rPr>
                <w:color w:val="0D0D0D"/>
                <w:sz w:val="23"/>
                <w:szCs w:val="23"/>
              </w:rPr>
              <w:t>- Biết phân tích lộ trình phát triển nội dung của môn học hiện hành ở phổ thông.</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các loại chương trình theo cấp học, bậc học theo phạm vi mục tiêu (chương trình GD hay CT môn học)</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ind w:right="-18"/>
              <w:rPr>
                <w:color w:val="0D0D0D"/>
                <w:sz w:val="23"/>
                <w:szCs w:val="23"/>
                <w:lang w:val="en-US"/>
              </w:rPr>
            </w:pPr>
            <w:r w:rsidRPr="001F2A0F">
              <w:rPr>
                <w:color w:val="0D0D0D"/>
                <w:sz w:val="23"/>
                <w:szCs w:val="23"/>
                <w:lang w:val="en-US"/>
              </w:rPr>
              <w:t>- Biết vận dụng kiến thức để xây dựng chương trình mà mình trục tiếp giảng dạy</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4</w:t>
            </w:r>
          </w:p>
        </w:tc>
        <w:tc>
          <w:tcPr>
            <w:tcW w:w="1114" w:type="dxa"/>
            <w:vMerge w:val="restart"/>
            <w:shd w:val="clear" w:color="auto" w:fill="auto"/>
          </w:tcPr>
          <w:p w:rsidR="00D812A8" w:rsidRPr="001F2A0F" w:rsidRDefault="00D812A8" w:rsidP="00590066">
            <w:pPr>
              <w:rPr>
                <w:color w:val="0D0D0D"/>
                <w:sz w:val="23"/>
                <w:szCs w:val="23"/>
                <w:lang w:val="en-US"/>
              </w:rPr>
            </w:pPr>
            <w:r w:rsidRPr="001F2A0F">
              <w:rPr>
                <w:b/>
                <w:sz w:val="23"/>
                <w:szCs w:val="23"/>
              </w:rPr>
              <w:t>Năng lực vận dụng phương pháp, phương tiện và hình thức tổ chức dạy học bộ môn</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xml:space="preserve">- Nêu được những nội dung cơ bản của một số lý thuyết dạy học hiện đại </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lựa chọn PP, PT và THTCDH phù hợp với mục tiêu nội dung và đối tượng HS</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cách phân loại PP, PT  và HTTCDH</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soạn và thực hiện kế hoạch bài học thể hiện các PP, PT và THTCDH phù hợp với mục tiêu và nội dung</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nguyên tắc lựa chọn PPDH, PT và HTTCDH</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vận hành các loại PTDH đúng quy trình, kỹ thuật và quy trình sư phạm hiệu quả, an toàn</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Trình bày và phân tích được quy trình sử dụng của mỗi loại PP, PT và HTTCDH</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sử dụng một số phần mềm, công cụ để dạy học, biết tự làm một số đồ dùng dạy học đơn giản</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color w:val="0D0D0D"/>
                <w:sz w:val="23"/>
                <w:szCs w:val="23"/>
                <w:lang w:val="en-US"/>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được các dấu hiện bản chất và gí trị dạy học của mỗi loại PP, PT và THTCDH</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 Biết phân tích xà nhận xét về PPDH trong một bài học cụ thể</w:t>
            </w: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lastRenderedPageBreak/>
              <w:t>5</w:t>
            </w:r>
          </w:p>
        </w:tc>
        <w:tc>
          <w:tcPr>
            <w:tcW w:w="1114" w:type="dxa"/>
            <w:vMerge w:val="restart"/>
            <w:shd w:val="clear" w:color="auto" w:fill="auto"/>
          </w:tcPr>
          <w:p w:rsidR="00D812A8" w:rsidRPr="001F2A0F" w:rsidRDefault="00D812A8" w:rsidP="00590066">
            <w:pPr>
              <w:rPr>
                <w:color w:val="0D0D0D"/>
                <w:sz w:val="23"/>
                <w:szCs w:val="23"/>
                <w:lang w:val="en-US"/>
              </w:rPr>
            </w:pPr>
            <w:r w:rsidRPr="001F2A0F">
              <w:rPr>
                <w:b/>
                <w:sz w:val="23"/>
                <w:szCs w:val="23"/>
              </w:rPr>
              <w:t>Năng lực dạy học phân hóa</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Trình bày và phân tích được bản chất của dạy học phân hóa, phân biệt DH phân hóa theo đặc điểm tâm lý – nhận thức của HS và DH phân hóa theo thiên hướng năng khiếu sở trường</w:t>
            </w:r>
          </w:p>
        </w:tc>
        <w:tc>
          <w:tcPr>
            <w:tcW w:w="753" w:type="dxa"/>
            <w:shd w:val="clear" w:color="auto" w:fill="auto"/>
          </w:tcPr>
          <w:p w:rsidR="00D812A8" w:rsidRPr="001F2A0F" w:rsidRDefault="00D812A8" w:rsidP="00590066">
            <w:pPr>
              <w:rPr>
                <w:color w:val="0D0D0D"/>
                <w:sz w:val="23"/>
                <w:szCs w:val="23"/>
                <w:lang w:val="en-US"/>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sửu dụng kết quả tìm hiểu HS để lựa chọn hình thức, PPDH phù hợp với tùng đối tượng theo đặc điểm nhận thức khác nhau</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lang w:val="en-US"/>
              </w:rPr>
            </w:pPr>
          </w:p>
        </w:tc>
      </w:tr>
      <w:tr w:rsidR="00D812A8" w:rsidRPr="00C639E0" w:rsidTr="00590066">
        <w:tc>
          <w:tcPr>
            <w:tcW w:w="556" w:type="dxa"/>
            <w:vMerge/>
            <w:shd w:val="clear" w:color="auto" w:fill="auto"/>
          </w:tcPr>
          <w:p w:rsidR="00D812A8" w:rsidRPr="001F2A0F" w:rsidRDefault="00D812A8" w:rsidP="00590066">
            <w:pPr>
              <w:rPr>
                <w:color w:val="0D0D0D"/>
                <w:sz w:val="23"/>
                <w:szCs w:val="23"/>
                <w:lang w:val="en-US"/>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dược nội dung chương trình các hình thức tổ chức DH phân hóa</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5E5DE6" w:rsidRDefault="00D812A8" w:rsidP="00590066">
            <w:pPr>
              <w:rPr>
                <w:color w:val="0D0D0D"/>
                <w:spacing w:val="-6"/>
                <w:sz w:val="23"/>
                <w:szCs w:val="23"/>
              </w:rPr>
            </w:pPr>
            <w:r w:rsidRPr="005E5DE6">
              <w:rPr>
                <w:color w:val="0D0D0D"/>
                <w:spacing w:val="-6"/>
                <w:sz w:val="23"/>
                <w:szCs w:val="23"/>
              </w:rPr>
              <w:t>- Biết lập và thực hiện kế hoạch bài học có tính đến các đặc điểm khác nhau về khả năng thái độ nhận thức…của HS</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rPr>
            </w:pPr>
          </w:p>
          <w:p w:rsidR="00D812A8" w:rsidRPr="001F2A0F" w:rsidRDefault="00D812A8" w:rsidP="00590066">
            <w:pPr>
              <w:rPr>
                <w:color w:val="0D0D0D"/>
                <w:sz w:val="23"/>
                <w:szCs w:val="23"/>
                <w:lang w:val="en-US"/>
              </w:rPr>
            </w:pPr>
            <w:r w:rsidRPr="001F2A0F">
              <w:rPr>
                <w:color w:val="0D0D0D"/>
                <w:sz w:val="23"/>
                <w:szCs w:val="23"/>
                <w:lang w:val="en-US"/>
              </w:rPr>
              <w:t>6</w:t>
            </w:r>
          </w:p>
        </w:tc>
        <w:tc>
          <w:tcPr>
            <w:tcW w:w="1114" w:type="dxa"/>
            <w:vMerge w:val="restart"/>
            <w:shd w:val="clear" w:color="auto" w:fill="auto"/>
          </w:tcPr>
          <w:p w:rsidR="00D812A8" w:rsidRPr="001F2A0F" w:rsidRDefault="00D812A8" w:rsidP="00590066">
            <w:pPr>
              <w:rPr>
                <w:b/>
                <w:sz w:val="23"/>
                <w:szCs w:val="23"/>
              </w:rPr>
            </w:pPr>
            <w:r w:rsidRPr="001F2A0F">
              <w:rPr>
                <w:b/>
                <w:sz w:val="23"/>
                <w:szCs w:val="23"/>
              </w:rPr>
              <w:t>Năng lực dạy học tích hợp</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Trình bày và phân tích được bản chất của dạy học tích hợp, phân tích được xu hướng của dạy học tích hợp</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phân tích nội dung, chương trình của một môn, một chủ đề, một phần, một chương trong chương trình môn học</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các PP và hình thức dạy  học tích hợp</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soạn và triển khai kế hoạch dạy học tích hợp một chủ đề, một bài</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yêu cầu, khả năng DH tích hợp của môn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đánh giá những nội dung Dh tích hợp</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những điều kiện bảo đảm DH tích hợp</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vận dụng kiến thức về DHTH để nhận xét các chương trình môn học phổ thông hiện hành.</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7</w:t>
            </w:r>
          </w:p>
        </w:tc>
        <w:tc>
          <w:tcPr>
            <w:tcW w:w="1114" w:type="dxa"/>
            <w:vMerge w:val="restart"/>
            <w:shd w:val="clear" w:color="auto" w:fill="auto"/>
          </w:tcPr>
          <w:p w:rsidR="00D812A8" w:rsidRPr="001F2A0F" w:rsidRDefault="00D812A8" w:rsidP="00590066">
            <w:pPr>
              <w:rPr>
                <w:b/>
                <w:sz w:val="23"/>
                <w:szCs w:val="23"/>
              </w:rPr>
            </w:pPr>
            <w:r w:rsidRPr="001F2A0F">
              <w:rPr>
                <w:b/>
                <w:sz w:val="23"/>
                <w:szCs w:val="23"/>
              </w:rPr>
              <w:t>Năng lực thiết kế bài giảng</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Liệt kê được các bước trong quy trình thiết kế và thực hiện bài giảng</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5E5DE6" w:rsidRDefault="00D812A8" w:rsidP="00590066">
            <w:pPr>
              <w:rPr>
                <w:color w:val="0D0D0D"/>
                <w:spacing w:val="-6"/>
                <w:sz w:val="23"/>
                <w:szCs w:val="23"/>
              </w:rPr>
            </w:pPr>
            <w:r w:rsidRPr="005E5DE6">
              <w:rPr>
                <w:color w:val="0D0D0D"/>
                <w:spacing w:val="-6"/>
                <w:sz w:val="23"/>
                <w:szCs w:val="23"/>
              </w:rPr>
              <w:t>- Biết cách xác định mục tiêu DH cho một môn học, một phần, một chương, một bài học</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Minh họa được các bước trong thực hiện bài giảng</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lựa chọn và tinh giản nội dung DH với mục tiêu cụ thể đề ra</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tầm quan trọng của thiết kế bài giảng</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lựa chọn những PPDH, KTDH &amp; HTTCDH tích cực phù hợp với mục tiêu và NDDH.</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rPr>
            </w:pPr>
          </w:p>
          <w:p w:rsidR="00D812A8" w:rsidRPr="001F2A0F" w:rsidRDefault="00D812A8" w:rsidP="00590066">
            <w:pPr>
              <w:rPr>
                <w:color w:val="0D0D0D"/>
                <w:sz w:val="23"/>
                <w:szCs w:val="23"/>
                <w:lang w:val="en-US"/>
              </w:rPr>
            </w:pPr>
            <w:r w:rsidRPr="001F2A0F">
              <w:rPr>
                <w:color w:val="0D0D0D"/>
                <w:sz w:val="23"/>
                <w:szCs w:val="23"/>
                <w:lang w:val="en-US"/>
              </w:rPr>
              <w:t>8</w:t>
            </w:r>
          </w:p>
        </w:tc>
        <w:tc>
          <w:tcPr>
            <w:tcW w:w="1114" w:type="dxa"/>
            <w:vMerge w:val="restart"/>
            <w:shd w:val="clear" w:color="auto" w:fill="auto"/>
          </w:tcPr>
          <w:p w:rsidR="00D812A8" w:rsidRPr="001F2A0F" w:rsidRDefault="00D812A8" w:rsidP="00590066">
            <w:pPr>
              <w:rPr>
                <w:b/>
                <w:sz w:val="23"/>
                <w:szCs w:val="23"/>
              </w:rPr>
            </w:pPr>
            <w:r w:rsidRPr="001F2A0F">
              <w:rPr>
                <w:b/>
                <w:sz w:val="23"/>
                <w:szCs w:val="23"/>
              </w:rPr>
              <w:t>Năng lực thực hiện bài giảng</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và xác định được nội dung trọng tâm của bài giảng</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sử dụng những PPDH, KTDH và HTDH phù hợp để kích thích hứng thú người học</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5E5DE6" w:rsidRDefault="00D812A8" w:rsidP="00590066">
            <w:pPr>
              <w:rPr>
                <w:color w:val="0D0D0D"/>
                <w:spacing w:val="-6"/>
                <w:sz w:val="23"/>
                <w:szCs w:val="23"/>
              </w:rPr>
            </w:pPr>
            <w:r w:rsidRPr="005E5DE6">
              <w:rPr>
                <w:color w:val="0D0D0D"/>
                <w:spacing w:val="-6"/>
                <w:sz w:val="23"/>
                <w:szCs w:val="23"/>
              </w:rPr>
              <w:t>- Phân tích hiệu quả những mục khó trong nội dung bài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Bíết cách tích cực hóa hoạt động của người học</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được hình thức kiểm tra đánh giá phù hợp với từng bài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dự đoán mức độ hiểu bài của HS</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được độ khó trong từng bài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thu nhận thông tin phản hồi</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5E5DE6" w:rsidRDefault="00D812A8" w:rsidP="00590066">
            <w:pPr>
              <w:rPr>
                <w:color w:val="0D0D0D"/>
                <w:spacing w:val="-6"/>
                <w:sz w:val="23"/>
                <w:szCs w:val="23"/>
              </w:rPr>
            </w:pPr>
            <w:r w:rsidRPr="005E5DE6">
              <w:rPr>
                <w:color w:val="0D0D0D"/>
                <w:spacing w:val="-6"/>
                <w:sz w:val="23"/>
                <w:szCs w:val="23"/>
              </w:rPr>
              <w:t>- Phân tích được tầm quan trọng về logic quá trình dạy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đánh giá học sinh hiệu quả và công bằng</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Xác định được thời lượng thích hợp cho từng bài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giao bài về nhà một cách phù hợp cho HS</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9</w:t>
            </w:r>
          </w:p>
        </w:tc>
        <w:tc>
          <w:tcPr>
            <w:tcW w:w="1114" w:type="dxa"/>
            <w:vMerge w:val="restart"/>
            <w:shd w:val="clear" w:color="auto" w:fill="auto"/>
          </w:tcPr>
          <w:p w:rsidR="00D812A8" w:rsidRPr="001F2A0F" w:rsidRDefault="00D812A8" w:rsidP="00590066">
            <w:pPr>
              <w:rPr>
                <w:b/>
                <w:sz w:val="23"/>
                <w:szCs w:val="23"/>
              </w:rPr>
            </w:pPr>
            <w:r w:rsidRPr="001F2A0F">
              <w:rPr>
                <w:b/>
                <w:sz w:val="23"/>
                <w:szCs w:val="23"/>
              </w:rPr>
              <w:t xml:space="preserve">Năng lực đánh giá kết quả </w:t>
            </w:r>
            <w:r w:rsidRPr="001F2A0F">
              <w:rPr>
                <w:b/>
                <w:sz w:val="23"/>
                <w:szCs w:val="23"/>
              </w:rPr>
              <w:lastRenderedPageBreak/>
              <w:t>học tập của học sinh</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lastRenderedPageBreak/>
              <w:t>- Phân tích được các tiêu chí, chất lượng kết quả học tập môn học</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xml:space="preserve">- Biết xây dựng các tiêu chí đánh giá chất lượng và kết </w:t>
            </w:r>
            <w:r w:rsidRPr="001F2A0F">
              <w:rPr>
                <w:color w:val="0D0D0D"/>
                <w:sz w:val="23"/>
                <w:szCs w:val="23"/>
              </w:rPr>
              <w:lastRenderedPageBreak/>
              <w:t>quả học tập của HS về một chủ đề nội dung môn học</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ý nghĩa, vai trò của kiểm tra, đánh giá kết quả học tập của học sinh</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soạn các loại câu hỏi, bài tập kiểm tra, biết thiết kế các loại đề tự luận, trắc nghiệm, phối hợp tự luận với trắc nghiệm…</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5E5DE6" w:rsidRDefault="00D812A8" w:rsidP="00590066">
            <w:pPr>
              <w:rPr>
                <w:color w:val="0D0D0D"/>
                <w:spacing w:val="-10"/>
                <w:sz w:val="23"/>
                <w:szCs w:val="23"/>
              </w:rPr>
            </w:pPr>
            <w:r w:rsidRPr="005E5DE6">
              <w:rPr>
                <w:color w:val="0D0D0D"/>
                <w:spacing w:val="-10"/>
                <w:sz w:val="23"/>
                <w:szCs w:val="23"/>
              </w:rPr>
              <w:t xml:space="preserve">- Nêu được các loại công cụ kiểm tra đánh giá kết quả học tập môn học, nguyên tắc lựa chọn </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chấm bài, cho điểm ghi nhận xét và công bố kết quả làm bài của HS</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và phân tích được các hình thức đánh giá kết quả học tập</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5E5DE6" w:rsidRDefault="00D812A8" w:rsidP="00590066">
            <w:pPr>
              <w:rPr>
                <w:color w:val="0D0D0D"/>
                <w:spacing w:val="-8"/>
                <w:sz w:val="23"/>
                <w:szCs w:val="23"/>
              </w:rPr>
            </w:pPr>
            <w:r w:rsidRPr="005E5DE6">
              <w:rPr>
                <w:color w:val="0D0D0D"/>
                <w:spacing w:val="-8"/>
                <w:sz w:val="23"/>
                <w:szCs w:val="23"/>
              </w:rPr>
              <w:t>- Biết sử dụng một số phần mềm thông dụng để xứ lý kết quả thi, kiểm tra kết quả môn học</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Trình bày được công cụ của một số phần mềm thông dụng trong kiểm tra đánh giá kết quả học tập môn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lập bảng trọng số trên cơ sở chuẩn kiến thức, kỹ năng môn học để thiết kế hệ thống công cụ đánh giá.</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10</w:t>
            </w:r>
          </w:p>
        </w:tc>
        <w:tc>
          <w:tcPr>
            <w:tcW w:w="1114" w:type="dxa"/>
            <w:vMerge w:val="restart"/>
            <w:shd w:val="clear" w:color="auto" w:fill="auto"/>
          </w:tcPr>
          <w:p w:rsidR="00D812A8" w:rsidRPr="001F2A0F" w:rsidRDefault="00D812A8" w:rsidP="00590066">
            <w:pPr>
              <w:rPr>
                <w:b/>
                <w:sz w:val="23"/>
                <w:szCs w:val="23"/>
              </w:rPr>
            </w:pPr>
            <w:r w:rsidRPr="001F2A0F">
              <w:rPr>
                <w:b/>
                <w:sz w:val="23"/>
                <w:szCs w:val="23"/>
              </w:rPr>
              <w:t>Năng lực giao tiếp với HS</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Trình bày và phân tích được ý nghĩa, nguyên tắc và các yêu cầu trong giao tiếp với HS</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tạo bàu không khí thoải mái, tiin tưởng ở HS thể hiện ở sự cởi mở, quan tâm, thân thiện và tôn trọng…HS</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và phân tích được những nét cơ bản về văn hóa giao tiếp.</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lắng nghe và làm chủ bản thân trong giáo tiếp với HS</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Trình bày được kiến thức cơ bản về giao tiếp</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thuyết phục và cảm hóa HS thay đổi niềm tin sai lệch và những hành vi không mong đợi</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val="restart"/>
            <w:shd w:val="clear" w:color="auto" w:fill="auto"/>
          </w:tcPr>
          <w:p w:rsidR="00D812A8" w:rsidRPr="001F2A0F" w:rsidRDefault="00D812A8" w:rsidP="00590066">
            <w:pPr>
              <w:rPr>
                <w:color w:val="0D0D0D"/>
                <w:sz w:val="23"/>
                <w:szCs w:val="23"/>
                <w:lang w:val="en-US"/>
              </w:rPr>
            </w:pPr>
            <w:r w:rsidRPr="001F2A0F">
              <w:rPr>
                <w:color w:val="0D0D0D"/>
                <w:sz w:val="23"/>
                <w:szCs w:val="23"/>
                <w:lang w:val="en-US"/>
              </w:rPr>
              <w:t>11</w:t>
            </w:r>
          </w:p>
        </w:tc>
        <w:tc>
          <w:tcPr>
            <w:tcW w:w="1114" w:type="dxa"/>
            <w:vMerge w:val="restart"/>
            <w:shd w:val="clear" w:color="auto" w:fill="auto"/>
          </w:tcPr>
          <w:p w:rsidR="00D812A8" w:rsidRPr="001F2A0F" w:rsidRDefault="00D812A8" w:rsidP="00590066">
            <w:pPr>
              <w:rPr>
                <w:b/>
                <w:sz w:val="23"/>
                <w:szCs w:val="23"/>
              </w:rPr>
            </w:pPr>
            <w:r w:rsidRPr="001F2A0F">
              <w:rPr>
                <w:b/>
                <w:bCs/>
                <w:iCs/>
                <w:color w:val="000000"/>
                <w:sz w:val="23"/>
                <w:szCs w:val="23"/>
              </w:rPr>
              <w:t>Năng lực tổ chức và quản lí lớp học trên giờ học</w:t>
            </w: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Giải thích được mục đích, ý nghĩa, vai trò của tổ chức và quản lý lớp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xây dựng bầu không khí lớp học</w:t>
            </w:r>
          </w:p>
          <w:p w:rsidR="00D812A8" w:rsidRPr="001F2A0F" w:rsidRDefault="00D812A8" w:rsidP="00590066">
            <w:pPr>
              <w:rPr>
                <w:color w:val="0D0D0D"/>
                <w:sz w:val="23"/>
                <w:szCs w:val="23"/>
              </w:rPr>
            </w:pP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bCs/>
                <w:iCs/>
                <w:color w:val="000000"/>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Phân tích được nội dung, chương trình và hình thức quản lý lớp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cách tổ chức và quản lý lớp học khoa học và hiệu quả</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bCs/>
                <w:iCs/>
                <w:color w:val="000000"/>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Trình bày được quy trình, tầm quan trọng của việc tổ chức và quản lý lớp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phối hợp với HS trong lớp tạo nên thời tiết của lớp học</w:t>
            </w:r>
          </w:p>
        </w:tc>
        <w:tc>
          <w:tcPr>
            <w:tcW w:w="753" w:type="dxa"/>
            <w:shd w:val="clear" w:color="auto" w:fill="auto"/>
          </w:tcPr>
          <w:p w:rsidR="00D812A8" w:rsidRPr="001F2A0F" w:rsidRDefault="00D812A8" w:rsidP="00590066">
            <w:pPr>
              <w:rPr>
                <w:color w:val="0D0D0D"/>
                <w:sz w:val="23"/>
                <w:szCs w:val="23"/>
              </w:rPr>
            </w:pPr>
          </w:p>
        </w:tc>
      </w:tr>
      <w:tr w:rsidR="00D812A8" w:rsidRPr="00C639E0" w:rsidTr="00590066">
        <w:tc>
          <w:tcPr>
            <w:tcW w:w="556" w:type="dxa"/>
            <w:vMerge/>
            <w:shd w:val="clear" w:color="auto" w:fill="auto"/>
          </w:tcPr>
          <w:p w:rsidR="00D812A8" w:rsidRPr="001F2A0F" w:rsidRDefault="00D812A8" w:rsidP="00590066">
            <w:pPr>
              <w:rPr>
                <w:color w:val="0D0D0D"/>
                <w:sz w:val="23"/>
                <w:szCs w:val="23"/>
              </w:rPr>
            </w:pPr>
          </w:p>
        </w:tc>
        <w:tc>
          <w:tcPr>
            <w:tcW w:w="1114" w:type="dxa"/>
            <w:vMerge/>
            <w:shd w:val="clear" w:color="auto" w:fill="auto"/>
          </w:tcPr>
          <w:p w:rsidR="00D812A8" w:rsidRPr="001F2A0F" w:rsidRDefault="00D812A8" w:rsidP="00590066">
            <w:pPr>
              <w:rPr>
                <w:b/>
                <w:bCs/>
                <w:iCs/>
                <w:color w:val="000000"/>
                <w:sz w:val="23"/>
                <w:szCs w:val="23"/>
              </w:rPr>
            </w:pPr>
          </w:p>
        </w:tc>
        <w:tc>
          <w:tcPr>
            <w:tcW w:w="2998" w:type="dxa"/>
            <w:shd w:val="clear" w:color="auto" w:fill="auto"/>
          </w:tcPr>
          <w:p w:rsidR="00D812A8" w:rsidRPr="001F2A0F" w:rsidRDefault="00D812A8" w:rsidP="00590066">
            <w:pPr>
              <w:rPr>
                <w:color w:val="0D0D0D"/>
                <w:sz w:val="23"/>
                <w:szCs w:val="23"/>
              </w:rPr>
            </w:pPr>
            <w:r w:rsidRPr="001F2A0F">
              <w:rPr>
                <w:color w:val="0D0D0D"/>
                <w:sz w:val="23"/>
                <w:szCs w:val="23"/>
              </w:rPr>
              <w:t>- Nêu được các hình thức tổ chức và quản lý lớp học</w:t>
            </w:r>
          </w:p>
        </w:tc>
        <w:tc>
          <w:tcPr>
            <w:tcW w:w="753" w:type="dxa"/>
            <w:shd w:val="clear" w:color="auto" w:fill="auto"/>
          </w:tcPr>
          <w:p w:rsidR="00D812A8" w:rsidRPr="001F2A0F" w:rsidRDefault="00D812A8" w:rsidP="00590066">
            <w:pPr>
              <w:rPr>
                <w:color w:val="0D0D0D"/>
                <w:sz w:val="23"/>
                <w:szCs w:val="23"/>
              </w:rPr>
            </w:pPr>
          </w:p>
        </w:tc>
        <w:tc>
          <w:tcPr>
            <w:tcW w:w="3024" w:type="dxa"/>
            <w:shd w:val="clear" w:color="auto" w:fill="auto"/>
          </w:tcPr>
          <w:p w:rsidR="00D812A8" w:rsidRPr="001F2A0F" w:rsidRDefault="00D812A8" w:rsidP="00590066">
            <w:pPr>
              <w:rPr>
                <w:color w:val="0D0D0D"/>
                <w:sz w:val="23"/>
                <w:szCs w:val="23"/>
              </w:rPr>
            </w:pPr>
            <w:r w:rsidRPr="001F2A0F">
              <w:rPr>
                <w:color w:val="0D0D0D"/>
                <w:sz w:val="23"/>
                <w:szCs w:val="23"/>
              </w:rPr>
              <w:t>- Biết giao việc, giao bài cho từng HS, từng nhóm HS mang lại hiệu quả học tập</w:t>
            </w:r>
          </w:p>
        </w:tc>
        <w:tc>
          <w:tcPr>
            <w:tcW w:w="753" w:type="dxa"/>
            <w:shd w:val="clear" w:color="auto" w:fill="auto"/>
          </w:tcPr>
          <w:p w:rsidR="00D812A8" w:rsidRPr="001F2A0F" w:rsidRDefault="00D812A8" w:rsidP="00590066">
            <w:pPr>
              <w:rPr>
                <w:color w:val="0D0D0D"/>
                <w:sz w:val="23"/>
                <w:szCs w:val="23"/>
              </w:rPr>
            </w:pPr>
          </w:p>
        </w:tc>
      </w:tr>
    </w:tbl>
    <w:p w:rsidR="00D812A8" w:rsidRPr="00C639E0" w:rsidRDefault="00D812A8" w:rsidP="00D812A8">
      <w:pPr>
        <w:ind w:right="-143"/>
        <w:jc w:val="both"/>
        <w:rPr>
          <w:b/>
          <w:sz w:val="26"/>
          <w:szCs w:val="26"/>
        </w:rPr>
      </w:pPr>
      <w:r w:rsidRPr="00C639E0">
        <w:rPr>
          <w:b/>
          <w:sz w:val="26"/>
          <w:szCs w:val="26"/>
        </w:rPr>
        <w:t>Câu 6: Theo kinh nghiệm của thầy cô, trong các hình thức dưới đây hình thức nào là hiệu quả nhất để PTNLDH cho SV CĐSP?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260"/>
        <w:gridCol w:w="1170"/>
        <w:gridCol w:w="1170"/>
        <w:gridCol w:w="1170"/>
        <w:gridCol w:w="1260"/>
      </w:tblGrid>
      <w:tr w:rsidR="00D812A8" w:rsidRPr="00D304B7" w:rsidTr="00590066">
        <w:tc>
          <w:tcPr>
            <w:tcW w:w="3258" w:type="dxa"/>
            <w:vMerge w:val="restart"/>
            <w:shd w:val="clear" w:color="auto" w:fill="auto"/>
          </w:tcPr>
          <w:p w:rsidR="00D812A8" w:rsidRPr="00D304B7" w:rsidRDefault="00D812A8" w:rsidP="00590066">
            <w:pPr>
              <w:ind w:right="-518"/>
              <w:jc w:val="center"/>
              <w:rPr>
                <w:b/>
              </w:rPr>
            </w:pPr>
          </w:p>
          <w:p w:rsidR="00D812A8" w:rsidRPr="00D304B7" w:rsidRDefault="00D812A8" w:rsidP="00590066">
            <w:pPr>
              <w:ind w:right="-518"/>
              <w:jc w:val="center"/>
              <w:rPr>
                <w:b/>
              </w:rPr>
            </w:pPr>
            <w:r w:rsidRPr="00D304B7">
              <w:rPr>
                <w:b/>
              </w:rPr>
              <w:t>Hình thức</w:t>
            </w:r>
          </w:p>
        </w:tc>
        <w:tc>
          <w:tcPr>
            <w:tcW w:w="6030" w:type="dxa"/>
            <w:gridSpan w:val="5"/>
            <w:shd w:val="clear" w:color="auto" w:fill="auto"/>
          </w:tcPr>
          <w:p w:rsidR="00D812A8" w:rsidRPr="00D304B7" w:rsidRDefault="00D812A8" w:rsidP="00590066">
            <w:pPr>
              <w:ind w:right="-108"/>
              <w:jc w:val="center"/>
            </w:pPr>
            <w:r w:rsidRPr="00D304B7">
              <w:t>Mức độ</w:t>
            </w:r>
          </w:p>
        </w:tc>
      </w:tr>
      <w:tr w:rsidR="00D812A8" w:rsidRPr="00D304B7" w:rsidTr="00590066">
        <w:tc>
          <w:tcPr>
            <w:tcW w:w="3258" w:type="dxa"/>
            <w:vMerge/>
            <w:shd w:val="clear" w:color="auto" w:fill="auto"/>
          </w:tcPr>
          <w:p w:rsidR="00D812A8" w:rsidRPr="00D304B7" w:rsidRDefault="00D812A8" w:rsidP="00590066">
            <w:pPr>
              <w:ind w:right="-518"/>
              <w:jc w:val="both"/>
            </w:pPr>
          </w:p>
        </w:tc>
        <w:tc>
          <w:tcPr>
            <w:tcW w:w="1260" w:type="dxa"/>
            <w:shd w:val="clear" w:color="auto" w:fill="auto"/>
          </w:tcPr>
          <w:p w:rsidR="00D812A8" w:rsidRPr="00D304B7" w:rsidRDefault="00D812A8" w:rsidP="00590066">
            <w:pPr>
              <w:ind w:right="-108"/>
            </w:pPr>
            <w:r w:rsidRPr="00D304B7">
              <w:t>Rất hiệu quả</w:t>
            </w:r>
          </w:p>
        </w:tc>
        <w:tc>
          <w:tcPr>
            <w:tcW w:w="1170" w:type="dxa"/>
            <w:shd w:val="clear" w:color="auto" w:fill="auto"/>
          </w:tcPr>
          <w:p w:rsidR="00D812A8" w:rsidRPr="00D304B7" w:rsidRDefault="00D812A8" w:rsidP="00590066">
            <w:pPr>
              <w:ind w:right="-108"/>
            </w:pPr>
            <w:r w:rsidRPr="00D304B7">
              <w:t>Hiệu quả</w:t>
            </w:r>
          </w:p>
        </w:tc>
        <w:tc>
          <w:tcPr>
            <w:tcW w:w="1170" w:type="dxa"/>
            <w:shd w:val="clear" w:color="auto" w:fill="auto"/>
          </w:tcPr>
          <w:p w:rsidR="00D812A8" w:rsidRPr="00D304B7" w:rsidRDefault="00D812A8" w:rsidP="00590066">
            <w:pPr>
              <w:ind w:right="-108"/>
            </w:pPr>
            <w:r w:rsidRPr="00D304B7">
              <w:t>Bình thường</w:t>
            </w:r>
          </w:p>
        </w:tc>
        <w:tc>
          <w:tcPr>
            <w:tcW w:w="1170" w:type="dxa"/>
            <w:shd w:val="clear" w:color="auto" w:fill="auto"/>
          </w:tcPr>
          <w:p w:rsidR="00D812A8" w:rsidRPr="00D304B7" w:rsidRDefault="00D812A8" w:rsidP="00590066">
            <w:pPr>
              <w:ind w:right="-108"/>
            </w:pPr>
            <w:r w:rsidRPr="00D304B7">
              <w:t>Ít hiệu quả</w:t>
            </w:r>
          </w:p>
        </w:tc>
        <w:tc>
          <w:tcPr>
            <w:tcW w:w="1260" w:type="dxa"/>
            <w:shd w:val="clear" w:color="auto" w:fill="auto"/>
          </w:tcPr>
          <w:p w:rsidR="00D812A8" w:rsidRPr="00D304B7" w:rsidRDefault="00D812A8" w:rsidP="00590066">
            <w:pPr>
              <w:ind w:right="-108"/>
            </w:pPr>
            <w:r w:rsidRPr="00D304B7">
              <w:t>Không hiệu quả</w:t>
            </w:r>
          </w:p>
        </w:tc>
      </w:tr>
      <w:tr w:rsidR="00D812A8" w:rsidRPr="00D304B7" w:rsidTr="00590066">
        <w:tc>
          <w:tcPr>
            <w:tcW w:w="3258" w:type="dxa"/>
            <w:shd w:val="clear" w:color="auto" w:fill="auto"/>
          </w:tcPr>
          <w:p w:rsidR="00D812A8" w:rsidRPr="00D304B7" w:rsidRDefault="00D812A8" w:rsidP="00590066">
            <w:pPr>
              <w:ind w:right="-518"/>
              <w:jc w:val="both"/>
            </w:pPr>
            <w:r w:rsidRPr="00D304B7">
              <w:t>- Dạy học vi mô</w:t>
            </w:r>
          </w:p>
        </w:tc>
        <w:tc>
          <w:tcPr>
            <w:tcW w:w="126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260" w:type="dxa"/>
            <w:shd w:val="clear" w:color="auto" w:fill="auto"/>
          </w:tcPr>
          <w:p w:rsidR="00D812A8" w:rsidRPr="00D304B7" w:rsidRDefault="00D812A8" w:rsidP="00590066">
            <w:pPr>
              <w:ind w:right="-518"/>
              <w:jc w:val="both"/>
            </w:pPr>
          </w:p>
        </w:tc>
      </w:tr>
      <w:tr w:rsidR="00D812A8" w:rsidRPr="00D304B7" w:rsidTr="00590066">
        <w:tc>
          <w:tcPr>
            <w:tcW w:w="3258" w:type="dxa"/>
            <w:shd w:val="clear" w:color="auto" w:fill="auto"/>
          </w:tcPr>
          <w:p w:rsidR="00D812A8" w:rsidRPr="00D304B7" w:rsidRDefault="00D812A8" w:rsidP="00590066">
            <w:pPr>
              <w:ind w:right="-518"/>
              <w:jc w:val="both"/>
            </w:pPr>
            <w:r w:rsidRPr="00D304B7">
              <w:t>- Dạy học lớp bài</w:t>
            </w:r>
          </w:p>
        </w:tc>
        <w:tc>
          <w:tcPr>
            <w:tcW w:w="126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260" w:type="dxa"/>
            <w:shd w:val="clear" w:color="auto" w:fill="auto"/>
          </w:tcPr>
          <w:p w:rsidR="00D812A8" w:rsidRPr="00D304B7" w:rsidRDefault="00D812A8" w:rsidP="00590066">
            <w:pPr>
              <w:ind w:right="-518"/>
              <w:jc w:val="both"/>
            </w:pPr>
          </w:p>
        </w:tc>
      </w:tr>
      <w:tr w:rsidR="00D812A8" w:rsidRPr="00D304B7" w:rsidTr="00590066">
        <w:tc>
          <w:tcPr>
            <w:tcW w:w="3258" w:type="dxa"/>
            <w:shd w:val="clear" w:color="auto" w:fill="auto"/>
          </w:tcPr>
          <w:p w:rsidR="00D812A8" w:rsidRPr="00D304B7" w:rsidRDefault="00D812A8" w:rsidP="00590066">
            <w:pPr>
              <w:ind w:right="-518"/>
              <w:jc w:val="both"/>
            </w:pPr>
            <w:r w:rsidRPr="00D304B7">
              <w:t>- Dạy học theo nhóm</w:t>
            </w:r>
          </w:p>
        </w:tc>
        <w:tc>
          <w:tcPr>
            <w:tcW w:w="126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260" w:type="dxa"/>
            <w:shd w:val="clear" w:color="auto" w:fill="auto"/>
          </w:tcPr>
          <w:p w:rsidR="00D812A8" w:rsidRPr="00D304B7" w:rsidRDefault="00D812A8" w:rsidP="00590066">
            <w:pPr>
              <w:ind w:right="-518"/>
              <w:jc w:val="both"/>
            </w:pPr>
          </w:p>
        </w:tc>
      </w:tr>
      <w:tr w:rsidR="00D812A8" w:rsidRPr="00D304B7" w:rsidTr="00590066">
        <w:tc>
          <w:tcPr>
            <w:tcW w:w="3258" w:type="dxa"/>
            <w:shd w:val="clear" w:color="auto" w:fill="auto"/>
          </w:tcPr>
          <w:p w:rsidR="00D812A8" w:rsidRPr="00D304B7" w:rsidRDefault="00D812A8" w:rsidP="00590066">
            <w:pPr>
              <w:ind w:right="-518"/>
              <w:jc w:val="both"/>
            </w:pPr>
            <w:r w:rsidRPr="00D304B7">
              <w:t>- Dạy học theo dự án</w:t>
            </w:r>
          </w:p>
        </w:tc>
        <w:tc>
          <w:tcPr>
            <w:tcW w:w="126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260" w:type="dxa"/>
            <w:shd w:val="clear" w:color="auto" w:fill="auto"/>
          </w:tcPr>
          <w:p w:rsidR="00D812A8" w:rsidRPr="00D304B7" w:rsidRDefault="00D812A8" w:rsidP="00590066">
            <w:pPr>
              <w:ind w:right="-518"/>
              <w:jc w:val="both"/>
            </w:pPr>
          </w:p>
        </w:tc>
      </w:tr>
      <w:tr w:rsidR="00D812A8" w:rsidRPr="00D304B7" w:rsidTr="00590066">
        <w:tc>
          <w:tcPr>
            <w:tcW w:w="3258" w:type="dxa"/>
            <w:shd w:val="clear" w:color="auto" w:fill="auto"/>
          </w:tcPr>
          <w:p w:rsidR="00D812A8" w:rsidRPr="00D304B7" w:rsidRDefault="00D812A8" w:rsidP="00590066">
            <w:pPr>
              <w:ind w:right="-518"/>
              <w:jc w:val="both"/>
            </w:pPr>
            <w:r w:rsidRPr="00D304B7">
              <w:t>- Dạy học khám khá</w:t>
            </w:r>
          </w:p>
        </w:tc>
        <w:tc>
          <w:tcPr>
            <w:tcW w:w="126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260" w:type="dxa"/>
            <w:shd w:val="clear" w:color="auto" w:fill="auto"/>
          </w:tcPr>
          <w:p w:rsidR="00D812A8" w:rsidRPr="00D304B7" w:rsidRDefault="00D812A8" w:rsidP="00590066">
            <w:pPr>
              <w:ind w:right="-518"/>
              <w:jc w:val="both"/>
            </w:pPr>
          </w:p>
        </w:tc>
      </w:tr>
      <w:tr w:rsidR="00D812A8" w:rsidRPr="00D304B7" w:rsidTr="00590066">
        <w:tc>
          <w:tcPr>
            <w:tcW w:w="3258" w:type="dxa"/>
            <w:shd w:val="clear" w:color="auto" w:fill="auto"/>
          </w:tcPr>
          <w:p w:rsidR="00D812A8" w:rsidRPr="00D304B7" w:rsidRDefault="00D812A8" w:rsidP="00590066">
            <w:pPr>
              <w:ind w:right="-518"/>
              <w:jc w:val="both"/>
            </w:pPr>
            <w:r w:rsidRPr="00D304B7">
              <w:t>- Trải nghiệm thực tế (tự học)</w:t>
            </w:r>
          </w:p>
        </w:tc>
        <w:tc>
          <w:tcPr>
            <w:tcW w:w="126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260" w:type="dxa"/>
            <w:shd w:val="clear" w:color="auto" w:fill="auto"/>
          </w:tcPr>
          <w:p w:rsidR="00D812A8" w:rsidRPr="00D304B7" w:rsidRDefault="00D812A8" w:rsidP="00590066">
            <w:pPr>
              <w:ind w:right="-518"/>
              <w:jc w:val="both"/>
            </w:pPr>
          </w:p>
        </w:tc>
      </w:tr>
      <w:tr w:rsidR="00D812A8" w:rsidRPr="00D304B7" w:rsidTr="00590066">
        <w:tc>
          <w:tcPr>
            <w:tcW w:w="3258" w:type="dxa"/>
            <w:shd w:val="clear" w:color="auto" w:fill="auto"/>
          </w:tcPr>
          <w:p w:rsidR="00D812A8" w:rsidRPr="00D304B7" w:rsidRDefault="00D812A8" w:rsidP="00590066">
            <w:pPr>
              <w:ind w:right="-518"/>
              <w:jc w:val="both"/>
            </w:pPr>
            <w:r w:rsidRPr="00D304B7">
              <w:lastRenderedPageBreak/>
              <w:t>- Xem băng đĩa dạy mẫu</w:t>
            </w:r>
          </w:p>
        </w:tc>
        <w:tc>
          <w:tcPr>
            <w:tcW w:w="126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260" w:type="dxa"/>
            <w:shd w:val="clear" w:color="auto" w:fill="auto"/>
          </w:tcPr>
          <w:p w:rsidR="00D812A8" w:rsidRPr="00D304B7" w:rsidRDefault="00D812A8" w:rsidP="00590066">
            <w:pPr>
              <w:ind w:right="-518"/>
              <w:jc w:val="both"/>
            </w:pPr>
          </w:p>
        </w:tc>
      </w:tr>
      <w:tr w:rsidR="00D812A8" w:rsidRPr="00D304B7" w:rsidTr="00590066">
        <w:tc>
          <w:tcPr>
            <w:tcW w:w="3258" w:type="dxa"/>
            <w:shd w:val="clear" w:color="auto" w:fill="auto"/>
          </w:tcPr>
          <w:p w:rsidR="00D812A8" w:rsidRPr="00D304B7" w:rsidRDefault="00D812A8" w:rsidP="00590066">
            <w:pPr>
              <w:ind w:right="-518"/>
              <w:jc w:val="both"/>
              <w:rPr>
                <w:lang w:val="en-US"/>
              </w:rPr>
            </w:pPr>
            <w:r w:rsidRPr="00D304B7">
              <w:t>-</w:t>
            </w:r>
            <w:r w:rsidRPr="00D304B7">
              <w:rPr>
                <w:lang w:val="en-US"/>
              </w:rPr>
              <w:t xml:space="preserve"> Mời GVPT xuống dạy</w:t>
            </w:r>
          </w:p>
        </w:tc>
        <w:tc>
          <w:tcPr>
            <w:tcW w:w="126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260" w:type="dxa"/>
            <w:shd w:val="clear" w:color="auto" w:fill="auto"/>
          </w:tcPr>
          <w:p w:rsidR="00D812A8" w:rsidRPr="00D304B7" w:rsidRDefault="00D812A8" w:rsidP="00590066">
            <w:pPr>
              <w:ind w:right="-518"/>
              <w:jc w:val="both"/>
            </w:pPr>
          </w:p>
        </w:tc>
      </w:tr>
      <w:tr w:rsidR="00D812A8" w:rsidRPr="00D304B7" w:rsidTr="00590066">
        <w:tc>
          <w:tcPr>
            <w:tcW w:w="3258" w:type="dxa"/>
            <w:shd w:val="clear" w:color="auto" w:fill="auto"/>
          </w:tcPr>
          <w:p w:rsidR="00D812A8" w:rsidRPr="00D304B7" w:rsidRDefault="00D812A8" w:rsidP="00590066">
            <w:pPr>
              <w:ind w:right="-518"/>
              <w:jc w:val="both"/>
              <w:rPr>
                <w:lang w:val="en-US"/>
              </w:rPr>
            </w:pPr>
            <w:r w:rsidRPr="00D304B7">
              <w:rPr>
                <w:lang w:val="en-US"/>
              </w:rPr>
              <w:t>……</w:t>
            </w:r>
          </w:p>
        </w:tc>
        <w:tc>
          <w:tcPr>
            <w:tcW w:w="126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170" w:type="dxa"/>
            <w:shd w:val="clear" w:color="auto" w:fill="auto"/>
          </w:tcPr>
          <w:p w:rsidR="00D812A8" w:rsidRPr="00D304B7" w:rsidRDefault="00D812A8" w:rsidP="00590066">
            <w:pPr>
              <w:ind w:right="-518"/>
              <w:jc w:val="both"/>
            </w:pPr>
          </w:p>
        </w:tc>
        <w:tc>
          <w:tcPr>
            <w:tcW w:w="1260" w:type="dxa"/>
            <w:shd w:val="clear" w:color="auto" w:fill="auto"/>
          </w:tcPr>
          <w:p w:rsidR="00D812A8" w:rsidRPr="00D304B7" w:rsidRDefault="00D812A8" w:rsidP="00590066">
            <w:pPr>
              <w:ind w:right="-518"/>
              <w:jc w:val="both"/>
            </w:pPr>
          </w:p>
        </w:tc>
      </w:tr>
    </w:tbl>
    <w:p w:rsidR="00D812A8" w:rsidRPr="00D304B7" w:rsidRDefault="00D812A8" w:rsidP="00D812A8">
      <w:pPr>
        <w:spacing w:line="380" w:lineRule="atLeast"/>
        <w:ind w:right="-518"/>
        <w:jc w:val="both"/>
        <w:rPr>
          <w:b/>
        </w:rPr>
      </w:pPr>
      <w:r w:rsidRPr="00D304B7">
        <w:rPr>
          <w:b/>
        </w:rPr>
        <w:t>Câu 7: Dạy học vi mô</w:t>
      </w:r>
    </w:p>
    <w:p w:rsidR="00D812A8" w:rsidRPr="00D304B7" w:rsidRDefault="00D812A8" w:rsidP="00D812A8">
      <w:pPr>
        <w:spacing w:line="380" w:lineRule="atLeast"/>
        <w:ind w:right="-518"/>
        <w:jc w:val="both"/>
        <w:rPr>
          <w:b/>
        </w:rPr>
      </w:pPr>
      <w:r w:rsidRPr="00D304B7">
        <w:rPr>
          <w:b/>
        </w:rPr>
        <w:t>7.1.</w:t>
      </w:r>
      <w:r w:rsidRPr="00D304B7">
        <w:t xml:space="preserve"> </w:t>
      </w:r>
      <w:r w:rsidRPr="00D304B7">
        <w:rPr>
          <w:b/>
          <w:i/>
        </w:rPr>
        <w:t>Theo thầy cô DHVM là gì? Thầy cô đã biết đến DHVM dưới những hình thức nào?</w:t>
      </w:r>
    </w:p>
    <w:p w:rsidR="00D812A8" w:rsidRPr="00D304B7" w:rsidRDefault="00D812A8" w:rsidP="00D812A8">
      <w:pPr>
        <w:spacing w:line="380" w:lineRule="atLeast"/>
        <w:ind w:right="-518"/>
        <w:jc w:val="both"/>
      </w:pPr>
      <w:r w:rsidRPr="00D304B7">
        <w:t>...............................................................................................................................................</w:t>
      </w:r>
    </w:p>
    <w:p w:rsidR="00D812A8" w:rsidRPr="00D304B7" w:rsidRDefault="00D812A8" w:rsidP="00D812A8">
      <w:pPr>
        <w:spacing w:line="380" w:lineRule="atLeast"/>
        <w:ind w:right="-518"/>
        <w:jc w:val="both"/>
        <w:rPr>
          <w:b/>
          <w:i/>
        </w:rPr>
      </w:pPr>
      <w:r w:rsidRPr="00D304B7">
        <w:rPr>
          <w:b/>
        </w:rPr>
        <w:t>7.2.</w:t>
      </w:r>
      <w:r w:rsidRPr="00D304B7">
        <w:t xml:space="preserve"> </w:t>
      </w:r>
      <w:r w:rsidRPr="00D304B7">
        <w:rPr>
          <w:b/>
          <w:i/>
        </w:rPr>
        <w:t>Theo thầy cô DHVM có vai trò như thế nào trong việc PTNLDH cho SVCĐSP?</w:t>
      </w:r>
    </w:p>
    <w:p w:rsidR="00D812A8" w:rsidRPr="00D304B7" w:rsidRDefault="00D812A8" w:rsidP="00D812A8">
      <w:pPr>
        <w:spacing w:line="380" w:lineRule="atLeast"/>
        <w:ind w:right="-518"/>
        <w:jc w:val="both"/>
        <w:rPr>
          <w:lang w:val="fr-FR"/>
        </w:rPr>
      </w:pPr>
      <w:r w:rsidRPr="00D304B7">
        <w:rPr>
          <w:noProof/>
          <w:lang w:val="en-US" w:eastAsia="en-US"/>
        </w:rPr>
        <mc:AlternateContent>
          <mc:Choice Requires="wps">
            <w:drawing>
              <wp:anchor distT="0" distB="0" distL="114300" distR="114300" simplePos="0" relativeHeight="251713536" behindDoc="0" locked="0" layoutInCell="1" allowOverlap="1" wp14:anchorId="16BD8A46" wp14:editId="006E5BE7">
                <wp:simplePos x="0" y="0"/>
                <wp:positionH relativeFrom="column">
                  <wp:posOffset>1838325</wp:posOffset>
                </wp:positionH>
                <wp:positionV relativeFrom="paragraph">
                  <wp:posOffset>43180</wp:posOffset>
                </wp:positionV>
                <wp:extent cx="295275" cy="180975"/>
                <wp:effectExtent l="0" t="0" r="28575" b="28575"/>
                <wp:wrapNone/>
                <wp:docPr id="15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9AEB6F" id="Rectangle 156" o:spid="_x0000_s1026" style="position:absolute;margin-left:144.75pt;margin-top:3.4pt;width:23.25pt;height:14.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"/>
            </w:pict>
          </mc:Fallback>
        </mc:AlternateContent>
      </w:r>
      <w:r w:rsidRPr="00D304B7">
        <w:tab/>
      </w:r>
      <w:r w:rsidRPr="00D304B7">
        <w:rPr>
          <w:lang w:val="fr-FR"/>
        </w:rPr>
        <w:t>Rất quan trọng</w:t>
      </w:r>
      <w:r w:rsidRPr="00D304B7">
        <w:rPr>
          <w:lang w:val="fr-FR"/>
        </w:rPr>
        <w:tab/>
      </w:r>
    </w:p>
    <w:p w:rsidR="00D812A8" w:rsidRPr="00D304B7" w:rsidRDefault="00D812A8" w:rsidP="00D812A8">
      <w:pPr>
        <w:spacing w:line="380" w:lineRule="atLeast"/>
        <w:ind w:right="-518"/>
        <w:jc w:val="both"/>
        <w:rPr>
          <w:lang w:val="fr-FR"/>
        </w:rPr>
      </w:pPr>
      <w:r w:rsidRPr="00D304B7">
        <w:rPr>
          <w:noProof/>
          <w:lang w:val="en-US" w:eastAsia="en-US"/>
        </w:rPr>
        <mc:AlternateContent>
          <mc:Choice Requires="wps">
            <w:drawing>
              <wp:anchor distT="0" distB="0" distL="114300" distR="114300" simplePos="0" relativeHeight="251714560" behindDoc="0" locked="0" layoutInCell="1" allowOverlap="1" wp14:anchorId="24C85070" wp14:editId="33C28FE9">
                <wp:simplePos x="0" y="0"/>
                <wp:positionH relativeFrom="column">
                  <wp:posOffset>1819275</wp:posOffset>
                </wp:positionH>
                <wp:positionV relativeFrom="paragraph">
                  <wp:posOffset>36830</wp:posOffset>
                </wp:positionV>
                <wp:extent cx="295275" cy="180975"/>
                <wp:effectExtent l="0" t="0" r="28575" b="28575"/>
                <wp:wrapNone/>
                <wp:docPr id="15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A9C9E6" id="Rectangle 157" o:spid="_x0000_s1026" style="position:absolute;margin-left:143.25pt;margin-top:2.9pt;width:23.25pt;height:14.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"/>
            </w:pict>
          </mc:Fallback>
        </mc:AlternateContent>
      </w:r>
      <w:r w:rsidRPr="00D304B7">
        <w:rPr>
          <w:lang w:val="fr-FR"/>
        </w:rPr>
        <w:tab/>
        <w:t>Quan trọng</w:t>
      </w:r>
      <w:r w:rsidRPr="00D304B7">
        <w:rPr>
          <w:lang w:val="fr-FR"/>
        </w:rPr>
        <w:tab/>
      </w:r>
      <w:r w:rsidRPr="00D304B7">
        <w:rPr>
          <w:lang w:val="fr-FR"/>
        </w:rPr>
        <w:tab/>
      </w:r>
    </w:p>
    <w:p w:rsidR="00D812A8" w:rsidRPr="00D304B7" w:rsidRDefault="00D812A8" w:rsidP="00D812A8">
      <w:pPr>
        <w:spacing w:line="380" w:lineRule="atLeast"/>
        <w:ind w:right="-518"/>
        <w:jc w:val="both"/>
        <w:rPr>
          <w:lang w:val="fr-FR"/>
        </w:rPr>
      </w:pPr>
      <w:r w:rsidRPr="00D304B7">
        <w:rPr>
          <w:noProof/>
          <w:lang w:val="en-US" w:eastAsia="en-US"/>
        </w:rPr>
        <mc:AlternateContent>
          <mc:Choice Requires="wps">
            <w:drawing>
              <wp:anchor distT="0" distB="0" distL="114300" distR="114300" simplePos="0" relativeHeight="251715584" behindDoc="0" locked="0" layoutInCell="1" allowOverlap="1" wp14:anchorId="4A17BDF7" wp14:editId="0BDF8689">
                <wp:simplePos x="0" y="0"/>
                <wp:positionH relativeFrom="column">
                  <wp:posOffset>1819275</wp:posOffset>
                </wp:positionH>
                <wp:positionV relativeFrom="paragraph">
                  <wp:posOffset>20320</wp:posOffset>
                </wp:positionV>
                <wp:extent cx="295275" cy="180975"/>
                <wp:effectExtent l="0" t="0" r="28575" b="28575"/>
                <wp:wrapNone/>
                <wp:docPr id="15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C3F4F2" id="Rectangle 158" o:spid="_x0000_s1026" style="position:absolute;margin-left:143.25pt;margin-top:1.6pt;width:23.25pt;height:14.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N9EIAIAAD8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"/>
            </w:pict>
          </mc:Fallback>
        </mc:AlternateContent>
      </w:r>
      <w:r w:rsidRPr="00D304B7">
        <w:rPr>
          <w:lang w:val="fr-FR"/>
        </w:rPr>
        <w:tab/>
        <w:t>Bình thường</w:t>
      </w:r>
      <w:r w:rsidRPr="00D304B7">
        <w:rPr>
          <w:lang w:val="fr-FR"/>
        </w:rPr>
        <w:tab/>
      </w:r>
      <w:r w:rsidRPr="00D304B7">
        <w:rPr>
          <w:lang w:val="fr-FR"/>
        </w:rPr>
        <w:tab/>
      </w:r>
    </w:p>
    <w:p w:rsidR="00D812A8" w:rsidRPr="00D304B7" w:rsidRDefault="00D812A8" w:rsidP="00D812A8">
      <w:pPr>
        <w:spacing w:line="380" w:lineRule="atLeast"/>
        <w:ind w:right="-518"/>
        <w:jc w:val="both"/>
        <w:rPr>
          <w:lang w:val="fr-FR"/>
        </w:rPr>
      </w:pPr>
      <w:r w:rsidRPr="00D304B7">
        <w:rPr>
          <w:noProof/>
          <w:lang w:val="en-US" w:eastAsia="en-US"/>
        </w:rPr>
        <mc:AlternateContent>
          <mc:Choice Requires="wps">
            <w:drawing>
              <wp:anchor distT="0" distB="0" distL="114300" distR="114300" simplePos="0" relativeHeight="251716608" behindDoc="0" locked="0" layoutInCell="1" allowOverlap="1" wp14:anchorId="1938F0D1" wp14:editId="387B3A7F">
                <wp:simplePos x="0" y="0"/>
                <wp:positionH relativeFrom="column">
                  <wp:posOffset>1828800</wp:posOffset>
                </wp:positionH>
                <wp:positionV relativeFrom="paragraph">
                  <wp:posOffset>13335</wp:posOffset>
                </wp:positionV>
                <wp:extent cx="295275" cy="180975"/>
                <wp:effectExtent l="0" t="0" r="28575" b="28575"/>
                <wp:wrapNone/>
                <wp:docPr id="159"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ADF9A7" id="Rectangle 159" o:spid="_x0000_s1026" style="position:absolute;margin-left:2in;margin-top:1.05pt;width:23.25pt;height:14.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"/>
            </w:pict>
          </mc:Fallback>
        </mc:AlternateContent>
      </w:r>
      <w:r w:rsidRPr="00D304B7">
        <w:rPr>
          <w:lang w:val="fr-FR"/>
        </w:rPr>
        <w:tab/>
        <w:t>Ít quan trọng</w:t>
      </w:r>
      <w:r w:rsidRPr="00D304B7">
        <w:rPr>
          <w:lang w:val="fr-FR"/>
        </w:rPr>
        <w:tab/>
      </w:r>
      <w:r w:rsidRPr="00D304B7">
        <w:rPr>
          <w:lang w:val="fr-FR"/>
        </w:rPr>
        <w:tab/>
      </w:r>
    </w:p>
    <w:p w:rsidR="00D812A8" w:rsidRPr="00D304B7" w:rsidRDefault="00D812A8" w:rsidP="00D812A8">
      <w:pPr>
        <w:spacing w:line="380" w:lineRule="atLeast"/>
        <w:ind w:right="-518"/>
        <w:jc w:val="both"/>
        <w:rPr>
          <w:lang w:val="fr-FR"/>
        </w:rPr>
      </w:pPr>
      <w:r w:rsidRPr="00D304B7">
        <w:rPr>
          <w:noProof/>
          <w:lang w:val="en-US" w:eastAsia="en-US"/>
        </w:rPr>
        <mc:AlternateContent>
          <mc:Choice Requires="wps">
            <w:drawing>
              <wp:anchor distT="0" distB="0" distL="114300" distR="114300" simplePos="0" relativeHeight="251712512" behindDoc="0" locked="0" layoutInCell="1" allowOverlap="1" wp14:anchorId="6A7FF94B" wp14:editId="4A8BA64F">
                <wp:simplePos x="0" y="0"/>
                <wp:positionH relativeFrom="column">
                  <wp:posOffset>1819275</wp:posOffset>
                </wp:positionH>
                <wp:positionV relativeFrom="paragraph">
                  <wp:posOffset>22860</wp:posOffset>
                </wp:positionV>
                <wp:extent cx="295275" cy="180975"/>
                <wp:effectExtent l="0" t="0" r="28575" b="28575"/>
                <wp:wrapNone/>
                <wp:docPr id="160"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468B66" id="Rectangle 160" o:spid="_x0000_s1026" style="position:absolute;margin-left:143.25pt;margin-top:1.8pt;width:23.25pt;height:14.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"/>
            </w:pict>
          </mc:Fallback>
        </mc:AlternateContent>
      </w:r>
      <w:r w:rsidRPr="00D304B7">
        <w:rPr>
          <w:lang w:val="fr-FR"/>
        </w:rPr>
        <w:tab/>
        <w:t>Không quan trọng</w:t>
      </w:r>
      <w:r w:rsidRPr="00D304B7">
        <w:rPr>
          <w:lang w:val="fr-FR"/>
        </w:rPr>
        <w:tab/>
      </w:r>
    </w:p>
    <w:p w:rsidR="00D812A8" w:rsidRPr="00D304B7" w:rsidRDefault="00D812A8" w:rsidP="00D812A8">
      <w:pPr>
        <w:spacing w:line="380" w:lineRule="atLeast"/>
        <w:ind w:right="-604"/>
        <w:jc w:val="both"/>
        <w:rPr>
          <w:b/>
          <w:i/>
          <w:color w:val="000000"/>
          <w:lang w:val="fr-FR" w:eastAsia="en-US"/>
        </w:rPr>
      </w:pPr>
      <w:r w:rsidRPr="00D304B7">
        <w:rPr>
          <w:b/>
          <w:color w:val="000000"/>
          <w:lang w:eastAsia="en-US"/>
        </w:rPr>
        <w:t xml:space="preserve">7.3. </w:t>
      </w:r>
      <w:r w:rsidRPr="00D304B7">
        <w:rPr>
          <w:b/>
          <w:i/>
          <w:color w:val="000000"/>
          <w:lang w:val="fr-FR" w:eastAsia="en-US"/>
        </w:rPr>
        <w:t>Với vai trò là cán bộ quản lý, xin</w:t>
      </w:r>
      <w:r w:rsidRPr="00D304B7">
        <w:rPr>
          <w:b/>
          <w:color w:val="000000"/>
          <w:lang w:val="fr-FR" w:eastAsia="en-US"/>
        </w:rPr>
        <w:t xml:space="preserve"> </w:t>
      </w:r>
      <w:r w:rsidRPr="00D304B7">
        <w:rPr>
          <w:b/>
          <w:i/>
          <w:color w:val="000000"/>
          <w:lang w:eastAsia="en-US"/>
        </w:rPr>
        <w:t xml:space="preserve">thầy cô hãy cho biết những thuận lợi </w:t>
      </w:r>
      <w:r w:rsidRPr="00D304B7">
        <w:rPr>
          <w:b/>
          <w:i/>
          <w:lang w:eastAsia="en-US"/>
        </w:rPr>
        <w:t>và khó</w:t>
      </w:r>
      <w:r w:rsidRPr="00D304B7">
        <w:rPr>
          <w:b/>
          <w:i/>
          <w:color w:val="FF6600"/>
          <w:lang w:eastAsia="en-US"/>
        </w:rPr>
        <w:t xml:space="preserve"> </w:t>
      </w:r>
      <w:r w:rsidRPr="00D304B7">
        <w:rPr>
          <w:b/>
          <w:i/>
          <w:color w:val="000000"/>
          <w:lang w:eastAsia="en-US"/>
        </w:rPr>
        <w:t xml:space="preserve">khăn </w:t>
      </w:r>
    </w:p>
    <w:p w:rsidR="00D812A8" w:rsidRPr="00D304B7" w:rsidRDefault="00D812A8" w:rsidP="00D812A8">
      <w:pPr>
        <w:spacing w:line="380" w:lineRule="atLeast"/>
        <w:ind w:right="-604"/>
        <w:jc w:val="both"/>
        <w:rPr>
          <w:b/>
          <w:color w:val="000000"/>
          <w:lang w:eastAsia="en-US"/>
        </w:rPr>
      </w:pPr>
      <w:r w:rsidRPr="00D304B7">
        <w:rPr>
          <w:b/>
          <w:i/>
          <w:color w:val="000000"/>
          <w:lang w:eastAsia="en-US"/>
        </w:rPr>
        <w:t>khi sử dụng hình thức DHVM để phát triển NLDH cho SV?</w:t>
      </w:r>
    </w:p>
    <w:p w:rsidR="00D812A8" w:rsidRPr="00D304B7" w:rsidRDefault="00D812A8" w:rsidP="00D812A8">
      <w:pPr>
        <w:spacing w:line="380" w:lineRule="atLeast"/>
        <w:ind w:right="-604"/>
        <w:jc w:val="both"/>
        <w:rPr>
          <w:i/>
          <w:lang w:val="nl-NL" w:eastAsia="en-US"/>
        </w:rPr>
      </w:pPr>
      <w:r w:rsidRPr="00D304B7">
        <w:rPr>
          <w:i/>
          <w:color w:val="000000"/>
          <w:lang w:eastAsia="en-US"/>
        </w:rPr>
        <w:t xml:space="preserve"> (</w:t>
      </w:r>
      <w:r w:rsidRPr="00D304B7">
        <w:rPr>
          <w:i/>
          <w:color w:val="000000"/>
          <w:lang w:val="nl-NL" w:eastAsia="en-US"/>
        </w:rPr>
        <w:t xml:space="preserve"> Được đánh giá theo 5 mức độ tương ứng, trong đó</w:t>
      </w:r>
      <w:r w:rsidRPr="00D304B7">
        <w:rPr>
          <w:i/>
          <w:lang w:val="nl-NL" w:eastAsia="en-US"/>
        </w:rPr>
        <w:t xml:space="preserve">:  </w:t>
      </w:r>
    </w:p>
    <w:p w:rsidR="00D812A8" w:rsidRPr="00D304B7" w:rsidRDefault="00D812A8" w:rsidP="00D812A8">
      <w:pPr>
        <w:spacing w:line="380" w:lineRule="atLeast"/>
        <w:ind w:right="-604"/>
        <w:jc w:val="both"/>
        <w:rPr>
          <w:i/>
          <w:spacing w:val="-4"/>
          <w:lang w:val="nl-NL" w:eastAsia="en-US"/>
        </w:rPr>
      </w:pPr>
      <w:r w:rsidRPr="00D304B7">
        <w:rPr>
          <w:b/>
          <w:spacing w:val="-4"/>
          <w:lang w:val="nl-NL" w:eastAsia="en-US"/>
        </w:rPr>
        <w:t>Thuận lợi</w:t>
      </w:r>
      <w:r w:rsidRPr="00D304B7">
        <w:rPr>
          <w:i/>
          <w:spacing w:val="-4"/>
          <w:lang w:val="nl-NL" w:eastAsia="en-US"/>
        </w:rPr>
        <w:t xml:space="preserve">: 5: rất thuận lợi, 4: thuận lợi, 3: bình thường, 2: ít thuận lợi, 1: không thuận lợi. </w:t>
      </w:r>
    </w:p>
    <w:p w:rsidR="00D812A8" w:rsidRPr="00D304B7" w:rsidRDefault="00D812A8" w:rsidP="00D812A8">
      <w:pPr>
        <w:spacing w:line="380" w:lineRule="atLeast"/>
        <w:ind w:right="-604"/>
        <w:jc w:val="both"/>
        <w:rPr>
          <w:i/>
          <w:lang w:val="nl-NL" w:eastAsia="en-US"/>
        </w:rPr>
      </w:pPr>
      <w:r w:rsidRPr="00D304B7">
        <w:rPr>
          <w:b/>
          <w:lang w:val="nl-NL" w:eastAsia="en-US"/>
        </w:rPr>
        <w:t>Khó khăn</w:t>
      </w:r>
      <w:r w:rsidRPr="00D304B7">
        <w:rPr>
          <w:i/>
          <w:lang w:val="nl-NL" w:eastAsia="en-US"/>
        </w:rPr>
        <w:t>: 5: rất khó khăn. 4: khó khăn, 3: bình thường, 2: ít khó khăn, 1: không khó khăn)</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760"/>
        <w:gridCol w:w="450"/>
        <w:gridCol w:w="450"/>
        <w:gridCol w:w="540"/>
        <w:gridCol w:w="540"/>
        <w:gridCol w:w="540"/>
      </w:tblGrid>
      <w:tr w:rsidR="00D812A8" w:rsidRPr="00D304B7" w:rsidTr="00590066">
        <w:tc>
          <w:tcPr>
            <w:tcW w:w="625" w:type="dxa"/>
            <w:vMerge w:val="restart"/>
            <w:shd w:val="clear" w:color="auto" w:fill="auto"/>
          </w:tcPr>
          <w:p w:rsidR="00D812A8" w:rsidRPr="00D304B7" w:rsidRDefault="00D812A8" w:rsidP="00590066">
            <w:pPr>
              <w:tabs>
                <w:tab w:val="left" w:pos="0"/>
              </w:tabs>
              <w:ind w:right="-424"/>
              <w:jc w:val="both"/>
              <w:rPr>
                <w:color w:val="000000"/>
              </w:rPr>
            </w:pPr>
            <w:r w:rsidRPr="00D304B7">
              <w:rPr>
                <w:color w:val="000000"/>
              </w:rPr>
              <w:t xml:space="preserve">Stt </w:t>
            </w:r>
          </w:p>
        </w:tc>
        <w:tc>
          <w:tcPr>
            <w:tcW w:w="5760" w:type="dxa"/>
            <w:vMerge w:val="restart"/>
            <w:shd w:val="clear" w:color="auto" w:fill="auto"/>
          </w:tcPr>
          <w:p w:rsidR="00D812A8" w:rsidRPr="00D304B7" w:rsidRDefault="00D812A8" w:rsidP="00590066">
            <w:pPr>
              <w:tabs>
                <w:tab w:val="left" w:pos="0"/>
              </w:tabs>
              <w:ind w:right="-424"/>
              <w:jc w:val="center"/>
              <w:rPr>
                <w:color w:val="000000"/>
              </w:rPr>
            </w:pPr>
            <w:r w:rsidRPr="00D304B7">
              <w:rPr>
                <w:color w:val="000000"/>
              </w:rPr>
              <w:t>Thuận lợi và khó khăn</w:t>
            </w:r>
          </w:p>
        </w:tc>
        <w:tc>
          <w:tcPr>
            <w:tcW w:w="2520" w:type="dxa"/>
            <w:gridSpan w:val="5"/>
            <w:shd w:val="clear" w:color="auto" w:fill="auto"/>
          </w:tcPr>
          <w:p w:rsidR="00D812A8" w:rsidRPr="00D304B7" w:rsidRDefault="00D812A8" w:rsidP="00590066">
            <w:pPr>
              <w:tabs>
                <w:tab w:val="left" w:pos="0"/>
              </w:tabs>
              <w:ind w:right="-424"/>
              <w:jc w:val="center"/>
              <w:rPr>
                <w:color w:val="000000"/>
              </w:rPr>
            </w:pPr>
            <w:r w:rsidRPr="00D304B7">
              <w:rPr>
                <w:color w:val="000000"/>
              </w:rPr>
              <w:t>Mức độ</w:t>
            </w:r>
          </w:p>
        </w:tc>
      </w:tr>
      <w:tr w:rsidR="00D812A8" w:rsidRPr="00D304B7" w:rsidTr="00590066">
        <w:tc>
          <w:tcPr>
            <w:tcW w:w="625" w:type="dxa"/>
            <w:vMerge/>
            <w:shd w:val="clear" w:color="auto" w:fill="auto"/>
          </w:tcPr>
          <w:p w:rsidR="00D812A8" w:rsidRPr="00D304B7" w:rsidRDefault="00D812A8" w:rsidP="00590066">
            <w:pPr>
              <w:tabs>
                <w:tab w:val="left" w:pos="0"/>
              </w:tabs>
              <w:ind w:right="-424"/>
              <w:jc w:val="both"/>
              <w:rPr>
                <w:color w:val="000000"/>
              </w:rPr>
            </w:pPr>
          </w:p>
        </w:tc>
        <w:tc>
          <w:tcPr>
            <w:tcW w:w="5760" w:type="dxa"/>
            <w:vMerge/>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r w:rsidRPr="00D304B7">
              <w:rPr>
                <w:color w:val="000000"/>
              </w:rPr>
              <w:t>5</w:t>
            </w:r>
          </w:p>
        </w:tc>
        <w:tc>
          <w:tcPr>
            <w:tcW w:w="450" w:type="dxa"/>
            <w:shd w:val="clear" w:color="auto" w:fill="auto"/>
          </w:tcPr>
          <w:p w:rsidR="00D812A8" w:rsidRPr="00D304B7" w:rsidRDefault="00D812A8" w:rsidP="00590066">
            <w:pPr>
              <w:tabs>
                <w:tab w:val="left" w:pos="0"/>
              </w:tabs>
              <w:ind w:right="-424"/>
              <w:jc w:val="both"/>
              <w:rPr>
                <w:color w:val="000000"/>
              </w:rPr>
            </w:pPr>
            <w:r w:rsidRPr="00D304B7">
              <w:rPr>
                <w:color w:val="000000"/>
              </w:rPr>
              <w:t>4</w:t>
            </w:r>
          </w:p>
        </w:tc>
        <w:tc>
          <w:tcPr>
            <w:tcW w:w="540" w:type="dxa"/>
            <w:shd w:val="clear" w:color="auto" w:fill="auto"/>
          </w:tcPr>
          <w:p w:rsidR="00D812A8" w:rsidRPr="00D304B7" w:rsidRDefault="00D812A8" w:rsidP="00590066">
            <w:pPr>
              <w:tabs>
                <w:tab w:val="left" w:pos="0"/>
              </w:tabs>
              <w:ind w:right="-424"/>
              <w:jc w:val="both"/>
              <w:rPr>
                <w:color w:val="000000"/>
              </w:rPr>
            </w:pPr>
            <w:r w:rsidRPr="00D304B7">
              <w:rPr>
                <w:color w:val="000000"/>
              </w:rPr>
              <w:t>3</w:t>
            </w:r>
          </w:p>
        </w:tc>
        <w:tc>
          <w:tcPr>
            <w:tcW w:w="540" w:type="dxa"/>
            <w:shd w:val="clear" w:color="auto" w:fill="auto"/>
          </w:tcPr>
          <w:p w:rsidR="00D812A8" w:rsidRPr="00D304B7" w:rsidRDefault="00D812A8" w:rsidP="00590066">
            <w:pPr>
              <w:tabs>
                <w:tab w:val="left" w:pos="0"/>
              </w:tabs>
              <w:ind w:right="-424"/>
              <w:jc w:val="both"/>
              <w:rPr>
                <w:color w:val="000000"/>
              </w:rPr>
            </w:pPr>
            <w:r w:rsidRPr="00D304B7">
              <w:rPr>
                <w:color w:val="000000"/>
              </w:rPr>
              <w:t>2</w:t>
            </w:r>
          </w:p>
        </w:tc>
        <w:tc>
          <w:tcPr>
            <w:tcW w:w="540" w:type="dxa"/>
            <w:shd w:val="clear" w:color="auto" w:fill="auto"/>
          </w:tcPr>
          <w:p w:rsidR="00D812A8" w:rsidRPr="00D304B7" w:rsidRDefault="00D812A8" w:rsidP="00590066">
            <w:pPr>
              <w:tabs>
                <w:tab w:val="left" w:pos="0"/>
              </w:tabs>
              <w:ind w:right="-424"/>
              <w:jc w:val="both"/>
              <w:rPr>
                <w:color w:val="000000"/>
              </w:rPr>
            </w:pPr>
            <w:r w:rsidRPr="00D304B7">
              <w:rPr>
                <w:color w:val="000000"/>
              </w:rPr>
              <w:t>1</w:t>
            </w:r>
          </w:p>
        </w:tc>
      </w:tr>
      <w:tr w:rsidR="00D812A8" w:rsidRPr="00D304B7" w:rsidTr="00590066">
        <w:tc>
          <w:tcPr>
            <w:tcW w:w="6385" w:type="dxa"/>
            <w:gridSpan w:val="2"/>
            <w:shd w:val="clear" w:color="auto" w:fill="auto"/>
          </w:tcPr>
          <w:p w:rsidR="00D812A8" w:rsidRPr="00D304B7" w:rsidRDefault="00D812A8" w:rsidP="00590066">
            <w:pPr>
              <w:tabs>
                <w:tab w:val="left" w:pos="0"/>
              </w:tabs>
              <w:ind w:right="-424"/>
              <w:jc w:val="both"/>
              <w:rPr>
                <w:b/>
                <w:color w:val="000000"/>
              </w:rPr>
            </w:pPr>
            <w:r w:rsidRPr="00D304B7">
              <w:rPr>
                <w:b/>
                <w:color w:val="000000"/>
              </w:rPr>
              <w:t>A.Thuận lợi</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rPr>
            </w:pPr>
            <w:r w:rsidRPr="00D304B7">
              <w:rPr>
                <w:color w:val="000000"/>
              </w:rPr>
              <w:t>1</w:t>
            </w:r>
          </w:p>
        </w:tc>
        <w:tc>
          <w:tcPr>
            <w:tcW w:w="5760" w:type="dxa"/>
            <w:shd w:val="clear" w:color="auto" w:fill="auto"/>
          </w:tcPr>
          <w:p w:rsidR="00D812A8" w:rsidRPr="00D304B7" w:rsidRDefault="00D812A8" w:rsidP="00590066">
            <w:pPr>
              <w:tabs>
                <w:tab w:val="left" w:pos="0"/>
              </w:tabs>
              <w:ind w:right="-424"/>
              <w:jc w:val="both"/>
              <w:rPr>
                <w:color w:val="000000"/>
              </w:rPr>
            </w:pPr>
            <w:r w:rsidRPr="00D304B7">
              <w:rPr>
                <w:color w:val="000000"/>
              </w:rPr>
              <w:t>SV hứng thú, tích cực</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rPr>
            </w:pPr>
            <w:r w:rsidRPr="00D304B7">
              <w:rPr>
                <w:color w:val="000000"/>
              </w:rPr>
              <w:t>2</w:t>
            </w:r>
          </w:p>
        </w:tc>
        <w:tc>
          <w:tcPr>
            <w:tcW w:w="5760" w:type="dxa"/>
            <w:shd w:val="clear" w:color="auto" w:fill="auto"/>
          </w:tcPr>
          <w:p w:rsidR="00D812A8" w:rsidRPr="00D304B7" w:rsidRDefault="00D812A8" w:rsidP="00590066">
            <w:pPr>
              <w:tabs>
                <w:tab w:val="left" w:pos="0"/>
              </w:tabs>
              <w:ind w:right="-424"/>
              <w:jc w:val="both"/>
              <w:rPr>
                <w:color w:val="000000"/>
              </w:rPr>
            </w:pPr>
            <w:r w:rsidRPr="00D304B7">
              <w:rPr>
                <w:color w:val="000000"/>
              </w:rPr>
              <w:t>SV chuẩn bị bài một cách độc lập</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3</w:t>
            </w:r>
          </w:p>
        </w:tc>
        <w:tc>
          <w:tcPr>
            <w:tcW w:w="5760"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SV tự tin khẳng định khả năng của mình</w:t>
            </w: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4</w:t>
            </w:r>
          </w:p>
        </w:tc>
        <w:tc>
          <w:tcPr>
            <w:tcW w:w="5760"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Nhận xét, tự nhận xét của SV tiến bộ rõ rệt</w:t>
            </w: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5</w:t>
            </w:r>
          </w:p>
        </w:tc>
        <w:tc>
          <w:tcPr>
            <w:tcW w:w="5760"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SV lĩnh hội được kinh nghiệm từ thầy, cô – bạn</w:t>
            </w: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6</w:t>
            </w:r>
          </w:p>
        </w:tc>
        <w:tc>
          <w:tcPr>
            <w:tcW w:w="5760"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Xử lý tình huống bất ngờ</w:t>
            </w: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7</w:t>
            </w:r>
          </w:p>
        </w:tc>
        <w:tc>
          <w:tcPr>
            <w:tcW w:w="5760"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Ứng xử sư phạm, khoa học</w:t>
            </w: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8</w:t>
            </w:r>
          </w:p>
        </w:tc>
        <w:tc>
          <w:tcPr>
            <w:tcW w:w="5760"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Phát huy khả năng sáng tạo của SV</w:t>
            </w: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9</w:t>
            </w:r>
          </w:p>
        </w:tc>
        <w:tc>
          <w:tcPr>
            <w:tcW w:w="5760"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Rèn nghiệp vụ sư phạm cho SV</w:t>
            </w: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10</w:t>
            </w:r>
          </w:p>
        </w:tc>
        <w:tc>
          <w:tcPr>
            <w:tcW w:w="5760"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Phát triển năng lực dạy học</w:t>
            </w: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11</w:t>
            </w:r>
          </w:p>
        </w:tc>
        <w:tc>
          <w:tcPr>
            <w:tcW w:w="5760"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GV đánh giá đúng năng lực của từng SV</w:t>
            </w: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12</w:t>
            </w:r>
          </w:p>
        </w:tc>
        <w:tc>
          <w:tcPr>
            <w:tcW w:w="5760"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Đánh giá sự tự tin, linh hoạt, sáng tạo của SV</w:t>
            </w: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13</w:t>
            </w:r>
          </w:p>
        </w:tc>
        <w:tc>
          <w:tcPr>
            <w:tcW w:w="5760"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Rèn cho SV năng lực dạy học trong các môn học</w:t>
            </w: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14</w:t>
            </w:r>
          </w:p>
        </w:tc>
        <w:tc>
          <w:tcPr>
            <w:tcW w:w="5760"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GV nhìn thấy hình ảnh của mình</w:t>
            </w: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15</w:t>
            </w:r>
          </w:p>
        </w:tc>
        <w:tc>
          <w:tcPr>
            <w:tcW w:w="5760"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Hình thành cho SV từ những năng lực nhỏ nhất</w:t>
            </w: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16</w:t>
            </w:r>
          </w:p>
        </w:tc>
        <w:tc>
          <w:tcPr>
            <w:tcW w:w="5760" w:type="dxa"/>
            <w:shd w:val="clear" w:color="auto" w:fill="auto"/>
          </w:tcPr>
          <w:p w:rsidR="00D812A8" w:rsidRPr="00D304B7" w:rsidRDefault="00D812A8" w:rsidP="00590066">
            <w:pPr>
              <w:tabs>
                <w:tab w:val="left" w:pos="0"/>
              </w:tabs>
              <w:ind w:right="-108"/>
              <w:jc w:val="both"/>
              <w:rPr>
                <w:color w:val="000000"/>
                <w:lang w:val="en-US"/>
              </w:rPr>
            </w:pPr>
            <w:r w:rsidRPr="00D304B7">
              <w:rPr>
                <w:color w:val="000000"/>
                <w:lang w:val="en-US"/>
              </w:rPr>
              <w:t>Những thuận lợi khác</w:t>
            </w: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45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c>
          <w:tcPr>
            <w:tcW w:w="540" w:type="dxa"/>
            <w:shd w:val="clear" w:color="auto" w:fill="auto"/>
          </w:tcPr>
          <w:p w:rsidR="00D812A8" w:rsidRPr="00D304B7" w:rsidRDefault="00D812A8" w:rsidP="00590066">
            <w:pPr>
              <w:tabs>
                <w:tab w:val="left" w:pos="0"/>
              </w:tabs>
              <w:ind w:right="-424"/>
              <w:jc w:val="both"/>
              <w:rPr>
                <w:color w:val="000000"/>
                <w:lang w:val="en-US"/>
              </w:rPr>
            </w:pPr>
          </w:p>
        </w:tc>
      </w:tr>
      <w:tr w:rsidR="00D812A8" w:rsidRPr="00D304B7" w:rsidTr="00590066">
        <w:tc>
          <w:tcPr>
            <w:tcW w:w="6385" w:type="dxa"/>
            <w:gridSpan w:val="2"/>
            <w:shd w:val="clear" w:color="auto" w:fill="auto"/>
          </w:tcPr>
          <w:p w:rsidR="00D812A8" w:rsidRPr="00D304B7" w:rsidRDefault="00D812A8" w:rsidP="00590066">
            <w:pPr>
              <w:tabs>
                <w:tab w:val="left" w:pos="0"/>
              </w:tabs>
              <w:ind w:right="-108"/>
              <w:jc w:val="both"/>
              <w:rPr>
                <w:b/>
                <w:color w:val="000000"/>
                <w:lang w:val="en-US"/>
              </w:rPr>
            </w:pPr>
            <w:r w:rsidRPr="00D304B7">
              <w:rPr>
                <w:b/>
                <w:color w:val="000000"/>
              </w:rPr>
              <w:t xml:space="preserve">B. </w:t>
            </w:r>
            <w:r w:rsidRPr="00D304B7">
              <w:rPr>
                <w:b/>
                <w:color w:val="000000"/>
                <w:lang w:val="en-US"/>
              </w:rPr>
              <w:t>Khó khăn</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w:t>
            </w:r>
          </w:p>
        </w:tc>
        <w:tc>
          <w:tcPr>
            <w:tcW w:w="5760" w:type="dxa"/>
            <w:shd w:val="clear" w:color="auto" w:fill="auto"/>
          </w:tcPr>
          <w:p w:rsidR="00D812A8" w:rsidRPr="00D304B7" w:rsidRDefault="00D812A8" w:rsidP="00590066">
            <w:pPr>
              <w:tabs>
                <w:tab w:val="left" w:pos="0"/>
              </w:tabs>
              <w:ind w:right="-108"/>
              <w:jc w:val="both"/>
              <w:rPr>
                <w:color w:val="000000"/>
                <w:lang w:val="en-US"/>
              </w:rPr>
            </w:pPr>
            <w:r w:rsidRPr="00D304B7">
              <w:rPr>
                <w:color w:val="000000"/>
                <w:lang w:val="en-US"/>
              </w:rPr>
              <w:t>SV còn e ngại, chưa tự tin đứng trước lớp</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2</w:t>
            </w:r>
          </w:p>
        </w:tc>
        <w:tc>
          <w:tcPr>
            <w:tcW w:w="5760" w:type="dxa"/>
            <w:shd w:val="clear" w:color="auto" w:fill="auto"/>
          </w:tcPr>
          <w:p w:rsidR="00D812A8" w:rsidRPr="00D304B7" w:rsidRDefault="00D812A8" w:rsidP="00590066">
            <w:pPr>
              <w:tabs>
                <w:tab w:val="left" w:pos="0"/>
              </w:tabs>
              <w:ind w:right="-108"/>
              <w:jc w:val="both"/>
              <w:rPr>
                <w:color w:val="000000"/>
                <w:lang w:val="en-US"/>
              </w:rPr>
            </w:pPr>
            <w:r w:rsidRPr="00D304B7">
              <w:rPr>
                <w:color w:val="000000"/>
                <w:lang w:val="en-US"/>
              </w:rPr>
              <w:t>Cơ sở vật chất chưa đáp ứng được</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3</w:t>
            </w:r>
          </w:p>
        </w:tc>
        <w:tc>
          <w:tcPr>
            <w:tcW w:w="5760" w:type="dxa"/>
            <w:shd w:val="clear" w:color="auto" w:fill="auto"/>
          </w:tcPr>
          <w:p w:rsidR="00D812A8" w:rsidRPr="00D304B7" w:rsidRDefault="00D812A8" w:rsidP="00590066">
            <w:pPr>
              <w:tabs>
                <w:tab w:val="left" w:pos="0"/>
              </w:tabs>
              <w:ind w:right="-108"/>
              <w:jc w:val="both"/>
              <w:rPr>
                <w:color w:val="000000"/>
                <w:lang w:val="en-US"/>
              </w:rPr>
            </w:pPr>
            <w:r w:rsidRPr="00D304B7">
              <w:rPr>
                <w:color w:val="000000"/>
                <w:lang w:val="en-US"/>
              </w:rPr>
              <w:t>Sinh viên trong một lớp quá đông</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 xml:space="preserve">4 </w:t>
            </w:r>
          </w:p>
        </w:tc>
        <w:tc>
          <w:tcPr>
            <w:tcW w:w="5760" w:type="dxa"/>
            <w:shd w:val="clear" w:color="auto" w:fill="auto"/>
          </w:tcPr>
          <w:p w:rsidR="00D812A8" w:rsidRPr="00D304B7" w:rsidRDefault="00D812A8" w:rsidP="00590066">
            <w:pPr>
              <w:tabs>
                <w:tab w:val="left" w:pos="0"/>
              </w:tabs>
              <w:ind w:right="-108"/>
              <w:jc w:val="both"/>
              <w:rPr>
                <w:color w:val="000000"/>
                <w:lang w:val="en-US"/>
              </w:rPr>
            </w:pPr>
            <w:r w:rsidRPr="00D304B7">
              <w:rPr>
                <w:color w:val="000000"/>
                <w:lang w:val="en-US"/>
              </w:rPr>
              <w:t>Thời gian trên lớp chưa đủ</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5</w:t>
            </w:r>
          </w:p>
        </w:tc>
        <w:tc>
          <w:tcPr>
            <w:tcW w:w="5760" w:type="dxa"/>
            <w:shd w:val="clear" w:color="auto" w:fill="auto"/>
          </w:tcPr>
          <w:p w:rsidR="00D812A8" w:rsidRPr="00D304B7" w:rsidRDefault="00D812A8" w:rsidP="00590066">
            <w:pPr>
              <w:tabs>
                <w:tab w:val="left" w:pos="0"/>
              </w:tabs>
              <w:ind w:right="-108"/>
              <w:jc w:val="both"/>
              <w:rPr>
                <w:color w:val="000000"/>
                <w:lang w:val="en-US"/>
              </w:rPr>
            </w:pPr>
            <w:r w:rsidRPr="00D304B7">
              <w:rPr>
                <w:color w:val="000000"/>
                <w:lang w:val="en-US"/>
              </w:rPr>
              <w:t>Tốn thời gian đầu tư công sức cho bài giảng</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6</w:t>
            </w:r>
          </w:p>
        </w:tc>
        <w:tc>
          <w:tcPr>
            <w:tcW w:w="5760" w:type="dxa"/>
            <w:shd w:val="clear" w:color="auto" w:fill="auto"/>
          </w:tcPr>
          <w:p w:rsidR="00D812A8" w:rsidRPr="00D304B7" w:rsidRDefault="00D812A8" w:rsidP="00590066">
            <w:pPr>
              <w:tabs>
                <w:tab w:val="left" w:pos="0"/>
              </w:tabs>
              <w:ind w:right="-108"/>
              <w:jc w:val="both"/>
              <w:rPr>
                <w:color w:val="000000"/>
                <w:lang w:val="en-US"/>
              </w:rPr>
            </w:pPr>
            <w:r w:rsidRPr="00D304B7">
              <w:rPr>
                <w:color w:val="000000"/>
                <w:lang w:val="en-US"/>
              </w:rPr>
              <w:t>Bản thân chưa hứng thú</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7</w:t>
            </w:r>
          </w:p>
        </w:tc>
        <w:tc>
          <w:tcPr>
            <w:tcW w:w="5760" w:type="dxa"/>
            <w:shd w:val="clear" w:color="auto" w:fill="auto"/>
          </w:tcPr>
          <w:p w:rsidR="00D812A8" w:rsidRPr="00D304B7" w:rsidRDefault="00D812A8" w:rsidP="00590066">
            <w:pPr>
              <w:tabs>
                <w:tab w:val="left" w:pos="0"/>
              </w:tabs>
              <w:ind w:right="-108"/>
              <w:jc w:val="both"/>
              <w:rPr>
                <w:color w:val="000000"/>
                <w:lang w:val="en-US"/>
              </w:rPr>
            </w:pPr>
            <w:r w:rsidRPr="00D304B7">
              <w:rPr>
                <w:color w:val="000000"/>
                <w:lang w:val="en-US"/>
              </w:rPr>
              <w:t>Ảnh hưởng bởi PP dạy học truyền thống</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lastRenderedPageBreak/>
              <w:t>8</w:t>
            </w:r>
          </w:p>
        </w:tc>
        <w:tc>
          <w:tcPr>
            <w:tcW w:w="5760" w:type="dxa"/>
            <w:shd w:val="clear" w:color="auto" w:fill="auto"/>
          </w:tcPr>
          <w:p w:rsidR="00D812A8" w:rsidRPr="00D304B7" w:rsidRDefault="00D812A8" w:rsidP="00590066">
            <w:pPr>
              <w:tabs>
                <w:tab w:val="left" w:pos="0"/>
              </w:tabs>
              <w:ind w:right="-108"/>
              <w:jc w:val="both"/>
              <w:rPr>
                <w:color w:val="000000"/>
                <w:lang w:val="en-US"/>
              </w:rPr>
            </w:pPr>
            <w:r w:rsidRPr="00D304B7">
              <w:rPr>
                <w:color w:val="000000"/>
                <w:lang w:val="en-US"/>
              </w:rPr>
              <w:t>Bản thân chưa thực sự thành thạo với PP dạy học mới</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9</w:t>
            </w:r>
          </w:p>
        </w:tc>
        <w:tc>
          <w:tcPr>
            <w:tcW w:w="5760" w:type="dxa"/>
            <w:shd w:val="clear" w:color="auto" w:fill="auto"/>
          </w:tcPr>
          <w:p w:rsidR="00D812A8" w:rsidRPr="00D304B7" w:rsidRDefault="00D812A8" w:rsidP="00590066">
            <w:pPr>
              <w:tabs>
                <w:tab w:val="left" w:pos="0"/>
              </w:tabs>
              <w:ind w:right="-108"/>
              <w:jc w:val="both"/>
              <w:rPr>
                <w:color w:val="000000"/>
                <w:spacing w:val="-16"/>
                <w:lang w:val="en-US"/>
              </w:rPr>
            </w:pPr>
            <w:r w:rsidRPr="00D304B7">
              <w:rPr>
                <w:spacing w:val="-16"/>
              </w:rPr>
              <w:t>Chưa coi trọng yếu tố thực hành - hình thành và phát triển NL cho SV</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10</w:t>
            </w:r>
          </w:p>
        </w:tc>
        <w:tc>
          <w:tcPr>
            <w:tcW w:w="5760" w:type="dxa"/>
            <w:shd w:val="clear" w:color="auto" w:fill="auto"/>
          </w:tcPr>
          <w:p w:rsidR="00D812A8" w:rsidRPr="00D304B7" w:rsidRDefault="00D812A8" w:rsidP="00590066">
            <w:pPr>
              <w:jc w:val="both"/>
              <w:rPr>
                <w:spacing w:val="-8"/>
              </w:rPr>
            </w:pPr>
            <w:r w:rsidRPr="00D304B7">
              <w:rPr>
                <w:spacing w:val="-8"/>
              </w:rPr>
              <w:t>SV chưa có ý thức đây là môn trang bị kiến thức “ phải biết” cho tương lai của mình.</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11</w:t>
            </w:r>
          </w:p>
        </w:tc>
        <w:tc>
          <w:tcPr>
            <w:tcW w:w="5760" w:type="dxa"/>
            <w:shd w:val="clear" w:color="auto" w:fill="auto"/>
          </w:tcPr>
          <w:p w:rsidR="00D812A8" w:rsidRPr="00D304B7" w:rsidRDefault="00D812A8" w:rsidP="00590066">
            <w:pPr>
              <w:jc w:val="both"/>
            </w:pPr>
            <w:r w:rsidRPr="00D304B7">
              <w:t>Còn coi đây là môn phụ không thi tốt nghiệp.</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12</w:t>
            </w:r>
          </w:p>
        </w:tc>
        <w:tc>
          <w:tcPr>
            <w:tcW w:w="5760" w:type="dxa"/>
            <w:shd w:val="clear" w:color="auto" w:fill="auto"/>
          </w:tcPr>
          <w:p w:rsidR="00D812A8" w:rsidRPr="00D304B7" w:rsidRDefault="00D812A8" w:rsidP="00590066">
            <w:pPr>
              <w:jc w:val="both"/>
            </w:pPr>
            <w:r w:rsidRPr="00D304B7">
              <w:t>SV chưa thích ứng với PPDH tích cực vẫn thích đọc chép kiểu phổ thông.</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13</w:t>
            </w:r>
          </w:p>
        </w:tc>
        <w:tc>
          <w:tcPr>
            <w:tcW w:w="5760" w:type="dxa"/>
            <w:shd w:val="clear" w:color="auto" w:fill="auto"/>
          </w:tcPr>
          <w:p w:rsidR="00D812A8" w:rsidRPr="00D304B7" w:rsidRDefault="00D812A8" w:rsidP="00590066">
            <w:pPr>
              <w:jc w:val="both"/>
              <w:rPr>
                <w:spacing w:val="-8"/>
              </w:rPr>
            </w:pPr>
            <w:r w:rsidRPr="00D304B7">
              <w:rPr>
                <w:spacing w:val="-8"/>
              </w:rPr>
              <w:t>SV chưa thực sự chủ động, tích cực trong quá trình học</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14</w:t>
            </w:r>
          </w:p>
        </w:tc>
        <w:tc>
          <w:tcPr>
            <w:tcW w:w="5760" w:type="dxa"/>
            <w:shd w:val="clear" w:color="auto" w:fill="auto"/>
          </w:tcPr>
          <w:p w:rsidR="00D812A8" w:rsidRPr="00D304B7" w:rsidRDefault="00D812A8" w:rsidP="00590066">
            <w:pPr>
              <w:jc w:val="both"/>
            </w:pPr>
            <w:r w:rsidRPr="00D304B7">
              <w:t>Còn ngại khi phải lên giảng trước đám đông (lên giảng các SV không nghĩ là quyền lợi mà lại coi là nghĩa vụ).</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15</w:t>
            </w:r>
          </w:p>
        </w:tc>
        <w:tc>
          <w:tcPr>
            <w:tcW w:w="5760" w:type="dxa"/>
            <w:shd w:val="clear" w:color="auto" w:fill="auto"/>
          </w:tcPr>
          <w:p w:rsidR="00D812A8" w:rsidRPr="00D304B7" w:rsidRDefault="00D812A8" w:rsidP="00590066">
            <w:pPr>
              <w:tabs>
                <w:tab w:val="left" w:pos="0"/>
              </w:tabs>
              <w:ind w:right="-18"/>
              <w:jc w:val="both"/>
              <w:rPr>
                <w:color w:val="000000"/>
                <w:lang w:val="en-US"/>
              </w:rPr>
            </w:pPr>
            <w:r w:rsidRPr="00D304B7">
              <w:t>Sự tự nhận xét và nhận xét người khác chưa cao (nhận xét thẳng thắn quá sợ mất lòng).</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r w:rsidR="00D812A8" w:rsidRPr="00D304B7" w:rsidTr="00590066">
        <w:tc>
          <w:tcPr>
            <w:tcW w:w="625"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16</w:t>
            </w:r>
          </w:p>
        </w:tc>
        <w:tc>
          <w:tcPr>
            <w:tcW w:w="5760" w:type="dxa"/>
            <w:shd w:val="clear" w:color="auto" w:fill="auto"/>
          </w:tcPr>
          <w:p w:rsidR="00D812A8" w:rsidRPr="00D304B7" w:rsidRDefault="00D812A8" w:rsidP="00590066">
            <w:pPr>
              <w:tabs>
                <w:tab w:val="left" w:pos="0"/>
              </w:tabs>
              <w:ind w:right="-424"/>
              <w:jc w:val="both"/>
              <w:rPr>
                <w:color w:val="000000"/>
                <w:lang w:val="en-US"/>
              </w:rPr>
            </w:pPr>
            <w:r w:rsidRPr="00D304B7">
              <w:rPr>
                <w:color w:val="000000"/>
                <w:lang w:val="en-US"/>
              </w:rPr>
              <w:t>Những khó khăn khác</w:t>
            </w:r>
          </w:p>
        </w:tc>
        <w:tc>
          <w:tcPr>
            <w:tcW w:w="450" w:type="dxa"/>
            <w:shd w:val="clear" w:color="auto" w:fill="auto"/>
          </w:tcPr>
          <w:p w:rsidR="00D812A8" w:rsidRPr="00D304B7" w:rsidRDefault="00D812A8" w:rsidP="00590066">
            <w:pPr>
              <w:tabs>
                <w:tab w:val="left" w:pos="0"/>
              </w:tabs>
              <w:ind w:right="-424"/>
              <w:jc w:val="both"/>
              <w:rPr>
                <w:color w:val="000000"/>
              </w:rPr>
            </w:pPr>
          </w:p>
        </w:tc>
        <w:tc>
          <w:tcPr>
            <w:tcW w:w="45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c>
          <w:tcPr>
            <w:tcW w:w="540" w:type="dxa"/>
            <w:shd w:val="clear" w:color="auto" w:fill="auto"/>
          </w:tcPr>
          <w:p w:rsidR="00D812A8" w:rsidRPr="00D304B7" w:rsidRDefault="00D812A8" w:rsidP="00590066">
            <w:pPr>
              <w:tabs>
                <w:tab w:val="left" w:pos="0"/>
              </w:tabs>
              <w:ind w:right="-424"/>
              <w:jc w:val="both"/>
              <w:rPr>
                <w:color w:val="000000"/>
              </w:rPr>
            </w:pPr>
          </w:p>
        </w:tc>
      </w:tr>
    </w:tbl>
    <w:p w:rsidR="00D812A8" w:rsidRPr="00D304B7" w:rsidRDefault="00D812A8" w:rsidP="00D812A8">
      <w:pPr>
        <w:spacing w:line="380" w:lineRule="atLeast"/>
        <w:ind w:right="-33"/>
        <w:jc w:val="both"/>
        <w:rPr>
          <w:b/>
          <w:color w:val="000000"/>
          <w:lang w:val="nl-NL" w:eastAsia="en-US"/>
        </w:rPr>
      </w:pPr>
      <w:r w:rsidRPr="00D304B7">
        <w:rPr>
          <w:b/>
          <w:color w:val="000000"/>
          <w:lang w:eastAsia="en-US"/>
        </w:rPr>
        <w:t xml:space="preserve">7.4. </w:t>
      </w:r>
      <w:r w:rsidRPr="00D304B7">
        <w:rPr>
          <w:b/>
          <w:color w:val="000000"/>
          <w:lang w:val="nl-NL" w:eastAsia="en-US"/>
        </w:rPr>
        <w:t>Để có thể sử dụng DHVM trong việc phát triển NLDH cho SV nhằm nâng cao chất lượng dạy và học chung của nhà trường. Theo thầy cô cần có những biện pháp nào?</w:t>
      </w:r>
    </w:p>
    <w:p w:rsidR="00D812A8" w:rsidRPr="00D304B7" w:rsidRDefault="00D812A8" w:rsidP="00D812A8">
      <w:pPr>
        <w:spacing w:line="380" w:lineRule="atLeast"/>
        <w:ind w:right="-33"/>
        <w:jc w:val="both"/>
        <w:rPr>
          <w:color w:val="000000"/>
          <w:lang w:val="nl-NL" w:eastAsia="en-US"/>
        </w:rPr>
      </w:pPr>
      <w:r w:rsidRPr="00D304B7">
        <w:rPr>
          <w:color w:val="000000"/>
          <w:lang w:val="nl-NL" w:eastAsia="en-US"/>
        </w:rPr>
        <w:t>............................................................................................................................................</w:t>
      </w:r>
    </w:p>
    <w:p w:rsidR="00D812A8" w:rsidRPr="00D304B7" w:rsidRDefault="00D812A8" w:rsidP="00D812A8">
      <w:pPr>
        <w:tabs>
          <w:tab w:val="left" w:pos="0"/>
        </w:tabs>
        <w:spacing w:line="380" w:lineRule="atLeast"/>
        <w:jc w:val="both"/>
        <w:outlineLvl w:val="0"/>
        <w:rPr>
          <w:b/>
          <w:spacing w:val="-6"/>
          <w:lang w:val="nl-NL"/>
        </w:rPr>
      </w:pPr>
      <w:r w:rsidRPr="00D304B7">
        <w:rPr>
          <w:b/>
          <w:spacing w:val="-6"/>
          <w:lang w:val="nl-NL"/>
        </w:rPr>
        <w:t>7.5. Theo thầy cô</w:t>
      </w:r>
      <w:r w:rsidRPr="00D304B7">
        <w:rPr>
          <w:b/>
          <w:spacing w:val="-6"/>
        </w:rPr>
        <w:t xml:space="preserve"> yếu tố</w:t>
      </w:r>
      <w:r w:rsidRPr="00D304B7">
        <w:rPr>
          <w:b/>
          <w:spacing w:val="-6"/>
          <w:lang w:val="nl-NL"/>
        </w:rPr>
        <w:t xml:space="preserve"> nào trong những yếu tố sau đây</w:t>
      </w:r>
      <w:r w:rsidRPr="00D304B7">
        <w:rPr>
          <w:b/>
          <w:spacing w:val="-6"/>
        </w:rPr>
        <w:t xml:space="preserve"> ảnh hưởng đến sự phát triển NLDH của SV</w:t>
      </w:r>
      <w:r w:rsidRPr="00D304B7">
        <w:rPr>
          <w:b/>
          <w:spacing w:val="-6"/>
          <w:lang w:val="nl-NL"/>
        </w:rPr>
        <w:t xml:space="preserve"> (Bằng cách chọn 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6661"/>
        <w:gridCol w:w="1260"/>
      </w:tblGrid>
      <w:tr w:rsidR="00D812A8" w:rsidRPr="00D304B7" w:rsidTr="00590066">
        <w:tc>
          <w:tcPr>
            <w:tcW w:w="557" w:type="dxa"/>
            <w:shd w:val="clear" w:color="auto" w:fill="auto"/>
          </w:tcPr>
          <w:p w:rsidR="00D812A8" w:rsidRPr="00D304B7" w:rsidRDefault="00D812A8" w:rsidP="00590066">
            <w:pPr>
              <w:tabs>
                <w:tab w:val="left" w:pos="0"/>
              </w:tabs>
              <w:jc w:val="both"/>
              <w:outlineLvl w:val="0"/>
              <w:rPr>
                <w:lang w:val="en-US"/>
              </w:rPr>
            </w:pPr>
            <w:r w:rsidRPr="00D304B7">
              <w:rPr>
                <w:lang w:val="en-US"/>
              </w:rPr>
              <w:t xml:space="preserve">Stt </w:t>
            </w:r>
          </w:p>
        </w:tc>
        <w:tc>
          <w:tcPr>
            <w:tcW w:w="6661" w:type="dxa"/>
            <w:shd w:val="clear" w:color="auto" w:fill="auto"/>
          </w:tcPr>
          <w:p w:rsidR="00D812A8" w:rsidRPr="00D304B7" w:rsidRDefault="00D812A8" w:rsidP="00590066">
            <w:pPr>
              <w:tabs>
                <w:tab w:val="left" w:pos="0"/>
              </w:tabs>
              <w:jc w:val="both"/>
              <w:outlineLvl w:val="0"/>
              <w:rPr>
                <w:lang w:val="en-US"/>
              </w:rPr>
            </w:pPr>
            <w:r w:rsidRPr="00D304B7">
              <w:rPr>
                <w:b/>
                <w:lang w:val="en-US"/>
              </w:rPr>
              <w:t>Các yếu tố ảnh hưởng</w:t>
            </w:r>
          </w:p>
        </w:tc>
        <w:tc>
          <w:tcPr>
            <w:tcW w:w="1260" w:type="dxa"/>
            <w:vMerge w:val="restart"/>
            <w:shd w:val="clear" w:color="auto" w:fill="auto"/>
          </w:tcPr>
          <w:p w:rsidR="00D812A8" w:rsidRPr="00D304B7" w:rsidRDefault="00D812A8" w:rsidP="00590066">
            <w:pPr>
              <w:tabs>
                <w:tab w:val="left" w:pos="0"/>
              </w:tabs>
              <w:jc w:val="both"/>
              <w:outlineLvl w:val="0"/>
              <w:rPr>
                <w:lang w:val="en-US"/>
              </w:rPr>
            </w:pPr>
            <w:r w:rsidRPr="00D304B7">
              <w:rPr>
                <w:lang w:val="en-US"/>
              </w:rPr>
              <w:t>Chọn</w:t>
            </w:r>
          </w:p>
        </w:tc>
      </w:tr>
      <w:tr w:rsidR="00D812A8" w:rsidRPr="00D304B7" w:rsidTr="00590066">
        <w:tc>
          <w:tcPr>
            <w:tcW w:w="7218" w:type="dxa"/>
            <w:gridSpan w:val="2"/>
            <w:shd w:val="clear" w:color="auto" w:fill="auto"/>
          </w:tcPr>
          <w:p w:rsidR="00D812A8" w:rsidRPr="00D304B7" w:rsidRDefault="00D812A8" w:rsidP="00590066">
            <w:pPr>
              <w:tabs>
                <w:tab w:val="left" w:pos="0"/>
              </w:tabs>
              <w:jc w:val="both"/>
              <w:outlineLvl w:val="0"/>
              <w:rPr>
                <w:lang w:val="en-US"/>
              </w:rPr>
            </w:pPr>
            <w:r w:rsidRPr="00D304B7">
              <w:rPr>
                <w:b/>
                <w:lang w:val="en-US"/>
              </w:rPr>
              <w:t>Yếu tố chủ quan</w:t>
            </w:r>
          </w:p>
        </w:tc>
        <w:tc>
          <w:tcPr>
            <w:tcW w:w="1260" w:type="dxa"/>
            <w:vMerge/>
            <w:shd w:val="clear" w:color="auto" w:fill="auto"/>
          </w:tcPr>
          <w:p w:rsidR="00D812A8" w:rsidRPr="00D304B7" w:rsidRDefault="00D812A8" w:rsidP="00590066">
            <w:pPr>
              <w:tabs>
                <w:tab w:val="left" w:pos="0"/>
              </w:tabs>
              <w:jc w:val="both"/>
              <w:outlineLvl w:val="0"/>
              <w:rPr>
                <w:lang w:val="en-US"/>
              </w:rPr>
            </w:pPr>
          </w:p>
        </w:tc>
      </w:tr>
      <w:tr w:rsidR="00D812A8" w:rsidRPr="00D304B7" w:rsidTr="00590066">
        <w:tc>
          <w:tcPr>
            <w:tcW w:w="557" w:type="dxa"/>
            <w:shd w:val="clear" w:color="auto" w:fill="auto"/>
          </w:tcPr>
          <w:p w:rsidR="00D812A8" w:rsidRPr="00D304B7" w:rsidRDefault="00D812A8" w:rsidP="00590066">
            <w:pPr>
              <w:tabs>
                <w:tab w:val="left" w:pos="0"/>
              </w:tabs>
              <w:jc w:val="both"/>
              <w:outlineLvl w:val="0"/>
              <w:rPr>
                <w:lang w:val="en-US"/>
              </w:rPr>
            </w:pPr>
            <w:r w:rsidRPr="00D304B7">
              <w:rPr>
                <w:lang w:val="en-US"/>
              </w:rPr>
              <w:t>1</w:t>
            </w:r>
          </w:p>
        </w:tc>
        <w:tc>
          <w:tcPr>
            <w:tcW w:w="6661" w:type="dxa"/>
            <w:shd w:val="clear" w:color="auto" w:fill="auto"/>
          </w:tcPr>
          <w:p w:rsidR="00D812A8" w:rsidRPr="00D304B7" w:rsidRDefault="00D812A8" w:rsidP="00590066">
            <w:pPr>
              <w:tabs>
                <w:tab w:val="left" w:pos="0"/>
              </w:tabs>
              <w:jc w:val="both"/>
              <w:outlineLvl w:val="0"/>
              <w:rPr>
                <w:lang w:val="en-US"/>
              </w:rPr>
            </w:pPr>
            <w:r w:rsidRPr="00D304B7">
              <w:rPr>
                <w:lang w:val="en-US"/>
              </w:rPr>
              <w:t>Tính tích cực, chủ động của SV</w:t>
            </w:r>
          </w:p>
        </w:tc>
        <w:tc>
          <w:tcPr>
            <w:tcW w:w="1260" w:type="dxa"/>
            <w:shd w:val="clear" w:color="auto" w:fill="auto"/>
          </w:tcPr>
          <w:p w:rsidR="00D812A8" w:rsidRPr="00D304B7" w:rsidRDefault="00D812A8" w:rsidP="00590066">
            <w:pPr>
              <w:tabs>
                <w:tab w:val="left" w:pos="0"/>
              </w:tabs>
              <w:jc w:val="both"/>
              <w:outlineLvl w:val="0"/>
              <w:rPr>
                <w:lang w:val="en-US"/>
              </w:rPr>
            </w:pPr>
          </w:p>
        </w:tc>
      </w:tr>
      <w:tr w:rsidR="00D812A8" w:rsidRPr="00D304B7" w:rsidTr="00590066">
        <w:tc>
          <w:tcPr>
            <w:tcW w:w="557" w:type="dxa"/>
            <w:shd w:val="clear" w:color="auto" w:fill="auto"/>
          </w:tcPr>
          <w:p w:rsidR="00D812A8" w:rsidRPr="00D304B7" w:rsidRDefault="00D812A8" w:rsidP="00590066">
            <w:pPr>
              <w:tabs>
                <w:tab w:val="left" w:pos="0"/>
              </w:tabs>
              <w:jc w:val="both"/>
              <w:outlineLvl w:val="0"/>
              <w:rPr>
                <w:lang w:val="en-US"/>
              </w:rPr>
            </w:pPr>
            <w:r w:rsidRPr="00D304B7">
              <w:rPr>
                <w:lang w:val="en-US"/>
              </w:rPr>
              <w:t>2</w:t>
            </w:r>
          </w:p>
        </w:tc>
        <w:tc>
          <w:tcPr>
            <w:tcW w:w="6661" w:type="dxa"/>
            <w:shd w:val="clear" w:color="auto" w:fill="auto"/>
          </w:tcPr>
          <w:p w:rsidR="00D812A8" w:rsidRPr="00D304B7" w:rsidRDefault="00D812A8" w:rsidP="00590066">
            <w:pPr>
              <w:tabs>
                <w:tab w:val="left" w:pos="0"/>
              </w:tabs>
              <w:jc w:val="both"/>
              <w:outlineLvl w:val="0"/>
              <w:rPr>
                <w:lang w:val="en-US"/>
              </w:rPr>
            </w:pPr>
            <w:r w:rsidRPr="00D304B7">
              <w:rPr>
                <w:lang w:val="en-US"/>
              </w:rPr>
              <w:t>Nhu cầu và tâm thế học tập của SV</w:t>
            </w:r>
          </w:p>
        </w:tc>
        <w:tc>
          <w:tcPr>
            <w:tcW w:w="1260" w:type="dxa"/>
            <w:shd w:val="clear" w:color="auto" w:fill="auto"/>
          </w:tcPr>
          <w:p w:rsidR="00D812A8" w:rsidRPr="00D304B7" w:rsidRDefault="00D812A8" w:rsidP="00590066">
            <w:pPr>
              <w:tabs>
                <w:tab w:val="left" w:pos="0"/>
              </w:tabs>
              <w:jc w:val="both"/>
              <w:outlineLvl w:val="0"/>
              <w:rPr>
                <w:lang w:val="en-US"/>
              </w:rPr>
            </w:pPr>
          </w:p>
        </w:tc>
      </w:tr>
      <w:tr w:rsidR="00D812A8" w:rsidRPr="00D304B7" w:rsidTr="00590066">
        <w:tc>
          <w:tcPr>
            <w:tcW w:w="557" w:type="dxa"/>
            <w:shd w:val="clear" w:color="auto" w:fill="auto"/>
          </w:tcPr>
          <w:p w:rsidR="00D812A8" w:rsidRPr="00D304B7" w:rsidRDefault="00D812A8" w:rsidP="00590066">
            <w:pPr>
              <w:tabs>
                <w:tab w:val="left" w:pos="0"/>
              </w:tabs>
              <w:jc w:val="both"/>
              <w:outlineLvl w:val="0"/>
              <w:rPr>
                <w:lang w:val="en-US"/>
              </w:rPr>
            </w:pPr>
            <w:r w:rsidRPr="00D304B7">
              <w:rPr>
                <w:lang w:val="en-US"/>
              </w:rPr>
              <w:t>3</w:t>
            </w:r>
          </w:p>
        </w:tc>
        <w:tc>
          <w:tcPr>
            <w:tcW w:w="6661" w:type="dxa"/>
            <w:shd w:val="clear" w:color="auto" w:fill="auto"/>
          </w:tcPr>
          <w:p w:rsidR="00D812A8" w:rsidRPr="00D304B7" w:rsidRDefault="00D812A8" w:rsidP="00590066">
            <w:pPr>
              <w:tabs>
                <w:tab w:val="left" w:pos="0"/>
              </w:tabs>
              <w:jc w:val="both"/>
              <w:outlineLvl w:val="0"/>
              <w:rPr>
                <w:lang w:val="en-US"/>
              </w:rPr>
            </w:pPr>
            <w:r w:rsidRPr="00D304B7">
              <w:rPr>
                <w:lang w:val="en-US"/>
              </w:rPr>
              <w:t>Hứng thú học tập của SV</w:t>
            </w:r>
          </w:p>
        </w:tc>
        <w:tc>
          <w:tcPr>
            <w:tcW w:w="1260" w:type="dxa"/>
            <w:shd w:val="clear" w:color="auto" w:fill="auto"/>
          </w:tcPr>
          <w:p w:rsidR="00D812A8" w:rsidRPr="00D304B7" w:rsidRDefault="00D812A8" w:rsidP="00590066">
            <w:pPr>
              <w:tabs>
                <w:tab w:val="left" w:pos="0"/>
              </w:tabs>
              <w:jc w:val="both"/>
              <w:outlineLvl w:val="0"/>
              <w:rPr>
                <w:lang w:val="en-US"/>
              </w:rPr>
            </w:pPr>
          </w:p>
        </w:tc>
      </w:tr>
      <w:tr w:rsidR="00D812A8" w:rsidRPr="00D304B7" w:rsidTr="00590066">
        <w:tc>
          <w:tcPr>
            <w:tcW w:w="557" w:type="dxa"/>
            <w:shd w:val="clear" w:color="auto" w:fill="auto"/>
          </w:tcPr>
          <w:p w:rsidR="00D812A8" w:rsidRPr="00D304B7" w:rsidRDefault="00D812A8" w:rsidP="00590066">
            <w:pPr>
              <w:tabs>
                <w:tab w:val="left" w:pos="0"/>
              </w:tabs>
              <w:jc w:val="both"/>
              <w:outlineLvl w:val="0"/>
              <w:rPr>
                <w:lang w:val="en-US"/>
              </w:rPr>
            </w:pPr>
            <w:r w:rsidRPr="00D304B7">
              <w:rPr>
                <w:lang w:val="en-US"/>
              </w:rPr>
              <w:t>4</w:t>
            </w:r>
          </w:p>
        </w:tc>
        <w:tc>
          <w:tcPr>
            <w:tcW w:w="6661" w:type="dxa"/>
            <w:shd w:val="clear" w:color="auto" w:fill="auto"/>
          </w:tcPr>
          <w:p w:rsidR="00D812A8" w:rsidRPr="00D304B7" w:rsidRDefault="00D812A8" w:rsidP="00590066">
            <w:pPr>
              <w:tabs>
                <w:tab w:val="left" w:pos="0"/>
              </w:tabs>
              <w:jc w:val="both"/>
              <w:outlineLvl w:val="0"/>
              <w:rPr>
                <w:lang w:val="en-US"/>
              </w:rPr>
            </w:pPr>
            <w:r w:rsidRPr="00D304B7">
              <w:rPr>
                <w:lang w:val="en-US"/>
              </w:rPr>
              <w:t>Ý chí khắc phục khó khăn trong tập</w:t>
            </w:r>
          </w:p>
        </w:tc>
        <w:tc>
          <w:tcPr>
            <w:tcW w:w="1260" w:type="dxa"/>
            <w:shd w:val="clear" w:color="auto" w:fill="auto"/>
          </w:tcPr>
          <w:p w:rsidR="00D812A8" w:rsidRPr="00D304B7" w:rsidRDefault="00D812A8" w:rsidP="00590066">
            <w:pPr>
              <w:tabs>
                <w:tab w:val="left" w:pos="0"/>
              </w:tabs>
              <w:jc w:val="both"/>
              <w:outlineLvl w:val="0"/>
              <w:rPr>
                <w:lang w:val="en-US"/>
              </w:rPr>
            </w:pPr>
          </w:p>
        </w:tc>
      </w:tr>
      <w:tr w:rsidR="00D812A8" w:rsidRPr="00D304B7" w:rsidTr="00590066">
        <w:tc>
          <w:tcPr>
            <w:tcW w:w="8478" w:type="dxa"/>
            <w:gridSpan w:val="3"/>
            <w:shd w:val="clear" w:color="auto" w:fill="auto"/>
          </w:tcPr>
          <w:p w:rsidR="00D812A8" w:rsidRPr="00D304B7" w:rsidRDefault="00D812A8" w:rsidP="00590066">
            <w:pPr>
              <w:tabs>
                <w:tab w:val="left" w:pos="0"/>
              </w:tabs>
              <w:jc w:val="both"/>
              <w:outlineLvl w:val="0"/>
            </w:pPr>
            <w:r w:rsidRPr="00D304B7">
              <w:rPr>
                <w:b/>
                <w:lang w:val="en-US"/>
              </w:rPr>
              <w:t>Yếu tố khách quan</w:t>
            </w:r>
          </w:p>
        </w:tc>
      </w:tr>
      <w:tr w:rsidR="00D812A8" w:rsidRPr="00D304B7" w:rsidTr="00590066">
        <w:tc>
          <w:tcPr>
            <w:tcW w:w="557" w:type="dxa"/>
            <w:shd w:val="clear" w:color="auto" w:fill="auto"/>
          </w:tcPr>
          <w:p w:rsidR="00D812A8" w:rsidRPr="00D304B7" w:rsidRDefault="00D812A8" w:rsidP="00590066">
            <w:pPr>
              <w:tabs>
                <w:tab w:val="left" w:pos="0"/>
              </w:tabs>
              <w:jc w:val="both"/>
              <w:outlineLvl w:val="0"/>
              <w:rPr>
                <w:lang w:val="en-US"/>
              </w:rPr>
            </w:pPr>
            <w:r w:rsidRPr="00D304B7">
              <w:rPr>
                <w:lang w:val="en-US"/>
              </w:rPr>
              <w:t>1</w:t>
            </w:r>
          </w:p>
        </w:tc>
        <w:tc>
          <w:tcPr>
            <w:tcW w:w="6661" w:type="dxa"/>
            <w:shd w:val="clear" w:color="auto" w:fill="auto"/>
          </w:tcPr>
          <w:p w:rsidR="00D812A8" w:rsidRPr="00D304B7" w:rsidRDefault="00D812A8" w:rsidP="00590066">
            <w:pPr>
              <w:tabs>
                <w:tab w:val="left" w:pos="0"/>
              </w:tabs>
              <w:jc w:val="both"/>
              <w:outlineLvl w:val="0"/>
              <w:rPr>
                <w:lang w:val="en-US"/>
              </w:rPr>
            </w:pPr>
            <w:r w:rsidRPr="00D304B7">
              <w:rPr>
                <w:lang w:val="en-US"/>
              </w:rPr>
              <w:t>Năng lực dạy học của GV</w:t>
            </w:r>
          </w:p>
        </w:tc>
        <w:tc>
          <w:tcPr>
            <w:tcW w:w="1260" w:type="dxa"/>
            <w:shd w:val="clear" w:color="auto" w:fill="auto"/>
          </w:tcPr>
          <w:p w:rsidR="00D812A8" w:rsidRPr="00D304B7" w:rsidRDefault="00D812A8" w:rsidP="00590066">
            <w:pPr>
              <w:tabs>
                <w:tab w:val="left" w:pos="0"/>
              </w:tabs>
              <w:jc w:val="both"/>
              <w:outlineLvl w:val="0"/>
              <w:rPr>
                <w:lang w:val="en-US"/>
              </w:rPr>
            </w:pPr>
          </w:p>
        </w:tc>
      </w:tr>
      <w:tr w:rsidR="00D812A8" w:rsidRPr="00D304B7" w:rsidTr="00590066">
        <w:tc>
          <w:tcPr>
            <w:tcW w:w="557" w:type="dxa"/>
            <w:shd w:val="clear" w:color="auto" w:fill="auto"/>
          </w:tcPr>
          <w:p w:rsidR="00D812A8" w:rsidRPr="00D304B7" w:rsidRDefault="00D812A8" w:rsidP="00590066">
            <w:pPr>
              <w:tabs>
                <w:tab w:val="left" w:pos="0"/>
              </w:tabs>
              <w:jc w:val="both"/>
              <w:outlineLvl w:val="0"/>
              <w:rPr>
                <w:lang w:val="en-US"/>
              </w:rPr>
            </w:pPr>
            <w:r w:rsidRPr="00D304B7">
              <w:rPr>
                <w:lang w:val="en-US"/>
              </w:rPr>
              <w:t>2</w:t>
            </w:r>
          </w:p>
        </w:tc>
        <w:tc>
          <w:tcPr>
            <w:tcW w:w="6661" w:type="dxa"/>
            <w:shd w:val="clear" w:color="auto" w:fill="auto"/>
          </w:tcPr>
          <w:p w:rsidR="00D812A8" w:rsidRPr="00D304B7" w:rsidRDefault="00D812A8" w:rsidP="00590066">
            <w:pPr>
              <w:tabs>
                <w:tab w:val="left" w:pos="0"/>
              </w:tabs>
              <w:jc w:val="both"/>
              <w:outlineLvl w:val="0"/>
              <w:rPr>
                <w:lang w:val="en-US"/>
              </w:rPr>
            </w:pPr>
            <w:r w:rsidRPr="00D304B7">
              <w:rPr>
                <w:lang w:val="en-US"/>
              </w:rPr>
              <w:t>Số lượng SV trong một lớp quá đông</w:t>
            </w:r>
          </w:p>
        </w:tc>
        <w:tc>
          <w:tcPr>
            <w:tcW w:w="1260" w:type="dxa"/>
            <w:shd w:val="clear" w:color="auto" w:fill="auto"/>
          </w:tcPr>
          <w:p w:rsidR="00D812A8" w:rsidRPr="00D304B7" w:rsidRDefault="00D812A8" w:rsidP="00590066">
            <w:pPr>
              <w:tabs>
                <w:tab w:val="left" w:pos="0"/>
              </w:tabs>
              <w:jc w:val="both"/>
              <w:outlineLvl w:val="0"/>
              <w:rPr>
                <w:lang w:val="en-US"/>
              </w:rPr>
            </w:pPr>
          </w:p>
        </w:tc>
      </w:tr>
      <w:tr w:rsidR="00D812A8" w:rsidRPr="00D304B7" w:rsidTr="00590066">
        <w:tc>
          <w:tcPr>
            <w:tcW w:w="557" w:type="dxa"/>
            <w:shd w:val="clear" w:color="auto" w:fill="auto"/>
          </w:tcPr>
          <w:p w:rsidR="00D812A8" w:rsidRPr="00D304B7" w:rsidRDefault="00D812A8" w:rsidP="00590066">
            <w:pPr>
              <w:tabs>
                <w:tab w:val="left" w:pos="0"/>
              </w:tabs>
              <w:jc w:val="both"/>
              <w:outlineLvl w:val="0"/>
              <w:rPr>
                <w:lang w:val="en-US"/>
              </w:rPr>
            </w:pPr>
            <w:r w:rsidRPr="00D304B7">
              <w:rPr>
                <w:lang w:val="en-US"/>
              </w:rPr>
              <w:t>3</w:t>
            </w:r>
          </w:p>
        </w:tc>
        <w:tc>
          <w:tcPr>
            <w:tcW w:w="6661" w:type="dxa"/>
            <w:shd w:val="clear" w:color="auto" w:fill="auto"/>
          </w:tcPr>
          <w:p w:rsidR="00D812A8" w:rsidRPr="00D304B7" w:rsidRDefault="00D812A8" w:rsidP="00590066">
            <w:pPr>
              <w:tabs>
                <w:tab w:val="left" w:pos="0"/>
              </w:tabs>
              <w:jc w:val="both"/>
              <w:outlineLvl w:val="0"/>
              <w:rPr>
                <w:lang w:val="en-US"/>
              </w:rPr>
            </w:pPr>
            <w:r w:rsidRPr="00D304B7">
              <w:rPr>
                <w:lang w:val="en-US"/>
              </w:rPr>
              <w:t>Cơ sở vật chất chưa đáp ứng được</w:t>
            </w:r>
          </w:p>
        </w:tc>
        <w:tc>
          <w:tcPr>
            <w:tcW w:w="1260" w:type="dxa"/>
            <w:shd w:val="clear" w:color="auto" w:fill="auto"/>
          </w:tcPr>
          <w:p w:rsidR="00D812A8" w:rsidRPr="00D304B7" w:rsidRDefault="00D812A8" w:rsidP="00590066">
            <w:pPr>
              <w:tabs>
                <w:tab w:val="left" w:pos="0"/>
              </w:tabs>
              <w:jc w:val="both"/>
              <w:outlineLvl w:val="0"/>
              <w:rPr>
                <w:lang w:val="en-US"/>
              </w:rPr>
            </w:pPr>
          </w:p>
        </w:tc>
      </w:tr>
      <w:tr w:rsidR="00D812A8" w:rsidRPr="00D304B7" w:rsidTr="00590066">
        <w:tc>
          <w:tcPr>
            <w:tcW w:w="557" w:type="dxa"/>
            <w:shd w:val="clear" w:color="auto" w:fill="auto"/>
          </w:tcPr>
          <w:p w:rsidR="00D812A8" w:rsidRPr="00D304B7" w:rsidRDefault="00D812A8" w:rsidP="00590066">
            <w:pPr>
              <w:tabs>
                <w:tab w:val="left" w:pos="0"/>
              </w:tabs>
              <w:jc w:val="both"/>
              <w:outlineLvl w:val="0"/>
              <w:rPr>
                <w:lang w:val="en-US"/>
              </w:rPr>
            </w:pPr>
            <w:r w:rsidRPr="00D304B7">
              <w:rPr>
                <w:lang w:val="en-US"/>
              </w:rPr>
              <w:t>4</w:t>
            </w:r>
          </w:p>
        </w:tc>
        <w:tc>
          <w:tcPr>
            <w:tcW w:w="6661" w:type="dxa"/>
            <w:shd w:val="clear" w:color="auto" w:fill="auto"/>
          </w:tcPr>
          <w:p w:rsidR="00D812A8" w:rsidRPr="00D304B7" w:rsidRDefault="00D812A8" w:rsidP="00590066">
            <w:pPr>
              <w:tabs>
                <w:tab w:val="left" w:pos="0"/>
              </w:tabs>
              <w:jc w:val="both"/>
              <w:outlineLvl w:val="0"/>
              <w:rPr>
                <w:lang w:val="en-US"/>
              </w:rPr>
            </w:pPr>
            <w:r w:rsidRPr="00D304B7">
              <w:rPr>
                <w:lang w:val="en-US"/>
              </w:rPr>
              <w:t>Kiểm tra đánh giá trong quá trình học tập</w:t>
            </w:r>
          </w:p>
        </w:tc>
        <w:tc>
          <w:tcPr>
            <w:tcW w:w="1260" w:type="dxa"/>
            <w:shd w:val="clear" w:color="auto" w:fill="auto"/>
          </w:tcPr>
          <w:p w:rsidR="00D812A8" w:rsidRPr="00D304B7" w:rsidRDefault="00D812A8" w:rsidP="00590066">
            <w:pPr>
              <w:tabs>
                <w:tab w:val="left" w:pos="0"/>
              </w:tabs>
              <w:jc w:val="both"/>
              <w:outlineLvl w:val="0"/>
              <w:rPr>
                <w:lang w:val="en-US"/>
              </w:rPr>
            </w:pPr>
          </w:p>
        </w:tc>
      </w:tr>
      <w:tr w:rsidR="00D812A8" w:rsidRPr="00D304B7" w:rsidTr="00590066">
        <w:tc>
          <w:tcPr>
            <w:tcW w:w="557" w:type="dxa"/>
            <w:shd w:val="clear" w:color="auto" w:fill="auto"/>
          </w:tcPr>
          <w:p w:rsidR="00D812A8" w:rsidRPr="00D304B7" w:rsidRDefault="00D812A8" w:rsidP="00590066">
            <w:pPr>
              <w:tabs>
                <w:tab w:val="left" w:pos="0"/>
              </w:tabs>
              <w:jc w:val="both"/>
              <w:outlineLvl w:val="0"/>
              <w:rPr>
                <w:lang w:val="en-US"/>
              </w:rPr>
            </w:pPr>
            <w:r w:rsidRPr="00D304B7">
              <w:rPr>
                <w:lang w:val="en-US"/>
              </w:rPr>
              <w:t>5</w:t>
            </w:r>
          </w:p>
        </w:tc>
        <w:tc>
          <w:tcPr>
            <w:tcW w:w="6661" w:type="dxa"/>
            <w:shd w:val="clear" w:color="auto" w:fill="auto"/>
          </w:tcPr>
          <w:p w:rsidR="00D812A8" w:rsidRPr="00D304B7" w:rsidRDefault="00D812A8" w:rsidP="00590066">
            <w:pPr>
              <w:tabs>
                <w:tab w:val="left" w:pos="0"/>
              </w:tabs>
              <w:jc w:val="both"/>
              <w:outlineLvl w:val="0"/>
              <w:rPr>
                <w:lang w:val="en-US"/>
              </w:rPr>
            </w:pPr>
            <w:r w:rsidRPr="00D304B7">
              <w:rPr>
                <w:lang w:val="en-US"/>
              </w:rPr>
              <w:t>BGH chưa quan tâm nhiều đến chất lượng đầu ra của SV</w:t>
            </w:r>
          </w:p>
        </w:tc>
        <w:tc>
          <w:tcPr>
            <w:tcW w:w="1260" w:type="dxa"/>
            <w:shd w:val="clear" w:color="auto" w:fill="auto"/>
          </w:tcPr>
          <w:p w:rsidR="00D812A8" w:rsidRPr="00D304B7" w:rsidRDefault="00D812A8" w:rsidP="00590066">
            <w:pPr>
              <w:tabs>
                <w:tab w:val="left" w:pos="0"/>
              </w:tabs>
              <w:jc w:val="both"/>
              <w:outlineLvl w:val="0"/>
              <w:rPr>
                <w:lang w:val="en-US"/>
              </w:rPr>
            </w:pPr>
          </w:p>
        </w:tc>
      </w:tr>
    </w:tbl>
    <w:p w:rsidR="00D812A8" w:rsidRPr="00D304B7" w:rsidRDefault="00D812A8" w:rsidP="00D812A8">
      <w:pPr>
        <w:spacing w:line="380" w:lineRule="atLeast"/>
        <w:ind w:right="-143"/>
        <w:jc w:val="both"/>
        <w:rPr>
          <w:b/>
          <w:color w:val="000000"/>
          <w:lang w:val="nl-NL" w:eastAsia="en-US"/>
        </w:rPr>
      </w:pPr>
      <w:r w:rsidRPr="00D304B7">
        <w:rPr>
          <w:b/>
          <w:color w:val="000000"/>
          <w:lang w:val="nl-NL" w:eastAsia="en-US"/>
        </w:rPr>
        <w:t>Câu 8: Để phát triển NLDH cho SV một cách hiệu quả thầy cô có những kiến nghị gì:</w:t>
      </w:r>
    </w:p>
    <w:p w:rsidR="00D812A8" w:rsidRPr="00D304B7" w:rsidRDefault="00D812A8" w:rsidP="00D812A8">
      <w:pPr>
        <w:spacing w:line="380" w:lineRule="atLeast"/>
        <w:ind w:right="-143"/>
        <w:jc w:val="both"/>
        <w:rPr>
          <w:color w:val="000000"/>
          <w:lang w:eastAsia="en-US"/>
        </w:rPr>
      </w:pPr>
      <w:r w:rsidRPr="00D304B7">
        <w:rPr>
          <w:color w:val="000000"/>
          <w:lang w:eastAsia="en-US"/>
        </w:rPr>
        <w:t>+ Kiến nghị với nhà trường</w:t>
      </w:r>
    </w:p>
    <w:p w:rsidR="00D812A8" w:rsidRPr="00D304B7" w:rsidRDefault="00D812A8" w:rsidP="00D812A8">
      <w:pPr>
        <w:spacing w:line="380" w:lineRule="atLeast"/>
        <w:ind w:right="-143"/>
        <w:jc w:val="both"/>
        <w:rPr>
          <w:color w:val="000000"/>
          <w:lang w:eastAsia="en-US"/>
        </w:rPr>
      </w:pPr>
      <w:r w:rsidRPr="00D304B7">
        <w:rPr>
          <w:color w:val="000000"/>
          <w:lang w:eastAsia="en-US"/>
        </w:rPr>
        <w:t>.........................................................................................................................................................</w:t>
      </w:r>
    </w:p>
    <w:p w:rsidR="00D812A8" w:rsidRPr="00D304B7" w:rsidRDefault="00D812A8" w:rsidP="00D812A8">
      <w:pPr>
        <w:spacing w:line="380" w:lineRule="atLeast"/>
        <w:ind w:right="-143"/>
        <w:jc w:val="both"/>
        <w:rPr>
          <w:color w:val="000000"/>
          <w:lang w:eastAsia="en-US"/>
        </w:rPr>
      </w:pPr>
      <w:r w:rsidRPr="00D304B7">
        <w:rPr>
          <w:color w:val="000000"/>
          <w:lang w:eastAsia="en-US"/>
        </w:rPr>
        <w:t>+ Kiến nghị với GV</w:t>
      </w:r>
    </w:p>
    <w:p w:rsidR="00D812A8" w:rsidRPr="00D304B7" w:rsidRDefault="00D812A8" w:rsidP="00D812A8">
      <w:pPr>
        <w:spacing w:line="380" w:lineRule="atLeast"/>
        <w:ind w:right="-143"/>
        <w:jc w:val="both"/>
        <w:rPr>
          <w:color w:val="000000"/>
          <w:lang w:eastAsia="en-US"/>
        </w:rPr>
      </w:pPr>
      <w:r w:rsidRPr="00D304B7">
        <w:rPr>
          <w:color w:val="000000"/>
          <w:lang w:eastAsia="en-US"/>
        </w:rPr>
        <w:t>.........................................................................................................................................................</w:t>
      </w:r>
    </w:p>
    <w:p w:rsidR="00D812A8" w:rsidRPr="00D304B7" w:rsidRDefault="00D812A8" w:rsidP="00D812A8">
      <w:pPr>
        <w:spacing w:line="380" w:lineRule="atLeast"/>
        <w:ind w:right="-143"/>
        <w:jc w:val="both"/>
        <w:rPr>
          <w:color w:val="000000"/>
          <w:lang w:eastAsia="en-US"/>
        </w:rPr>
      </w:pPr>
      <w:r w:rsidRPr="00D304B7">
        <w:rPr>
          <w:color w:val="000000"/>
          <w:lang w:eastAsia="en-US"/>
        </w:rPr>
        <w:t>+ Kiến nghị với SV</w:t>
      </w:r>
    </w:p>
    <w:p w:rsidR="00D812A8" w:rsidRPr="00D304B7" w:rsidRDefault="00D812A8" w:rsidP="00D812A8">
      <w:pPr>
        <w:spacing w:line="380" w:lineRule="atLeast"/>
        <w:ind w:right="-143"/>
        <w:jc w:val="both"/>
        <w:rPr>
          <w:color w:val="000000"/>
          <w:lang w:eastAsia="en-US"/>
        </w:rPr>
      </w:pPr>
      <w:r w:rsidRPr="00D304B7">
        <w:rPr>
          <w:color w:val="000000"/>
          <w:lang w:eastAsia="en-US"/>
        </w:rPr>
        <w:t>……………………………………………………………………………………………………</w:t>
      </w:r>
    </w:p>
    <w:p w:rsidR="00D812A8" w:rsidRPr="00D304B7" w:rsidRDefault="00D812A8" w:rsidP="00D812A8">
      <w:pPr>
        <w:spacing w:line="380" w:lineRule="atLeast"/>
        <w:ind w:right="-143"/>
        <w:jc w:val="both"/>
        <w:rPr>
          <w:b/>
          <w:color w:val="000000"/>
          <w:lang w:val="nl-NL" w:eastAsia="en-US"/>
        </w:rPr>
      </w:pPr>
      <w:r w:rsidRPr="00D304B7">
        <w:rPr>
          <w:b/>
          <w:color w:val="000000"/>
          <w:lang w:val="nl-NL" w:eastAsia="en-US"/>
        </w:rPr>
        <w:t xml:space="preserve"> Thông tin cá nhân</w:t>
      </w:r>
    </w:p>
    <w:p w:rsidR="00D812A8" w:rsidRPr="00D304B7" w:rsidRDefault="00D812A8" w:rsidP="00D812A8">
      <w:pPr>
        <w:spacing w:line="380" w:lineRule="atLeast"/>
        <w:ind w:right="-143"/>
        <w:jc w:val="both"/>
        <w:rPr>
          <w:b/>
        </w:rPr>
      </w:pPr>
      <w:r w:rsidRPr="00D304B7">
        <w:rPr>
          <w:noProof/>
          <w:lang w:val="en-US" w:eastAsia="en-US"/>
        </w:rPr>
        <mc:AlternateContent>
          <mc:Choice Requires="wps">
            <w:drawing>
              <wp:anchor distT="0" distB="0" distL="114300" distR="114300" simplePos="0" relativeHeight="251718656" behindDoc="0" locked="0" layoutInCell="1" allowOverlap="1" wp14:anchorId="6A780C66" wp14:editId="1A808DE2">
                <wp:simplePos x="0" y="0"/>
                <wp:positionH relativeFrom="column">
                  <wp:posOffset>2667000</wp:posOffset>
                </wp:positionH>
                <wp:positionV relativeFrom="paragraph">
                  <wp:posOffset>31750</wp:posOffset>
                </wp:positionV>
                <wp:extent cx="238125" cy="133350"/>
                <wp:effectExtent l="0" t="0" r="28575" b="19050"/>
                <wp:wrapNone/>
                <wp:docPr id="161" name="Rounded 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F3B1B0" id="Rounded Rectangle 161" o:spid="_x0000_s1026" style="position:absolute;margin-left:210pt;margin-top:2.5pt;width:18.75pt;height:1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"/>
            </w:pict>
          </mc:Fallback>
        </mc:AlternateContent>
      </w:r>
      <w:r w:rsidRPr="00D304B7">
        <w:rPr>
          <w:noProof/>
          <w:lang w:val="en-US" w:eastAsia="en-US"/>
        </w:rPr>
        <mc:AlternateContent>
          <mc:Choice Requires="wps">
            <w:drawing>
              <wp:anchor distT="0" distB="0" distL="114300" distR="114300" simplePos="0" relativeHeight="251717632" behindDoc="0" locked="0" layoutInCell="1" allowOverlap="1" wp14:anchorId="50CFCEFF" wp14:editId="4F44F9CE">
                <wp:simplePos x="0" y="0"/>
                <wp:positionH relativeFrom="column">
                  <wp:posOffset>1809750</wp:posOffset>
                </wp:positionH>
                <wp:positionV relativeFrom="paragraph">
                  <wp:posOffset>31750</wp:posOffset>
                </wp:positionV>
                <wp:extent cx="238125" cy="133350"/>
                <wp:effectExtent l="0" t="0" r="28575" b="19050"/>
                <wp:wrapNone/>
                <wp:docPr id="162" name="Rounded 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FC92C5" id="Rounded Rectangle 162" o:spid="_x0000_s1026" style="position:absolute;margin-left:142.5pt;margin-top:2.5pt;width:18.75pt;height:1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"/>
            </w:pict>
          </mc:Fallback>
        </mc:AlternateContent>
      </w:r>
      <w:r w:rsidRPr="00D304B7">
        <w:rPr>
          <w:b/>
          <w:color w:val="FF6600"/>
        </w:rPr>
        <w:tab/>
      </w:r>
      <w:r w:rsidRPr="00D304B7">
        <w:rPr>
          <w:b/>
        </w:rPr>
        <w:t xml:space="preserve">Giới tính </w:t>
      </w:r>
      <w:r w:rsidRPr="00D304B7">
        <w:rPr>
          <w:b/>
        </w:rPr>
        <w:tab/>
        <w:t xml:space="preserve">Nam </w:t>
      </w:r>
      <w:r w:rsidRPr="00D304B7">
        <w:rPr>
          <w:b/>
        </w:rPr>
        <w:tab/>
      </w:r>
      <w:r w:rsidRPr="00D304B7">
        <w:rPr>
          <w:b/>
        </w:rPr>
        <w:tab/>
        <w:t xml:space="preserve">Nữ </w:t>
      </w:r>
    </w:p>
    <w:p w:rsidR="00D812A8" w:rsidRPr="00D304B7" w:rsidRDefault="00D812A8" w:rsidP="00D812A8">
      <w:pPr>
        <w:spacing w:line="380" w:lineRule="atLeast"/>
        <w:ind w:right="-143"/>
        <w:jc w:val="both"/>
      </w:pPr>
      <w:r w:rsidRPr="00D304B7">
        <w:rPr>
          <w:b/>
        </w:rPr>
        <w:tab/>
        <w:t xml:space="preserve">Tuổi:  </w:t>
      </w:r>
      <w:r w:rsidRPr="00D304B7">
        <w:t>……………………………….</w:t>
      </w:r>
      <w:r w:rsidRPr="00D304B7">
        <w:rPr>
          <w:b/>
        </w:rPr>
        <w:t xml:space="preserve"> Thâm niên công tác:</w:t>
      </w:r>
      <w:r w:rsidRPr="00D304B7">
        <w:t>..................</w:t>
      </w:r>
      <w:r w:rsidRPr="00D304B7">
        <w:rPr>
          <w:b/>
        </w:rPr>
        <w:t>năm</w:t>
      </w:r>
    </w:p>
    <w:p w:rsidR="00D812A8" w:rsidRPr="00D304B7" w:rsidRDefault="00D812A8" w:rsidP="00D812A8">
      <w:pPr>
        <w:spacing w:line="380" w:lineRule="atLeast"/>
        <w:jc w:val="both"/>
      </w:pPr>
      <w:r w:rsidRPr="00D304B7">
        <w:tab/>
      </w:r>
      <w:r w:rsidRPr="00D304B7">
        <w:rPr>
          <w:b/>
        </w:rPr>
        <w:t>Đơn vị công tác:</w:t>
      </w:r>
      <w:r w:rsidRPr="00D304B7">
        <w:t>…………………….</w:t>
      </w:r>
    </w:p>
    <w:p w:rsidR="00D812A8" w:rsidRPr="00D304B7" w:rsidRDefault="00D812A8" w:rsidP="00D812A8">
      <w:pPr>
        <w:spacing w:line="380" w:lineRule="atLeast"/>
        <w:ind w:right="-514"/>
        <w:jc w:val="both"/>
        <w:rPr>
          <w:lang w:val="nl-NL" w:eastAsia="en-US"/>
        </w:rPr>
      </w:pPr>
      <w:r w:rsidRPr="00D304B7">
        <w:rPr>
          <w:b/>
        </w:rPr>
        <w:tab/>
        <w:t>Phòng:</w:t>
      </w:r>
      <w:r w:rsidRPr="00D304B7">
        <w:t>........................</w:t>
      </w:r>
      <w:r w:rsidRPr="00D304B7">
        <w:rPr>
          <w:b/>
        </w:rPr>
        <w:t>Khoa:</w:t>
      </w:r>
      <w:r w:rsidRPr="00D304B7">
        <w:t>.................................</w:t>
      </w:r>
      <w:r w:rsidRPr="00D304B7">
        <w:rPr>
          <w:b/>
        </w:rPr>
        <w:t>Tổ:</w:t>
      </w:r>
      <w:r w:rsidRPr="00D304B7">
        <w:t>............................................</w:t>
      </w:r>
    </w:p>
    <w:p w:rsidR="00D812A8" w:rsidRPr="00D304B7" w:rsidRDefault="00D812A8" w:rsidP="00D812A8">
      <w:pPr>
        <w:spacing w:line="380" w:lineRule="atLeast"/>
        <w:ind w:firstLine="567"/>
        <w:jc w:val="right"/>
        <w:rPr>
          <w:i/>
          <w:color w:val="000000"/>
          <w:lang w:val="nl-NL" w:eastAsia="en-US"/>
        </w:rPr>
      </w:pPr>
      <w:r w:rsidRPr="00D304B7">
        <w:rPr>
          <w:i/>
          <w:color w:val="000000"/>
          <w:lang w:val="nl-NL" w:eastAsia="en-US"/>
        </w:rPr>
        <w:t>Xin chân thành cảm ơn sự giúp đỡ của thầy/cô.!.</w:t>
      </w:r>
    </w:p>
    <w:p w:rsidR="00D812A8" w:rsidRPr="00CF16C9" w:rsidRDefault="00D812A8" w:rsidP="00D812A8">
      <w:pPr>
        <w:spacing w:line="380" w:lineRule="atLeast"/>
        <w:jc w:val="center"/>
        <w:rPr>
          <w:b/>
          <w:color w:val="000000"/>
          <w:sz w:val="32"/>
          <w:szCs w:val="32"/>
          <w:lang w:val="nl-NL" w:eastAsia="en-US"/>
        </w:rPr>
      </w:pPr>
      <w:r w:rsidRPr="00D304B7">
        <w:rPr>
          <w:i/>
          <w:color w:val="000000"/>
          <w:lang w:val="nl-NL" w:eastAsia="en-US"/>
        </w:rPr>
        <w:br w:type="column"/>
      </w:r>
      <w:r>
        <w:rPr>
          <w:b/>
          <w:color w:val="000000"/>
          <w:sz w:val="32"/>
          <w:szCs w:val="32"/>
          <w:lang w:val="nl-NL" w:eastAsia="en-US"/>
        </w:rPr>
        <w:lastRenderedPageBreak/>
        <w:t>Phục lục số 10</w:t>
      </w:r>
    </w:p>
    <w:tbl>
      <w:tblPr>
        <w:tblW w:w="9090" w:type="dxa"/>
        <w:tblInd w:w="108" w:type="dxa"/>
        <w:tblLayout w:type="fixed"/>
        <w:tblLook w:val="04A0" w:firstRow="1" w:lastRow="0" w:firstColumn="1" w:lastColumn="0" w:noHBand="0" w:noVBand="1"/>
      </w:tblPr>
      <w:tblGrid>
        <w:gridCol w:w="819"/>
        <w:gridCol w:w="5031"/>
        <w:gridCol w:w="720"/>
        <w:gridCol w:w="630"/>
        <w:gridCol w:w="630"/>
        <w:gridCol w:w="630"/>
        <w:gridCol w:w="630"/>
      </w:tblGrid>
      <w:tr w:rsidR="00D812A8" w:rsidRPr="00C639E0" w:rsidTr="00590066">
        <w:trPr>
          <w:trHeight w:val="949"/>
        </w:trPr>
        <w:tc>
          <w:tcPr>
            <w:tcW w:w="9090" w:type="dxa"/>
            <w:gridSpan w:val="7"/>
            <w:tcBorders>
              <w:top w:val="nil"/>
              <w:left w:val="nil"/>
              <w:bottom w:val="nil"/>
              <w:right w:val="nil"/>
            </w:tcBorders>
            <w:shd w:val="clear" w:color="auto" w:fill="auto"/>
            <w:vAlign w:val="bottom"/>
            <w:hideMark/>
          </w:tcPr>
          <w:p w:rsidR="00D812A8" w:rsidRPr="00C639E0" w:rsidRDefault="00D812A8" w:rsidP="00590066">
            <w:pPr>
              <w:spacing w:line="380" w:lineRule="atLeast"/>
              <w:jc w:val="center"/>
              <w:rPr>
                <w:b/>
                <w:color w:val="000000"/>
                <w:sz w:val="26"/>
                <w:szCs w:val="26"/>
                <w:lang w:val="nl-NL" w:eastAsia="en-US"/>
              </w:rPr>
            </w:pPr>
            <w:r w:rsidRPr="00C639E0">
              <w:rPr>
                <w:b/>
                <w:color w:val="000000"/>
                <w:sz w:val="26"/>
                <w:szCs w:val="26"/>
              </w:rPr>
              <w:t>PHIẾU QUAN SÁT</w:t>
            </w:r>
            <w:r w:rsidRPr="00C639E0">
              <w:rPr>
                <w:b/>
                <w:color w:val="000000"/>
                <w:sz w:val="26"/>
                <w:szCs w:val="26"/>
              </w:rPr>
              <w:br/>
              <w:t xml:space="preserve">DÀNH CHO </w:t>
            </w:r>
            <w:r w:rsidRPr="00C639E0">
              <w:rPr>
                <w:b/>
                <w:color w:val="000000"/>
                <w:sz w:val="26"/>
                <w:szCs w:val="26"/>
                <w:lang w:val="nl-NL"/>
              </w:rPr>
              <w:t>G</w:t>
            </w:r>
            <w:r>
              <w:rPr>
                <w:b/>
                <w:color w:val="000000"/>
                <w:sz w:val="26"/>
                <w:szCs w:val="26"/>
                <w:lang w:val="nl-NL"/>
              </w:rPr>
              <w:t>V GIẢNG DẠY</w:t>
            </w:r>
            <w:r w:rsidRPr="00C639E0">
              <w:rPr>
                <w:b/>
                <w:color w:val="000000"/>
                <w:sz w:val="26"/>
                <w:szCs w:val="26"/>
              </w:rPr>
              <w:t xml:space="preserve"> THỰC NGHIỆM </w:t>
            </w:r>
            <w:r w:rsidRPr="00C639E0">
              <w:rPr>
                <w:b/>
                <w:color w:val="000000"/>
                <w:sz w:val="26"/>
                <w:szCs w:val="26"/>
              </w:rPr>
              <w:br/>
            </w:r>
            <w:r w:rsidRPr="00C639E0">
              <w:rPr>
                <w:b/>
                <w:color w:val="000000"/>
                <w:sz w:val="26"/>
                <w:szCs w:val="26"/>
                <w:lang w:val="nl-NL"/>
              </w:rPr>
              <w:t>Năng lực thực hiện bài giảng</w:t>
            </w:r>
          </w:p>
        </w:tc>
      </w:tr>
      <w:tr w:rsidR="00D812A8" w:rsidRPr="00C639E0" w:rsidTr="00590066">
        <w:trPr>
          <w:trHeight w:val="1597"/>
        </w:trPr>
        <w:tc>
          <w:tcPr>
            <w:tcW w:w="9090" w:type="dxa"/>
            <w:gridSpan w:val="7"/>
            <w:tcBorders>
              <w:top w:val="nil"/>
              <w:left w:val="nil"/>
              <w:bottom w:val="nil"/>
              <w:right w:val="nil"/>
            </w:tcBorders>
            <w:shd w:val="clear" w:color="auto" w:fill="auto"/>
            <w:vAlign w:val="bottom"/>
            <w:hideMark/>
          </w:tcPr>
          <w:p w:rsidR="00D812A8" w:rsidRPr="00C639E0" w:rsidRDefault="00D812A8" w:rsidP="00590066">
            <w:pPr>
              <w:spacing w:line="380" w:lineRule="atLeast"/>
              <w:rPr>
                <w:color w:val="000000"/>
                <w:sz w:val="26"/>
                <w:szCs w:val="26"/>
              </w:rPr>
            </w:pPr>
            <w:r w:rsidRPr="00C639E0">
              <w:rPr>
                <w:color w:val="000000"/>
                <w:sz w:val="26"/>
                <w:szCs w:val="26"/>
              </w:rPr>
              <w:t>A – Thông tin chung</w:t>
            </w:r>
            <w:r w:rsidRPr="00C639E0">
              <w:rPr>
                <w:color w:val="000000"/>
                <w:sz w:val="26"/>
                <w:szCs w:val="26"/>
              </w:rPr>
              <w:br/>
              <w:t>- SV được đánh giá:…………………………   Lớp………………..................</w:t>
            </w:r>
            <w:r w:rsidRPr="00C639E0">
              <w:rPr>
                <w:color w:val="000000"/>
                <w:sz w:val="26"/>
                <w:szCs w:val="26"/>
              </w:rPr>
              <w:br/>
              <w:t>- GV đánh giá:………………………………..........………………..................</w:t>
            </w:r>
            <w:r w:rsidRPr="00C639E0">
              <w:rPr>
                <w:color w:val="000000"/>
                <w:sz w:val="26"/>
                <w:szCs w:val="26"/>
              </w:rPr>
              <w:br/>
              <w:t>- Bài học:……..........Tiết:……....Phần:………....Mục:……    lớp…………....</w:t>
            </w:r>
            <w:r w:rsidRPr="00C639E0">
              <w:rPr>
                <w:color w:val="000000"/>
                <w:sz w:val="26"/>
                <w:szCs w:val="26"/>
              </w:rPr>
              <w:br/>
              <w:t>- Dạy lần:……………..Ngày:……………Thờigian:…………........Đến:</w:t>
            </w:r>
          </w:p>
        </w:tc>
      </w:tr>
      <w:tr w:rsidR="00D812A8" w:rsidRPr="00C639E0" w:rsidTr="00590066">
        <w:trPr>
          <w:trHeight w:val="465"/>
        </w:trPr>
        <w:tc>
          <w:tcPr>
            <w:tcW w:w="5850" w:type="dxa"/>
            <w:gridSpan w:val="2"/>
            <w:tcBorders>
              <w:top w:val="nil"/>
              <w:left w:val="nil"/>
              <w:bottom w:val="nil"/>
              <w:right w:val="nil"/>
            </w:tcBorders>
            <w:shd w:val="clear" w:color="auto" w:fill="auto"/>
            <w:noWrap/>
            <w:vAlign w:val="bottom"/>
            <w:hideMark/>
          </w:tcPr>
          <w:p w:rsidR="00D812A8" w:rsidRPr="00C639E0" w:rsidRDefault="00D812A8" w:rsidP="00590066">
            <w:pPr>
              <w:rPr>
                <w:color w:val="000000"/>
                <w:sz w:val="26"/>
                <w:szCs w:val="26"/>
              </w:rPr>
            </w:pPr>
            <w:r w:rsidRPr="00C639E0">
              <w:rPr>
                <w:color w:val="000000"/>
                <w:sz w:val="26"/>
                <w:szCs w:val="26"/>
              </w:rPr>
              <w:t>B – Đánh giá chi tiết</w:t>
            </w:r>
          </w:p>
        </w:tc>
        <w:tc>
          <w:tcPr>
            <w:tcW w:w="720" w:type="dxa"/>
            <w:tcBorders>
              <w:top w:val="nil"/>
              <w:left w:val="nil"/>
              <w:bottom w:val="nil"/>
              <w:right w:val="nil"/>
            </w:tcBorders>
            <w:shd w:val="clear" w:color="auto" w:fill="auto"/>
            <w:noWrap/>
            <w:vAlign w:val="bottom"/>
            <w:hideMark/>
          </w:tcPr>
          <w:p w:rsidR="00D812A8" w:rsidRPr="00C639E0" w:rsidRDefault="00D812A8" w:rsidP="00590066">
            <w:pPr>
              <w:rPr>
                <w:color w:val="000000"/>
                <w:sz w:val="26"/>
                <w:szCs w:val="26"/>
              </w:rPr>
            </w:pPr>
          </w:p>
        </w:tc>
        <w:tc>
          <w:tcPr>
            <w:tcW w:w="630" w:type="dxa"/>
            <w:tcBorders>
              <w:top w:val="nil"/>
              <w:left w:val="nil"/>
              <w:bottom w:val="nil"/>
              <w:right w:val="nil"/>
            </w:tcBorders>
            <w:shd w:val="clear" w:color="auto" w:fill="auto"/>
            <w:noWrap/>
            <w:vAlign w:val="bottom"/>
            <w:hideMark/>
          </w:tcPr>
          <w:p w:rsidR="00D812A8" w:rsidRPr="00C639E0" w:rsidRDefault="00D812A8" w:rsidP="00590066">
            <w:pPr>
              <w:rPr>
                <w:sz w:val="26"/>
                <w:szCs w:val="26"/>
              </w:rPr>
            </w:pPr>
          </w:p>
        </w:tc>
        <w:tc>
          <w:tcPr>
            <w:tcW w:w="630" w:type="dxa"/>
            <w:tcBorders>
              <w:top w:val="nil"/>
              <w:left w:val="nil"/>
              <w:bottom w:val="nil"/>
              <w:right w:val="nil"/>
            </w:tcBorders>
            <w:shd w:val="clear" w:color="auto" w:fill="auto"/>
            <w:noWrap/>
            <w:vAlign w:val="bottom"/>
            <w:hideMark/>
          </w:tcPr>
          <w:p w:rsidR="00D812A8" w:rsidRPr="00C639E0" w:rsidRDefault="00D812A8" w:rsidP="00590066">
            <w:pPr>
              <w:rPr>
                <w:sz w:val="26"/>
                <w:szCs w:val="26"/>
              </w:rPr>
            </w:pPr>
          </w:p>
        </w:tc>
        <w:tc>
          <w:tcPr>
            <w:tcW w:w="630" w:type="dxa"/>
            <w:tcBorders>
              <w:top w:val="nil"/>
              <w:left w:val="nil"/>
              <w:bottom w:val="nil"/>
              <w:right w:val="nil"/>
            </w:tcBorders>
            <w:shd w:val="clear" w:color="auto" w:fill="auto"/>
            <w:noWrap/>
            <w:vAlign w:val="bottom"/>
            <w:hideMark/>
          </w:tcPr>
          <w:p w:rsidR="00D812A8" w:rsidRPr="00C639E0" w:rsidRDefault="00D812A8" w:rsidP="00590066">
            <w:pPr>
              <w:rPr>
                <w:sz w:val="26"/>
                <w:szCs w:val="26"/>
              </w:rPr>
            </w:pPr>
          </w:p>
        </w:tc>
        <w:tc>
          <w:tcPr>
            <w:tcW w:w="630" w:type="dxa"/>
            <w:tcBorders>
              <w:top w:val="nil"/>
              <w:left w:val="nil"/>
              <w:bottom w:val="nil"/>
              <w:right w:val="nil"/>
            </w:tcBorders>
            <w:shd w:val="clear" w:color="auto" w:fill="auto"/>
            <w:noWrap/>
            <w:vAlign w:val="bottom"/>
            <w:hideMark/>
          </w:tcPr>
          <w:p w:rsidR="00D812A8" w:rsidRPr="00C639E0" w:rsidRDefault="00D812A8" w:rsidP="00590066">
            <w:pPr>
              <w:rPr>
                <w:sz w:val="26"/>
                <w:szCs w:val="26"/>
              </w:rPr>
            </w:pPr>
          </w:p>
        </w:tc>
      </w:tr>
      <w:tr w:rsidR="00D812A8" w:rsidRPr="00C639E0" w:rsidTr="00590066">
        <w:trPr>
          <w:trHeight w:val="360"/>
        </w:trPr>
        <w:tc>
          <w:tcPr>
            <w:tcW w:w="81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639E0" w:rsidRDefault="00D812A8" w:rsidP="00590066">
            <w:pPr>
              <w:jc w:val="center"/>
              <w:rPr>
                <w:color w:val="000000"/>
                <w:sz w:val="26"/>
                <w:szCs w:val="26"/>
              </w:rPr>
            </w:pPr>
            <w:r w:rsidRPr="00C639E0">
              <w:rPr>
                <w:color w:val="000000"/>
                <w:sz w:val="26"/>
                <w:szCs w:val="26"/>
              </w:rPr>
              <w:t>STT</w:t>
            </w:r>
          </w:p>
        </w:tc>
        <w:tc>
          <w:tcPr>
            <w:tcW w:w="503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639E0" w:rsidRDefault="00D812A8" w:rsidP="00590066">
            <w:pPr>
              <w:jc w:val="center"/>
              <w:rPr>
                <w:color w:val="000000"/>
                <w:sz w:val="26"/>
                <w:szCs w:val="26"/>
              </w:rPr>
            </w:pPr>
            <w:r w:rsidRPr="00C639E0">
              <w:rPr>
                <w:color w:val="000000"/>
                <w:sz w:val="26"/>
                <w:szCs w:val="26"/>
              </w:rPr>
              <w:t>Các tiêu chí</w:t>
            </w:r>
          </w:p>
        </w:tc>
        <w:tc>
          <w:tcPr>
            <w:tcW w:w="3240" w:type="dxa"/>
            <w:gridSpan w:val="5"/>
            <w:tcBorders>
              <w:top w:val="single" w:sz="4" w:space="0" w:color="auto"/>
              <w:left w:val="nil"/>
              <w:bottom w:val="single" w:sz="4" w:space="0" w:color="auto"/>
              <w:right w:val="single" w:sz="4" w:space="0" w:color="auto"/>
            </w:tcBorders>
            <w:shd w:val="clear" w:color="auto" w:fill="auto"/>
            <w:noWrap/>
            <w:vAlign w:val="bottom"/>
            <w:hideMark/>
          </w:tcPr>
          <w:p w:rsidR="00D812A8" w:rsidRPr="00C639E0" w:rsidRDefault="00D812A8" w:rsidP="00590066">
            <w:pPr>
              <w:jc w:val="center"/>
              <w:rPr>
                <w:color w:val="000000"/>
                <w:sz w:val="26"/>
                <w:szCs w:val="26"/>
              </w:rPr>
            </w:pPr>
            <w:r w:rsidRPr="00C639E0">
              <w:rPr>
                <w:color w:val="000000"/>
                <w:sz w:val="26"/>
                <w:szCs w:val="26"/>
              </w:rPr>
              <w:t>Đánh giá</w:t>
            </w:r>
          </w:p>
        </w:tc>
      </w:tr>
      <w:tr w:rsidR="00D812A8" w:rsidRPr="00C639E0" w:rsidTr="00590066">
        <w:trPr>
          <w:trHeight w:val="579"/>
        </w:trPr>
        <w:tc>
          <w:tcPr>
            <w:tcW w:w="819" w:type="dxa"/>
            <w:vMerge/>
            <w:tcBorders>
              <w:top w:val="single" w:sz="4" w:space="0" w:color="auto"/>
              <w:left w:val="single" w:sz="4" w:space="0" w:color="auto"/>
              <w:bottom w:val="single" w:sz="4" w:space="0" w:color="auto"/>
              <w:right w:val="single" w:sz="4" w:space="0" w:color="auto"/>
            </w:tcBorders>
            <w:vAlign w:val="center"/>
            <w:hideMark/>
          </w:tcPr>
          <w:p w:rsidR="00D812A8" w:rsidRPr="00C639E0" w:rsidRDefault="00D812A8" w:rsidP="00590066">
            <w:pPr>
              <w:rPr>
                <w:color w:val="000000"/>
                <w:sz w:val="26"/>
                <w:szCs w:val="26"/>
              </w:rPr>
            </w:pPr>
          </w:p>
        </w:tc>
        <w:tc>
          <w:tcPr>
            <w:tcW w:w="5031" w:type="dxa"/>
            <w:vMerge/>
            <w:tcBorders>
              <w:top w:val="single" w:sz="4" w:space="0" w:color="auto"/>
              <w:left w:val="single" w:sz="4" w:space="0" w:color="auto"/>
              <w:bottom w:val="single" w:sz="4" w:space="0" w:color="auto"/>
              <w:right w:val="single" w:sz="4" w:space="0" w:color="auto"/>
            </w:tcBorders>
            <w:vAlign w:val="center"/>
            <w:hideMark/>
          </w:tcPr>
          <w:p w:rsidR="00D812A8" w:rsidRPr="00C639E0" w:rsidRDefault="00D812A8" w:rsidP="00590066">
            <w:pPr>
              <w:rPr>
                <w:color w:val="000000"/>
                <w:sz w:val="26"/>
                <w:szCs w:val="26"/>
              </w:rPr>
            </w:pPr>
          </w:p>
        </w:tc>
        <w:tc>
          <w:tcPr>
            <w:tcW w:w="72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sz w:val="22"/>
                <w:szCs w:val="22"/>
              </w:rPr>
            </w:pPr>
            <w:r>
              <w:rPr>
                <w:color w:val="000000"/>
                <w:sz w:val="22"/>
                <w:szCs w:val="22"/>
                <w:lang w:val="en-US"/>
              </w:rPr>
              <w:t>RT</w:t>
            </w:r>
            <w:r w:rsidRPr="00CF16C9">
              <w:rPr>
                <w:color w:val="000000"/>
                <w:sz w:val="22"/>
                <w:szCs w:val="22"/>
              </w:rPr>
              <w:br/>
              <w:t xml:space="preserve"> </w:t>
            </w:r>
          </w:p>
        </w:tc>
        <w:tc>
          <w:tcPr>
            <w:tcW w:w="63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sz w:val="22"/>
                <w:szCs w:val="22"/>
              </w:rPr>
            </w:pPr>
            <w:r w:rsidRPr="00CF16C9">
              <w:rPr>
                <w:color w:val="000000"/>
                <w:sz w:val="22"/>
                <w:szCs w:val="22"/>
              </w:rPr>
              <w:t xml:space="preserve">Tốt </w:t>
            </w:r>
            <w:r w:rsidRPr="00CF16C9">
              <w:rPr>
                <w:color w:val="000000"/>
                <w:sz w:val="22"/>
                <w:szCs w:val="22"/>
              </w:rPr>
              <w:br/>
            </w:r>
          </w:p>
        </w:tc>
        <w:tc>
          <w:tcPr>
            <w:tcW w:w="63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sz w:val="22"/>
                <w:szCs w:val="22"/>
              </w:rPr>
            </w:pPr>
            <w:r w:rsidRPr="00CF16C9">
              <w:rPr>
                <w:color w:val="000000"/>
                <w:sz w:val="22"/>
                <w:szCs w:val="22"/>
              </w:rPr>
              <w:t xml:space="preserve">Khá </w:t>
            </w:r>
            <w:r w:rsidRPr="00CF16C9">
              <w:rPr>
                <w:color w:val="000000"/>
                <w:sz w:val="22"/>
                <w:szCs w:val="22"/>
              </w:rPr>
              <w:br/>
            </w:r>
          </w:p>
        </w:tc>
        <w:tc>
          <w:tcPr>
            <w:tcW w:w="63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sz w:val="22"/>
                <w:szCs w:val="22"/>
              </w:rPr>
            </w:pPr>
            <w:r w:rsidRPr="00CF16C9">
              <w:rPr>
                <w:color w:val="000000"/>
                <w:sz w:val="22"/>
                <w:szCs w:val="22"/>
              </w:rPr>
              <w:t>TB</w:t>
            </w:r>
            <w:r w:rsidRPr="00CF16C9">
              <w:rPr>
                <w:color w:val="000000"/>
                <w:sz w:val="22"/>
                <w:szCs w:val="22"/>
              </w:rPr>
              <w:br/>
            </w:r>
          </w:p>
        </w:tc>
        <w:tc>
          <w:tcPr>
            <w:tcW w:w="63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sz w:val="22"/>
                <w:szCs w:val="22"/>
              </w:rPr>
            </w:pPr>
            <w:r w:rsidRPr="00CF16C9">
              <w:rPr>
                <w:color w:val="000000"/>
                <w:sz w:val="22"/>
                <w:szCs w:val="22"/>
              </w:rPr>
              <w:t>yếu</w:t>
            </w:r>
            <w:r w:rsidRPr="00CF16C9">
              <w:rPr>
                <w:color w:val="000000"/>
                <w:sz w:val="22"/>
                <w:szCs w:val="22"/>
              </w:rPr>
              <w:br/>
            </w:r>
          </w:p>
        </w:tc>
      </w:tr>
      <w:tr w:rsidR="00D812A8" w:rsidRPr="00C639E0" w:rsidTr="00590066">
        <w:trPr>
          <w:trHeight w:val="300"/>
        </w:trPr>
        <w:tc>
          <w:tcPr>
            <w:tcW w:w="90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812A8" w:rsidRPr="00CF16C9" w:rsidRDefault="00D812A8" w:rsidP="00590066">
            <w:pPr>
              <w:ind w:right="-64"/>
              <w:jc w:val="both"/>
              <w:rPr>
                <w:b/>
                <w:sz w:val="22"/>
                <w:szCs w:val="22"/>
                <w:lang w:val="nl-NL" w:eastAsia="en-US"/>
              </w:rPr>
            </w:pPr>
            <w:r w:rsidRPr="00CF16C9">
              <w:rPr>
                <w:b/>
                <w:color w:val="000000"/>
                <w:sz w:val="22"/>
                <w:szCs w:val="22"/>
              </w:rPr>
              <w:t>1.</w:t>
            </w:r>
            <w:r w:rsidRPr="00CF16C9">
              <w:rPr>
                <w:color w:val="000000"/>
                <w:sz w:val="22"/>
                <w:szCs w:val="22"/>
              </w:rPr>
              <w:t xml:space="preserve"> </w:t>
            </w:r>
            <w:r w:rsidRPr="00CF16C9">
              <w:rPr>
                <w:b/>
                <w:sz w:val="22"/>
                <w:szCs w:val="22"/>
                <w:lang w:val="nl-NL" w:eastAsia="en-US"/>
              </w:rPr>
              <w:t>Quy trình thực hiện bài giảng</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rFonts w:ascii="Calibri" w:hAnsi="Calibri" w:cs="Calibri"/>
                <w:color w:val="000000"/>
                <w:sz w:val="22"/>
                <w:szCs w:val="22"/>
                <w:lang w:val="nl-NL"/>
              </w:rPr>
            </w:pP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sz w:val="22"/>
                <w:szCs w:val="22"/>
                <w:lang w:val="nl-NL" w:eastAsia="en-US"/>
              </w:rPr>
            </w:pPr>
            <w:r w:rsidRPr="00CF16C9">
              <w:rPr>
                <w:sz w:val="22"/>
                <w:szCs w:val="22"/>
                <w:lang w:val="nl-NL" w:eastAsia="en-US"/>
              </w:rPr>
              <w:t>- Ổn định tổ chức lớp</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ind w:right="-64"/>
              <w:jc w:val="both"/>
              <w:rPr>
                <w:rFonts w:ascii="Calibri" w:hAnsi="Calibri" w:cs="Calibri"/>
                <w:color w:val="000000"/>
                <w:sz w:val="22"/>
                <w:szCs w:val="22"/>
                <w:lang w:val="nl-NL"/>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sz w:val="22"/>
                <w:szCs w:val="22"/>
                <w:lang w:val="nl-NL" w:eastAsia="en-US"/>
              </w:rPr>
            </w:pPr>
            <w:r w:rsidRPr="00CF16C9">
              <w:rPr>
                <w:sz w:val="22"/>
                <w:szCs w:val="22"/>
                <w:lang w:val="nl-NL" w:eastAsia="en-US"/>
              </w:rPr>
              <w:t>- Kiểm tra bài cũ (nếu có)</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ind w:right="-64"/>
              <w:jc w:val="both"/>
              <w:rPr>
                <w:rFonts w:ascii="Calibri" w:hAnsi="Calibri" w:cs="Calibri"/>
                <w:color w:val="000000"/>
                <w:sz w:val="22"/>
                <w:szCs w:val="22"/>
                <w:lang w:val="nl-NL"/>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sz w:val="22"/>
                <w:szCs w:val="22"/>
                <w:lang w:val="nl-NL" w:eastAsia="en-US"/>
              </w:rPr>
            </w:pPr>
            <w:r w:rsidRPr="00CF16C9">
              <w:rPr>
                <w:sz w:val="22"/>
                <w:szCs w:val="22"/>
                <w:lang w:val="nl-NL" w:eastAsia="en-US"/>
              </w:rPr>
              <w:t>- Vào bài mới bằng nhiều kỹ thuật</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sz w:val="22"/>
                <w:szCs w:val="22"/>
                <w:lang w:val="nl-NL" w:eastAsia="en-US"/>
              </w:rPr>
            </w:pPr>
            <w:r w:rsidRPr="00CF16C9">
              <w:rPr>
                <w:rFonts w:ascii="Calibri" w:hAnsi="Calibri" w:cs="Calibri"/>
                <w:color w:val="000000"/>
                <w:sz w:val="22"/>
                <w:szCs w:val="22"/>
              </w:rPr>
              <w:t xml:space="preserve"> </w:t>
            </w:r>
            <w:r w:rsidRPr="00CF16C9">
              <w:rPr>
                <w:sz w:val="22"/>
                <w:szCs w:val="22"/>
                <w:lang w:val="nl-NL" w:eastAsia="en-US"/>
              </w:rPr>
              <w:t>- Nêu mục tiêu bài học</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sz w:val="22"/>
                <w:szCs w:val="22"/>
                <w:lang w:val="nl-NL" w:eastAsia="en-US"/>
              </w:rPr>
            </w:pPr>
            <w:r w:rsidRPr="00CF16C9">
              <w:rPr>
                <w:sz w:val="22"/>
                <w:szCs w:val="22"/>
                <w:lang w:val="nl-NL" w:eastAsia="en-US"/>
              </w:rPr>
              <w:t>- Giới thiệu cấu trúc bài học</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32"/>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sz w:val="22"/>
                <w:szCs w:val="22"/>
                <w:lang w:val="nl-NL" w:eastAsia="en-US"/>
              </w:rPr>
            </w:pPr>
            <w:r w:rsidRPr="00CF16C9">
              <w:rPr>
                <w:rFonts w:ascii="Calibri" w:hAnsi="Calibri" w:cs="Calibri"/>
                <w:color w:val="000000"/>
                <w:sz w:val="22"/>
                <w:szCs w:val="22"/>
              </w:rPr>
              <w:t xml:space="preserve"> </w:t>
            </w:r>
            <w:r w:rsidRPr="00CF16C9">
              <w:rPr>
                <w:sz w:val="22"/>
                <w:szCs w:val="22"/>
                <w:lang w:val="nl-NL" w:eastAsia="en-US"/>
              </w:rPr>
              <w:t>- Thông báo hình thức kiểm tra đánh giá</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sz w:val="22"/>
                <w:szCs w:val="22"/>
                <w:lang w:val="nl-NL" w:eastAsia="en-US"/>
              </w:rPr>
            </w:pPr>
            <w:r w:rsidRPr="00CF16C9">
              <w:rPr>
                <w:rFonts w:ascii="Calibri" w:hAnsi="Calibri" w:cs="Calibri"/>
                <w:color w:val="000000"/>
                <w:sz w:val="22"/>
                <w:szCs w:val="22"/>
              </w:rPr>
              <w:t xml:space="preserve"> </w:t>
            </w:r>
            <w:r w:rsidRPr="00CF16C9">
              <w:rPr>
                <w:sz w:val="22"/>
                <w:szCs w:val="22"/>
                <w:lang w:val="nl-NL" w:eastAsia="en-US"/>
              </w:rPr>
              <w:t>- Trình bày nội dung học tập và tổ chức các hoạt động học tập</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sz w:val="22"/>
                <w:szCs w:val="22"/>
                <w:lang w:val="nl-NL" w:eastAsia="en-US"/>
              </w:rPr>
            </w:pPr>
            <w:r w:rsidRPr="00CF16C9">
              <w:rPr>
                <w:sz w:val="22"/>
                <w:szCs w:val="22"/>
                <w:lang w:val="nl-NL" w:eastAsia="en-US"/>
              </w:rPr>
              <w:t>- Củng cố bài</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sz w:val="22"/>
                <w:szCs w:val="22"/>
                <w:lang w:val="nl-NL" w:eastAsia="en-US"/>
              </w:rPr>
            </w:pPr>
            <w:r w:rsidRPr="00CF16C9">
              <w:rPr>
                <w:sz w:val="22"/>
                <w:szCs w:val="22"/>
                <w:lang w:val="nl-NL" w:eastAsia="en-US"/>
              </w:rPr>
              <w:t>- Ra bài tập và hướng dẫn công tác tự học</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r w:rsidRPr="00CF16C9">
              <w:rPr>
                <w:sz w:val="22"/>
                <w:szCs w:val="22"/>
                <w:lang w:val="nl-NL" w:eastAsia="en-US"/>
              </w:rPr>
              <w:t>- Tổ chức thông tin phản hồi</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90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812A8" w:rsidRPr="00CF16C9" w:rsidRDefault="00D812A8" w:rsidP="00590066">
            <w:pPr>
              <w:rPr>
                <w:b/>
                <w:color w:val="000000"/>
                <w:sz w:val="22"/>
                <w:szCs w:val="22"/>
              </w:rPr>
            </w:pPr>
            <w:r w:rsidRPr="00CF16C9">
              <w:rPr>
                <w:b/>
                <w:color w:val="000000"/>
                <w:sz w:val="22"/>
                <w:szCs w:val="22"/>
              </w:rPr>
              <w:t>2. Năng lực kích thích hứng thú người học</w:t>
            </w:r>
          </w:p>
        </w:tc>
      </w:tr>
      <w:tr w:rsidR="00D812A8" w:rsidRPr="00C639E0" w:rsidTr="00590066">
        <w:trPr>
          <w:trHeight w:val="6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nil"/>
              <w:left w:val="nil"/>
              <w:bottom w:val="single" w:sz="4" w:space="0" w:color="auto"/>
              <w:right w:val="single" w:sz="4" w:space="0" w:color="auto"/>
            </w:tcBorders>
            <w:shd w:val="clear" w:color="auto" w:fill="auto"/>
            <w:hideMark/>
          </w:tcPr>
          <w:p w:rsidR="00D812A8" w:rsidRPr="00CF16C9" w:rsidRDefault="00D812A8" w:rsidP="00590066">
            <w:pPr>
              <w:ind w:right="-64"/>
              <w:jc w:val="both"/>
              <w:rPr>
                <w:sz w:val="22"/>
                <w:szCs w:val="22"/>
                <w:lang w:val="nl-NL"/>
              </w:rPr>
            </w:pPr>
            <w:r w:rsidRPr="00CF16C9">
              <w:rPr>
                <w:sz w:val="22"/>
                <w:szCs w:val="22"/>
                <w:lang w:val="nl-NL"/>
              </w:rPr>
              <w:t>- Biết xây dựng kế hoạch dạy học để đạt được mục tiêu bài học</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422"/>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color w:val="000000"/>
                <w:sz w:val="22"/>
                <w:szCs w:val="22"/>
                <w:lang w:val="nl-NL" w:eastAsia="en-US"/>
              </w:rPr>
            </w:pPr>
            <w:r w:rsidRPr="00CF16C9">
              <w:rPr>
                <w:rFonts w:ascii="Calibri" w:hAnsi="Calibri" w:cs="Calibri"/>
                <w:color w:val="000000"/>
                <w:sz w:val="22"/>
                <w:szCs w:val="22"/>
              </w:rPr>
              <w:t xml:space="preserve"> </w:t>
            </w:r>
            <w:r w:rsidRPr="00CF16C9">
              <w:rPr>
                <w:sz w:val="22"/>
                <w:szCs w:val="22"/>
                <w:lang w:val="nl-NL"/>
              </w:rPr>
              <w:t>- Biết sử dụng hoạt động tàu phá băng...</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sz w:val="22"/>
                <w:szCs w:val="22"/>
                <w:lang w:val="nl-NL"/>
              </w:rPr>
              <w:t>- Biết sử dụng chiến lược tạo động cơ thúc đẩy</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395"/>
        </w:trPr>
        <w:tc>
          <w:tcPr>
            <w:tcW w:w="909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jc w:val="both"/>
              <w:rPr>
                <w:b/>
                <w:color w:val="000000"/>
                <w:sz w:val="22"/>
                <w:szCs w:val="22"/>
                <w:lang w:val="en-US"/>
              </w:rPr>
            </w:pPr>
            <w:r w:rsidRPr="00CF16C9">
              <w:rPr>
                <w:b/>
                <w:color w:val="000000"/>
                <w:sz w:val="22"/>
                <w:szCs w:val="22"/>
              </w:rPr>
              <w:t xml:space="preserve">3. </w:t>
            </w:r>
            <w:r w:rsidRPr="00CF16C9">
              <w:rPr>
                <w:b/>
                <w:color w:val="000000"/>
                <w:sz w:val="22"/>
                <w:szCs w:val="22"/>
                <w:lang w:val="en-US"/>
              </w:rPr>
              <w:t>Năng lực ngôn ngữ</w:t>
            </w:r>
          </w:p>
        </w:tc>
      </w:tr>
      <w:tr w:rsidR="00D812A8" w:rsidRPr="00C639E0" w:rsidTr="00590066">
        <w:trPr>
          <w:trHeight w:val="90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single" w:sz="4" w:space="0" w:color="auto"/>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b/>
                <w:sz w:val="22"/>
                <w:szCs w:val="22"/>
                <w:lang w:val="nl-NL"/>
              </w:rPr>
            </w:pPr>
            <w:r w:rsidRPr="00CF16C9">
              <w:rPr>
                <w:rFonts w:ascii="Calibri" w:hAnsi="Calibri" w:cs="Calibri"/>
                <w:color w:val="000000"/>
                <w:sz w:val="22"/>
                <w:szCs w:val="22"/>
              </w:rPr>
              <w:t xml:space="preserve"> </w:t>
            </w:r>
            <w:r w:rsidRPr="00CF16C9">
              <w:rPr>
                <w:b/>
                <w:sz w:val="22"/>
                <w:szCs w:val="22"/>
                <w:lang w:val="nl-NL"/>
              </w:rPr>
              <w:t>- Kỹ năng thuyết trình</w:t>
            </w:r>
          </w:p>
          <w:p w:rsidR="00D812A8" w:rsidRPr="00CF16C9" w:rsidRDefault="00D812A8" w:rsidP="00590066">
            <w:pPr>
              <w:ind w:right="-64"/>
              <w:jc w:val="both"/>
              <w:rPr>
                <w:sz w:val="22"/>
                <w:szCs w:val="22"/>
                <w:lang w:val="nl-NL"/>
              </w:rPr>
            </w:pPr>
            <w:r w:rsidRPr="00CF16C9">
              <w:rPr>
                <w:sz w:val="22"/>
                <w:szCs w:val="22"/>
                <w:lang w:val="nl-NL"/>
              </w:rPr>
              <w:t>+ Không học thuộc lòng mà phải hiểu rõ nội dung theo mindmap.</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44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single" w:sz="4" w:space="0" w:color="auto"/>
              <w:left w:val="nil"/>
              <w:bottom w:val="single" w:sz="4" w:space="0" w:color="auto"/>
              <w:right w:val="single" w:sz="4" w:space="0" w:color="auto"/>
            </w:tcBorders>
            <w:shd w:val="clear" w:color="auto" w:fill="auto"/>
            <w:vAlign w:val="bottom"/>
          </w:tcPr>
          <w:p w:rsidR="00D812A8" w:rsidRPr="00CF16C9" w:rsidRDefault="00D812A8" w:rsidP="00590066">
            <w:pPr>
              <w:ind w:right="-64"/>
              <w:jc w:val="both"/>
              <w:rPr>
                <w:sz w:val="22"/>
                <w:szCs w:val="22"/>
                <w:lang w:val="nl-NL"/>
              </w:rPr>
            </w:pPr>
            <w:r w:rsidRPr="00CF16C9">
              <w:rPr>
                <w:sz w:val="22"/>
                <w:szCs w:val="22"/>
                <w:lang w:val="nl-NL"/>
              </w:rPr>
              <w:t>+ Tạo cảm xúc cho chính mình</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5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single" w:sz="4" w:space="0" w:color="auto"/>
              <w:left w:val="nil"/>
              <w:bottom w:val="single" w:sz="4" w:space="0" w:color="auto"/>
              <w:right w:val="single" w:sz="4" w:space="0" w:color="auto"/>
            </w:tcBorders>
            <w:shd w:val="clear" w:color="auto" w:fill="auto"/>
            <w:vAlign w:val="bottom"/>
          </w:tcPr>
          <w:p w:rsidR="00D812A8" w:rsidRPr="00CF16C9" w:rsidRDefault="00D812A8" w:rsidP="00590066">
            <w:pPr>
              <w:ind w:right="-64"/>
              <w:jc w:val="both"/>
              <w:rPr>
                <w:sz w:val="22"/>
                <w:szCs w:val="22"/>
                <w:lang w:val="nl-NL"/>
              </w:rPr>
            </w:pPr>
            <w:r w:rsidRPr="00CF16C9">
              <w:rPr>
                <w:sz w:val="22"/>
                <w:szCs w:val="22"/>
                <w:lang w:val="nl-NL"/>
              </w:rPr>
              <w:t>+ Mong muốn chia xẻ những kiến thức cho HS</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5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single" w:sz="4" w:space="0" w:color="auto"/>
              <w:left w:val="nil"/>
              <w:bottom w:val="single" w:sz="4" w:space="0" w:color="auto"/>
              <w:right w:val="single" w:sz="4" w:space="0" w:color="auto"/>
            </w:tcBorders>
            <w:shd w:val="clear" w:color="auto" w:fill="auto"/>
            <w:vAlign w:val="bottom"/>
          </w:tcPr>
          <w:p w:rsidR="00D812A8" w:rsidRPr="00CF16C9" w:rsidRDefault="00D812A8" w:rsidP="00590066">
            <w:pPr>
              <w:ind w:right="-64"/>
              <w:jc w:val="both"/>
              <w:rPr>
                <w:sz w:val="22"/>
                <w:szCs w:val="22"/>
                <w:lang w:val="nl-NL"/>
              </w:rPr>
            </w:pPr>
            <w:r w:rsidRPr="00CF16C9">
              <w:rPr>
                <w:sz w:val="22"/>
                <w:szCs w:val="22"/>
                <w:lang w:val="nl-NL"/>
              </w:rPr>
              <w:t>+ Điều chỉnh giọng nói (luyến láy, trầm bổng, cao thấp)</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5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single" w:sz="4" w:space="0" w:color="auto"/>
              <w:left w:val="nil"/>
              <w:bottom w:val="single" w:sz="4" w:space="0" w:color="auto"/>
              <w:right w:val="single" w:sz="4" w:space="0" w:color="auto"/>
            </w:tcBorders>
            <w:shd w:val="clear" w:color="auto" w:fill="auto"/>
            <w:vAlign w:val="bottom"/>
          </w:tcPr>
          <w:p w:rsidR="00D812A8" w:rsidRPr="00CF16C9" w:rsidRDefault="00D812A8" w:rsidP="00590066">
            <w:pPr>
              <w:ind w:right="-64"/>
              <w:jc w:val="both"/>
              <w:rPr>
                <w:sz w:val="22"/>
                <w:szCs w:val="22"/>
                <w:lang w:val="nl-NL"/>
              </w:rPr>
            </w:pPr>
            <w:r w:rsidRPr="00CF16C9">
              <w:rPr>
                <w:sz w:val="22"/>
                <w:szCs w:val="22"/>
                <w:lang w:val="nl-NL"/>
              </w:rPr>
              <w:t>+ Ngôn ngữ hình thể, cử chỉ điệu bộ, ánh mắt, nụ cười, cử chỉ tay.</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F669D7">
            <w:pPr>
              <w:numPr>
                <w:ilvl w:val="0"/>
                <w:numId w:val="12"/>
              </w:numPr>
              <w:ind w:right="-64"/>
              <w:jc w:val="both"/>
              <w:rPr>
                <w:b/>
                <w:sz w:val="22"/>
                <w:szCs w:val="22"/>
                <w:lang w:val="nl-NL"/>
              </w:rPr>
            </w:pPr>
            <w:r w:rsidRPr="00CF16C9">
              <w:rPr>
                <w:rFonts w:ascii="Calibri" w:hAnsi="Calibri" w:cs="Calibri"/>
                <w:color w:val="000000"/>
                <w:sz w:val="22"/>
                <w:szCs w:val="22"/>
              </w:rPr>
              <w:t xml:space="preserve"> </w:t>
            </w:r>
            <w:r w:rsidRPr="00CF16C9">
              <w:rPr>
                <w:b/>
                <w:sz w:val="22"/>
                <w:szCs w:val="22"/>
                <w:lang w:val="nl-NL"/>
              </w:rPr>
              <w:t>Kỹ năng diễn giải</w:t>
            </w:r>
          </w:p>
          <w:p w:rsidR="00D812A8" w:rsidRPr="00CF16C9" w:rsidRDefault="00D812A8" w:rsidP="00590066">
            <w:pPr>
              <w:ind w:right="-64"/>
              <w:jc w:val="both"/>
              <w:rPr>
                <w:sz w:val="22"/>
                <w:szCs w:val="22"/>
                <w:lang w:val="nl-NL"/>
              </w:rPr>
            </w:pPr>
            <w:r w:rsidRPr="00CF16C9">
              <w:rPr>
                <w:b/>
                <w:sz w:val="22"/>
                <w:szCs w:val="22"/>
                <w:lang w:val="nl-NL"/>
              </w:rPr>
              <w:t xml:space="preserve">+ </w:t>
            </w:r>
            <w:r w:rsidRPr="00CF16C9">
              <w:rPr>
                <w:sz w:val="22"/>
                <w:szCs w:val="22"/>
                <w:lang w:val="nl-NL"/>
              </w:rPr>
              <w:t>Ngôn từ mộc mạc, đơn giản, gần gũi, dễ hiểu...</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sz w:val="22"/>
                <w:szCs w:val="22"/>
                <w:lang w:val="nl-NL" w:eastAsia="en-US"/>
              </w:rPr>
            </w:pPr>
            <w:r w:rsidRPr="00CF16C9">
              <w:rPr>
                <w:sz w:val="22"/>
                <w:szCs w:val="22"/>
                <w:lang w:val="nl-NL"/>
              </w:rPr>
              <w:t xml:space="preserve">+ </w:t>
            </w:r>
            <w:r w:rsidRPr="00CF16C9">
              <w:rPr>
                <w:color w:val="000000"/>
                <w:sz w:val="22"/>
                <w:szCs w:val="22"/>
                <w:lang w:val="nl-NL" w:eastAsia="en-US"/>
              </w:rPr>
              <w:t>Tìm những điểm giống, khác, mới cũ so với bài trước</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sz w:val="22"/>
                <w:szCs w:val="22"/>
                <w:lang w:val="nl-NL"/>
              </w:rPr>
            </w:pPr>
            <w:r w:rsidRPr="00CF16C9">
              <w:rPr>
                <w:color w:val="000000"/>
                <w:sz w:val="22"/>
                <w:szCs w:val="22"/>
                <w:lang w:val="nl-NL" w:eastAsia="en-US"/>
              </w:rPr>
              <w:t>+ Tìm những minh chứng cụ thể trong thực tế để chứng minh lý thuyết</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F669D7">
            <w:pPr>
              <w:numPr>
                <w:ilvl w:val="0"/>
                <w:numId w:val="13"/>
              </w:numPr>
              <w:ind w:right="-64"/>
              <w:jc w:val="both"/>
              <w:rPr>
                <w:b/>
                <w:sz w:val="22"/>
                <w:szCs w:val="22"/>
                <w:lang w:val="nl-NL"/>
              </w:rPr>
            </w:pPr>
            <w:r w:rsidRPr="00CF16C9">
              <w:rPr>
                <w:b/>
                <w:sz w:val="22"/>
                <w:szCs w:val="22"/>
                <w:lang w:val="nl-NL"/>
              </w:rPr>
              <w:t>Kỹ năng đặt câu hỏi</w:t>
            </w:r>
          </w:p>
          <w:p w:rsidR="00D812A8" w:rsidRPr="00CF16C9" w:rsidRDefault="00D812A8" w:rsidP="00590066">
            <w:pPr>
              <w:ind w:right="-64"/>
              <w:jc w:val="both"/>
              <w:rPr>
                <w:sz w:val="22"/>
                <w:szCs w:val="22"/>
                <w:lang w:val="nl-NL"/>
              </w:rPr>
            </w:pPr>
            <w:r w:rsidRPr="00CF16C9">
              <w:rPr>
                <w:sz w:val="22"/>
                <w:szCs w:val="22"/>
                <w:lang w:val="nl-NL"/>
              </w:rPr>
              <w:t xml:space="preserve">+ </w:t>
            </w:r>
            <w:r w:rsidRPr="00CF16C9">
              <w:rPr>
                <w:color w:val="000000"/>
                <w:sz w:val="22"/>
                <w:szCs w:val="22"/>
                <w:lang w:val="nl-NL" w:eastAsia="en-US"/>
              </w:rPr>
              <w:t>Câu hỏi phải được chuẩn bị kỹ lưỡng về mặt ngôn từ</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sz w:val="22"/>
                <w:szCs w:val="22"/>
                <w:lang w:val="nl-NL" w:eastAsia="en-US"/>
              </w:rPr>
            </w:pPr>
            <w:r w:rsidRPr="00CF16C9">
              <w:rPr>
                <w:sz w:val="22"/>
                <w:szCs w:val="22"/>
                <w:lang w:val="nl-NL"/>
              </w:rPr>
              <w:t xml:space="preserve">+ </w:t>
            </w:r>
            <w:r w:rsidRPr="00CF16C9">
              <w:rPr>
                <w:color w:val="000000"/>
                <w:sz w:val="22"/>
                <w:szCs w:val="22"/>
                <w:lang w:val="nl-NL" w:eastAsia="en-US"/>
              </w:rPr>
              <w:t>Câu hỏi được đặt trong mối tương quan với phương pháp trong từng bài dạy</w:t>
            </w:r>
          </w:p>
          <w:p w:rsidR="00D812A8" w:rsidRPr="00CF16C9" w:rsidRDefault="00D812A8" w:rsidP="00590066">
            <w:pPr>
              <w:ind w:right="-64"/>
              <w:jc w:val="both"/>
              <w:rPr>
                <w:color w:val="000000"/>
                <w:sz w:val="22"/>
                <w:szCs w:val="22"/>
                <w:lang w:val="nl-NL" w:eastAsia="en-US"/>
              </w:rPr>
            </w:pPr>
            <w:r w:rsidRPr="00CF16C9">
              <w:rPr>
                <w:color w:val="000000"/>
                <w:sz w:val="22"/>
                <w:szCs w:val="22"/>
                <w:lang w:val="nl-NL" w:eastAsia="en-US"/>
              </w:rPr>
              <w:t>+ Câu hỏi gắn với nội dung bài học, xuất phát từ mục đích yêu cầu của mỗi bài học cụ thể</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sz w:val="22"/>
                <w:szCs w:val="22"/>
                <w:lang w:val="nl-NL" w:eastAsia="en-US"/>
              </w:rPr>
            </w:pPr>
            <w:r w:rsidRPr="00CF16C9">
              <w:rPr>
                <w:color w:val="000000"/>
                <w:sz w:val="22"/>
                <w:szCs w:val="22"/>
                <w:lang w:val="nl-NL" w:eastAsia="en-US"/>
              </w:rPr>
              <w:t>+ Câu hỏi đa dạng sử dụng một cách linh hoạt, sinh động phù hợp với đối tượng học sinh, phù hợp với mục đích bài dạy</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D304B7" w:rsidRDefault="00D812A8" w:rsidP="00590066">
            <w:pPr>
              <w:ind w:right="-64"/>
              <w:jc w:val="both"/>
              <w:rPr>
                <w:color w:val="000000"/>
                <w:sz w:val="22"/>
                <w:szCs w:val="22"/>
                <w:lang w:val="nl-NL" w:eastAsia="en-US"/>
              </w:rPr>
            </w:pPr>
            <w:r w:rsidRPr="00CF16C9">
              <w:rPr>
                <w:color w:val="000000"/>
                <w:sz w:val="22"/>
                <w:szCs w:val="22"/>
                <w:lang w:val="nl-NL" w:eastAsia="en-US"/>
              </w:rPr>
              <w:t>+ Câu hỏi phù hợp với đối tượng người học</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left="-27" w:right="-64" w:firstLine="270"/>
              <w:jc w:val="both"/>
              <w:rPr>
                <w:b/>
                <w:color w:val="000000"/>
                <w:sz w:val="22"/>
                <w:szCs w:val="22"/>
                <w:lang w:val="nl-NL" w:eastAsia="en-US"/>
              </w:rPr>
            </w:pPr>
            <w:r w:rsidRPr="00CF16C9">
              <w:rPr>
                <w:b/>
                <w:color w:val="000000"/>
                <w:sz w:val="22"/>
                <w:szCs w:val="22"/>
                <w:lang w:val="nl-NL" w:eastAsia="en-US"/>
              </w:rPr>
              <w:t>Kỹ năng sử dụng ngữ điệu của lời nói</w:t>
            </w:r>
          </w:p>
          <w:p w:rsidR="00D812A8" w:rsidRPr="00CF16C9" w:rsidRDefault="00D812A8" w:rsidP="00590066">
            <w:pPr>
              <w:ind w:right="-64"/>
              <w:jc w:val="both"/>
              <w:rPr>
                <w:color w:val="000000"/>
                <w:sz w:val="22"/>
                <w:szCs w:val="22"/>
                <w:lang w:val="nl-NL" w:eastAsia="en-US"/>
              </w:rPr>
            </w:pPr>
            <w:r w:rsidRPr="00CF16C9">
              <w:rPr>
                <w:color w:val="000000"/>
                <w:sz w:val="22"/>
                <w:szCs w:val="22"/>
                <w:lang w:val="nl-NL" w:eastAsia="en-US"/>
              </w:rPr>
              <w:t>+ Xác định rõ ràng mục đích khi nói, nội dung nói, đối tượng nghe</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sz w:val="22"/>
                <w:szCs w:val="22"/>
                <w:lang w:val="nl-NL" w:eastAsia="en-US"/>
              </w:rPr>
            </w:pPr>
            <w:r w:rsidRPr="00CF16C9">
              <w:rPr>
                <w:color w:val="000000"/>
                <w:sz w:val="22"/>
                <w:szCs w:val="22"/>
                <w:lang w:val="nl-NL" w:eastAsia="en-US"/>
              </w:rPr>
              <w:t>+ Lời nói bộc lộ được cường độ, tốc độ, nhịp độ phù hợp với ngữ cảnh</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sz w:val="22"/>
                <w:szCs w:val="22"/>
                <w:lang w:val="nl-NL" w:eastAsia="en-US"/>
              </w:rPr>
            </w:pPr>
            <w:r w:rsidRPr="00CF16C9">
              <w:rPr>
                <w:color w:val="000000"/>
                <w:sz w:val="22"/>
                <w:szCs w:val="22"/>
                <w:lang w:val="nl-NL" w:eastAsia="en-US"/>
              </w:rPr>
              <w:t>+ Lời nói kết hợp với ngôn ngữ cử chỉ điệu bộ</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F669D7">
            <w:pPr>
              <w:numPr>
                <w:ilvl w:val="0"/>
                <w:numId w:val="15"/>
              </w:numPr>
              <w:ind w:right="-64"/>
              <w:jc w:val="both"/>
              <w:rPr>
                <w:b/>
                <w:color w:val="000000"/>
                <w:sz w:val="22"/>
                <w:szCs w:val="22"/>
                <w:lang w:val="nl-NL" w:eastAsia="en-US"/>
              </w:rPr>
            </w:pPr>
            <w:r w:rsidRPr="00CF16C9">
              <w:rPr>
                <w:b/>
                <w:color w:val="000000"/>
                <w:sz w:val="22"/>
                <w:szCs w:val="22"/>
                <w:lang w:val="nl-NL" w:eastAsia="en-US"/>
              </w:rPr>
              <w:t>Kỹ năng đọc trước lớp</w:t>
            </w:r>
          </w:p>
          <w:p w:rsidR="00D812A8" w:rsidRPr="00CF16C9" w:rsidRDefault="00D812A8" w:rsidP="00590066">
            <w:pPr>
              <w:ind w:right="-64"/>
              <w:jc w:val="both"/>
              <w:rPr>
                <w:color w:val="000000"/>
                <w:sz w:val="22"/>
                <w:szCs w:val="22"/>
                <w:lang w:val="nl-NL" w:eastAsia="en-US"/>
              </w:rPr>
            </w:pPr>
            <w:r w:rsidRPr="00CF16C9">
              <w:rPr>
                <w:color w:val="000000"/>
                <w:sz w:val="22"/>
                <w:szCs w:val="22"/>
                <w:lang w:val="nl-NL" w:eastAsia="en-US"/>
              </w:rPr>
              <w:t>+ Đọc rõ tiếng, rõ lời và đúng chính tả</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sz w:val="22"/>
                <w:szCs w:val="22"/>
                <w:lang w:val="nl-NL" w:eastAsia="en-US"/>
              </w:rPr>
            </w:pPr>
            <w:r w:rsidRPr="00CF16C9">
              <w:rPr>
                <w:color w:val="000000"/>
                <w:sz w:val="22"/>
                <w:szCs w:val="22"/>
                <w:lang w:val="nl-NL" w:eastAsia="en-US"/>
              </w:rPr>
              <w:t>+ Ngữ điệu, cao độ, cường độ, âm lượng, nhịp độ phù hợp</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color w:val="000000"/>
                <w:sz w:val="22"/>
                <w:szCs w:val="22"/>
                <w:lang w:val="nl-NL" w:eastAsia="en-US"/>
              </w:rPr>
            </w:pPr>
            <w:r w:rsidRPr="00CF16C9">
              <w:rPr>
                <w:rFonts w:ascii="Calibri" w:hAnsi="Calibri" w:cs="Calibri"/>
                <w:color w:val="000000"/>
                <w:sz w:val="22"/>
                <w:szCs w:val="22"/>
              </w:rPr>
              <w:t xml:space="preserve"> </w:t>
            </w:r>
            <w:r w:rsidRPr="00CF16C9">
              <w:rPr>
                <w:color w:val="000000"/>
                <w:sz w:val="22"/>
                <w:szCs w:val="22"/>
                <w:lang w:val="nl-NL" w:eastAsia="en-US"/>
              </w:rPr>
              <w:t>+ Ngắt hơi phải đúng với dấu câu</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vAlign w:val="bottom"/>
          </w:tcPr>
          <w:p w:rsidR="00D812A8" w:rsidRPr="00CF16C9" w:rsidRDefault="00D812A8" w:rsidP="00590066">
            <w:pPr>
              <w:rPr>
                <w:rFonts w:ascii="Calibri" w:hAnsi="Calibri" w:cs="Calibri"/>
                <w:color w:val="000000"/>
                <w:sz w:val="22"/>
                <w:szCs w:val="22"/>
              </w:rPr>
            </w:pPr>
            <w:r w:rsidRPr="00CF16C9">
              <w:rPr>
                <w:color w:val="000000"/>
                <w:sz w:val="22"/>
                <w:szCs w:val="22"/>
                <w:lang w:val="nl-NL" w:eastAsia="en-US"/>
              </w:rPr>
              <w:t>+ Đọc ngắt hơi đồng thời quan sát lớp</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909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b/>
                <w:color w:val="000000"/>
                <w:sz w:val="22"/>
                <w:szCs w:val="22"/>
              </w:rPr>
              <w:t>3.</w:t>
            </w:r>
            <w:r w:rsidRPr="00CF16C9">
              <w:rPr>
                <w:rFonts w:ascii="Calibri" w:hAnsi="Calibri" w:cs="Calibri"/>
                <w:color w:val="000000"/>
                <w:sz w:val="22"/>
                <w:szCs w:val="22"/>
              </w:rPr>
              <w:t xml:space="preserve"> </w:t>
            </w:r>
            <w:r w:rsidRPr="00CF16C9">
              <w:rPr>
                <w:b/>
                <w:sz w:val="22"/>
                <w:szCs w:val="22"/>
                <w:lang w:val="en-US" w:eastAsia="en-US"/>
              </w:rPr>
              <w:t>Năng lực giao tiếp</w:t>
            </w:r>
          </w:p>
        </w:tc>
      </w:tr>
      <w:tr w:rsidR="00D812A8" w:rsidRPr="00C639E0" w:rsidTr="00590066">
        <w:trPr>
          <w:trHeight w:val="6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hanging="18"/>
              <w:rPr>
                <w:b/>
                <w:sz w:val="22"/>
                <w:szCs w:val="22"/>
                <w:lang w:val="nl-NL"/>
              </w:rPr>
            </w:pPr>
            <w:r w:rsidRPr="00CF16C9">
              <w:rPr>
                <w:rFonts w:ascii="Calibri" w:hAnsi="Calibri" w:cs="Calibri"/>
                <w:color w:val="000000"/>
                <w:sz w:val="22"/>
                <w:szCs w:val="22"/>
              </w:rPr>
              <w:t xml:space="preserve"> </w:t>
            </w:r>
            <w:r w:rsidRPr="00CF16C9">
              <w:rPr>
                <w:b/>
                <w:sz w:val="22"/>
                <w:szCs w:val="22"/>
                <w:lang w:val="nl-NL"/>
              </w:rPr>
              <w:t>* Biết sử dụng kỹ năng giao tiếp hai chiều</w:t>
            </w:r>
          </w:p>
          <w:p w:rsidR="00D812A8" w:rsidRPr="00CF16C9" w:rsidRDefault="00D812A8" w:rsidP="00590066">
            <w:pPr>
              <w:ind w:right="-64" w:hanging="18"/>
              <w:rPr>
                <w:b/>
                <w:i/>
                <w:sz w:val="22"/>
                <w:szCs w:val="22"/>
                <w:lang w:val="nl-NL"/>
              </w:rPr>
            </w:pPr>
            <w:r w:rsidRPr="00CF16C9">
              <w:rPr>
                <w:sz w:val="22"/>
                <w:szCs w:val="22"/>
                <w:lang w:val="nl-NL"/>
              </w:rPr>
              <w:t xml:space="preserve">- </w:t>
            </w:r>
            <w:r w:rsidRPr="00CF16C9">
              <w:rPr>
                <w:b/>
                <w:i/>
                <w:sz w:val="22"/>
                <w:szCs w:val="22"/>
                <w:lang w:val="nl-NL"/>
              </w:rPr>
              <w:t>Kỹ năng lắng nghe</w:t>
            </w:r>
          </w:p>
          <w:p w:rsidR="00D812A8" w:rsidRPr="00CF16C9" w:rsidRDefault="00D812A8" w:rsidP="00590066">
            <w:pPr>
              <w:ind w:left="110" w:right="-64"/>
              <w:rPr>
                <w:color w:val="000000"/>
                <w:sz w:val="22"/>
                <w:szCs w:val="22"/>
                <w:lang w:val="nl-NL" w:eastAsia="en-US"/>
              </w:rPr>
            </w:pPr>
            <w:r w:rsidRPr="00CF16C9">
              <w:rPr>
                <w:sz w:val="22"/>
                <w:szCs w:val="22"/>
                <w:lang w:val="nl-NL"/>
              </w:rPr>
              <w:t xml:space="preserve">+ </w:t>
            </w:r>
            <w:r w:rsidRPr="00CF16C9">
              <w:rPr>
                <w:color w:val="000000"/>
                <w:sz w:val="22"/>
                <w:szCs w:val="22"/>
                <w:lang w:val="nl-NL" w:eastAsia="en-US"/>
              </w:rPr>
              <w:t>Nghe – dùng cử chỉ, điệu bộ, ánh mắt để cổ vũ học sinh</w:t>
            </w:r>
          </w:p>
          <w:p w:rsidR="00D812A8" w:rsidRPr="00CF16C9" w:rsidRDefault="00D812A8" w:rsidP="00590066">
            <w:pPr>
              <w:ind w:left="110" w:right="-64"/>
              <w:rPr>
                <w:color w:val="000000"/>
                <w:sz w:val="22"/>
                <w:szCs w:val="22"/>
                <w:lang w:val="nl-NL" w:eastAsia="en-US"/>
              </w:rPr>
            </w:pPr>
            <w:r w:rsidRPr="00CF16C9">
              <w:rPr>
                <w:color w:val="000000"/>
                <w:sz w:val="22"/>
                <w:szCs w:val="22"/>
                <w:lang w:val="nl-NL" w:eastAsia="en-US"/>
              </w:rPr>
              <w:t>+ Luôn chuẩn bị tâm thế sẵn sàng nghe</w:t>
            </w:r>
          </w:p>
          <w:p w:rsidR="00D812A8" w:rsidRPr="00CF16C9" w:rsidRDefault="00D812A8" w:rsidP="00590066">
            <w:pPr>
              <w:ind w:left="110" w:right="-64"/>
              <w:rPr>
                <w:color w:val="000000"/>
                <w:sz w:val="22"/>
                <w:szCs w:val="22"/>
                <w:lang w:val="nl-NL" w:eastAsia="en-US"/>
              </w:rPr>
            </w:pPr>
            <w:r w:rsidRPr="00CF16C9">
              <w:rPr>
                <w:color w:val="000000"/>
                <w:sz w:val="22"/>
                <w:szCs w:val="22"/>
                <w:lang w:val="nl-NL" w:eastAsia="en-US"/>
              </w:rPr>
              <w:t>+ Nghe và ghi chép nhanh, đầy đủ lại nội dung</w:t>
            </w:r>
          </w:p>
          <w:p w:rsidR="00D812A8" w:rsidRPr="00CF16C9" w:rsidRDefault="00D812A8" w:rsidP="00590066">
            <w:pPr>
              <w:ind w:left="110" w:right="-64"/>
              <w:rPr>
                <w:color w:val="000000"/>
                <w:sz w:val="22"/>
                <w:szCs w:val="22"/>
                <w:lang w:val="nl-NL" w:eastAsia="en-US"/>
              </w:rPr>
            </w:pPr>
            <w:r w:rsidRPr="00CF16C9">
              <w:rPr>
                <w:color w:val="000000"/>
                <w:sz w:val="22"/>
                <w:szCs w:val="22"/>
                <w:lang w:val="nl-NL" w:eastAsia="en-US"/>
              </w:rPr>
              <w:t>+ Duy trì sự chú ý liên tục trong suốt quá trình nghe</w:t>
            </w:r>
          </w:p>
          <w:p w:rsidR="00D812A8" w:rsidRPr="00CF16C9" w:rsidRDefault="00D812A8" w:rsidP="00590066">
            <w:pPr>
              <w:ind w:left="110" w:right="-64"/>
              <w:rPr>
                <w:sz w:val="22"/>
                <w:szCs w:val="22"/>
                <w:lang w:val="nl-NL"/>
              </w:rPr>
            </w:pPr>
            <w:r w:rsidRPr="00CF16C9">
              <w:rPr>
                <w:sz w:val="22"/>
                <w:szCs w:val="22"/>
                <w:lang w:val="nl-NL"/>
              </w:rPr>
              <w:t xml:space="preserve">+ </w:t>
            </w:r>
            <w:r w:rsidRPr="00CF16C9">
              <w:rPr>
                <w:color w:val="000000"/>
                <w:sz w:val="22"/>
                <w:szCs w:val="22"/>
                <w:lang w:val="nl-NL" w:eastAsia="en-US"/>
              </w:rPr>
              <w:t>Đồng cảm với người nói</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F669D7">
            <w:pPr>
              <w:numPr>
                <w:ilvl w:val="0"/>
                <w:numId w:val="16"/>
              </w:numPr>
              <w:ind w:right="-64"/>
              <w:rPr>
                <w:b/>
                <w:sz w:val="22"/>
                <w:szCs w:val="22"/>
                <w:lang w:val="nl-NL"/>
              </w:rPr>
            </w:pPr>
            <w:r w:rsidRPr="00CF16C9">
              <w:rPr>
                <w:b/>
                <w:sz w:val="22"/>
                <w:szCs w:val="22"/>
                <w:lang w:val="nl-NL"/>
              </w:rPr>
              <w:t>Kỹ năng đáp lại</w:t>
            </w:r>
          </w:p>
          <w:p w:rsidR="00D812A8" w:rsidRPr="00CF16C9" w:rsidRDefault="00D812A8" w:rsidP="00590066">
            <w:pPr>
              <w:ind w:left="-70" w:right="-64"/>
              <w:rPr>
                <w:color w:val="000000"/>
                <w:sz w:val="22"/>
                <w:szCs w:val="22"/>
                <w:lang w:val="nl-NL" w:eastAsia="en-US"/>
              </w:rPr>
            </w:pPr>
            <w:r w:rsidRPr="00CF16C9">
              <w:rPr>
                <w:sz w:val="22"/>
                <w:szCs w:val="22"/>
                <w:lang w:val="nl-NL"/>
              </w:rPr>
              <w:t xml:space="preserve">+ </w:t>
            </w:r>
            <w:r w:rsidRPr="00CF16C9">
              <w:rPr>
                <w:color w:val="000000"/>
                <w:sz w:val="22"/>
                <w:szCs w:val="22"/>
                <w:lang w:val="nl-NL" w:eastAsia="en-US"/>
              </w:rPr>
              <w:t>Tôn trọng học trò kể cả những ý kiến sai</w:t>
            </w:r>
          </w:p>
          <w:p w:rsidR="00D812A8" w:rsidRPr="00CF16C9" w:rsidRDefault="00D812A8" w:rsidP="00590066">
            <w:pPr>
              <w:ind w:left="-70" w:right="-64"/>
              <w:rPr>
                <w:color w:val="000000"/>
                <w:sz w:val="22"/>
                <w:szCs w:val="22"/>
                <w:lang w:val="nl-NL" w:eastAsia="en-US"/>
              </w:rPr>
            </w:pPr>
            <w:r w:rsidRPr="00CF16C9">
              <w:rPr>
                <w:color w:val="000000"/>
                <w:sz w:val="22"/>
                <w:szCs w:val="22"/>
                <w:lang w:val="nl-NL" w:eastAsia="en-US"/>
              </w:rPr>
              <w:t>+ Tóm lại ý một cách chính xác</w:t>
            </w:r>
          </w:p>
          <w:p w:rsidR="00D812A8" w:rsidRPr="00CF16C9" w:rsidRDefault="00D812A8" w:rsidP="00590066">
            <w:pPr>
              <w:ind w:left="-70" w:right="-64"/>
              <w:rPr>
                <w:color w:val="000000"/>
                <w:sz w:val="22"/>
                <w:szCs w:val="22"/>
                <w:lang w:val="nl-NL" w:eastAsia="en-US"/>
              </w:rPr>
            </w:pPr>
            <w:r w:rsidRPr="00CF16C9">
              <w:rPr>
                <w:color w:val="000000"/>
                <w:sz w:val="22"/>
                <w:szCs w:val="22"/>
                <w:lang w:val="nl-NL" w:eastAsia="en-US"/>
              </w:rPr>
              <w:t>+ Khuyến khích những câu trả lời đúng</w:t>
            </w:r>
          </w:p>
          <w:p w:rsidR="00D812A8" w:rsidRPr="00CF16C9" w:rsidRDefault="00D812A8" w:rsidP="00590066">
            <w:pPr>
              <w:ind w:left="-70" w:right="-64"/>
              <w:rPr>
                <w:sz w:val="22"/>
                <w:szCs w:val="22"/>
                <w:lang w:val="nl-NL"/>
              </w:rPr>
            </w:pPr>
            <w:r w:rsidRPr="00CF16C9">
              <w:rPr>
                <w:color w:val="000000"/>
                <w:sz w:val="22"/>
                <w:szCs w:val="22"/>
                <w:lang w:val="nl-NL" w:eastAsia="en-US"/>
              </w:rPr>
              <w:t>+ Điều chỉnh và động viên câu trả lời chưa đúng, gợi mở để HS trả lời đúng.</w:t>
            </w:r>
          </w:p>
          <w:p w:rsidR="00D812A8" w:rsidRPr="00CF16C9" w:rsidRDefault="00D812A8" w:rsidP="00590066">
            <w:pPr>
              <w:rPr>
                <w:rFonts w:ascii="Calibri" w:hAnsi="Calibri" w:cs="Calibri"/>
                <w:color w:val="000000"/>
                <w:sz w:val="22"/>
                <w:szCs w:val="22"/>
              </w:rPr>
            </w:pPr>
            <w:r w:rsidRPr="00CF16C9">
              <w:rPr>
                <w:sz w:val="22"/>
                <w:szCs w:val="22"/>
                <w:lang w:val="nl-NL"/>
              </w:rPr>
              <w:t>- Biết phối hợp các phương tiện giao tiếp ngôn ngữ và phi ngôn ngữ</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462"/>
        </w:trPr>
        <w:tc>
          <w:tcPr>
            <w:tcW w:w="9090" w:type="dxa"/>
            <w:gridSpan w:val="7"/>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lang w:val="nl-NL"/>
              </w:rPr>
            </w:pPr>
            <w:r w:rsidRPr="00CF16C9">
              <w:rPr>
                <w:rFonts w:ascii="Calibri" w:hAnsi="Calibri" w:cs="Calibri"/>
                <w:color w:val="000000"/>
                <w:sz w:val="22"/>
                <w:szCs w:val="22"/>
              </w:rPr>
              <w:t>4.  </w:t>
            </w:r>
            <w:r w:rsidRPr="00CF16C9">
              <w:rPr>
                <w:b/>
                <w:sz w:val="22"/>
                <w:szCs w:val="22"/>
                <w:lang w:val="nl-NL" w:eastAsia="en-US"/>
              </w:rPr>
              <w:t>Năng lực trình bày bài giảng một cách logic – khoa học</w:t>
            </w:r>
          </w:p>
        </w:tc>
      </w:tr>
      <w:tr w:rsidR="00D812A8" w:rsidRPr="00C639E0" w:rsidTr="00590066">
        <w:trPr>
          <w:trHeight w:val="413"/>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vAlign w:val="bottom"/>
          </w:tcPr>
          <w:p w:rsidR="00D812A8" w:rsidRPr="00CF16C9" w:rsidRDefault="00D812A8" w:rsidP="00590066">
            <w:pPr>
              <w:ind w:right="-64" w:hanging="18"/>
              <w:rPr>
                <w:b/>
                <w:color w:val="000000"/>
                <w:sz w:val="22"/>
                <w:szCs w:val="22"/>
                <w:lang w:val="nl-NL" w:eastAsia="en-US"/>
              </w:rPr>
            </w:pPr>
            <w:r w:rsidRPr="00CF16C9">
              <w:rPr>
                <w:b/>
                <w:i/>
                <w:color w:val="000000"/>
                <w:sz w:val="22"/>
                <w:szCs w:val="22"/>
                <w:lang w:val="nl-NL" w:eastAsia="en-US"/>
              </w:rPr>
              <w:t>Kỹ năng xác định  nội dung trọng</w:t>
            </w:r>
            <w:r w:rsidRPr="00CF16C9">
              <w:rPr>
                <w:b/>
                <w:color w:val="000000"/>
                <w:sz w:val="22"/>
                <w:szCs w:val="22"/>
                <w:lang w:val="nl-NL" w:eastAsia="en-US"/>
              </w:rPr>
              <w:t xml:space="preserve"> </w:t>
            </w:r>
            <w:r w:rsidRPr="00CF16C9">
              <w:rPr>
                <w:b/>
                <w:i/>
                <w:color w:val="000000"/>
                <w:sz w:val="22"/>
                <w:szCs w:val="22"/>
                <w:lang w:val="nl-NL" w:eastAsia="en-US"/>
              </w:rPr>
              <w:t>tâm của bài học</w:t>
            </w:r>
          </w:p>
          <w:p w:rsidR="00D812A8" w:rsidRPr="00CF16C9" w:rsidRDefault="00D812A8" w:rsidP="00590066">
            <w:pPr>
              <w:ind w:right="-64" w:hanging="18"/>
              <w:rPr>
                <w:color w:val="000000"/>
                <w:sz w:val="22"/>
                <w:szCs w:val="22"/>
                <w:lang w:val="nl-NL" w:eastAsia="en-US"/>
              </w:rPr>
            </w:pPr>
            <w:r w:rsidRPr="00CF16C9">
              <w:rPr>
                <w:color w:val="000000"/>
                <w:sz w:val="22"/>
                <w:szCs w:val="22"/>
                <w:lang w:val="nl-NL" w:eastAsia="en-US"/>
              </w:rPr>
              <w:t>+ Biết được kiến thức nào HS đã biết, kiến thức nào HS cần phải học</w:t>
            </w:r>
          </w:p>
          <w:p w:rsidR="00D812A8" w:rsidRPr="00CF16C9" w:rsidRDefault="00D812A8" w:rsidP="00590066">
            <w:pPr>
              <w:ind w:right="-64" w:hanging="18"/>
              <w:rPr>
                <w:color w:val="000000"/>
                <w:sz w:val="22"/>
                <w:szCs w:val="22"/>
                <w:lang w:val="nl-NL" w:eastAsia="en-US"/>
              </w:rPr>
            </w:pPr>
            <w:r w:rsidRPr="00CF16C9">
              <w:rPr>
                <w:color w:val="000000"/>
                <w:sz w:val="22"/>
                <w:szCs w:val="22"/>
                <w:lang w:val="nl-NL" w:eastAsia="en-US"/>
              </w:rPr>
              <w:t>+ Dẫn dắt từ dễ đến khó, khắc sâu trọng tâm bài học</w:t>
            </w:r>
          </w:p>
          <w:p w:rsidR="00D812A8" w:rsidRPr="00CF16C9" w:rsidRDefault="00D812A8" w:rsidP="00590066">
            <w:pPr>
              <w:ind w:right="-64" w:hanging="18"/>
              <w:rPr>
                <w:color w:val="000000"/>
                <w:sz w:val="22"/>
                <w:szCs w:val="22"/>
                <w:lang w:val="nl-NL" w:eastAsia="en-US"/>
              </w:rPr>
            </w:pPr>
            <w:r w:rsidRPr="00CF16C9">
              <w:rPr>
                <w:color w:val="000000"/>
                <w:sz w:val="22"/>
                <w:szCs w:val="22"/>
                <w:lang w:val="nl-NL" w:eastAsia="en-US"/>
              </w:rPr>
              <w:t>+ Vận dụng, củng cố để HS hiểu rõ nội dung trọng tâm</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413"/>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vAlign w:val="bottom"/>
          </w:tcPr>
          <w:p w:rsidR="00D812A8" w:rsidRPr="00CF16C9" w:rsidRDefault="00D812A8" w:rsidP="00F669D7">
            <w:pPr>
              <w:numPr>
                <w:ilvl w:val="0"/>
                <w:numId w:val="17"/>
              </w:numPr>
              <w:ind w:right="-64"/>
              <w:rPr>
                <w:b/>
                <w:color w:val="000000"/>
                <w:sz w:val="22"/>
                <w:szCs w:val="22"/>
                <w:lang w:val="nl-NL" w:eastAsia="en-US"/>
              </w:rPr>
            </w:pPr>
            <w:r w:rsidRPr="00CF16C9">
              <w:rPr>
                <w:b/>
                <w:color w:val="000000"/>
                <w:sz w:val="22"/>
                <w:szCs w:val="22"/>
                <w:lang w:val="nl-NL" w:eastAsia="en-US"/>
              </w:rPr>
              <w:t>Kỹ năng viết bảng</w:t>
            </w:r>
          </w:p>
          <w:p w:rsidR="00D812A8" w:rsidRPr="00CF16C9" w:rsidRDefault="00D812A8" w:rsidP="00590066">
            <w:pPr>
              <w:ind w:right="-64" w:hanging="18"/>
              <w:rPr>
                <w:color w:val="000000"/>
                <w:sz w:val="22"/>
                <w:szCs w:val="22"/>
                <w:lang w:val="nl-NL" w:eastAsia="en-US"/>
              </w:rPr>
            </w:pPr>
            <w:r w:rsidRPr="00CF16C9">
              <w:rPr>
                <w:color w:val="000000"/>
                <w:sz w:val="22"/>
                <w:szCs w:val="22"/>
                <w:lang w:val="nl-NL" w:eastAsia="en-US"/>
              </w:rPr>
              <w:t>+ Cầm phấn nghiêng qua phải -  nghiêng và xoay phấn</w:t>
            </w:r>
          </w:p>
          <w:p w:rsidR="00D812A8" w:rsidRPr="00CF16C9" w:rsidRDefault="00D812A8" w:rsidP="00590066">
            <w:pPr>
              <w:ind w:right="-64" w:hanging="18"/>
              <w:rPr>
                <w:color w:val="000000"/>
                <w:sz w:val="22"/>
                <w:szCs w:val="22"/>
                <w:lang w:val="nl-NL" w:eastAsia="en-US"/>
              </w:rPr>
            </w:pPr>
            <w:r w:rsidRPr="00CF16C9">
              <w:rPr>
                <w:color w:val="000000"/>
                <w:sz w:val="22"/>
                <w:szCs w:val="22"/>
                <w:lang w:val="nl-NL" w:eastAsia="en-US"/>
              </w:rPr>
              <w:t>+ Viết thẳng hàng</w:t>
            </w:r>
          </w:p>
          <w:p w:rsidR="00D812A8" w:rsidRPr="00CF16C9" w:rsidRDefault="00D812A8" w:rsidP="00590066">
            <w:pPr>
              <w:ind w:right="-64" w:hanging="18"/>
              <w:rPr>
                <w:color w:val="000000"/>
                <w:sz w:val="22"/>
                <w:szCs w:val="22"/>
                <w:lang w:val="nl-NL" w:eastAsia="en-US"/>
              </w:rPr>
            </w:pPr>
            <w:r w:rsidRPr="00CF16C9">
              <w:rPr>
                <w:color w:val="000000"/>
                <w:sz w:val="22"/>
                <w:szCs w:val="22"/>
                <w:lang w:val="nl-NL" w:eastAsia="en-US"/>
              </w:rPr>
              <w:t>+ Viết đẹp, đúng chính tả</w:t>
            </w:r>
          </w:p>
          <w:p w:rsidR="00D812A8" w:rsidRPr="00CF16C9" w:rsidRDefault="00D812A8" w:rsidP="00590066">
            <w:pPr>
              <w:ind w:right="-64" w:hanging="18"/>
              <w:rPr>
                <w:color w:val="000000"/>
                <w:sz w:val="22"/>
                <w:szCs w:val="22"/>
                <w:lang w:val="nl-NL" w:eastAsia="en-US"/>
              </w:rPr>
            </w:pPr>
            <w:r w:rsidRPr="00CF16C9">
              <w:rPr>
                <w:color w:val="000000"/>
                <w:sz w:val="22"/>
                <w:szCs w:val="22"/>
                <w:lang w:val="nl-NL" w:eastAsia="en-US"/>
              </w:rPr>
              <w:lastRenderedPageBreak/>
              <w:t>+ Trình bày bảng khoa học (bài mới, bài cũ, ví dụ)</w:t>
            </w:r>
          </w:p>
          <w:p w:rsidR="00D812A8" w:rsidRPr="00CF16C9" w:rsidRDefault="00D812A8" w:rsidP="00590066">
            <w:pPr>
              <w:ind w:right="-64" w:hanging="18"/>
              <w:rPr>
                <w:color w:val="000000"/>
                <w:sz w:val="22"/>
                <w:szCs w:val="22"/>
                <w:lang w:val="nl-NL" w:eastAsia="en-US"/>
              </w:rPr>
            </w:pPr>
            <w:r w:rsidRPr="00CF16C9">
              <w:rPr>
                <w:color w:val="000000"/>
                <w:sz w:val="22"/>
                <w:szCs w:val="22"/>
                <w:lang w:val="nl-NL" w:eastAsia="en-US"/>
              </w:rPr>
              <w:t>+ Viết đúng mẫu chữ (mẫu chữ cái viết thường, mẫu chữ cái viết hoa, mẫu chữ số)</w:t>
            </w:r>
          </w:p>
          <w:p w:rsidR="00D812A8" w:rsidRPr="00CF16C9" w:rsidRDefault="00D812A8" w:rsidP="00590066">
            <w:pPr>
              <w:ind w:right="-64" w:hanging="18"/>
              <w:rPr>
                <w:color w:val="000000"/>
                <w:sz w:val="22"/>
                <w:szCs w:val="22"/>
                <w:lang w:val="nl-NL" w:eastAsia="en-US"/>
              </w:rPr>
            </w:pPr>
            <w:r w:rsidRPr="00CF16C9">
              <w:rPr>
                <w:color w:val="000000"/>
                <w:sz w:val="22"/>
                <w:szCs w:val="22"/>
                <w:lang w:val="nl-NL" w:eastAsia="en-US"/>
              </w:rPr>
              <w:t>+ Đứng nghiêng sang bên phải</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413"/>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5031" w:type="dxa"/>
            <w:tcBorders>
              <w:top w:val="nil"/>
              <w:left w:val="nil"/>
              <w:bottom w:val="single" w:sz="4" w:space="0" w:color="auto"/>
              <w:right w:val="single" w:sz="4" w:space="0" w:color="auto"/>
            </w:tcBorders>
            <w:shd w:val="clear" w:color="auto" w:fill="auto"/>
            <w:vAlign w:val="bottom"/>
          </w:tcPr>
          <w:p w:rsidR="00D812A8" w:rsidRPr="00CF16C9" w:rsidRDefault="00D812A8" w:rsidP="00F669D7">
            <w:pPr>
              <w:numPr>
                <w:ilvl w:val="0"/>
                <w:numId w:val="18"/>
              </w:numPr>
              <w:ind w:right="-64"/>
              <w:rPr>
                <w:b/>
                <w:color w:val="000000"/>
                <w:sz w:val="22"/>
                <w:szCs w:val="22"/>
                <w:lang w:val="nl-NL" w:eastAsia="en-US"/>
              </w:rPr>
            </w:pPr>
            <w:r w:rsidRPr="00CF16C9">
              <w:rPr>
                <w:b/>
                <w:color w:val="000000"/>
                <w:sz w:val="22"/>
                <w:szCs w:val="22"/>
                <w:lang w:val="nl-NL" w:eastAsia="en-US"/>
              </w:rPr>
              <w:t>Kỹ năng xóa bảng</w:t>
            </w:r>
          </w:p>
          <w:p w:rsidR="00D812A8" w:rsidRPr="00CF16C9" w:rsidRDefault="00D812A8" w:rsidP="00590066">
            <w:pPr>
              <w:ind w:right="-64"/>
              <w:jc w:val="both"/>
              <w:rPr>
                <w:color w:val="000000"/>
                <w:sz w:val="22"/>
                <w:szCs w:val="22"/>
                <w:lang w:val="nl-NL" w:eastAsia="en-US"/>
              </w:rPr>
            </w:pPr>
            <w:r w:rsidRPr="00CF16C9">
              <w:rPr>
                <w:color w:val="000000"/>
                <w:sz w:val="22"/>
                <w:szCs w:val="22"/>
                <w:lang w:val="nl-NL" w:eastAsia="en-US"/>
              </w:rPr>
              <w:t>+ Xóa từ phải qua trái</w:t>
            </w:r>
          </w:p>
          <w:p w:rsidR="00D812A8" w:rsidRPr="00CF16C9" w:rsidRDefault="00D812A8" w:rsidP="00590066">
            <w:pPr>
              <w:rPr>
                <w:rFonts w:ascii="Calibri" w:hAnsi="Calibri" w:cs="Calibri"/>
                <w:color w:val="000000"/>
                <w:sz w:val="22"/>
                <w:szCs w:val="22"/>
              </w:rPr>
            </w:pPr>
            <w:r w:rsidRPr="00CF16C9">
              <w:rPr>
                <w:color w:val="000000"/>
                <w:sz w:val="22"/>
                <w:szCs w:val="22"/>
                <w:lang w:val="nl-NL" w:eastAsia="en-US"/>
              </w:rPr>
              <w:t>+ Xóa phần viết ví dụ để lại nội dung bài học</w:t>
            </w:r>
          </w:p>
        </w:tc>
        <w:tc>
          <w:tcPr>
            <w:tcW w:w="72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639E0" w:rsidRDefault="00D812A8" w:rsidP="00590066">
            <w:pPr>
              <w:rPr>
                <w:rFonts w:ascii="Calibri" w:hAnsi="Calibri" w:cs="Calibri"/>
                <w:color w:val="000000"/>
                <w:sz w:val="26"/>
                <w:szCs w:val="26"/>
              </w:rPr>
            </w:pPr>
          </w:p>
        </w:tc>
      </w:tr>
      <w:tr w:rsidR="00D812A8" w:rsidRPr="00C639E0" w:rsidTr="00590066">
        <w:trPr>
          <w:trHeight w:val="300"/>
        </w:trPr>
        <w:tc>
          <w:tcPr>
            <w:tcW w:w="90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812A8" w:rsidRPr="00CF16C9" w:rsidRDefault="00D812A8" w:rsidP="00590066">
            <w:pPr>
              <w:rPr>
                <w:b/>
                <w:color w:val="000000"/>
                <w:sz w:val="22"/>
                <w:szCs w:val="22"/>
              </w:rPr>
            </w:pPr>
            <w:r w:rsidRPr="00CF16C9">
              <w:rPr>
                <w:b/>
                <w:color w:val="000000"/>
                <w:sz w:val="22"/>
                <w:szCs w:val="22"/>
              </w:rPr>
              <w:t>5. Năng lực kiểm tra đánh giá kết quả học tập</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color w:val="000000"/>
                <w:sz w:val="22"/>
                <w:szCs w:val="22"/>
                <w:lang w:val="nl-NL" w:eastAsia="en-US"/>
              </w:rPr>
            </w:pPr>
            <w:r w:rsidRPr="00CF16C9">
              <w:rPr>
                <w:color w:val="000000"/>
                <w:sz w:val="22"/>
                <w:szCs w:val="22"/>
                <w:lang w:val="nl-NL" w:eastAsia="en-US"/>
              </w:rPr>
              <w:t>- Biết cách nhận xét và đánh giá</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color w:val="000000"/>
                <w:sz w:val="22"/>
                <w:szCs w:val="22"/>
                <w:lang w:val="nl-NL" w:eastAsia="en-US"/>
              </w:rPr>
            </w:pPr>
            <w:r w:rsidRPr="00CF16C9">
              <w:rPr>
                <w:rFonts w:ascii="Calibri" w:hAnsi="Calibri" w:cs="Calibri"/>
                <w:color w:val="000000"/>
                <w:sz w:val="22"/>
                <w:szCs w:val="22"/>
              </w:rPr>
              <w:t xml:space="preserve"> </w:t>
            </w:r>
            <w:r w:rsidRPr="00CF16C9">
              <w:rPr>
                <w:color w:val="000000"/>
                <w:sz w:val="22"/>
                <w:szCs w:val="22"/>
                <w:lang w:val="nl-NL" w:eastAsia="en-US"/>
              </w:rPr>
              <w:t>- Biết đưa ra và thu nhận thông tin phản hồi</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xml:space="preserve"> </w:t>
            </w:r>
            <w:r w:rsidRPr="00CF16C9">
              <w:rPr>
                <w:color w:val="000000"/>
                <w:sz w:val="22"/>
                <w:szCs w:val="22"/>
                <w:lang w:val="nl-NL" w:eastAsia="en-US"/>
              </w:rPr>
              <w:t>- Biết điều chỉnh bản thân và HS từ chính kết quả học tập ấy.</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639E0" w:rsidRDefault="00D812A8" w:rsidP="00590066">
            <w:pPr>
              <w:rPr>
                <w:rFonts w:ascii="Calibri" w:hAnsi="Calibri" w:cs="Calibri"/>
                <w:color w:val="000000"/>
                <w:sz w:val="26"/>
                <w:szCs w:val="26"/>
              </w:rPr>
            </w:pPr>
            <w:r w:rsidRPr="00C639E0">
              <w:rPr>
                <w:rFonts w:ascii="Calibri" w:hAnsi="Calibri" w:cs="Calibri"/>
                <w:color w:val="000000"/>
                <w:sz w:val="26"/>
                <w:szCs w:val="26"/>
              </w:rPr>
              <w:t> </w:t>
            </w:r>
          </w:p>
        </w:tc>
      </w:tr>
      <w:tr w:rsidR="00D812A8" w:rsidRPr="00C639E0" w:rsidTr="00590066">
        <w:trPr>
          <w:trHeight w:val="300"/>
        </w:trPr>
        <w:tc>
          <w:tcPr>
            <w:tcW w:w="9090" w:type="dxa"/>
            <w:gridSpan w:val="7"/>
            <w:tcBorders>
              <w:top w:val="nil"/>
              <w:left w:val="nil"/>
              <w:bottom w:val="nil"/>
              <w:right w:val="nil"/>
            </w:tcBorders>
            <w:shd w:val="clear" w:color="auto" w:fill="auto"/>
            <w:noWrap/>
            <w:vAlign w:val="bottom"/>
            <w:hideMark/>
          </w:tcPr>
          <w:p w:rsidR="00D812A8" w:rsidRPr="00C639E0" w:rsidRDefault="00D812A8" w:rsidP="00590066">
            <w:pPr>
              <w:spacing w:line="380" w:lineRule="atLeast"/>
              <w:jc w:val="both"/>
              <w:rPr>
                <w:i/>
                <w:sz w:val="26"/>
                <w:szCs w:val="26"/>
              </w:rPr>
            </w:pPr>
            <w:r w:rsidRPr="00C639E0">
              <w:rPr>
                <w:i/>
                <w:color w:val="000000"/>
                <w:sz w:val="26"/>
                <w:szCs w:val="26"/>
              </w:rPr>
              <w:t>Chú ý: Nếu trong bài giảng VM, yếu tố nào không xuất hiện trì bỏ trống yếu tố đó trong phiếu quan sát.</w:t>
            </w:r>
          </w:p>
        </w:tc>
      </w:tr>
    </w:tbl>
    <w:p w:rsidR="00D812A8" w:rsidRPr="00CF16C9" w:rsidRDefault="00D812A8" w:rsidP="00D812A8">
      <w:pPr>
        <w:spacing w:line="380" w:lineRule="atLeast"/>
        <w:jc w:val="both"/>
        <w:rPr>
          <w:i/>
          <w:color w:val="000000"/>
          <w:sz w:val="26"/>
          <w:szCs w:val="26"/>
          <w:lang w:val="nl-NL" w:eastAsia="en-US"/>
        </w:rPr>
      </w:pPr>
    </w:p>
    <w:p w:rsidR="00D812A8" w:rsidRPr="00320FF8" w:rsidRDefault="00D812A8" w:rsidP="00D812A8">
      <w:pPr>
        <w:pStyle w:val="1111111111"/>
        <w:spacing w:line="380" w:lineRule="atLeast"/>
        <w:rPr>
          <w:b/>
          <w:i w:val="0"/>
          <w:sz w:val="24"/>
          <w:szCs w:val="24"/>
          <w:lang w:val="nl-NL"/>
        </w:rPr>
      </w:pPr>
      <w:r>
        <w:rPr>
          <w:b/>
          <w:i w:val="0"/>
          <w:sz w:val="24"/>
          <w:szCs w:val="24"/>
        </w:rPr>
        <w:br w:type="column"/>
      </w:r>
      <w:r>
        <w:rPr>
          <w:b/>
          <w:i w:val="0"/>
          <w:sz w:val="24"/>
          <w:szCs w:val="24"/>
        </w:rPr>
        <w:lastRenderedPageBreak/>
        <w:t>PHỤ LỤC SỐ 11</w:t>
      </w:r>
    </w:p>
    <w:p w:rsidR="00D812A8" w:rsidRPr="00320FF8" w:rsidRDefault="00D812A8" w:rsidP="00D812A8">
      <w:pPr>
        <w:tabs>
          <w:tab w:val="left" w:pos="1680"/>
        </w:tabs>
        <w:spacing w:line="380" w:lineRule="atLeast"/>
        <w:jc w:val="center"/>
        <w:rPr>
          <w:b/>
        </w:rPr>
      </w:pPr>
      <w:r w:rsidRPr="00320FF8">
        <w:rPr>
          <w:b/>
        </w:rPr>
        <w:t>GIÁO ÁN</w:t>
      </w:r>
    </w:p>
    <w:p w:rsidR="00D812A8" w:rsidRPr="00320FF8" w:rsidRDefault="00D812A8" w:rsidP="00D812A8">
      <w:pPr>
        <w:tabs>
          <w:tab w:val="left" w:pos="1680"/>
        </w:tabs>
        <w:spacing w:line="380" w:lineRule="atLeast"/>
        <w:jc w:val="center"/>
        <w:rPr>
          <w:b/>
        </w:rPr>
      </w:pPr>
      <w:r w:rsidRPr="00320FF8">
        <w:rPr>
          <w:b/>
        </w:rPr>
        <w:t>KỸ NĂNG LÀM QUEN VỚI TRẺ EM LỨA TUỔI TIỂU HỌC</w:t>
      </w:r>
    </w:p>
    <w:p w:rsidR="00D812A8" w:rsidRPr="00320FF8" w:rsidRDefault="00D812A8" w:rsidP="00D812A8">
      <w:pPr>
        <w:tabs>
          <w:tab w:val="left" w:pos="1680"/>
        </w:tabs>
        <w:spacing w:line="380" w:lineRule="atLeast"/>
        <w:ind w:firstLine="720"/>
        <w:jc w:val="both"/>
      </w:pPr>
      <w:r w:rsidRPr="00320FF8">
        <w:t>Thời gian: 1 tiết</w:t>
      </w:r>
    </w:p>
    <w:p w:rsidR="00D812A8" w:rsidRPr="00320FF8" w:rsidRDefault="00D812A8" w:rsidP="00D812A8">
      <w:pPr>
        <w:tabs>
          <w:tab w:val="left" w:pos="1680"/>
        </w:tabs>
        <w:spacing w:line="380" w:lineRule="atLeast"/>
        <w:ind w:firstLine="720"/>
        <w:jc w:val="both"/>
      </w:pPr>
      <w:r w:rsidRPr="00320FF8">
        <w:t>Địa điểm: Trên lớp</w:t>
      </w:r>
    </w:p>
    <w:p w:rsidR="00D812A8" w:rsidRPr="00320FF8" w:rsidRDefault="00D812A8" w:rsidP="00D812A8">
      <w:pPr>
        <w:tabs>
          <w:tab w:val="left" w:pos="1680"/>
        </w:tabs>
        <w:spacing w:line="380" w:lineRule="atLeast"/>
        <w:ind w:firstLine="720"/>
        <w:jc w:val="both"/>
      </w:pPr>
      <w:r w:rsidRPr="00320FF8">
        <w:t>GV giảng dạy: Nguyễn Quỳnh Dung</w:t>
      </w:r>
    </w:p>
    <w:p w:rsidR="00D812A8" w:rsidRPr="00320FF8" w:rsidRDefault="00D812A8" w:rsidP="00F669D7">
      <w:pPr>
        <w:numPr>
          <w:ilvl w:val="0"/>
          <w:numId w:val="21"/>
        </w:numPr>
        <w:tabs>
          <w:tab w:val="left" w:pos="1080"/>
          <w:tab w:val="left" w:pos="1680"/>
        </w:tabs>
        <w:spacing w:line="380" w:lineRule="atLeast"/>
        <w:ind w:left="0" w:firstLine="720"/>
        <w:jc w:val="both"/>
        <w:rPr>
          <w:b/>
          <w:lang w:val="en-US"/>
        </w:rPr>
      </w:pPr>
      <w:r w:rsidRPr="00320FF8">
        <w:rPr>
          <w:b/>
          <w:lang w:val="nl-NL"/>
        </w:rPr>
        <w:t>Mục t</w:t>
      </w:r>
      <w:r w:rsidRPr="00320FF8">
        <w:rPr>
          <w:b/>
          <w:lang w:val="en-US"/>
        </w:rPr>
        <w:t>iêu về kiến thức</w:t>
      </w:r>
    </w:p>
    <w:p w:rsidR="00D812A8" w:rsidRPr="00DC6E7C" w:rsidRDefault="00D812A8" w:rsidP="00D812A8">
      <w:pPr>
        <w:tabs>
          <w:tab w:val="left" w:pos="1080"/>
          <w:tab w:val="left" w:pos="1680"/>
        </w:tabs>
        <w:spacing w:line="380" w:lineRule="atLeast"/>
        <w:ind w:firstLine="720"/>
        <w:jc w:val="both"/>
        <w:rPr>
          <w:spacing w:val="-8"/>
          <w:lang w:val="en-US"/>
        </w:rPr>
      </w:pPr>
      <w:r w:rsidRPr="00DC6E7C">
        <w:rPr>
          <w:spacing w:val="-8"/>
          <w:lang w:val="en-US"/>
        </w:rPr>
        <w:t>- Làm cho SV hiểu rõ những kiến thức để làm quen một cách hiệu quả với học sinh tiểu học.</w:t>
      </w:r>
    </w:p>
    <w:p w:rsidR="00D812A8" w:rsidRPr="00320FF8" w:rsidRDefault="00D812A8" w:rsidP="00D812A8">
      <w:pPr>
        <w:tabs>
          <w:tab w:val="left" w:pos="1080"/>
          <w:tab w:val="left" w:pos="1680"/>
        </w:tabs>
        <w:spacing w:line="380" w:lineRule="atLeast"/>
        <w:ind w:firstLine="720"/>
        <w:jc w:val="both"/>
      </w:pPr>
      <w:r w:rsidRPr="00320FF8">
        <w:rPr>
          <w:lang w:val="en-US"/>
        </w:rPr>
        <w:t xml:space="preserve">- </w:t>
      </w:r>
      <w:r w:rsidRPr="00320FF8">
        <w:t>Trình bày được  hệ thống tri thức của bài học</w:t>
      </w:r>
    </w:p>
    <w:p w:rsidR="00D812A8" w:rsidRPr="00320FF8" w:rsidRDefault="00D812A8" w:rsidP="00D812A8">
      <w:pPr>
        <w:tabs>
          <w:tab w:val="left" w:pos="1080"/>
          <w:tab w:val="left" w:pos="1680"/>
        </w:tabs>
        <w:spacing w:line="380" w:lineRule="atLeast"/>
        <w:ind w:firstLine="720"/>
        <w:jc w:val="both"/>
      </w:pPr>
      <w:r w:rsidRPr="00320FF8">
        <w:rPr>
          <w:lang w:eastAsia="en-US"/>
        </w:rPr>
        <w:t>- Phân tích được các loại giao tiếp, các phương tiện, hính thức, phong cách giao tiếp… đặc biệt là ý nghĩa giao tiếp</w:t>
      </w:r>
    </w:p>
    <w:p w:rsidR="00D812A8" w:rsidRPr="00320FF8" w:rsidRDefault="00D812A8" w:rsidP="00D812A8">
      <w:pPr>
        <w:tabs>
          <w:tab w:val="left" w:pos="0"/>
        </w:tabs>
        <w:spacing w:line="380" w:lineRule="atLeast"/>
        <w:ind w:right="-64" w:firstLine="29"/>
        <w:jc w:val="both"/>
      </w:pPr>
      <w:r w:rsidRPr="00320FF8">
        <w:tab/>
        <w:t>- Phân tích được mức độ nhận thức của người học</w:t>
      </w:r>
    </w:p>
    <w:p w:rsidR="00D812A8" w:rsidRPr="00320FF8" w:rsidRDefault="00D812A8" w:rsidP="00D812A8">
      <w:pPr>
        <w:tabs>
          <w:tab w:val="left" w:pos="1080"/>
          <w:tab w:val="left" w:pos="1680"/>
        </w:tabs>
        <w:spacing w:line="380" w:lineRule="atLeast"/>
        <w:ind w:firstLine="720"/>
        <w:jc w:val="both"/>
      </w:pPr>
      <w:r w:rsidRPr="00320FF8">
        <w:rPr>
          <w:lang w:eastAsia="en-US"/>
        </w:rPr>
        <w:t xml:space="preserve">- </w:t>
      </w:r>
      <w:r w:rsidRPr="00320FF8">
        <w:rPr>
          <w:lang w:val="nl-NL" w:eastAsia="en-US"/>
        </w:rPr>
        <w:t>Phân tích được đặc điểm đối tượng của người học</w:t>
      </w:r>
    </w:p>
    <w:p w:rsidR="00D812A8" w:rsidRPr="00320FF8" w:rsidRDefault="00D812A8" w:rsidP="00F669D7">
      <w:pPr>
        <w:numPr>
          <w:ilvl w:val="0"/>
          <w:numId w:val="21"/>
        </w:numPr>
        <w:tabs>
          <w:tab w:val="left" w:pos="1080"/>
          <w:tab w:val="left" w:pos="1680"/>
        </w:tabs>
        <w:spacing w:line="380" w:lineRule="atLeast"/>
        <w:ind w:left="0" w:firstLine="720"/>
        <w:jc w:val="both"/>
        <w:rPr>
          <w:b/>
          <w:lang w:val="en-US"/>
        </w:rPr>
      </w:pPr>
      <w:r w:rsidRPr="00320FF8">
        <w:rPr>
          <w:b/>
          <w:lang w:val="en-US"/>
        </w:rPr>
        <w:t>Mục tiêu về kỹ năng</w:t>
      </w:r>
    </w:p>
    <w:p w:rsidR="00D812A8" w:rsidRPr="00DC6E7C" w:rsidRDefault="00D812A8" w:rsidP="00D812A8">
      <w:pPr>
        <w:tabs>
          <w:tab w:val="left" w:pos="1080"/>
          <w:tab w:val="left" w:pos="1680"/>
        </w:tabs>
        <w:spacing w:line="380" w:lineRule="atLeast"/>
        <w:ind w:firstLine="720"/>
        <w:jc w:val="both"/>
        <w:rPr>
          <w:spacing w:val="-4"/>
          <w:lang w:val="en-US"/>
        </w:rPr>
      </w:pPr>
      <w:r w:rsidRPr="00DC6E7C">
        <w:rPr>
          <w:spacing w:val="-4"/>
          <w:lang w:val="en-US"/>
        </w:rPr>
        <w:t>- Có kỹ về giao tiếp, ứng xử để ngay lần đầu tiên học sinh tiêu học đã có thiện cảm với GV.</w:t>
      </w:r>
    </w:p>
    <w:p w:rsidR="00D812A8" w:rsidRPr="00320FF8" w:rsidRDefault="00D812A8" w:rsidP="00D812A8">
      <w:pPr>
        <w:tabs>
          <w:tab w:val="left" w:pos="1080"/>
          <w:tab w:val="left" w:pos="1680"/>
        </w:tabs>
        <w:spacing w:line="380" w:lineRule="atLeast"/>
        <w:ind w:firstLine="720"/>
        <w:jc w:val="both"/>
        <w:rPr>
          <w:lang w:val="en-US"/>
        </w:rPr>
      </w:pPr>
      <w:r w:rsidRPr="00DC6E7C">
        <w:rPr>
          <w:spacing w:val="-4"/>
          <w:lang w:val="en-US"/>
        </w:rPr>
        <w:t>-</w:t>
      </w:r>
      <w:r w:rsidRPr="00320FF8">
        <w:rPr>
          <w:lang w:val="en-US"/>
        </w:rPr>
        <w:t xml:space="preserve"> Có kỹ năng giới thiệu về bản thân và biết cách khuyến khích các em tự giới thiệu về bản thân mình.</w:t>
      </w:r>
    </w:p>
    <w:p w:rsidR="00D812A8" w:rsidRPr="00320FF8" w:rsidRDefault="00D812A8" w:rsidP="00D812A8">
      <w:pPr>
        <w:tabs>
          <w:tab w:val="left" w:pos="1080"/>
          <w:tab w:val="left" w:pos="1680"/>
        </w:tabs>
        <w:spacing w:line="380" w:lineRule="atLeast"/>
        <w:ind w:firstLine="720"/>
        <w:jc w:val="both"/>
        <w:rPr>
          <w:lang w:val="en-US"/>
        </w:rPr>
      </w:pPr>
      <w:r w:rsidRPr="00320FF8">
        <w:rPr>
          <w:lang w:val="en-US"/>
        </w:rPr>
        <w:t>- Biết sử dụng kỹ năng giáo tiếp hai chiều</w:t>
      </w:r>
    </w:p>
    <w:p w:rsidR="00D812A8" w:rsidRPr="00320FF8" w:rsidRDefault="00D812A8" w:rsidP="00D812A8">
      <w:pPr>
        <w:tabs>
          <w:tab w:val="left" w:pos="1080"/>
          <w:tab w:val="left" w:pos="1680"/>
        </w:tabs>
        <w:spacing w:line="380" w:lineRule="atLeast"/>
        <w:ind w:firstLine="720"/>
        <w:jc w:val="both"/>
        <w:rPr>
          <w:lang w:val="nl-NL"/>
        </w:rPr>
      </w:pPr>
      <w:r w:rsidRPr="00320FF8">
        <w:rPr>
          <w:lang w:val="en-US"/>
        </w:rPr>
        <w:t xml:space="preserve">- </w:t>
      </w:r>
      <w:r w:rsidRPr="00320FF8">
        <w:rPr>
          <w:lang w:val="nl-NL"/>
        </w:rPr>
        <w:t>Biết phối hợp các phương tiện giao tiếp ngôn ngữ và phi ngôn ngữ</w:t>
      </w:r>
    </w:p>
    <w:p w:rsidR="00D812A8" w:rsidRPr="00320FF8" w:rsidRDefault="00D812A8" w:rsidP="00F669D7">
      <w:pPr>
        <w:numPr>
          <w:ilvl w:val="0"/>
          <w:numId w:val="21"/>
        </w:numPr>
        <w:tabs>
          <w:tab w:val="left" w:pos="1080"/>
          <w:tab w:val="left" w:pos="1680"/>
        </w:tabs>
        <w:spacing w:line="380" w:lineRule="atLeast"/>
        <w:ind w:left="0" w:firstLine="720"/>
        <w:jc w:val="both"/>
        <w:rPr>
          <w:b/>
          <w:lang w:val="en-US"/>
        </w:rPr>
      </w:pPr>
      <w:r w:rsidRPr="00320FF8">
        <w:rPr>
          <w:b/>
          <w:lang w:val="en-US"/>
        </w:rPr>
        <w:t>Mục tiêu về thái độ</w:t>
      </w:r>
    </w:p>
    <w:p w:rsidR="00D812A8" w:rsidRPr="00320FF8" w:rsidRDefault="00D812A8" w:rsidP="00D812A8">
      <w:pPr>
        <w:tabs>
          <w:tab w:val="left" w:pos="1080"/>
          <w:tab w:val="left" w:pos="1680"/>
        </w:tabs>
        <w:spacing w:line="380" w:lineRule="atLeast"/>
        <w:ind w:firstLine="720"/>
        <w:jc w:val="both"/>
        <w:rPr>
          <w:spacing w:val="-4"/>
          <w:lang w:val="en-US"/>
        </w:rPr>
      </w:pPr>
      <w:r w:rsidRPr="00320FF8">
        <w:rPr>
          <w:spacing w:val="-4"/>
          <w:lang w:val="en-US"/>
        </w:rPr>
        <w:t>- Có giọng nói, nét mặt, cử chỉ, điệu bộ, tác phong, trang phục mô phạm.</w:t>
      </w:r>
    </w:p>
    <w:p w:rsidR="00D812A8" w:rsidRPr="00320FF8" w:rsidRDefault="00D812A8" w:rsidP="00D812A8">
      <w:pPr>
        <w:tabs>
          <w:tab w:val="left" w:pos="1080"/>
          <w:tab w:val="left" w:pos="1680"/>
        </w:tabs>
        <w:spacing w:line="380" w:lineRule="atLeast"/>
        <w:ind w:firstLine="720"/>
        <w:jc w:val="both"/>
        <w:rPr>
          <w:lang w:val="en-US"/>
        </w:rPr>
      </w:pPr>
      <w:r w:rsidRPr="00320FF8">
        <w:rPr>
          <w:lang w:val="en-US"/>
        </w:rPr>
        <w:t>- Tạo môi trường gần gũi, thân thiện với học sinh</w:t>
      </w:r>
    </w:p>
    <w:p w:rsidR="00D812A8" w:rsidRPr="00320FF8" w:rsidRDefault="00D812A8" w:rsidP="00D812A8">
      <w:pPr>
        <w:tabs>
          <w:tab w:val="left" w:pos="1680"/>
        </w:tabs>
        <w:spacing w:line="380" w:lineRule="atLeast"/>
        <w:ind w:firstLine="720"/>
        <w:jc w:val="both"/>
        <w:rPr>
          <w:lang w:val="en-US"/>
        </w:rPr>
      </w:pPr>
    </w:p>
    <w:p w:rsidR="00D812A8" w:rsidRPr="00320FF8" w:rsidRDefault="00D812A8" w:rsidP="00D812A8">
      <w:pPr>
        <w:tabs>
          <w:tab w:val="left" w:pos="1680"/>
        </w:tabs>
        <w:spacing w:line="380" w:lineRule="atLeast"/>
        <w:ind w:left="-900" w:right="-1954"/>
        <w:jc w:val="both"/>
        <w:rPr>
          <w:lang w:val="en-US"/>
        </w:rPr>
        <w:sectPr w:rsidR="00D812A8" w:rsidRPr="00320FF8" w:rsidSect="00410C93">
          <w:type w:val="nextColumn"/>
          <w:pgSz w:w="11906" w:h="16838" w:code="9"/>
          <w:pgMar w:top="1418" w:right="1134" w:bottom="1418" w:left="1701" w:header="720" w:footer="720" w:gutter="0"/>
          <w:cols w:space="720"/>
          <w:docGrid w:linePitch="360"/>
        </w:sectPr>
      </w:pPr>
    </w:p>
    <w:p w:rsidR="00D812A8" w:rsidRPr="00320FF8" w:rsidRDefault="00D812A8" w:rsidP="00D812A8">
      <w:pPr>
        <w:tabs>
          <w:tab w:val="left" w:pos="1680"/>
        </w:tabs>
        <w:spacing w:line="380" w:lineRule="atLeast"/>
        <w:rPr>
          <w:lang w:val="en-US"/>
        </w:rPr>
      </w:pP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2168"/>
        <w:gridCol w:w="2329"/>
        <w:gridCol w:w="1645"/>
        <w:gridCol w:w="1764"/>
      </w:tblGrid>
      <w:tr w:rsidR="00D812A8" w:rsidRPr="00320FF8" w:rsidTr="00590066">
        <w:tc>
          <w:tcPr>
            <w:tcW w:w="1144" w:type="dxa"/>
            <w:shd w:val="clear" w:color="auto" w:fill="auto"/>
          </w:tcPr>
          <w:p w:rsidR="00D812A8" w:rsidRPr="00320FF8" w:rsidRDefault="00D812A8" w:rsidP="00590066">
            <w:pPr>
              <w:ind w:left="-90" w:right="-108"/>
              <w:jc w:val="both"/>
              <w:rPr>
                <w:lang w:val="en-US"/>
              </w:rPr>
            </w:pPr>
            <w:r w:rsidRPr="00320FF8">
              <w:rPr>
                <w:lang w:val="en-US"/>
              </w:rPr>
              <w:tab/>
              <w:t>Thời gian</w:t>
            </w:r>
          </w:p>
        </w:tc>
        <w:tc>
          <w:tcPr>
            <w:tcW w:w="3668" w:type="dxa"/>
            <w:shd w:val="clear" w:color="auto" w:fill="auto"/>
          </w:tcPr>
          <w:p w:rsidR="00D812A8" w:rsidRPr="00320FF8" w:rsidRDefault="00D812A8" w:rsidP="00590066">
            <w:pPr>
              <w:tabs>
                <w:tab w:val="left" w:pos="1680"/>
              </w:tabs>
              <w:ind w:right="188"/>
              <w:jc w:val="center"/>
              <w:rPr>
                <w:b/>
                <w:lang w:val="en-US"/>
              </w:rPr>
            </w:pPr>
            <w:r w:rsidRPr="00320FF8">
              <w:rPr>
                <w:b/>
                <w:lang w:val="en-US"/>
              </w:rPr>
              <w:t>Nội dung giảng dạy</w:t>
            </w:r>
          </w:p>
        </w:tc>
        <w:tc>
          <w:tcPr>
            <w:tcW w:w="4083" w:type="dxa"/>
            <w:shd w:val="clear" w:color="auto" w:fill="auto"/>
          </w:tcPr>
          <w:p w:rsidR="00D812A8" w:rsidRPr="00320FF8" w:rsidRDefault="00D812A8" w:rsidP="00590066">
            <w:pPr>
              <w:tabs>
                <w:tab w:val="left" w:pos="1680"/>
              </w:tabs>
              <w:ind w:right="188"/>
              <w:jc w:val="center"/>
              <w:rPr>
                <w:b/>
                <w:lang w:val="en-US"/>
              </w:rPr>
            </w:pPr>
            <w:r w:rsidRPr="00320FF8">
              <w:rPr>
                <w:b/>
                <w:lang w:val="en-US"/>
              </w:rPr>
              <w:t>Hoạt động của GV</w:t>
            </w:r>
          </w:p>
        </w:tc>
        <w:tc>
          <w:tcPr>
            <w:tcW w:w="2182" w:type="dxa"/>
          </w:tcPr>
          <w:p w:rsidR="00D812A8" w:rsidRPr="00320FF8" w:rsidRDefault="00D812A8" w:rsidP="00590066">
            <w:pPr>
              <w:tabs>
                <w:tab w:val="left" w:pos="1680"/>
              </w:tabs>
              <w:ind w:right="188"/>
              <w:jc w:val="center"/>
              <w:rPr>
                <w:b/>
                <w:lang w:val="en-US"/>
              </w:rPr>
            </w:pPr>
            <w:r w:rsidRPr="00320FF8">
              <w:rPr>
                <w:b/>
                <w:lang w:val="en-US"/>
              </w:rPr>
              <w:t>Phương pháp</w:t>
            </w:r>
          </w:p>
        </w:tc>
        <w:tc>
          <w:tcPr>
            <w:tcW w:w="2827" w:type="dxa"/>
            <w:shd w:val="clear" w:color="auto" w:fill="auto"/>
          </w:tcPr>
          <w:p w:rsidR="00D812A8" w:rsidRPr="00320FF8" w:rsidRDefault="00D812A8" w:rsidP="00590066">
            <w:pPr>
              <w:tabs>
                <w:tab w:val="left" w:pos="1680"/>
              </w:tabs>
              <w:ind w:right="188"/>
              <w:jc w:val="center"/>
              <w:rPr>
                <w:b/>
                <w:lang w:val="en-US"/>
              </w:rPr>
            </w:pPr>
            <w:r w:rsidRPr="00320FF8">
              <w:rPr>
                <w:b/>
                <w:lang w:val="en-US"/>
              </w:rPr>
              <w:t>Hoạt động của sinh viên</w:t>
            </w:r>
          </w:p>
        </w:tc>
      </w:tr>
      <w:tr w:rsidR="00D812A8" w:rsidRPr="00320FF8" w:rsidTr="00590066">
        <w:tc>
          <w:tcPr>
            <w:tcW w:w="1144" w:type="dxa"/>
            <w:shd w:val="clear" w:color="auto" w:fill="auto"/>
          </w:tcPr>
          <w:p w:rsidR="00D812A8" w:rsidRPr="00320FF8" w:rsidRDefault="00D812A8" w:rsidP="00590066">
            <w:pPr>
              <w:tabs>
                <w:tab w:val="left" w:pos="1680"/>
              </w:tabs>
              <w:ind w:right="-108"/>
              <w:jc w:val="both"/>
              <w:rPr>
                <w:lang w:val="en-US"/>
              </w:rPr>
            </w:pPr>
            <w:r w:rsidRPr="00320FF8">
              <w:rPr>
                <w:lang w:val="en-US"/>
              </w:rPr>
              <w:t>5 phút</w:t>
            </w:r>
          </w:p>
        </w:tc>
        <w:tc>
          <w:tcPr>
            <w:tcW w:w="3668" w:type="dxa"/>
            <w:shd w:val="clear" w:color="auto" w:fill="auto"/>
          </w:tcPr>
          <w:p w:rsidR="00D812A8" w:rsidRPr="00320FF8" w:rsidRDefault="00D812A8" w:rsidP="00590066">
            <w:pPr>
              <w:tabs>
                <w:tab w:val="left" w:pos="1680"/>
              </w:tabs>
              <w:jc w:val="both"/>
              <w:rPr>
                <w:lang w:val="en-US"/>
              </w:rPr>
            </w:pPr>
            <w:r w:rsidRPr="00320FF8">
              <w:rPr>
                <w:lang w:val="en-US"/>
              </w:rPr>
              <w:t xml:space="preserve">Liên quan đến nội dung giao tiếp của thầy và trò là những người thân, những người thân yêu của nhau.  </w:t>
            </w:r>
          </w:p>
        </w:tc>
        <w:tc>
          <w:tcPr>
            <w:tcW w:w="4083" w:type="dxa"/>
            <w:shd w:val="clear" w:color="auto" w:fill="auto"/>
          </w:tcPr>
          <w:p w:rsidR="00D812A8" w:rsidRPr="00320FF8" w:rsidRDefault="00D812A8" w:rsidP="00590066">
            <w:pPr>
              <w:tabs>
                <w:tab w:val="left" w:pos="1680"/>
              </w:tabs>
              <w:ind w:right="-18"/>
              <w:jc w:val="both"/>
              <w:rPr>
                <w:lang w:val="en-US"/>
              </w:rPr>
            </w:pPr>
            <w:r w:rsidRPr="00320FF8">
              <w:rPr>
                <w:lang w:val="en-US"/>
              </w:rPr>
              <w:t>- Phát cho SV một bài hát làm quen.</w:t>
            </w:r>
          </w:p>
          <w:p w:rsidR="00D812A8" w:rsidRPr="00320FF8" w:rsidRDefault="00D812A8" w:rsidP="00590066">
            <w:pPr>
              <w:tabs>
                <w:tab w:val="left" w:pos="1680"/>
              </w:tabs>
              <w:ind w:right="-18"/>
              <w:jc w:val="both"/>
              <w:rPr>
                <w:lang w:val="en-US"/>
              </w:rPr>
            </w:pPr>
            <w:r w:rsidRPr="00320FF8">
              <w:rPr>
                <w:lang w:val="en-US"/>
              </w:rPr>
              <w:t xml:space="preserve">- Cho SV (đóng HS tiểu học hát bài hát làm quen - Bên trái tôi là người tôi thương tôi yêu…) </w:t>
            </w:r>
          </w:p>
        </w:tc>
        <w:tc>
          <w:tcPr>
            <w:tcW w:w="2182" w:type="dxa"/>
          </w:tcPr>
          <w:p w:rsidR="00D812A8" w:rsidRPr="00320FF8" w:rsidRDefault="00D812A8" w:rsidP="00590066">
            <w:pPr>
              <w:tabs>
                <w:tab w:val="left" w:pos="1680"/>
              </w:tabs>
              <w:ind w:right="-18"/>
              <w:jc w:val="both"/>
              <w:rPr>
                <w:lang w:val="en-US"/>
              </w:rPr>
            </w:pPr>
            <w:r w:rsidRPr="00320FF8">
              <w:rPr>
                <w:lang w:val="en-US"/>
              </w:rPr>
              <w:t>- Hoạt động tập thể</w:t>
            </w:r>
          </w:p>
          <w:p w:rsidR="00D812A8" w:rsidRPr="00320FF8" w:rsidRDefault="00D812A8" w:rsidP="00590066">
            <w:pPr>
              <w:tabs>
                <w:tab w:val="left" w:pos="1680"/>
              </w:tabs>
              <w:ind w:right="-18"/>
              <w:jc w:val="both"/>
              <w:rPr>
                <w:lang w:val="en-US"/>
              </w:rPr>
            </w:pPr>
            <w:r w:rsidRPr="00320FF8">
              <w:rPr>
                <w:lang w:val="en-US"/>
              </w:rPr>
              <w:t>- Phản hồi của từng cá nhân</w:t>
            </w:r>
          </w:p>
        </w:tc>
        <w:tc>
          <w:tcPr>
            <w:tcW w:w="2827" w:type="dxa"/>
            <w:shd w:val="clear" w:color="auto" w:fill="auto"/>
          </w:tcPr>
          <w:p w:rsidR="00D812A8" w:rsidRPr="00320FF8" w:rsidRDefault="00D812A8" w:rsidP="00590066">
            <w:pPr>
              <w:tabs>
                <w:tab w:val="left" w:pos="1680"/>
              </w:tabs>
              <w:ind w:right="-18"/>
              <w:jc w:val="both"/>
              <w:rPr>
                <w:lang w:val="en-US"/>
              </w:rPr>
            </w:pPr>
            <w:r w:rsidRPr="00320FF8">
              <w:rPr>
                <w:lang w:val="en-US"/>
              </w:rPr>
              <w:t xml:space="preserve">SV nghe, cùng hát và nói lên cảm nhận của bản thân mình về bài hát. </w:t>
            </w:r>
          </w:p>
        </w:tc>
      </w:tr>
      <w:tr w:rsidR="00D812A8" w:rsidRPr="00320FF8" w:rsidTr="00590066">
        <w:tc>
          <w:tcPr>
            <w:tcW w:w="1144" w:type="dxa"/>
            <w:shd w:val="clear" w:color="auto" w:fill="auto"/>
          </w:tcPr>
          <w:p w:rsidR="00D812A8" w:rsidRPr="00320FF8" w:rsidRDefault="00D812A8" w:rsidP="00590066">
            <w:pPr>
              <w:tabs>
                <w:tab w:val="left" w:pos="1680"/>
              </w:tabs>
              <w:ind w:right="-108"/>
              <w:jc w:val="both"/>
              <w:rPr>
                <w:lang w:val="en-US"/>
              </w:rPr>
            </w:pPr>
            <w:r w:rsidRPr="00320FF8">
              <w:rPr>
                <w:lang w:val="en-US"/>
              </w:rPr>
              <w:t xml:space="preserve">5 phút </w:t>
            </w:r>
          </w:p>
        </w:tc>
        <w:tc>
          <w:tcPr>
            <w:tcW w:w="3668" w:type="dxa"/>
            <w:shd w:val="clear" w:color="auto" w:fill="auto"/>
          </w:tcPr>
          <w:p w:rsidR="00D812A8" w:rsidRPr="00320FF8" w:rsidRDefault="00D812A8" w:rsidP="00590066">
            <w:pPr>
              <w:tabs>
                <w:tab w:val="left" w:pos="1680"/>
              </w:tabs>
              <w:jc w:val="both"/>
              <w:rPr>
                <w:lang w:val="en-US"/>
              </w:rPr>
            </w:pPr>
            <w:r w:rsidRPr="00320FF8">
              <w:rPr>
                <w:lang w:val="en-US"/>
              </w:rPr>
              <w:t>Thầy và trò làm quen</w:t>
            </w:r>
          </w:p>
        </w:tc>
        <w:tc>
          <w:tcPr>
            <w:tcW w:w="4083" w:type="dxa"/>
            <w:shd w:val="clear" w:color="auto" w:fill="auto"/>
          </w:tcPr>
          <w:p w:rsidR="00D812A8" w:rsidRPr="00320FF8" w:rsidRDefault="00D812A8" w:rsidP="00590066">
            <w:pPr>
              <w:tabs>
                <w:tab w:val="left" w:pos="1680"/>
              </w:tabs>
              <w:ind w:right="-18"/>
              <w:jc w:val="both"/>
              <w:rPr>
                <w:lang w:val="en-US"/>
              </w:rPr>
            </w:pPr>
            <w:r w:rsidRPr="00320FF8">
              <w:rPr>
                <w:lang w:val="en-US"/>
              </w:rPr>
              <w:t>Giới thiệu về bản thân GV</w:t>
            </w:r>
          </w:p>
        </w:tc>
        <w:tc>
          <w:tcPr>
            <w:tcW w:w="2182" w:type="dxa"/>
          </w:tcPr>
          <w:p w:rsidR="00D812A8" w:rsidRPr="00320FF8" w:rsidRDefault="00D812A8" w:rsidP="00590066">
            <w:pPr>
              <w:tabs>
                <w:tab w:val="left" w:pos="1680"/>
              </w:tabs>
              <w:ind w:right="-18"/>
              <w:jc w:val="both"/>
              <w:rPr>
                <w:lang w:val="en-US"/>
              </w:rPr>
            </w:pPr>
          </w:p>
        </w:tc>
        <w:tc>
          <w:tcPr>
            <w:tcW w:w="2827" w:type="dxa"/>
            <w:shd w:val="clear" w:color="auto" w:fill="auto"/>
          </w:tcPr>
          <w:p w:rsidR="00D812A8" w:rsidRPr="00320FF8" w:rsidRDefault="00D812A8" w:rsidP="00590066">
            <w:pPr>
              <w:tabs>
                <w:tab w:val="left" w:pos="1680"/>
              </w:tabs>
              <w:ind w:right="-18"/>
              <w:jc w:val="both"/>
              <w:rPr>
                <w:lang w:val="en-US"/>
              </w:rPr>
            </w:pPr>
            <w:r w:rsidRPr="00320FF8">
              <w:rPr>
                <w:lang w:val="en-US"/>
              </w:rPr>
              <w:t>HS giới thiệu về mình</w:t>
            </w:r>
          </w:p>
        </w:tc>
      </w:tr>
      <w:tr w:rsidR="00D812A8" w:rsidRPr="00320FF8" w:rsidTr="00590066">
        <w:tc>
          <w:tcPr>
            <w:tcW w:w="1144" w:type="dxa"/>
            <w:shd w:val="clear" w:color="auto" w:fill="auto"/>
          </w:tcPr>
          <w:p w:rsidR="00D812A8" w:rsidRPr="00320FF8" w:rsidRDefault="00D812A8" w:rsidP="00590066">
            <w:pPr>
              <w:tabs>
                <w:tab w:val="left" w:pos="1680"/>
              </w:tabs>
              <w:ind w:right="-108"/>
              <w:jc w:val="both"/>
              <w:rPr>
                <w:lang w:val="en-US"/>
              </w:rPr>
            </w:pPr>
            <w:r w:rsidRPr="00320FF8">
              <w:rPr>
                <w:lang w:val="en-US"/>
              </w:rPr>
              <w:t>10 phút</w:t>
            </w:r>
          </w:p>
        </w:tc>
        <w:tc>
          <w:tcPr>
            <w:tcW w:w="3668" w:type="dxa"/>
            <w:shd w:val="clear" w:color="auto" w:fill="auto"/>
          </w:tcPr>
          <w:p w:rsidR="00D812A8" w:rsidRPr="00C76455" w:rsidRDefault="00D812A8" w:rsidP="00590066">
            <w:pPr>
              <w:tabs>
                <w:tab w:val="left" w:pos="1680"/>
              </w:tabs>
              <w:jc w:val="both"/>
              <w:rPr>
                <w:b/>
                <w:lang w:val="en-US"/>
              </w:rPr>
            </w:pPr>
            <w:r w:rsidRPr="00C76455">
              <w:rPr>
                <w:b/>
                <w:lang w:val="en-US"/>
              </w:rPr>
              <w:t>Phân tích những năng lực cần phát triển</w:t>
            </w:r>
          </w:p>
        </w:tc>
        <w:tc>
          <w:tcPr>
            <w:tcW w:w="4083" w:type="dxa"/>
            <w:shd w:val="clear" w:color="auto" w:fill="auto"/>
          </w:tcPr>
          <w:p w:rsidR="00D812A8" w:rsidRPr="00320FF8" w:rsidRDefault="00D812A8" w:rsidP="00590066">
            <w:pPr>
              <w:tabs>
                <w:tab w:val="left" w:pos="1680"/>
              </w:tabs>
              <w:ind w:right="-18"/>
              <w:jc w:val="both"/>
              <w:rPr>
                <w:lang w:val="en-US"/>
              </w:rPr>
            </w:pPr>
            <w:r w:rsidRPr="00320FF8">
              <w:rPr>
                <w:lang w:val="en-US"/>
              </w:rPr>
              <w:t>Làm quen với HS tiểu học không phải lúc nào cũng dễ dàng.</w:t>
            </w:r>
          </w:p>
          <w:p w:rsidR="00D812A8" w:rsidRPr="00320FF8" w:rsidRDefault="00D812A8" w:rsidP="00590066">
            <w:pPr>
              <w:tabs>
                <w:tab w:val="left" w:pos="1680"/>
              </w:tabs>
              <w:ind w:right="-18"/>
              <w:jc w:val="both"/>
              <w:rPr>
                <w:lang w:val="en-US"/>
              </w:rPr>
            </w:pPr>
            <w:r w:rsidRPr="00320FF8">
              <w:rPr>
                <w:lang w:val="en-US"/>
              </w:rPr>
              <w:t>Làm quen có vai trò định hướng trong giao tiếp sư phạm tiếp theo</w:t>
            </w:r>
          </w:p>
        </w:tc>
        <w:tc>
          <w:tcPr>
            <w:tcW w:w="2182" w:type="dxa"/>
          </w:tcPr>
          <w:p w:rsidR="00D812A8" w:rsidRPr="00320FF8" w:rsidRDefault="00D812A8" w:rsidP="00590066">
            <w:pPr>
              <w:tabs>
                <w:tab w:val="left" w:pos="1680"/>
              </w:tabs>
              <w:ind w:right="-18"/>
              <w:jc w:val="both"/>
              <w:rPr>
                <w:lang w:val="en-US"/>
              </w:rPr>
            </w:pPr>
            <w:r w:rsidRPr="00320FF8">
              <w:rPr>
                <w:lang w:val="en-US"/>
              </w:rPr>
              <w:t>- Cô và trò giới thiệu về bản thân mình</w:t>
            </w:r>
          </w:p>
        </w:tc>
        <w:tc>
          <w:tcPr>
            <w:tcW w:w="2827" w:type="dxa"/>
            <w:shd w:val="clear" w:color="auto" w:fill="auto"/>
          </w:tcPr>
          <w:p w:rsidR="00D812A8" w:rsidRPr="00320FF8" w:rsidRDefault="00D812A8" w:rsidP="00590066">
            <w:pPr>
              <w:tabs>
                <w:tab w:val="left" w:pos="1680"/>
              </w:tabs>
              <w:ind w:right="-18"/>
              <w:jc w:val="both"/>
              <w:rPr>
                <w:lang w:val="en-US"/>
              </w:rPr>
            </w:pPr>
            <w:r w:rsidRPr="00320FF8">
              <w:rPr>
                <w:lang w:val="en-US"/>
              </w:rPr>
              <w:t>- Trò giới thiệu về bản thân mình và sở thích của trẻ</w:t>
            </w:r>
          </w:p>
        </w:tc>
      </w:tr>
      <w:tr w:rsidR="00D812A8" w:rsidRPr="00320FF8" w:rsidTr="00590066">
        <w:tc>
          <w:tcPr>
            <w:tcW w:w="1144" w:type="dxa"/>
            <w:shd w:val="clear" w:color="auto" w:fill="auto"/>
          </w:tcPr>
          <w:p w:rsidR="00D812A8" w:rsidRPr="00320FF8" w:rsidRDefault="00D812A8" w:rsidP="00590066">
            <w:pPr>
              <w:tabs>
                <w:tab w:val="left" w:pos="1680"/>
              </w:tabs>
              <w:ind w:right="-108"/>
              <w:jc w:val="both"/>
              <w:rPr>
                <w:lang w:val="en-US"/>
              </w:rPr>
            </w:pPr>
            <w:r w:rsidRPr="00320FF8">
              <w:rPr>
                <w:lang w:val="en-US"/>
              </w:rPr>
              <w:t>5 phút</w:t>
            </w:r>
          </w:p>
        </w:tc>
        <w:tc>
          <w:tcPr>
            <w:tcW w:w="3668" w:type="dxa"/>
            <w:shd w:val="clear" w:color="auto" w:fill="auto"/>
          </w:tcPr>
          <w:p w:rsidR="00D812A8" w:rsidRPr="00320FF8" w:rsidRDefault="00D812A8" w:rsidP="00590066">
            <w:pPr>
              <w:tabs>
                <w:tab w:val="left" w:pos="1680"/>
              </w:tabs>
              <w:jc w:val="both"/>
              <w:rPr>
                <w:lang w:val="en-US"/>
              </w:rPr>
            </w:pPr>
            <w:r w:rsidRPr="00C76455">
              <w:rPr>
                <w:b/>
                <w:lang w:val="en-US"/>
              </w:rPr>
              <w:t>Tổ chức thực hiện</w:t>
            </w:r>
          </w:p>
        </w:tc>
        <w:tc>
          <w:tcPr>
            <w:tcW w:w="4083" w:type="dxa"/>
            <w:shd w:val="clear" w:color="auto" w:fill="auto"/>
          </w:tcPr>
          <w:p w:rsidR="00D812A8" w:rsidRPr="00320FF8" w:rsidRDefault="00D812A8" w:rsidP="00590066">
            <w:pPr>
              <w:tabs>
                <w:tab w:val="left" w:pos="1680"/>
              </w:tabs>
              <w:ind w:right="-18"/>
              <w:jc w:val="both"/>
              <w:rPr>
                <w:lang w:val="en-US"/>
              </w:rPr>
            </w:pPr>
            <w:r w:rsidRPr="00320FF8">
              <w:rPr>
                <w:lang w:val="en-US"/>
              </w:rPr>
              <w:t>Câu hỏi: Ấn tượng ban đầu của học sinh về giáo viên có tầm quan trọng như thế nào?</w:t>
            </w:r>
          </w:p>
          <w:p w:rsidR="00D812A8" w:rsidRPr="00320FF8" w:rsidRDefault="00D812A8" w:rsidP="00590066">
            <w:pPr>
              <w:tabs>
                <w:tab w:val="left" w:pos="1680"/>
              </w:tabs>
              <w:ind w:right="-18"/>
              <w:jc w:val="both"/>
              <w:rPr>
                <w:lang w:val="en-US"/>
              </w:rPr>
            </w:pPr>
            <w:r w:rsidRPr="00320FF8">
              <w:rPr>
                <w:lang w:val="en-US"/>
              </w:rPr>
              <w:t>- GV mời SV trả lời</w:t>
            </w:r>
          </w:p>
          <w:p w:rsidR="00D812A8" w:rsidRPr="00320FF8" w:rsidRDefault="00D812A8" w:rsidP="00590066">
            <w:pPr>
              <w:tabs>
                <w:tab w:val="left" w:pos="1680"/>
              </w:tabs>
              <w:ind w:right="-18"/>
              <w:jc w:val="both"/>
              <w:rPr>
                <w:lang w:val="en-US"/>
              </w:rPr>
            </w:pPr>
            <w:r w:rsidRPr="00320FF8">
              <w:rPr>
                <w:lang w:val="en-US"/>
              </w:rPr>
              <w:t>- GV mời SV rút ra nội dung bài học</w:t>
            </w:r>
          </w:p>
          <w:p w:rsidR="00D812A8" w:rsidRPr="00320FF8" w:rsidRDefault="00D812A8" w:rsidP="00590066">
            <w:pPr>
              <w:tabs>
                <w:tab w:val="left" w:pos="1680"/>
              </w:tabs>
              <w:ind w:right="-18"/>
              <w:jc w:val="both"/>
              <w:rPr>
                <w:lang w:val="en-US"/>
              </w:rPr>
            </w:pPr>
            <w:r w:rsidRPr="00320FF8">
              <w:rPr>
                <w:lang w:val="en-US"/>
              </w:rPr>
              <w:t>- GV kết luận</w:t>
            </w:r>
          </w:p>
        </w:tc>
        <w:tc>
          <w:tcPr>
            <w:tcW w:w="2182" w:type="dxa"/>
          </w:tcPr>
          <w:p w:rsidR="00D812A8" w:rsidRPr="00320FF8" w:rsidRDefault="00D812A8" w:rsidP="00590066">
            <w:pPr>
              <w:tabs>
                <w:tab w:val="left" w:pos="1680"/>
              </w:tabs>
              <w:ind w:right="-18"/>
              <w:jc w:val="both"/>
              <w:rPr>
                <w:lang w:val="en-US"/>
              </w:rPr>
            </w:pPr>
            <w:r w:rsidRPr="00320FF8">
              <w:rPr>
                <w:lang w:val="en-US"/>
              </w:rPr>
              <w:t>Câu hỏi nêu vấn đề</w:t>
            </w:r>
          </w:p>
          <w:p w:rsidR="00D812A8" w:rsidRPr="00320FF8" w:rsidRDefault="00D812A8" w:rsidP="00590066">
            <w:pPr>
              <w:tabs>
                <w:tab w:val="left" w:pos="1680"/>
              </w:tabs>
              <w:ind w:right="-18"/>
              <w:jc w:val="both"/>
              <w:rPr>
                <w:lang w:val="en-US"/>
              </w:rPr>
            </w:pPr>
            <w:r w:rsidRPr="00320FF8">
              <w:rPr>
                <w:lang w:val="en-US"/>
              </w:rPr>
              <w:t>Động não + Tia chớp</w:t>
            </w:r>
          </w:p>
        </w:tc>
        <w:tc>
          <w:tcPr>
            <w:tcW w:w="2827" w:type="dxa"/>
            <w:shd w:val="clear" w:color="auto" w:fill="auto"/>
          </w:tcPr>
          <w:p w:rsidR="00D812A8" w:rsidRPr="00320FF8" w:rsidRDefault="00D812A8" w:rsidP="00590066">
            <w:pPr>
              <w:tabs>
                <w:tab w:val="left" w:pos="1680"/>
              </w:tabs>
              <w:ind w:right="-18"/>
              <w:jc w:val="both"/>
              <w:rPr>
                <w:lang w:val="en-US"/>
              </w:rPr>
            </w:pPr>
            <w:r w:rsidRPr="00320FF8">
              <w:rPr>
                <w:lang w:val="en-US"/>
              </w:rPr>
              <w:t>SV suy nghĩ nhanh và trả lời nhanh, hết SV này đến SV khác.</w:t>
            </w:r>
          </w:p>
          <w:p w:rsidR="00D812A8" w:rsidRPr="00320FF8" w:rsidRDefault="00D812A8" w:rsidP="00590066">
            <w:pPr>
              <w:tabs>
                <w:tab w:val="left" w:pos="1680"/>
              </w:tabs>
              <w:ind w:right="-18"/>
              <w:jc w:val="both"/>
              <w:rPr>
                <w:lang w:val="en-US"/>
              </w:rPr>
            </w:pPr>
          </w:p>
          <w:p w:rsidR="00D812A8" w:rsidRPr="00320FF8" w:rsidRDefault="00D812A8" w:rsidP="00590066">
            <w:pPr>
              <w:tabs>
                <w:tab w:val="left" w:pos="1680"/>
              </w:tabs>
              <w:ind w:right="-18"/>
              <w:jc w:val="both"/>
              <w:rPr>
                <w:lang w:val="en-US"/>
              </w:rPr>
            </w:pPr>
            <w:r w:rsidRPr="00320FF8">
              <w:rPr>
                <w:lang w:val="en-US"/>
              </w:rPr>
              <w:t>SV lần lượt trả lời</w:t>
            </w:r>
          </w:p>
        </w:tc>
      </w:tr>
      <w:tr w:rsidR="00D812A8" w:rsidRPr="00320FF8" w:rsidTr="00590066">
        <w:tc>
          <w:tcPr>
            <w:tcW w:w="1144" w:type="dxa"/>
            <w:shd w:val="clear" w:color="auto" w:fill="auto"/>
          </w:tcPr>
          <w:p w:rsidR="00D812A8" w:rsidRPr="00320FF8" w:rsidRDefault="00D812A8" w:rsidP="00590066">
            <w:pPr>
              <w:tabs>
                <w:tab w:val="left" w:pos="1680"/>
              </w:tabs>
              <w:ind w:right="-108"/>
              <w:jc w:val="both"/>
              <w:rPr>
                <w:lang w:val="en-US"/>
              </w:rPr>
            </w:pPr>
          </w:p>
        </w:tc>
        <w:tc>
          <w:tcPr>
            <w:tcW w:w="3668" w:type="dxa"/>
            <w:shd w:val="clear" w:color="auto" w:fill="auto"/>
          </w:tcPr>
          <w:p w:rsidR="00D812A8" w:rsidRPr="00320FF8" w:rsidRDefault="00D812A8" w:rsidP="00590066">
            <w:pPr>
              <w:tabs>
                <w:tab w:val="left" w:pos="1680"/>
              </w:tabs>
              <w:jc w:val="both"/>
              <w:rPr>
                <w:lang w:val="en-US"/>
              </w:rPr>
            </w:pPr>
            <w:r w:rsidRPr="00320FF8">
              <w:rPr>
                <w:lang w:val="en-US"/>
              </w:rPr>
              <w:t>- GV cần gây được một ấn tượng ban đầu tốt đẹp với trẻ vì trẻ rất nhạy bén, có thiện cảm hay ác cảm với GV ngay từ lần gặp đầu tiên</w:t>
            </w:r>
          </w:p>
        </w:tc>
        <w:tc>
          <w:tcPr>
            <w:tcW w:w="4083" w:type="dxa"/>
            <w:shd w:val="clear" w:color="auto" w:fill="auto"/>
          </w:tcPr>
          <w:p w:rsidR="00D812A8" w:rsidRPr="00320FF8" w:rsidRDefault="00D812A8" w:rsidP="00590066">
            <w:pPr>
              <w:tabs>
                <w:tab w:val="left" w:pos="1680"/>
              </w:tabs>
              <w:ind w:right="-18"/>
              <w:jc w:val="both"/>
              <w:rPr>
                <w:lang w:val="en-US"/>
              </w:rPr>
            </w:pPr>
            <w:r w:rsidRPr="00320FF8">
              <w:rPr>
                <w:lang w:val="en-US"/>
              </w:rPr>
              <w:t>- GV giảng nói</w:t>
            </w:r>
          </w:p>
        </w:tc>
        <w:tc>
          <w:tcPr>
            <w:tcW w:w="2182" w:type="dxa"/>
          </w:tcPr>
          <w:p w:rsidR="00D812A8" w:rsidRPr="00320FF8" w:rsidRDefault="00D812A8" w:rsidP="00590066">
            <w:pPr>
              <w:tabs>
                <w:tab w:val="left" w:pos="1680"/>
              </w:tabs>
              <w:ind w:right="-18"/>
              <w:jc w:val="both"/>
              <w:rPr>
                <w:lang w:val="en-US"/>
              </w:rPr>
            </w:pPr>
            <w:r w:rsidRPr="00320FF8">
              <w:rPr>
                <w:lang w:val="en-US"/>
              </w:rPr>
              <w:t>Thuyết trình</w:t>
            </w:r>
          </w:p>
        </w:tc>
        <w:tc>
          <w:tcPr>
            <w:tcW w:w="2827" w:type="dxa"/>
            <w:shd w:val="clear" w:color="auto" w:fill="auto"/>
          </w:tcPr>
          <w:p w:rsidR="00D812A8" w:rsidRPr="00320FF8" w:rsidRDefault="00D812A8" w:rsidP="00590066">
            <w:pPr>
              <w:tabs>
                <w:tab w:val="left" w:pos="1680"/>
              </w:tabs>
              <w:ind w:right="-18"/>
              <w:jc w:val="both"/>
              <w:rPr>
                <w:lang w:val="en-US"/>
              </w:rPr>
            </w:pPr>
            <w:r w:rsidRPr="00320FF8">
              <w:rPr>
                <w:lang w:val="en-US"/>
              </w:rPr>
              <w:t>- SV suy nghĩ nghe và ghi chép và phản hồi.</w:t>
            </w:r>
          </w:p>
        </w:tc>
      </w:tr>
      <w:tr w:rsidR="00D812A8" w:rsidRPr="00320FF8" w:rsidTr="00590066">
        <w:tc>
          <w:tcPr>
            <w:tcW w:w="1144" w:type="dxa"/>
            <w:shd w:val="clear" w:color="auto" w:fill="auto"/>
          </w:tcPr>
          <w:p w:rsidR="00D812A8" w:rsidRPr="00320FF8" w:rsidRDefault="00D812A8" w:rsidP="00590066">
            <w:pPr>
              <w:tabs>
                <w:tab w:val="left" w:pos="1680"/>
              </w:tabs>
              <w:ind w:right="-108"/>
              <w:jc w:val="both"/>
              <w:rPr>
                <w:lang w:val="en-US"/>
              </w:rPr>
            </w:pPr>
            <w:r w:rsidRPr="00320FF8">
              <w:rPr>
                <w:lang w:val="en-US"/>
              </w:rPr>
              <w:t>7 phút</w:t>
            </w:r>
          </w:p>
        </w:tc>
        <w:tc>
          <w:tcPr>
            <w:tcW w:w="3668" w:type="dxa"/>
            <w:shd w:val="clear" w:color="auto" w:fill="auto"/>
          </w:tcPr>
          <w:p w:rsidR="00D812A8" w:rsidRPr="00C76455" w:rsidRDefault="00D812A8" w:rsidP="00590066">
            <w:pPr>
              <w:tabs>
                <w:tab w:val="left" w:pos="1680"/>
              </w:tabs>
              <w:jc w:val="both"/>
              <w:rPr>
                <w:b/>
                <w:lang w:val="en-US"/>
              </w:rPr>
            </w:pPr>
            <w:r>
              <w:rPr>
                <w:b/>
                <w:lang w:val="en-US"/>
              </w:rPr>
              <w:t>Hình thành và phát triển năng lực</w:t>
            </w:r>
          </w:p>
        </w:tc>
        <w:tc>
          <w:tcPr>
            <w:tcW w:w="4083" w:type="dxa"/>
            <w:shd w:val="clear" w:color="auto" w:fill="auto"/>
          </w:tcPr>
          <w:p w:rsidR="00D812A8" w:rsidRPr="00320FF8" w:rsidRDefault="00D812A8" w:rsidP="00590066">
            <w:pPr>
              <w:tabs>
                <w:tab w:val="left" w:pos="1680"/>
              </w:tabs>
              <w:ind w:right="-18"/>
              <w:jc w:val="both"/>
              <w:rPr>
                <w:lang w:val="en-US"/>
              </w:rPr>
            </w:pPr>
            <w:r w:rsidRPr="00320FF8">
              <w:rPr>
                <w:lang w:val="en-US"/>
              </w:rPr>
              <w:t>Lớp chia thành 3 nhóm với thời gian 4 phút thảo luận, ghi ý kiến của nhóm mình ra giấy (ý kiến đồng thuận và ý kiến trái chiều) nội dung sau:</w:t>
            </w:r>
          </w:p>
          <w:p w:rsidR="00D812A8" w:rsidRPr="00320FF8" w:rsidRDefault="00D812A8" w:rsidP="00590066">
            <w:pPr>
              <w:tabs>
                <w:tab w:val="left" w:pos="1680"/>
              </w:tabs>
              <w:ind w:right="-18"/>
              <w:jc w:val="both"/>
              <w:rPr>
                <w:lang w:val="en-US"/>
              </w:rPr>
            </w:pPr>
            <w:r w:rsidRPr="00320FF8">
              <w:rPr>
                <w:lang w:val="en-US"/>
              </w:rPr>
              <w:t>- Lần đầu tiên vào lớp người GV cần có nét mặt, giọng nói và thái độ như thế nào?</w:t>
            </w:r>
          </w:p>
        </w:tc>
        <w:tc>
          <w:tcPr>
            <w:tcW w:w="2182" w:type="dxa"/>
          </w:tcPr>
          <w:p w:rsidR="00D812A8" w:rsidRPr="00320FF8" w:rsidRDefault="00D812A8" w:rsidP="00590066">
            <w:pPr>
              <w:tabs>
                <w:tab w:val="left" w:pos="1680"/>
              </w:tabs>
              <w:ind w:right="-18"/>
              <w:jc w:val="both"/>
              <w:rPr>
                <w:lang w:val="en-US"/>
              </w:rPr>
            </w:pPr>
            <w:r w:rsidRPr="00320FF8">
              <w:rPr>
                <w:lang w:val="en-US"/>
              </w:rPr>
              <w:t>Hoạt động nhóm</w:t>
            </w:r>
          </w:p>
        </w:tc>
        <w:tc>
          <w:tcPr>
            <w:tcW w:w="2827" w:type="dxa"/>
            <w:shd w:val="clear" w:color="auto" w:fill="auto"/>
          </w:tcPr>
          <w:p w:rsidR="00D812A8" w:rsidRPr="00320FF8" w:rsidRDefault="00D812A8" w:rsidP="00590066">
            <w:pPr>
              <w:tabs>
                <w:tab w:val="left" w:pos="1680"/>
              </w:tabs>
              <w:ind w:right="-18"/>
              <w:jc w:val="both"/>
              <w:rPr>
                <w:lang w:val="en-US"/>
              </w:rPr>
            </w:pPr>
            <w:r w:rsidRPr="00320FF8">
              <w:rPr>
                <w:lang w:val="en-US"/>
              </w:rPr>
              <w:t>- SV thảo luận</w:t>
            </w:r>
          </w:p>
          <w:p w:rsidR="00D812A8" w:rsidRPr="00320FF8" w:rsidRDefault="00D812A8" w:rsidP="00590066">
            <w:pPr>
              <w:tabs>
                <w:tab w:val="left" w:pos="1680"/>
              </w:tabs>
              <w:ind w:right="-18"/>
              <w:jc w:val="both"/>
              <w:rPr>
                <w:lang w:val="en-US"/>
              </w:rPr>
            </w:pPr>
            <w:r w:rsidRPr="00320FF8">
              <w:rPr>
                <w:lang w:val="en-US"/>
              </w:rPr>
              <w:t>+ Từng SV trình bày ý kiến của mình</w:t>
            </w:r>
          </w:p>
          <w:p w:rsidR="00D812A8" w:rsidRPr="00320FF8" w:rsidRDefault="00D812A8" w:rsidP="00590066">
            <w:pPr>
              <w:tabs>
                <w:tab w:val="left" w:pos="1680"/>
              </w:tabs>
              <w:ind w:right="-18"/>
              <w:jc w:val="both"/>
              <w:rPr>
                <w:lang w:val="en-US"/>
              </w:rPr>
            </w:pPr>
            <w:r w:rsidRPr="00320FF8">
              <w:rPr>
                <w:lang w:val="en-US"/>
              </w:rPr>
              <w:t>=&gt; Rút ra ý kiến chung của nhóm, được trình bày ý kiến riêng</w:t>
            </w:r>
          </w:p>
        </w:tc>
      </w:tr>
      <w:tr w:rsidR="00D812A8" w:rsidRPr="00320FF8" w:rsidTr="00590066">
        <w:tc>
          <w:tcPr>
            <w:tcW w:w="1144" w:type="dxa"/>
            <w:shd w:val="clear" w:color="auto" w:fill="auto"/>
          </w:tcPr>
          <w:p w:rsidR="00D812A8" w:rsidRPr="00320FF8" w:rsidRDefault="00D812A8" w:rsidP="00590066">
            <w:pPr>
              <w:tabs>
                <w:tab w:val="left" w:pos="1680"/>
              </w:tabs>
              <w:ind w:right="-108"/>
              <w:jc w:val="both"/>
              <w:rPr>
                <w:lang w:val="en-US"/>
              </w:rPr>
            </w:pPr>
          </w:p>
        </w:tc>
        <w:tc>
          <w:tcPr>
            <w:tcW w:w="3668" w:type="dxa"/>
            <w:shd w:val="clear" w:color="auto" w:fill="auto"/>
          </w:tcPr>
          <w:p w:rsidR="00D812A8" w:rsidRPr="00320FF8" w:rsidRDefault="00D812A8" w:rsidP="00590066">
            <w:pPr>
              <w:tabs>
                <w:tab w:val="left" w:pos="1680"/>
              </w:tabs>
              <w:jc w:val="both"/>
              <w:rPr>
                <w:lang w:val="en-US"/>
              </w:rPr>
            </w:pPr>
            <w:r w:rsidRPr="00320FF8">
              <w:rPr>
                <w:lang w:val="en-US"/>
              </w:rPr>
              <w:t>- Nét mặt vui tươi</w:t>
            </w:r>
          </w:p>
          <w:p w:rsidR="00D812A8" w:rsidRPr="00320FF8" w:rsidRDefault="00D812A8" w:rsidP="00590066">
            <w:pPr>
              <w:tabs>
                <w:tab w:val="left" w:pos="1680"/>
              </w:tabs>
              <w:jc w:val="both"/>
              <w:rPr>
                <w:lang w:val="en-US"/>
              </w:rPr>
            </w:pPr>
            <w:r w:rsidRPr="00320FF8">
              <w:rPr>
                <w:lang w:val="en-US"/>
              </w:rPr>
              <w:t>- Giọng nói dịu dàng, nhẹ nhàng, tránh quát nạt trẻ</w:t>
            </w:r>
          </w:p>
          <w:p w:rsidR="00D812A8" w:rsidRPr="00320FF8" w:rsidRDefault="00D812A8" w:rsidP="00590066">
            <w:pPr>
              <w:tabs>
                <w:tab w:val="left" w:pos="1680"/>
              </w:tabs>
              <w:jc w:val="both"/>
              <w:rPr>
                <w:lang w:val="en-US"/>
              </w:rPr>
            </w:pPr>
            <w:r w:rsidRPr="00320FF8">
              <w:rPr>
                <w:lang w:val="en-US"/>
              </w:rPr>
              <w:t>- Thái độ trìu mến, ân cần, tránh không nên trừng mắt hay cau mày tuy nhiên vẫn phải phân biệt được ranh giới giữa thầy và trò.</w:t>
            </w:r>
          </w:p>
        </w:tc>
        <w:tc>
          <w:tcPr>
            <w:tcW w:w="4083" w:type="dxa"/>
            <w:shd w:val="clear" w:color="auto" w:fill="auto"/>
          </w:tcPr>
          <w:p w:rsidR="00D812A8" w:rsidRPr="00320FF8" w:rsidRDefault="00D812A8" w:rsidP="00590066">
            <w:pPr>
              <w:tabs>
                <w:tab w:val="left" w:pos="1680"/>
              </w:tabs>
              <w:ind w:right="-18"/>
              <w:jc w:val="both"/>
              <w:rPr>
                <w:lang w:val="en-US"/>
              </w:rPr>
            </w:pPr>
            <w:r w:rsidRPr="00320FF8">
              <w:rPr>
                <w:lang w:val="en-US"/>
              </w:rPr>
              <w:t>- Tóm lại câu trả lời của HS</w:t>
            </w:r>
          </w:p>
        </w:tc>
        <w:tc>
          <w:tcPr>
            <w:tcW w:w="2182" w:type="dxa"/>
          </w:tcPr>
          <w:p w:rsidR="00D812A8" w:rsidRPr="00320FF8" w:rsidRDefault="00D812A8" w:rsidP="00590066">
            <w:pPr>
              <w:tabs>
                <w:tab w:val="left" w:pos="1680"/>
              </w:tabs>
              <w:ind w:right="-18"/>
              <w:jc w:val="both"/>
              <w:rPr>
                <w:lang w:val="en-US"/>
              </w:rPr>
            </w:pPr>
            <w:r w:rsidRPr="00320FF8">
              <w:rPr>
                <w:lang w:val="en-US"/>
              </w:rPr>
              <w:t>Thu thập thông tin phản hồi</w:t>
            </w:r>
          </w:p>
        </w:tc>
        <w:tc>
          <w:tcPr>
            <w:tcW w:w="2827" w:type="dxa"/>
            <w:shd w:val="clear" w:color="auto" w:fill="auto"/>
          </w:tcPr>
          <w:p w:rsidR="00D812A8" w:rsidRPr="00320FF8" w:rsidRDefault="00D812A8" w:rsidP="00590066">
            <w:pPr>
              <w:tabs>
                <w:tab w:val="left" w:pos="1680"/>
              </w:tabs>
              <w:ind w:right="-18"/>
              <w:jc w:val="both"/>
              <w:rPr>
                <w:lang w:val="en-US"/>
              </w:rPr>
            </w:pPr>
            <w:r w:rsidRPr="00320FF8">
              <w:rPr>
                <w:lang w:val="en-US"/>
              </w:rPr>
              <w:t>- Suy nghĩ và ghi theo ý hiểu của mình</w:t>
            </w:r>
          </w:p>
        </w:tc>
      </w:tr>
      <w:tr w:rsidR="00D812A8" w:rsidRPr="00320FF8" w:rsidTr="00590066">
        <w:tc>
          <w:tcPr>
            <w:tcW w:w="1144" w:type="dxa"/>
            <w:shd w:val="clear" w:color="auto" w:fill="auto"/>
          </w:tcPr>
          <w:p w:rsidR="00D812A8" w:rsidRPr="00320FF8" w:rsidRDefault="00D812A8" w:rsidP="00590066">
            <w:pPr>
              <w:tabs>
                <w:tab w:val="left" w:pos="1680"/>
              </w:tabs>
              <w:ind w:right="-108"/>
              <w:jc w:val="both"/>
              <w:rPr>
                <w:lang w:val="en-US"/>
              </w:rPr>
            </w:pPr>
            <w:r w:rsidRPr="00320FF8">
              <w:rPr>
                <w:lang w:val="en-US"/>
              </w:rPr>
              <w:t>7 phút</w:t>
            </w:r>
          </w:p>
        </w:tc>
        <w:tc>
          <w:tcPr>
            <w:tcW w:w="3668" w:type="dxa"/>
            <w:shd w:val="clear" w:color="auto" w:fill="auto"/>
          </w:tcPr>
          <w:p w:rsidR="00D812A8" w:rsidRPr="00320FF8" w:rsidRDefault="00D812A8" w:rsidP="00590066">
            <w:pPr>
              <w:tabs>
                <w:tab w:val="left" w:pos="1680"/>
              </w:tabs>
              <w:jc w:val="both"/>
              <w:rPr>
                <w:lang w:val="en-US"/>
              </w:rPr>
            </w:pPr>
          </w:p>
        </w:tc>
        <w:tc>
          <w:tcPr>
            <w:tcW w:w="4083" w:type="dxa"/>
            <w:shd w:val="clear" w:color="auto" w:fill="auto"/>
          </w:tcPr>
          <w:p w:rsidR="00D812A8" w:rsidRPr="00320FF8" w:rsidRDefault="00D812A8" w:rsidP="00590066">
            <w:pPr>
              <w:tabs>
                <w:tab w:val="left" w:pos="1680"/>
              </w:tabs>
              <w:ind w:right="-18"/>
              <w:jc w:val="both"/>
              <w:rPr>
                <w:lang w:val="en-US"/>
              </w:rPr>
            </w:pPr>
            <w:r w:rsidRPr="00320FF8">
              <w:rPr>
                <w:lang w:val="en-US"/>
              </w:rPr>
              <w:t>Các bạn hãy suy nghĩ xem trang phút  phục khi lên lớp có quan trọng không? Theo bạn khi lên lớp trang phục như thế nào là hợp lý nhất? Vẽ trang phục mà bạn thích nhât trong 3 phút?</w:t>
            </w:r>
          </w:p>
        </w:tc>
        <w:tc>
          <w:tcPr>
            <w:tcW w:w="2182" w:type="dxa"/>
          </w:tcPr>
          <w:p w:rsidR="00D812A8" w:rsidRPr="00320FF8" w:rsidRDefault="00D812A8" w:rsidP="00590066">
            <w:pPr>
              <w:tabs>
                <w:tab w:val="left" w:pos="1680"/>
              </w:tabs>
              <w:ind w:right="-18"/>
              <w:jc w:val="both"/>
              <w:rPr>
                <w:lang w:val="en-US"/>
              </w:rPr>
            </w:pPr>
            <w:r w:rsidRPr="00320FF8">
              <w:rPr>
                <w:lang w:val="en-US"/>
              </w:rPr>
              <w:t>SV hoạt động độc lập. (vẽ, mô tả)</w:t>
            </w:r>
          </w:p>
        </w:tc>
        <w:tc>
          <w:tcPr>
            <w:tcW w:w="2827" w:type="dxa"/>
            <w:shd w:val="clear" w:color="auto" w:fill="auto"/>
          </w:tcPr>
          <w:p w:rsidR="00D812A8" w:rsidRPr="00320FF8" w:rsidRDefault="00D812A8" w:rsidP="00590066">
            <w:pPr>
              <w:tabs>
                <w:tab w:val="left" w:pos="1680"/>
              </w:tabs>
              <w:ind w:right="-18"/>
              <w:jc w:val="both"/>
              <w:rPr>
                <w:lang w:val="en-US"/>
              </w:rPr>
            </w:pPr>
            <w:r w:rsidRPr="00320FF8">
              <w:rPr>
                <w:lang w:val="en-US"/>
              </w:rPr>
              <w:t>- SV vẽ theo suy nghĩ của mình.</w:t>
            </w:r>
          </w:p>
        </w:tc>
      </w:tr>
      <w:tr w:rsidR="00D812A8" w:rsidRPr="00320FF8" w:rsidTr="00590066">
        <w:tc>
          <w:tcPr>
            <w:tcW w:w="1144" w:type="dxa"/>
            <w:shd w:val="clear" w:color="auto" w:fill="auto"/>
          </w:tcPr>
          <w:p w:rsidR="00D812A8" w:rsidRPr="00320FF8" w:rsidRDefault="00D812A8" w:rsidP="00590066">
            <w:pPr>
              <w:tabs>
                <w:tab w:val="left" w:pos="1680"/>
              </w:tabs>
              <w:ind w:right="-108"/>
              <w:jc w:val="both"/>
              <w:rPr>
                <w:lang w:val="en-US"/>
              </w:rPr>
            </w:pPr>
          </w:p>
        </w:tc>
        <w:tc>
          <w:tcPr>
            <w:tcW w:w="3668" w:type="dxa"/>
            <w:shd w:val="clear" w:color="auto" w:fill="auto"/>
          </w:tcPr>
          <w:p w:rsidR="00D812A8" w:rsidRPr="00320FF8" w:rsidRDefault="00D812A8" w:rsidP="00590066">
            <w:pPr>
              <w:tabs>
                <w:tab w:val="left" w:pos="1680"/>
              </w:tabs>
              <w:jc w:val="both"/>
              <w:rPr>
                <w:lang w:val="en-US"/>
              </w:rPr>
            </w:pPr>
            <w:r w:rsidRPr="00320FF8">
              <w:rPr>
                <w:lang w:val="en-US"/>
              </w:rPr>
              <w:t>- Ăn mặc tươm tất, gọn gàng, đẹp đẽ nhưng không cầu kỳ, diêm dúa.</w:t>
            </w:r>
          </w:p>
        </w:tc>
        <w:tc>
          <w:tcPr>
            <w:tcW w:w="4083" w:type="dxa"/>
            <w:shd w:val="clear" w:color="auto" w:fill="auto"/>
          </w:tcPr>
          <w:p w:rsidR="00D812A8" w:rsidRPr="00320FF8" w:rsidRDefault="00D812A8" w:rsidP="00590066">
            <w:pPr>
              <w:tabs>
                <w:tab w:val="left" w:pos="1680"/>
              </w:tabs>
              <w:ind w:right="-18"/>
              <w:jc w:val="both"/>
              <w:rPr>
                <w:lang w:val="en-US"/>
              </w:rPr>
            </w:pPr>
          </w:p>
        </w:tc>
        <w:tc>
          <w:tcPr>
            <w:tcW w:w="2182" w:type="dxa"/>
          </w:tcPr>
          <w:p w:rsidR="00D812A8" w:rsidRPr="00320FF8" w:rsidRDefault="00D812A8" w:rsidP="00590066">
            <w:pPr>
              <w:tabs>
                <w:tab w:val="left" w:pos="1680"/>
              </w:tabs>
              <w:ind w:right="-18"/>
              <w:jc w:val="both"/>
              <w:rPr>
                <w:lang w:val="en-US"/>
              </w:rPr>
            </w:pPr>
          </w:p>
        </w:tc>
        <w:tc>
          <w:tcPr>
            <w:tcW w:w="2827" w:type="dxa"/>
            <w:shd w:val="clear" w:color="auto" w:fill="auto"/>
          </w:tcPr>
          <w:p w:rsidR="00D812A8" w:rsidRPr="00320FF8" w:rsidRDefault="00D812A8" w:rsidP="00590066">
            <w:pPr>
              <w:tabs>
                <w:tab w:val="left" w:pos="1680"/>
              </w:tabs>
              <w:ind w:right="-18"/>
              <w:jc w:val="both"/>
              <w:rPr>
                <w:lang w:val="en-US"/>
              </w:rPr>
            </w:pPr>
          </w:p>
        </w:tc>
      </w:tr>
      <w:tr w:rsidR="00D812A8" w:rsidRPr="00320FF8" w:rsidTr="00590066">
        <w:tc>
          <w:tcPr>
            <w:tcW w:w="1144" w:type="dxa"/>
            <w:shd w:val="clear" w:color="auto" w:fill="auto"/>
          </w:tcPr>
          <w:p w:rsidR="00D812A8" w:rsidRPr="00320FF8" w:rsidRDefault="00D812A8" w:rsidP="00590066">
            <w:pPr>
              <w:tabs>
                <w:tab w:val="left" w:pos="1680"/>
              </w:tabs>
              <w:ind w:right="-108"/>
              <w:jc w:val="both"/>
              <w:rPr>
                <w:lang w:val="en-US"/>
              </w:rPr>
            </w:pPr>
            <w:r w:rsidRPr="00320FF8">
              <w:rPr>
                <w:lang w:val="en-US"/>
              </w:rPr>
              <w:t>4 phút</w:t>
            </w:r>
          </w:p>
        </w:tc>
        <w:tc>
          <w:tcPr>
            <w:tcW w:w="3668" w:type="dxa"/>
            <w:shd w:val="clear" w:color="auto" w:fill="auto"/>
          </w:tcPr>
          <w:p w:rsidR="00D812A8" w:rsidRPr="00C76455" w:rsidRDefault="00D812A8" w:rsidP="00590066">
            <w:pPr>
              <w:tabs>
                <w:tab w:val="left" w:pos="1680"/>
              </w:tabs>
              <w:jc w:val="both"/>
              <w:rPr>
                <w:b/>
                <w:lang w:val="en-US"/>
              </w:rPr>
            </w:pPr>
            <w:r w:rsidRPr="00C76455">
              <w:rPr>
                <w:b/>
                <w:lang w:val="en-US"/>
              </w:rPr>
              <w:t>Tổng kết, đánh giá</w:t>
            </w:r>
          </w:p>
        </w:tc>
        <w:tc>
          <w:tcPr>
            <w:tcW w:w="4083" w:type="dxa"/>
            <w:shd w:val="clear" w:color="auto" w:fill="auto"/>
          </w:tcPr>
          <w:p w:rsidR="00D812A8" w:rsidRPr="00320FF8" w:rsidRDefault="00D812A8" w:rsidP="00590066">
            <w:pPr>
              <w:tabs>
                <w:tab w:val="left" w:pos="1680"/>
              </w:tabs>
              <w:ind w:right="-18"/>
              <w:jc w:val="both"/>
              <w:rPr>
                <w:lang w:val="en-US"/>
              </w:rPr>
            </w:pPr>
            <w:r w:rsidRPr="00320FF8">
              <w:rPr>
                <w:lang w:val="en-US"/>
              </w:rPr>
              <w:t>Các bạn hãy nêu 3 điều thích, 3 điều không thích, 3 điều cần điều chỉnh.</w:t>
            </w:r>
          </w:p>
        </w:tc>
        <w:tc>
          <w:tcPr>
            <w:tcW w:w="2182" w:type="dxa"/>
          </w:tcPr>
          <w:p w:rsidR="00D812A8" w:rsidRPr="00320FF8" w:rsidRDefault="00D812A8" w:rsidP="00590066">
            <w:pPr>
              <w:tabs>
                <w:tab w:val="left" w:pos="1680"/>
              </w:tabs>
              <w:ind w:right="-18"/>
              <w:jc w:val="both"/>
              <w:rPr>
                <w:lang w:val="en-US"/>
              </w:rPr>
            </w:pPr>
            <w:r w:rsidRPr="00320FF8">
              <w:rPr>
                <w:lang w:val="en-US"/>
              </w:rPr>
              <w:t>Kỹ thuật 3 lần 3</w:t>
            </w:r>
          </w:p>
        </w:tc>
        <w:tc>
          <w:tcPr>
            <w:tcW w:w="2827" w:type="dxa"/>
            <w:shd w:val="clear" w:color="auto" w:fill="auto"/>
          </w:tcPr>
          <w:p w:rsidR="00D812A8" w:rsidRPr="00320FF8" w:rsidRDefault="00D812A8" w:rsidP="00590066">
            <w:pPr>
              <w:tabs>
                <w:tab w:val="left" w:pos="1680"/>
              </w:tabs>
              <w:ind w:right="-18"/>
              <w:jc w:val="both"/>
              <w:rPr>
                <w:lang w:val="en-US"/>
              </w:rPr>
            </w:pPr>
            <w:r w:rsidRPr="00320FF8">
              <w:rPr>
                <w:lang w:val="en-US"/>
              </w:rPr>
              <w:t>- SV ghi ra giấy suy nghĩ của mình</w:t>
            </w:r>
          </w:p>
        </w:tc>
      </w:tr>
    </w:tbl>
    <w:p w:rsidR="00D812A8" w:rsidRPr="00320FF8" w:rsidRDefault="00D812A8" w:rsidP="00D812A8">
      <w:pPr>
        <w:tabs>
          <w:tab w:val="left" w:pos="750"/>
        </w:tabs>
        <w:rPr>
          <w:lang w:val="en-US"/>
        </w:rPr>
      </w:pPr>
    </w:p>
    <w:p w:rsidR="00D812A8" w:rsidRPr="00320FF8" w:rsidRDefault="00D812A8" w:rsidP="00D812A8">
      <w:r w:rsidRPr="00320FF8">
        <w:br w:type="page"/>
      </w:r>
    </w:p>
    <w:p w:rsidR="00D812A8" w:rsidRPr="009D2A43" w:rsidRDefault="00D812A8" w:rsidP="00D812A8">
      <w:pPr>
        <w:pStyle w:val="1111111111"/>
        <w:spacing w:line="380" w:lineRule="atLeast"/>
        <w:rPr>
          <w:b/>
          <w:i w:val="0"/>
          <w:sz w:val="24"/>
          <w:szCs w:val="24"/>
        </w:rPr>
      </w:pPr>
      <w:r>
        <w:rPr>
          <w:b/>
          <w:i w:val="0"/>
          <w:sz w:val="24"/>
          <w:szCs w:val="24"/>
        </w:rPr>
        <w:lastRenderedPageBreak/>
        <w:t>PHỤ LỤC SỐ 1</w:t>
      </w:r>
      <w:r w:rsidRPr="009D2A43">
        <w:rPr>
          <w:b/>
          <w:i w:val="0"/>
          <w:sz w:val="24"/>
          <w:szCs w:val="24"/>
        </w:rPr>
        <w:t>1</w:t>
      </w:r>
    </w:p>
    <w:p w:rsidR="00D812A8" w:rsidRPr="00320FF8" w:rsidRDefault="00D812A8" w:rsidP="00D812A8">
      <w:pPr>
        <w:tabs>
          <w:tab w:val="right" w:leader="dot" w:pos="9072"/>
        </w:tabs>
        <w:spacing w:before="120" w:line="380" w:lineRule="atLeast"/>
        <w:ind w:left="101" w:hanging="101"/>
        <w:jc w:val="center"/>
        <w:rPr>
          <w:b/>
        </w:rPr>
      </w:pPr>
      <w:r w:rsidRPr="00320FF8">
        <w:rPr>
          <w:b/>
        </w:rPr>
        <w:t>GIÁO ÁN CỦA SVTN CỘNG SỐ ĐO THỜI GIAN</w:t>
      </w:r>
    </w:p>
    <w:p w:rsidR="00D812A8" w:rsidRPr="00320FF8" w:rsidRDefault="00D812A8" w:rsidP="00D812A8">
      <w:pPr>
        <w:tabs>
          <w:tab w:val="right" w:leader="dot" w:pos="9072"/>
        </w:tabs>
        <w:spacing w:line="380" w:lineRule="atLeast"/>
        <w:ind w:left="101" w:hanging="101"/>
        <w:rPr>
          <w:bCs/>
        </w:rPr>
      </w:pPr>
      <w:r w:rsidRPr="00320FF8">
        <w:rPr>
          <w:bCs/>
        </w:rPr>
        <w:t>SV thực hiện: Nguyễn Thị Diện</w:t>
      </w:r>
    </w:p>
    <w:p w:rsidR="00D812A8" w:rsidRPr="00320FF8" w:rsidRDefault="00D812A8" w:rsidP="00D812A8">
      <w:pPr>
        <w:tabs>
          <w:tab w:val="right" w:leader="dot" w:pos="9072"/>
        </w:tabs>
        <w:spacing w:line="380" w:lineRule="atLeast"/>
        <w:ind w:left="101" w:hanging="101"/>
        <w:rPr>
          <w:bCs/>
        </w:rPr>
      </w:pPr>
      <w:r w:rsidRPr="00320FF8">
        <w:rPr>
          <w:bCs/>
        </w:rPr>
        <w:t>Môn toán: Lớp 5</w:t>
      </w:r>
    </w:p>
    <w:p w:rsidR="00D812A8" w:rsidRPr="00320FF8" w:rsidRDefault="00D812A8" w:rsidP="00D812A8">
      <w:pPr>
        <w:spacing w:line="380" w:lineRule="atLeast"/>
        <w:jc w:val="both"/>
        <w:rPr>
          <w:b/>
          <w:bCs/>
          <w:u w:val="single"/>
        </w:rPr>
      </w:pPr>
      <w:r w:rsidRPr="00320FF8">
        <w:rPr>
          <w:b/>
          <w:bCs/>
          <w:u w:val="single"/>
        </w:rPr>
        <w:t>I. Mục tiêu:</w:t>
      </w:r>
    </w:p>
    <w:p w:rsidR="00D812A8" w:rsidRPr="00320FF8" w:rsidRDefault="00D812A8" w:rsidP="00D812A8">
      <w:pPr>
        <w:spacing w:line="380" w:lineRule="atLeast"/>
        <w:jc w:val="both"/>
      </w:pPr>
      <w:r w:rsidRPr="00320FF8">
        <w:rPr>
          <w:bCs/>
        </w:rPr>
        <w:t xml:space="preserve"> Kiến thức:  Hiểu rõ cách thực hiện phép cộng số đo thời gian.</w:t>
      </w:r>
    </w:p>
    <w:p w:rsidR="00D812A8" w:rsidRPr="00320FF8" w:rsidRDefault="00D812A8" w:rsidP="00D812A8">
      <w:pPr>
        <w:spacing w:line="380" w:lineRule="atLeast"/>
        <w:jc w:val="both"/>
        <w:rPr>
          <w:bCs/>
        </w:rPr>
      </w:pPr>
      <w:r w:rsidRPr="00320FF8">
        <w:rPr>
          <w:bCs/>
        </w:rPr>
        <w:t xml:space="preserve"> Kỹ năng: Vận dụng giải các bài toán về dố đo thời gian.</w:t>
      </w:r>
    </w:p>
    <w:p w:rsidR="00D812A8" w:rsidRPr="00320FF8" w:rsidRDefault="00D812A8" w:rsidP="00D812A8">
      <w:pPr>
        <w:spacing w:line="380" w:lineRule="atLeast"/>
        <w:jc w:val="both"/>
      </w:pPr>
      <w:r w:rsidRPr="00320FF8">
        <w:t xml:space="preserve"> Thái độ: Giáo dục tính chính xác, khoa học, cẩn thận và yêu thích môn học.</w:t>
      </w:r>
    </w:p>
    <w:p w:rsidR="00D812A8" w:rsidRPr="00320FF8" w:rsidRDefault="00D812A8" w:rsidP="00D812A8">
      <w:pPr>
        <w:spacing w:line="380" w:lineRule="atLeast"/>
        <w:jc w:val="both"/>
        <w:rPr>
          <w:b/>
          <w:bCs/>
          <w:u w:val="single"/>
        </w:rPr>
      </w:pPr>
      <w:r w:rsidRPr="00320FF8">
        <w:rPr>
          <w:b/>
          <w:bCs/>
          <w:u w:val="single"/>
        </w:rPr>
        <w:t xml:space="preserve">II. Chuẩn </w:t>
      </w:r>
      <w:r w:rsidRPr="00320FF8">
        <w:rPr>
          <w:b/>
          <w:bCs/>
        </w:rPr>
        <w:t xml:space="preserve">bị:       </w:t>
      </w:r>
      <w:r w:rsidRPr="00320FF8">
        <w:t>+ GV:</w:t>
      </w:r>
      <w:r w:rsidRPr="00320FF8">
        <w:tab/>
        <w:t>Bảng phụ, SGK .  + HS:  Vở, SGK.</w:t>
      </w:r>
    </w:p>
    <w:p w:rsidR="00D812A8" w:rsidRPr="00320FF8" w:rsidRDefault="00D812A8" w:rsidP="00D812A8">
      <w:pPr>
        <w:spacing w:line="380" w:lineRule="atLeast"/>
        <w:jc w:val="both"/>
        <w:rPr>
          <w:b/>
          <w:bCs/>
          <w:u w:val="single"/>
        </w:rPr>
      </w:pPr>
      <w:r w:rsidRPr="00320FF8">
        <w:rPr>
          <w:b/>
          <w:bCs/>
          <w:u w:val="single"/>
        </w:rPr>
        <w:t>III. Các hoạt động:</w:t>
      </w:r>
    </w:p>
    <w:p w:rsidR="00D812A8" w:rsidRPr="00320FF8" w:rsidRDefault="00D812A8" w:rsidP="00D812A8">
      <w:pPr>
        <w:spacing w:line="380" w:lineRule="atLeast"/>
        <w:jc w:val="both"/>
        <w:rPr>
          <w:b/>
          <w:bCs/>
          <w:u w:val="singl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4480"/>
        <w:gridCol w:w="4473"/>
      </w:tblGrid>
      <w:tr w:rsidR="00D812A8" w:rsidRPr="00320FF8" w:rsidTr="00590066">
        <w:tc>
          <w:tcPr>
            <w:tcW w:w="5151" w:type="dxa"/>
            <w:tcBorders>
              <w:bottom w:val="single" w:sz="4" w:space="0" w:color="auto"/>
            </w:tcBorders>
          </w:tcPr>
          <w:p w:rsidR="00D812A8" w:rsidRPr="00320FF8" w:rsidRDefault="00D812A8" w:rsidP="00590066">
            <w:pPr>
              <w:pStyle w:val="Heading1"/>
              <w:rPr>
                <w:rFonts w:ascii="Times New Roman" w:hAnsi="Times New Roman"/>
                <w:sz w:val="24"/>
                <w:szCs w:val="24"/>
              </w:rPr>
            </w:pPr>
            <w:r w:rsidRPr="00320FF8">
              <w:rPr>
                <w:rFonts w:ascii="Times New Roman" w:hAnsi="Times New Roman"/>
                <w:sz w:val="24"/>
                <w:szCs w:val="24"/>
              </w:rPr>
              <w:t>HOẠT ĐỘNG CỦA GV</w:t>
            </w:r>
          </w:p>
        </w:tc>
        <w:tc>
          <w:tcPr>
            <w:tcW w:w="5151" w:type="dxa"/>
            <w:tcBorders>
              <w:bottom w:val="single" w:sz="4" w:space="0" w:color="auto"/>
            </w:tcBorders>
          </w:tcPr>
          <w:p w:rsidR="00D812A8" w:rsidRPr="00320FF8" w:rsidRDefault="00D812A8" w:rsidP="00590066">
            <w:pPr>
              <w:jc w:val="center"/>
              <w:rPr>
                <w:b/>
                <w:bCs/>
              </w:rPr>
            </w:pPr>
            <w:r w:rsidRPr="00320FF8">
              <w:rPr>
                <w:b/>
                <w:bCs/>
              </w:rPr>
              <w:t>HOẠT ĐỘNG CỦA HỌC SINH</w:t>
            </w:r>
          </w:p>
        </w:tc>
      </w:tr>
      <w:tr w:rsidR="00D812A8" w:rsidRPr="00320FF8" w:rsidTr="00590066">
        <w:tc>
          <w:tcPr>
            <w:tcW w:w="5151" w:type="dxa"/>
            <w:tcBorders>
              <w:top w:val="single" w:sz="4" w:space="0" w:color="auto"/>
            </w:tcBorders>
          </w:tcPr>
          <w:p w:rsidR="00D812A8" w:rsidRPr="00320FF8" w:rsidRDefault="00D812A8" w:rsidP="00590066">
            <w:pPr>
              <w:jc w:val="both"/>
            </w:pPr>
            <w:r w:rsidRPr="00320FF8">
              <w:rPr>
                <w:bCs/>
              </w:rPr>
              <w:t xml:space="preserve">1. </w:t>
            </w:r>
            <w:r w:rsidRPr="00320FF8">
              <w:rPr>
                <w:bCs/>
                <w:u w:val="single"/>
              </w:rPr>
              <w:t>Bài cũ:</w:t>
            </w:r>
            <w:r w:rsidRPr="00320FF8">
              <w:t xml:space="preserve"> 5' Học sinh sửa bài 2,3.</w:t>
            </w:r>
          </w:p>
          <w:p w:rsidR="00D812A8" w:rsidRPr="00320FF8" w:rsidRDefault="00D812A8" w:rsidP="00590066">
            <w:pPr>
              <w:jc w:val="both"/>
            </w:pPr>
            <w:r w:rsidRPr="00320FF8">
              <w:rPr>
                <w:bCs/>
              </w:rPr>
              <w:t xml:space="preserve">2 </w:t>
            </w:r>
            <w:r w:rsidRPr="00320FF8">
              <w:rPr>
                <w:bCs/>
                <w:u w:val="single"/>
              </w:rPr>
              <w:t>Các hoạt động:</w:t>
            </w:r>
            <w:r w:rsidRPr="00320FF8">
              <w:rPr>
                <w:bCs/>
              </w:rPr>
              <w:t xml:space="preserve"> 25'</w:t>
            </w:r>
          </w:p>
          <w:p w:rsidR="00D812A8" w:rsidRPr="00320FF8" w:rsidRDefault="00D812A8" w:rsidP="00590066">
            <w:pPr>
              <w:tabs>
                <w:tab w:val="left" w:pos="357"/>
              </w:tabs>
              <w:jc w:val="both"/>
            </w:pPr>
            <w:r w:rsidRPr="00320FF8">
              <w:rPr>
                <w:bCs/>
              </w:rPr>
              <w:tab/>
            </w:r>
            <w:r w:rsidRPr="00320FF8">
              <w:rPr>
                <w:bCs/>
                <w:u w:val="single"/>
              </w:rPr>
              <w:t>Hoạt động 1</w:t>
            </w:r>
            <w:r w:rsidRPr="00320FF8">
              <w:rPr>
                <w:bCs/>
              </w:rPr>
              <w:t>(10 phút):</w:t>
            </w:r>
            <w:r w:rsidRPr="00320FF8">
              <w:t xml:space="preserve"> Thực hiện phép cộng.</w:t>
            </w:r>
          </w:p>
          <w:p w:rsidR="00D812A8" w:rsidRPr="00320FF8" w:rsidRDefault="00D812A8" w:rsidP="00F669D7">
            <w:pPr>
              <w:numPr>
                <w:ilvl w:val="0"/>
                <w:numId w:val="22"/>
              </w:numPr>
              <w:tabs>
                <w:tab w:val="clear" w:pos="720"/>
                <w:tab w:val="left" w:pos="208"/>
              </w:tabs>
              <w:ind w:firstLine="0"/>
              <w:jc w:val="both"/>
            </w:pPr>
            <w:r w:rsidRPr="00320FF8">
              <w:t>VD: 2 giờ 15 phút + 3 giờ 14 phút</w:t>
            </w:r>
          </w:p>
          <w:p w:rsidR="00D812A8" w:rsidRPr="00320FF8" w:rsidRDefault="00D812A8" w:rsidP="00F669D7">
            <w:pPr>
              <w:numPr>
                <w:ilvl w:val="0"/>
                <w:numId w:val="22"/>
              </w:numPr>
              <w:tabs>
                <w:tab w:val="clear" w:pos="720"/>
                <w:tab w:val="left" w:pos="208"/>
              </w:tabs>
              <w:ind w:firstLine="0"/>
              <w:jc w:val="both"/>
              <w:rPr>
                <w:u w:val="single"/>
              </w:rPr>
            </w:pPr>
            <w:r w:rsidRPr="00320FF8">
              <w:t>GV theo dõi và thu bài làm của từng nhóm. Yêu cầu từng nhóm nêu cách làm (Sau khi kiểm tra bài làm)</w:t>
            </w:r>
          </w:p>
          <w:p w:rsidR="00D812A8" w:rsidRPr="00320FF8" w:rsidRDefault="00D812A8" w:rsidP="00F669D7">
            <w:pPr>
              <w:numPr>
                <w:ilvl w:val="0"/>
                <w:numId w:val="22"/>
              </w:numPr>
              <w:tabs>
                <w:tab w:val="clear" w:pos="720"/>
                <w:tab w:val="left" w:pos="208"/>
              </w:tabs>
              <w:ind w:firstLine="0"/>
              <w:jc w:val="both"/>
              <w:rPr>
                <w:u w:val="single"/>
              </w:rPr>
            </w:pPr>
            <w:r w:rsidRPr="00320FF8">
              <w:t>GV chốt lại</w:t>
            </w:r>
          </w:p>
          <w:p w:rsidR="00D812A8" w:rsidRPr="00320FF8" w:rsidRDefault="00D812A8" w:rsidP="00F669D7">
            <w:pPr>
              <w:numPr>
                <w:ilvl w:val="0"/>
                <w:numId w:val="22"/>
              </w:numPr>
              <w:tabs>
                <w:tab w:val="clear" w:pos="720"/>
                <w:tab w:val="left" w:pos="208"/>
              </w:tabs>
              <w:ind w:firstLine="0"/>
              <w:jc w:val="both"/>
              <w:rPr>
                <w:u w:val="single"/>
              </w:rPr>
            </w:pPr>
            <w:r w:rsidRPr="00320FF8">
              <w:t xml:space="preserve">Kết quả có cột đơn vị nào lớn hoặc bằng số quy định là phải đổi ra đơn vị lớn hơn liền trước. </w:t>
            </w:r>
          </w:p>
          <w:p w:rsidR="00D812A8" w:rsidRPr="00320FF8" w:rsidRDefault="00D812A8" w:rsidP="00590066">
            <w:pPr>
              <w:tabs>
                <w:tab w:val="left" w:pos="6"/>
              </w:tabs>
              <w:jc w:val="both"/>
            </w:pPr>
            <w:r w:rsidRPr="00320FF8">
              <w:rPr>
                <w:bCs/>
                <w:u w:val="single"/>
              </w:rPr>
              <w:t>Hoạt động 2</w:t>
            </w:r>
            <w:r w:rsidRPr="00320FF8">
              <w:rPr>
                <w:bCs/>
              </w:rPr>
              <w:t>(10 phút):</w:t>
            </w:r>
            <w:r w:rsidRPr="00320FF8">
              <w:t xml:space="preserve"> Luyện tập.</w:t>
            </w:r>
          </w:p>
          <w:p w:rsidR="00D812A8" w:rsidRPr="00320FF8" w:rsidRDefault="00D812A8" w:rsidP="00590066">
            <w:pPr>
              <w:tabs>
                <w:tab w:val="left" w:pos="208"/>
              </w:tabs>
              <w:jc w:val="both"/>
            </w:pPr>
            <w:r w:rsidRPr="00320FF8">
              <w:rPr>
                <w:bCs/>
              </w:rPr>
              <w:tab/>
            </w:r>
            <w:r w:rsidRPr="00320FF8">
              <w:rPr>
                <w:bCs/>
                <w:u w:val="single"/>
              </w:rPr>
              <w:t>Bài 1:</w:t>
            </w:r>
            <w:r w:rsidRPr="00320FF8">
              <w:t xml:space="preserve"> Tính. Dòng 1, 2</w:t>
            </w:r>
          </w:p>
          <w:p w:rsidR="00D812A8" w:rsidRPr="00320FF8" w:rsidRDefault="00D812A8" w:rsidP="00590066">
            <w:pPr>
              <w:tabs>
                <w:tab w:val="left" w:pos="208"/>
              </w:tabs>
              <w:jc w:val="both"/>
              <w:rPr>
                <w:bCs/>
              </w:rPr>
            </w:pPr>
          </w:p>
          <w:p w:rsidR="00D812A8" w:rsidRPr="00320FF8" w:rsidRDefault="00D812A8" w:rsidP="00590066">
            <w:pPr>
              <w:tabs>
                <w:tab w:val="left" w:pos="208"/>
              </w:tabs>
              <w:jc w:val="both"/>
              <w:rPr>
                <w:bCs/>
              </w:rPr>
            </w:pPr>
          </w:p>
          <w:p w:rsidR="00D812A8" w:rsidRPr="00320FF8" w:rsidRDefault="00D812A8" w:rsidP="00590066">
            <w:pPr>
              <w:tabs>
                <w:tab w:val="left" w:pos="208"/>
              </w:tabs>
              <w:jc w:val="both"/>
              <w:rPr>
                <w:bCs/>
              </w:rPr>
            </w:pPr>
          </w:p>
          <w:p w:rsidR="00D812A8" w:rsidRPr="00320FF8" w:rsidRDefault="00D812A8" w:rsidP="00590066">
            <w:pPr>
              <w:tabs>
                <w:tab w:val="left" w:pos="208"/>
              </w:tabs>
              <w:jc w:val="both"/>
              <w:rPr>
                <w:bCs/>
                <w:u w:val="single"/>
              </w:rPr>
            </w:pPr>
            <w:r w:rsidRPr="00320FF8">
              <w:rPr>
                <w:bCs/>
              </w:rPr>
              <w:tab/>
            </w:r>
            <w:r w:rsidRPr="00320FF8">
              <w:rPr>
                <w:bCs/>
                <w:u w:val="single"/>
              </w:rPr>
              <w:t>Bài 2:</w:t>
            </w:r>
          </w:p>
          <w:p w:rsidR="00D812A8" w:rsidRPr="00320FF8" w:rsidRDefault="00D812A8" w:rsidP="00590066">
            <w:pPr>
              <w:tabs>
                <w:tab w:val="left" w:pos="208"/>
              </w:tabs>
              <w:jc w:val="both"/>
              <w:rPr>
                <w:bCs/>
                <w:u w:val="single"/>
              </w:rPr>
            </w:pPr>
          </w:p>
          <w:p w:rsidR="00D812A8" w:rsidRPr="00320FF8" w:rsidRDefault="00D812A8" w:rsidP="00F669D7">
            <w:pPr>
              <w:numPr>
                <w:ilvl w:val="0"/>
                <w:numId w:val="22"/>
              </w:numPr>
              <w:tabs>
                <w:tab w:val="clear" w:pos="720"/>
                <w:tab w:val="left" w:pos="208"/>
              </w:tabs>
              <w:ind w:firstLine="0"/>
              <w:jc w:val="both"/>
              <w:rPr>
                <w:bCs/>
              </w:rPr>
            </w:pPr>
            <w:r w:rsidRPr="00320FF8">
              <w:rPr>
                <w:bCs/>
              </w:rPr>
              <w:t>GV, HS nhận xét bài làm. (2 phút)</w:t>
            </w:r>
          </w:p>
          <w:p w:rsidR="00D812A8" w:rsidRPr="00320FF8" w:rsidRDefault="00D812A8" w:rsidP="00F669D7">
            <w:pPr>
              <w:numPr>
                <w:ilvl w:val="0"/>
                <w:numId w:val="22"/>
              </w:numPr>
              <w:tabs>
                <w:tab w:val="clear" w:pos="720"/>
                <w:tab w:val="left" w:pos="208"/>
              </w:tabs>
              <w:ind w:firstLine="0"/>
              <w:jc w:val="both"/>
              <w:rPr>
                <w:bCs/>
              </w:rPr>
            </w:pPr>
            <w:r w:rsidRPr="00320FF8">
              <w:rPr>
                <w:bCs/>
              </w:rPr>
              <w:t>Bài 3</w:t>
            </w:r>
          </w:p>
          <w:p w:rsidR="00D812A8" w:rsidRPr="00320FF8" w:rsidRDefault="00D812A8" w:rsidP="00590066">
            <w:pPr>
              <w:tabs>
                <w:tab w:val="left" w:pos="208"/>
              </w:tabs>
              <w:jc w:val="both"/>
              <w:rPr>
                <w:bCs/>
                <w:u w:val="single"/>
              </w:rPr>
            </w:pPr>
            <w:r w:rsidRPr="00320FF8">
              <w:rPr>
                <w:bCs/>
              </w:rPr>
              <w:t>*</w:t>
            </w:r>
            <w:r w:rsidRPr="00320FF8">
              <w:rPr>
                <w:bCs/>
                <w:u w:val="single"/>
              </w:rPr>
              <w:t>Bài 4:</w:t>
            </w:r>
          </w:p>
          <w:p w:rsidR="00D812A8" w:rsidRPr="00320FF8" w:rsidRDefault="00D812A8" w:rsidP="00F669D7">
            <w:pPr>
              <w:numPr>
                <w:ilvl w:val="0"/>
                <w:numId w:val="22"/>
              </w:numPr>
              <w:tabs>
                <w:tab w:val="clear" w:pos="720"/>
                <w:tab w:val="left" w:pos="208"/>
              </w:tabs>
              <w:ind w:firstLine="0"/>
              <w:jc w:val="both"/>
              <w:rPr>
                <w:bCs/>
              </w:rPr>
            </w:pPr>
            <w:r w:rsidRPr="00320FF8">
              <w:rPr>
                <w:bCs/>
              </w:rPr>
              <w:t>GV, HS nhận xét bài làm.(2 phút)</w:t>
            </w:r>
          </w:p>
          <w:p w:rsidR="00D812A8" w:rsidRPr="00320FF8" w:rsidRDefault="00D812A8" w:rsidP="00590066">
            <w:pPr>
              <w:tabs>
                <w:tab w:val="left" w:pos="208"/>
              </w:tabs>
              <w:jc w:val="both"/>
              <w:rPr>
                <w:bCs/>
              </w:rPr>
            </w:pPr>
          </w:p>
          <w:p w:rsidR="00D812A8" w:rsidRPr="00320FF8" w:rsidRDefault="00D812A8" w:rsidP="00590066">
            <w:pPr>
              <w:tabs>
                <w:tab w:val="left" w:pos="357"/>
              </w:tabs>
              <w:jc w:val="both"/>
            </w:pPr>
            <w:r w:rsidRPr="00320FF8">
              <w:rPr>
                <w:bCs/>
              </w:rPr>
              <w:tab/>
            </w:r>
            <w:r w:rsidRPr="00320FF8">
              <w:rPr>
                <w:bCs/>
                <w:u w:val="single"/>
              </w:rPr>
              <w:t>Hoạt động 3:</w:t>
            </w:r>
            <w:r w:rsidRPr="00320FF8">
              <w:t xml:space="preserve"> Củng cố.5'</w:t>
            </w:r>
          </w:p>
          <w:p w:rsidR="00D812A8" w:rsidRPr="00320FF8" w:rsidRDefault="00D812A8" w:rsidP="00F669D7">
            <w:pPr>
              <w:numPr>
                <w:ilvl w:val="0"/>
                <w:numId w:val="22"/>
              </w:numPr>
              <w:tabs>
                <w:tab w:val="clear" w:pos="720"/>
                <w:tab w:val="left" w:pos="208"/>
              </w:tabs>
              <w:ind w:firstLine="0"/>
              <w:jc w:val="both"/>
            </w:pPr>
            <w:r w:rsidRPr="00320FF8">
              <w:t>1 học sinh cho ví dụ, 1 học sinh tính .</w:t>
            </w:r>
          </w:p>
          <w:p w:rsidR="00D812A8" w:rsidRPr="00320FF8" w:rsidRDefault="00D812A8" w:rsidP="00F669D7">
            <w:pPr>
              <w:numPr>
                <w:ilvl w:val="0"/>
                <w:numId w:val="22"/>
              </w:numPr>
              <w:tabs>
                <w:tab w:val="clear" w:pos="720"/>
                <w:tab w:val="left" w:pos="208"/>
              </w:tabs>
              <w:ind w:firstLine="0"/>
              <w:jc w:val="both"/>
            </w:pPr>
            <w:r w:rsidRPr="00320FF8">
              <w:t>GV giao bài về nhà</w:t>
            </w:r>
          </w:p>
        </w:tc>
        <w:tc>
          <w:tcPr>
            <w:tcW w:w="5151" w:type="dxa"/>
            <w:tcBorders>
              <w:top w:val="single" w:sz="4" w:space="0" w:color="auto"/>
            </w:tcBorders>
          </w:tcPr>
          <w:p w:rsidR="00D812A8" w:rsidRPr="00320FF8" w:rsidRDefault="00D812A8" w:rsidP="00590066">
            <w:pPr>
              <w:tabs>
                <w:tab w:val="left" w:pos="208"/>
              </w:tabs>
              <w:jc w:val="both"/>
            </w:pPr>
            <w:r w:rsidRPr="00320FF8">
              <w:t>- Học sinh sửa bài. Nêu cách làm.</w:t>
            </w:r>
          </w:p>
          <w:p w:rsidR="00D812A8" w:rsidRPr="00320FF8" w:rsidRDefault="00D812A8" w:rsidP="00590066">
            <w:pPr>
              <w:tabs>
                <w:tab w:val="left" w:pos="208"/>
              </w:tabs>
              <w:jc w:val="both"/>
            </w:pPr>
          </w:p>
          <w:p w:rsidR="00D812A8" w:rsidRPr="00320FF8" w:rsidRDefault="00D812A8" w:rsidP="00590066">
            <w:pPr>
              <w:tabs>
                <w:tab w:val="left" w:pos="208"/>
              </w:tabs>
            </w:pPr>
            <w:r w:rsidRPr="00320FF8">
              <w:t>Hoạt động nhóm đôi.</w:t>
            </w:r>
          </w:p>
          <w:p w:rsidR="00D812A8" w:rsidRPr="00320FF8" w:rsidRDefault="00D812A8" w:rsidP="00590066">
            <w:pPr>
              <w:tabs>
                <w:tab w:val="left" w:pos="208"/>
              </w:tabs>
              <w:jc w:val="both"/>
            </w:pPr>
            <w:r w:rsidRPr="00320FF8">
              <w:t>Học sinh làm việc nhóm đôi.</w:t>
            </w:r>
          </w:p>
          <w:p w:rsidR="00D812A8" w:rsidRPr="00320FF8" w:rsidRDefault="00D812A8" w:rsidP="00F669D7">
            <w:pPr>
              <w:numPr>
                <w:ilvl w:val="0"/>
                <w:numId w:val="22"/>
              </w:numPr>
              <w:tabs>
                <w:tab w:val="clear" w:pos="720"/>
                <w:tab w:val="left" w:pos="208"/>
              </w:tabs>
              <w:ind w:firstLine="0"/>
              <w:jc w:val="both"/>
            </w:pPr>
            <w:r w:rsidRPr="00320FF8">
              <w:t>Thực hiện đặt tính cộng.</w:t>
            </w:r>
          </w:p>
          <w:p w:rsidR="00D812A8" w:rsidRPr="00320FF8" w:rsidRDefault="00D812A8" w:rsidP="00F669D7">
            <w:pPr>
              <w:numPr>
                <w:ilvl w:val="0"/>
                <w:numId w:val="22"/>
              </w:numPr>
              <w:tabs>
                <w:tab w:val="clear" w:pos="720"/>
                <w:tab w:val="left" w:pos="208"/>
              </w:tabs>
              <w:ind w:firstLine="0"/>
              <w:jc w:val="both"/>
            </w:pPr>
            <w:r w:rsidRPr="00320FF8">
              <w:t>Lần lượt các nhóm được yêu cầu trình bày bài làm</w:t>
            </w:r>
            <w:r w:rsidRPr="00320FF8">
              <w:rPr>
                <w:noProof/>
                <w:lang w:val="en-US" w:eastAsia="en-US"/>
              </w:rPr>
              <mc:AlternateContent>
                <mc:Choice Requires="wps">
                  <w:drawing>
                    <wp:anchor distT="0" distB="0" distL="114300" distR="114300" simplePos="0" relativeHeight="251735040" behindDoc="0" locked="0" layoutInCell="0" allowOverlap="1" wp14:anchorId="243046A1" wp14:editId="6B124C74">
                      <wp:simplePos x="0" y="0"/>
                      <wp:positionH relativeFrom="column">
                        <wp:posOffset>109855</wp:posOffset>
                      </wp:positionH>
                      <wp:positionV relativeFrom="paragraph">
                        <wp:posOffset>3810</wp:posOffset>
                      </wp:positionV>
                      <wp:extent cx="1154430" cy="0"/>
                      <wp:effectExtent l="14605" t="13970" r="12065" b="14605"/>
                      <wp:wrapNone/>
                      <wp:docPr id="163" name="Straight Connector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443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FBD0E" id="Straight Connector 163"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5pt,.3pt" to="99.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" o:allowincell="f" strokeweight="1pt"/>
                  </w:pict>
                </mc:Fallback>
              </mc:AlternateContent>
            </w:r>
          </w:p>
          <w:p w:rsidR="00D812A8" w:rsidRPr="00320FF8" w:rsidRDefault="00D812A8" w:rsidP="00F669D7">
            <w:pPr>
              <w:numPr>
                <w:ilvl w:val="0"/>
                <w:numId w:val="22"/>
              </w:numPr>
              <w:tabs>
                <w:tab w:val="clear" w:pos="720"/>
                <w:tab w:val="left" w:pos="208"/>
              </w:tabs>
              <w:ind w:firstLine="0"/>
              <w:jc w:val="both"/>
            </w:pPr>
            <w:r w:rsidRPr="00320FF8">
              <w:t>Cả lớp nhận xét</w:t>
            </w:r>
          </w:p>
          <w:p w:rsidR="00D812A8" w:rsidRPr="00320FF8" w:rsidRDefault="00D812A8" w:rsidP="00F669D7">
            <w:pPr>
              <w:numPr>
                <w:ilvl w:val="0"/>
                <w:numId w:val="22"/>
              </w:numPr>
              <w:tabs>
                <w:tab w:val="clear" w:pos="720"/>
                <w:tab w:val="left" w:pos="208"/>
              </w:tabs>
              <w:ind w:firstLine="0"/>
              <w:jc w:val="both"/>
            </w:pPr>
            <w:r w:rsidRPr="00320FF8">
              <w:t>Lần lượt các nhóm đôi thực hiện</w:t>
            </w:r>
            <w:r w:rsidRPr="00320FF8">
              <w:rPr>
                <w:noProof/>
                <w:lang w:val="en-US" w:eastAsia="en-US"/>
              </w:rPr>
              <mc:AlternateContent>
                <mc:Choice Requires="wps">
                  <w:drawing>
                    <wp:anchor distT="0" distB="0" distL="114300" distR="114300" simplePos="0" relativeHeight="251736064" behindDoc="0" locked="0" layoutInCell="0" allowOverlap="1" wp14:anchorId="380BE04C" wp14:editId="3AA89BA7">
                      <wp:simplePos x="0" y="0"/>
                      <wp:positionH relativeFrom="column">
                        <wp:posOffset>109855</wp:posOffset>
                      </wp:positionH>
                      <wp:positionV relativeFrom="paragraph">
                        <wp:posOffset>3810</wp:posOffset>
                      </wp:positionV>
                      <wp:extent cx="1154430" cy="0"/>
                      <wp:effectExtent l="14605" t="13970" r="12065" b="14605"/>
                      <wp:wrapNone/>
                      <wp:docPr id="164" name="Straight Connector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443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B8149C" id="Straight Connector 164"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5pt,.3pt" to="99.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" o:allowincell="f" strokeweight="1pt"/>
                  </w:pict>
                </mc:Fallback>
              </mc:AlternateContent>
            </w:r>
          </w:p>
          <w:p w:rsidR="00D812A8" w:rsidRPr="00320FF8" w:rsidRDefault="00D812A8" w:rsidP="00F669D7">
            <w:pPr>
              <w:numPr>
                <w:ilvl w:val="0"/>
                <w:numId w:val="22"/>
              </w:numPr>
              <w:tabs>
                <w:tab w:val="clear" w:pos="720"/>
                <w:tab w:val="left" w:pos="208"/>
              </w:tabs>
              <w:ind w:firstLine="0"/>
              <w:jc w:val="both"/>
            </w:pPr>
            <w:r w:rsidRPr="00320FF8">
              <w:t>Cả lớp nhận xét và giải thích kết quả nào Đúng - Sai</w:t>
            </w:r>
          </w:p>
          <w:p w:rsidR="00D812A8" w:rsidRPr="00320FF8" w:rsidRDefault="00D812A8" w:rsidP="00590066">
            <w:pPr>
              <w:tabs>
                <w:tab w:val="left" w:pos="208"/>
              </w:tabs>
              <w:jc w:val="both"/>
            </w:pPr>
            <w:r w:rsidRPr="00320FF8">
              <w:t xml:space="preserve"> Hoạt động cá nhân.</w:t>
            </w:r>
          </w:p>
          <w:p w:rsidR="00D812A8" w:rsidRPr="00320FF8" w:rsidRDefault="00D812A8" w:rsidP="00590066">
            <w:pPr>
              <w:tabs>
                <w:tab w:val="left" w:pos="208"/>
              </w:tabs>
            </w:pPr>
            <w:r w:rsidRPr="00320FF8">
              <w:rPr>
                <w:bCs/>
                <w:u w:val="single"/>
              </w:rPr>
              <w:t>Bài 1:</w:t>
            </w:r>
          </w:p>
          <w:p w:rsidR="00D812A8" w:rsidRPr="00320FF8" w:rsidRDefault="00D812A8" w:rsidP="00F669D7">
            <w:pPr>
              <w:numPr>
                <w:ilvl w:val="0"/>
                <w:numId w:val="22"/>
              </w:numPr>
              <w:tabs>
                <w:tab w:val="clear" w:pos="720"/>
                <w:tab w:val="left" w:pos="208"/>
              </w:tabs>
              <w:ind w:firstLine="0"/>
              <w:jc w:val="both"/>
            </w:pPr>
            <w:r w:rsidRPr="00320FF8">
              <w:t>Học sinh đọc đề.</w:t>
            </w:r>
          </w:p>
          <w:p w:rsidR="00D812A8" w:rsidRPr="00320FF8" w:rsidRDefault="00D812A8" w:rsidP="00F669D7">
            <w:pPr>
              <w:numPr>
                <w:ilvl w:val="0"/>
                <w:numId w:val="22"/>
              </w:numPr>
              <w:tabs>
                <w:tab w:val="clear" w:pos="720"/>
                <w:tab w:val="left" w:pos="208"/>
              </w:tabs>
              <w:ind w:firstLine="0"/>
              <w:jc w:val="both"/>
            </w:pPr>
            <w:r w:rsidRPr="00320FF8">
              <w:t>Học sinh lần lượt làm bài.</w:t>
            </w:r>
          </w:p>
          <w:p w:rsidR="00D812A8" w:rsidRPr="00320FF8" w:rsidRDefault="00D812A8" w:rsidP="00F669D7">
            <w:pPr>
              <w:numPr>
                <w:ilvl w:val="0"/>
                <w:numId w:val="22"/>
              </w:numPr>
              <w:tabs>
                <w:tab w:val="clear" w:pos="720"/>
                <w:tab w:val="left" w:pos="208"/>
              </w:tabs>
              <w:ind w:firstLine="0"/>
              <w:jc w:val="both"/>
            </w:pPr>
            <w:r w:rsidRPr="00320FF8">
              <w:t>Sửa bài. Thi đua từng cặp.</w:t>
            </w:r>
          </w:p>
          <w:p w:rsidR="00D812A8" w:rsidRPr="00320FF8" w:rsidRDefault="00D812A8" w:rsidP="00590066">
            <w:pPr>
              <w:tabs>
                <w:tab w:val="left" w:pos="208"/>
              </w:tabs>
              <w:jc w:val="both"/>
            </w:pPr>
            <w:r w:rsidRPr="00320FF8">
              <w:rPr>
                <w:bCs/>
                <w:u w:val="single"/>
              </w:rPr>
              <w:t>Bài 2:</w:t>
            </w:r>
          </w:p>
          <w:p w:rsidR="00D812A8" w:rsidRPr="00320FF8" w:rsidRDefault="00D812A8" w:rsidP="00F669D7">
            <w:pPr>
              <w:numPr>
                <w:ilvl w:val="0"/>
                <w:numId w:val="22"/>
              </w:numPr>
              <w:tabs>
                <w:tab w:val="clear" w:pos="720"/>
                <w:tab w:val="left" w:pos="208"/>
              </w:tabs>
              <w:ind w:firstLine="0"/>
              <w:jc w:val="both"/>
            </w:pPr>
            <w:r w:rsidRPr="00320FF8">
              <w:t>Học sinh đọc đề – Tóm tắt</w:t>
            </w:r>
          </w:p>
          <w:p w:rsidR="00D812A8" w:rsidRPr="00320FF8" w:rsidRDefault="00D812A8" w:rsidP="00F669D7">
            <w:pPr>
              <w:numPr>
                <w:ilvl w:val="0"/>
                <w:numId w:val="22"/>
              </w:numPr>
              <w:tabs>
                <w:tab w:val="clear" w:pos="720"/>
                <w:tab w:val="left" w:pos="208"/>
              </w:tabs>
              <w:ind w:firstLine="0"/>
              <w:jc w:val="both"/>
            </w:pPr>
            <w:r w:rsidRPr="00320FF8">
              <w:t xml:space="preserve">Giải – 1 em lên bảng. </w:t>
            </w:r>
          </w:p>
          <w:p w:rsidR="00D812A8" w:rsidRPr="00320FF8" w:rsidRDefault="00D812A8" w:rsidP="00F669D7">
            <w:pPr>
              <w:numPr>
                <w:ilvl w:val="0"/>
                <w:numId w:val="22"/>
              </w:numPr>
              <w:tabs>
                <w:tab w:val="clear" w:pos="720"/>
                <w:tab w:val="left" w:pos="208"/>
              </w:tabs>
              <w:ind w:firstLine="0"/>
              <w:jc w:val="both"/>
            </w:pPr>
            <w:r w:rsidRPr="00320FF8">
              <w:t>(HS nhận xét bài làm)</w:t>
            </w:r>
          </w:p>
          <w:p w:rsidR="00D812A8" w:rsidRPr="00320FF8" w:rsidRDefault="00D812A8" w:rsidP="00590066">
            <w:pPr>
              <w:tabs>
                <w:tab w:val="left" w:pos="208"/>
              </w:tabs>
              <w:jc w:val="both"/>
            </w:pPr>
            <w:r w:rsidRPr="00320FF8">
              <w:rPr>
                <w:bCs/>
                <w:u w:val="single"/>
              </w:rPr>
              <w:t>Bài 4:</w:t>
            </w:r>
          </w:p>
          <w:p w:rsidR="00D812A8" w:rsidRPr="00320FF8" w:rsidRDefault="00D812A8" w:rsidP="00F669D7">
            <w:pPr>
              <w:numPr>
                <w:ilvl w:val="0"/>
                <w:numId w:val="22"/>
              </w:numPr>
              <w:tabs>
                <w:tab w:val="clear" w:pos="720"/>
                <w:tab w:val="left" w:pos="208"/>
              </w:tabs>
              <w:ind w:firstLine="0"/>
              <w:jc w:val="both"/>
            </w:pPr>
            <w:r w:rsidRPr="00320FF8">
              <w:t>Học sinh đọc đề – Tóm tắt</w:t>
            </w:r>
          </w:p>
          <w:p w:rsidR="00D812A8" w:rsidRPr="00320FF8" w:rsidRDefault="00D812A8" w:rsidP="00F669D7">
            <w:pPr>
              <w:numPr>
                <w:ilvl w:val="0"/>
                <w:numId w:val="22"/>
              </w:numPr>
              <w:tabs>
                <w:tab w:val="clear" w:pos="720"/>
                <w:tab w:val="left" w:pos="208"/>
              </w:tabs>
              <w:ind w:firstLine="0"/>
              <w:jc w:val="both"/>
              <w:rPr>
                <w:lang w:val="pt-BR"/>
              </w:rPr>
            </w:pPr>
            <w:r w:rsidRPr="00320FF8">
              <w:rPr>
                <w:lang w:val="pt-BR"/>
              </w:rPr>
              <w:t>Giải – 1 em lên bảng sửa bài.</w:t>
            </w:r>
          </w:p>
          <w:p w:rsidR="00D812A8" w:rsidRPr="00320FF8" w:rsidRDefault="00D812A8" w:rsidP="00F669D7">
            <w:pPr>
              <w:numPr>
                <w:ilvl w:val="0"/>
                <w:numId w:val="22"/>
              </w:numPr>
              <w:tabs>
                <w:tab w:val="clear" w:pos="720"/>
                <w:tab w:val="left" w:pos="208"/>
              </w:tabs>
              <w:ind w:firstLine="0"/>
              <w:jc w:val="both"/>
              <w:rPr>
                <w:lang w:val="pt-BR"/>
              </w:rPr>
            </w:pPr>
            <w:r w:rsidRPr="00320FF8">
              <w:rPr>
                <w:lang w:val="pt-BR"/>
              </w:rPr>
              <w:t xml:space="preserve">2 dãy thi đua ( 4 em/dãy) </w:t>
            </w:r>
          </w:p>
          <w:p w:rsidR="00D812A8" w:rsidRPr="00320FF8" w:rsidRDefault="00D812A8" w:rsidP="00F669D7">
            <w:pPr>
              <w:numPr>
                <w:ilvl w:val="0"/>
                <w:numId w:val="22"/>
              </w:numPr>
              <w:tabs>
                <w:tab w:val="clear" w:pos="720"/>
                <w:tab w:val="left" w:pos="208"/>
              </w:tabs>
              <w:ind w:firstLine="0"/>
              <w:jc w:val="both"/>
              <w:rPr>
                <w:lang w:val="pt-BR"/>
              </w:rPr>
            </w:pPr>
            <w:r w:rsidRPr="00320FF8">
              <w:rPr>
                <w:lang w:val="pt-BR"/>
              </w:rPr>
              <w:t>HS nhận xét bài làm</w:t>
            </w:r>
          </w:p>
          <w:p w:rsidR="00D812A8" w:rsidRPr="00320FF8" w:rsidRDefault="00D812A8" w:rsidP="00F669D7">
            <w:pPr>
              <w:numPr>
                <w:ilvl w:val="0"/>
                <w:numId w:val="22"/>
              </w:numPr>
              <w:tabs>
                <w:tab w:val="clear" w:pos="720"/>
                <w:tab w:val="left" w:pos="208"/>
              </w:tabs>
              <w:ind w:firstLine="0"/>
              <w:jc w:val="both"/>
              <w:rPr>
                <w:lang w:val="pt-BR"/>
              </w:rPr>
            </w:pPr>
            <w:r w:rsidRPr="00320FF8">
              <w:rPr>
                <w:lang w:val="pt-BR"/>
              </w:rPr>
              <w:t>HS tiếp thu nhiệm vụ học tập</w:t>
            </w:r>
          </w:p>
        </w:tc>
      </w:tr>
    </w:tbl>
    <w:p w:rsidR="00D812A8" w:rsidRPr="00320FF8" w:rsidRDefault="00D812A8" w:rsidP="00D812A8">
      <w:pPr>
        <w:ind w:firstLine="567"/>
        <w:jc w:val="center"/>
        <w:rPr>
          <w:b/>
          <w:color w:val="000000"/>
          <w:lang w:val="nl-NL" w:eastAsia="en-US"/>
        </w:rPr>
      </w:pPr>
    </w:p>
    <w:p w:rsidR="00D812A8" w:rsidRDefault="00D812A8" w:rsidP="00D812A8">
      <w:pPr>
        <w:autoSpaceDE w:val="0"/>
        <w:autoSpaceDN w:val="0"/>
        <w:adjustRightInd w:val="0"/>
        <w:spacing w:line="380" w:lineRule="atLeast"/>
        <w:ind w:firstLine="720"/>
        <w:jc w:val="center"/>
        <w:rPr>
          <w:b/>
          <w:iCs/>
        </w:rPr>
      </w:pPr>
    </w:p>
    <w:p w:rsidR="00D812A8" w:rsidRPr="00320FF8" w:rsidRDefault="00D812A8" w:rsidP="00D812A8">
      <w:pPr>
        <w:autoSpaceDE w:val="0"/>
        <w:autoSpaceDN w:val="0"/>
        <w:adjustRightInd w:val="0"/>
        <w:spacing w:line="380" w:lineRule="atLeast"/>
        <w:ind w:firstLine="720"/>
        <w:jc w:val="center"/>
        <w:rPr>
          <w:b/>
          <w:iCs/>
        </w:rPr>
      </w:pPr>
      <w:r>
        <w:rPr>
          <w:b/>
          <w:iCs/>
        </w:rPr>
        <w:br w:type="column"/>
      </w:r>
      <w:r w:rsidRPr="00320FF8">
        <w:rPr>
          <w:b/>
          <w:iCs/>
        </w:rPr>
        <w:lastRenderedPageBreak/>
        <w:t>Giáo án của SV thực nghiệm</w:t>
      </w:r>
    </w:p>
    <w:p w:rsidR="00D812A8" w:rsidRPr="00320FF8" w:rsidRDefault="00D812A8" w:rsidP="00D812A8">
      <w:pPr>
        <w:autoSpaceDE w:val="0"/>
        <w:autoSpaceDN w:val="0"/>
        <w:adjustRightInd w:val="0"/>
        <w:spacing w:line="380" w:lineRule="atLeast"/>
        <w:ind w:firstLine="720"/>
        <w:jc w:val="both"/>
        <w:rPr>
          <w:iCs/>
        </w:rPr>
      </w:pPr>
      <w:r w:rsidRPr="00320FF8">
        <w:rPr>
          <w:iCs/>
        </w:rPr>
        <w:t>SV thực hiện: Vũ Thị Kim Hiền</w:t>
      </w:r>
    </w:p>
    <w:p w:rsidR="00D812A8" w:rsidRPr="00320FF8" w:rsidRDefault="00D812A8" w:rsidP="00D812A8">
      <w:pPr>
        <w:autoSpaceDE w:val="0"/>
        <w:autoSpaceDN w:val="0"/>
        <w:adjustRightInd w:val="0"/>
        <w:spacing w:line="380" w:lineRule="atLeast"/>
        <w:ind w:firstLine="720"/>
        <w:jc w:val="both"/>
        <w:rPr>
          <w:iCs/>
        </w:rPr>
      </w:pPr>
      <w:r w:rsidRPr="00320FF8">
        <w:rPr>
          <w:iCs/>
        </w:rPr>
        <w:t>Khóa: K17CĐSP (SV năm thứ 3)</w:t>
      </w:r>
    </w:p>
    <w:p w:rsidR="00D812A8" w:rsidRPr="00320FF8" w:rsidRDefault="00D812A8" w:rsidP="00D812A8">
      <w:pPr>
        <w:autoSpaceDE w:val="0"/>
        <w:autoSpaceDN w:val="0"/>
        <w:adjustRightInd w:val="0"/>
        <w:spacing w:line="380" w:lineRule="atLeast"/>
        <w:ind w:firstLine="720"/>
        <w:jc w:val="both"/>
        <w:rPr>
          <w:iCs/>
        </w:rPr>
      </w:pPr>
      <w:r w:rsidRPr="00320FF8">
        <w:rPr>
          <w:iCs/>
        </w:rPr>
        <w:t xml:space="preserve">Thời gian: Tiết 3 ngày 4/ 5/ 2016 </w:t>
      </w:r>
    </w:p>
    <w:p w:rsidR="00D812A8" w:rsidRPr="00320FF8" w:rsidRDefault="00D812A8" w:rsidP="00D812A8">
      <w:pPr>
        <w:autoSpaceDE w:val="0"/>
        <w:autoSpaceDN w:val="0"/>
        <w:adjustRightInd w:val="0"/>
        <w:spacing w:line="380" w:lineRule="atLeast"/>
        <w:ind w:firstLine="720"/>
        <w:jc w:val="both"/>
        <w:rPr>
          <w:iCs/>
        </w:rPr>
      </w:pPr>
      <w:r w:rsidRPr="00320FF8">
        <w:rPr>
          <w:iCs/>
          <w:lang w:val="en-US"/>
        </w:rPr>
        <w:t xml:space="preserve">Lớp 5. </w:t>
      </w:r>
      <w:r w:rsidRPr="00320FF8">
        <w:rPr>
          <w:iCs/>
        </w:rPr>
        <w:t>Môn : Khoa học</w:t>
      </w:r>
    </w:p>
    <w:p w:rsidR="00D812A8" w:rsidRPr="00320FF8" w:rsidRDefault="00D812A8" w:rsidP="00D812A8">
      <w:pPr>
        <w:autoSpaceDE w:val="0"/>
        <w:autoSpaceDN w:val="0"/>
        <w:adjustRightInd w:val="0"/>
        <w:spacing w:line="380" w:lineRule="atLeast"/>
        <w:ind w:firstLine="720"/>
        <w:jc w:val="both"/>
        <w:rPr>
          <w:iCs/>
        </w:rPr>
      </w:pPr>
      <w:r w:rsidRPr="00320FF8">
        <w:rPr>
          <w:b/>
          <w:iCs/>
        </w:rPr>
        <w:t xml:space="preserve">TIẾT </w:t>
      </w:r>
      <w:r w:rsidRPr="00320FF8">
        <w:rPr>
          <w:b/>
          <w:lang w:val="pt-BR"/>
        </w:rPr>
        <w:t>ÔN TẬP: VẬT CHẤT VÀ NĂNG LƯỢNG (TT)</w:t>
      </w:r>
    </w:p>
    <w:p w:rsidR="00D812A8" w:rsidRPr="00320FF8" w:rsidRDefault="00D812A8" w:rsidP="00D812A8">
      <w:pPr>
        <w:spacing w:line="380" w:lineRule="atLeast"/>
        <w:jc w:val="both"/>
        <w:rPr>
          <w:b/>
          <w:bCs/>
          <w:lang w:val="pt-BR"/>
        </w:rPr>
      </w:pPr>
      <w:r w:rsidRPr="00320FF8">
        <w:rPr>
          <w:b/>
          <w:bCs/>
          <w:lang w:val="pt-BR"/>
        </w:rPr>
        <w:tab/>
        <w:t>I. Mục tiêu</w:t>
      </w:r>
    </w:p>
    <w:p w:rsidR="00D812A8" w:rsidRPr="00320FF8" w:rsidRDefault="00D812A8" w:rsidP="00D812A8">
      <w:pPr>
        <w:spacing w:line="380" w:lineRule="atLeast"/>
        <w:jc w:val="both"/>
        <w:rPr>
          <w:bCs/>
          <w:i/>
          <w:lang w:val="pt-BR"/>
        </w:rPr>
      </w:pPr>
      <w:r w:rsidRPr="00320FF8">
        <w:rPr>
          <w:bCs/>
          <w:lang w:val="pt-BR"/>
        </w:rPr>
        <w:tab/>
      </w:r>
      <w:r w:rsidRPr="00320FF8">
        <w:rPr>
          <w:bCs/>
          <w:i/>
          <w:lang w:val="pt-BR"/>
        </w:rPr>
        <w:t>Về kiến thức</w:t>
      </w:r>
    </w:p>
    <w:p w:rsidR="00D812A8" w:rsidRPr="00320FF8" w:rsidRDefault="00D812A8" w:rsidP="00D812A8">
      <w:pPr>
        <w:spacing w:line="380" w:lineRule="atLeast"/>
        <w:jc w:val="both"/>
        <w:rPr>
          <w:bCs/>
          <w:lang w:val="pt-BR"/>
        </w:rPr>
      </w:pPr>
      <w:r w:rsidRPr="00320FF8">
        <w:rPr>
          <w:bCs/>
          <w:lang w:val="pt-BR"/>
        </w:rPr>
        <w:tab/>
        <w:t>- Ôn tập để học sinh hiểu rõ các kiến thức về phần Vật chất và năng lượng</w:t>
      </w:r>
    </w:p>
    <w:p w:rsidR="00D812A8" w:rsidRPr="00320FF8" w:rsidRDefault="00D812A8" w:rsidP="00D812A8">
      <w:pPr>
        <w:spacing w:line="380" w:lineRule="atLeast"/>
        <w:jc w:val="both"/>
        <w:rPr>
          <w:bCs/>
          <w:spacing w:val="-6"/>
          <w:lang w:val="pt-BR"/>
        </w:rPr>
      </w:pPr>
      <w:r w:rsidRPr="00320FF8">
        <w:rPr>
          <w:bCs/>
          <w:lang w:val="pt-BR"/>
        </w:rPr>
        <w:tab/>
      </w:r>
      <w:r w:rsidRPr="00320FF8">
        <w:rPr>
          <w:bCs/>
          <w:spacing w:val="-6"/>
          <w:lang w:val="pt-BR"/>
        </w:rPr>
        <w:t>- Sau khi học song HS phân biệt đúng thế nào là vật chất, thế nào là năng lượng</w:t>
      </w:r>
    </w:p>
    <w:p w:rsidR="00D812A8" w:rsidRPr="00320FF8" w:rsidRDefault="00D812A8" w:rsidP="00D812A8">
      <w:pPr>
        <w:spacing w:line="380" w:lineRule="atLeast"/>
        <w:jc w:val="both"/>
        <w:rPr>
          <w:bCs/>
          <w:i/>
          <w:lang w:val="pt-BR"/>
        </w:rPr>
      </w:pPr>
      <w:r w:rsidRPr="00320FF8">
        <w:rPr>
          <w:bCs/>
          <w:lang w:val="pt-BR"/>
        </w:rPr>
        <w:t xml:space="preserve"> </w:t>
      </w:r>
      <w:r w:rsidRPr="00320FF8">
        <w:rPr>
          <w:bCs/>
          <w:lang w:val="pt-BR"/>
        </w:rPr>
        <w:tab/>
      </w:r>
      <w:r w:rsidRPr="00320FF8">
        <w:rPr>
          <w:bCs/>
          <w:i/>
          <w:lang w:val="pt-BR"/>
        </w:rPr>
        <w:t>Về kỹ năng</w:t>
      </w:r>
    </w:p>
    <w:p w:rsidR="00D812A8" w:rsidRPr="00320FF8" w:rsidRDefault="00D812A8" w:rsidP="00D812A8">
      <w:pPr>
        <w:spacing w:line="380" w:lineRule="atLeast"/>
        <w:jc w:val="both"/>
        <w:rPr>
          <w:bCs/>
          <w:lang w:val="pt-BR"/>
        </w:rPr>
      </w:pPr>
      <w:r w:rsidRPr="00320FF8">
        <w:rPr>
          <w:bCs/>
          <w:lang w:val="pt-BR"/>
        </w:rPr>
        <w:tab/>
        <w:t>- HS biết cách quan sát, biết cách làm thí nghiệm.</w:t>
      </w:r>
    </w:p>
    <w:p w:rsidR="00D812A8" w:rsidRPr="00320FF8" w:rsidRDefault="00D812A8" w:rsidP="00D812A8">
      <w:pPr>
        <w:spacing w:line="380" w:lineRule="atLeast"/>
        <w:jc w:val="both"/>
        <w:rPr>
          <w:lang w:val="pt-BR"/>
        </w:rPr>
      </w:pPr>
      <w:r w:rsidRPr="00320FF8">
        <w:rPr>
          <w:bCs/>
          <w:lang w:val="pt-BR"/>
        </w:rPr>
        <w:tab/>
        <w:t>- HS biết</w:t>
      </w:r>
      <w:r w:rsidRPr="00320FF8">
        <w:rPr>
          <w:lang w:val="pt-BR"/>
        </w:rPr>
        <w:t xml:space="preserve"> bảo vệ môi trường, giữ gìn sức khoẻ liên quan tới nội dung phần Vật chất và năng lượng.</w:t>
      </w:r>
    </w:p>
    <w:p w:rsidR="00D812A8" w:rsidRPr="00320FF8" w:rsidRDefault="00D812A8" w:rsidP="00D812A8">
      <w:pPr>
        <w:spacing w:line="380" w:lineRule="atLeast"/>
        <w:jc w:val="both"/>
        <w:rPr>
          <w:i/>
          <w:lang w:val="pt-BR"/>
        </w:rPr>
      </w:pPr>
      <w:r w:rsidRPr="00320FF8">
        <w:rPr>
          <w:lang w:val="pt-BR"/>
        </w:rPr>
        <w:tab/>
      </w:r>
      <w:r w:rsidRPr="00320FF8">
        <w:rPr>
          <w:i/>
          <w:lang w:val="pt-BR"/>
        </w:rPr>
        <w:t>Về thái độ</w:t>
      </w:r>
    </w:p>
    <w:p w:rsidR="00D812A8" w:rsidRPr="00320FF8" w:rsidRDefault="00D812A8" w:rsidP="00D812A8">
      <w:pPr>
        <w:spacing w:line="380" w:lineRule="atLeast"/>
        <w:jc w:val="both"/>
        <w:rPr>
          <w:bCs/>
          <w:lang w:val="pt-BR"/>
        </w:rPr>
      </w:pPr>
      <w:r w:rsidRPr="00320FF8">
        <w:rPr>
          <w:bCs/>
          <w:lang w:val="pt-BR"/>
        </w:rPr>
        <w:tab/>
        <w:t>- Yêu thiên nhiên và  trân trọng các thành tựu khoa học kĩ thuật.</w:t>
      </w:r>
    </w:p>
    <w:p w:rsidR="00D812A8" w:rsidRPr="00320FF8" w:rsidRDefault="00D812A8" w:rsidP="00D812A8">
      <w:pPr>
        <w:spacing w:line="380" w:lineRule="atLeast"/>
        <w:jc w:val="both"/>
        <w:rPr>
          <w:spacing w:val="-8"/>
          <w:lang w:val="pt-BR"/>
        </w:rPr>
      </w:pPr>
      <w:r w:rsidRPr="00320FF8">
        <w:rPr>
          <w:bCs/>
          <w:lang w:val="pt-BR"/>
        </w:rPr>
        <w:tab/>
      </w:r>
      <w:r w:rsidRPr="00320FF8">
        <w:rPr>
          <w:bCs/>
          <w:spacing w:val="-8"/>
          <w:lang w:val="pt-BR"/>
        </w:rPr>
        <w:t>- Kích thích sự hứng thú để HS yêu thích môn học, say mê nghiên cứu khoa học</w:t>
      </w:r>
    </w:p>
    <w:p w:rsidR="00D812A8" w:rsidRPr="00320FF8" w:rsidRDefault="00D812A8" w:rsidP="00D812A8">
      <w:pPr>
        <w:tabs>
          <w:tab w:val="left" w:pos="720"/>
        </w:tabs>
        <w:spacing w:line="380" w:lineRule="atLeast"/>
        <w:jc w:val="both"/>
        <w:rPr>
          <w:b/>
          <w:bCs/>
          <w:lang w:val="pt-BR"/>
        </w:rPr>
      </w:pPr>
      <w:r w:rsidRPr="00320FF8">
        <w:rPr>
          <w:b/>
          <w:bCs/>
          <w:lang w:val="pt-BR"/>
        </w:rPr>
        <w:tab/>
        <w:t>II. Chuẩn bị</w:t>
      </w:r>
    </w:p>
    <w:p w:rsidR="00D812A8" w:rsidRPr="00320FF8" w:rsidRDefault="00D812A8" w:rsidP="00D812A8">
      <w:pPr>
        <w:tabs>
          <w:tab w:val="left" w:pos="720"/>
        </w:tabs>
        <w:spacing w:line="380" w:lineRule="atLeast"/>
        <w:jc w:val="both"/>
        <w:rPr>
          <w:lang w:val="pt-BR"/>
        </w:rPr>
      </w:pPr>
      <w:r w:rsidRPr="00320FF8">
        <w:rPr>
          <w:b/>
          <w:bCs/>
          <w:lang w:val="pt-BR"/>
        </w:rPr>
        <w:tab/>
        <w:t xml:space="preserve">-  </w:t>
      </w:r>
      <w:r w:rsidRPr="00320FF8">
        <w:rPr>
          <w:lang w:val="pt-BR"/>
        </w:rPr>
        <w:t>GV: Dụng cụ thí nghiệm gồm Pin, bóng đèn, dây dẫn,…</w:t>
      </w:r>
    </w:p>
    <w:p w:rsidR="00D812A8" w:rsidRPr="00320FF8" w:rsidRDefault="00D812A8" w:rsidP="00D812A8">
      <w:pPr>
        <w:spacing w:line="380" w:lineRule="atLeast"/>
        <w:jc w:val="both"/>
        <w:rPr>
          <w:lang w:val="pt-BR"/>
        </w:rPr>
      </w:pPr>
      <w:r w:rsidRPr="00320FF8">
        <w:rPr>
          <w:b/>
          <w:bCs/>
          <w:lang w:val="pt-BR"/>
        </w:rPr>
        <w:tab/>
        <w:t xml:space="preserve">- </w:t>
      </w:r>
      <w:r w:rsidRPr="00320FF8">
        <w:rPr>
          <w:lang w:val="pt-BR"/>
        </w:rPr>
        <w:t xml:space="preserve">HS: Tranh ảnh sưu tầm về việc sử dụng các nguồn năng lượng trong </w:t>
      </w:r>
    </w:p>
    <w:p w:rsidR="00D812A8" w:rsidRPr="00320FF8" w:rsidRDefault="00D812A8" w:rsidP="00D812A8">
      <w:pPr>
        <w:tabs>
          <w:tab w:val="left" w:pos="1717"/>
        </w:tabs>
        <w:spacing w:line="380" w:lineRule="atLeast"/>
        <w:jc w:val="both"/>
        <w:rPr>
          <w:lang w:val="pt-BR"/>
        </w:rPr>
      </w:pPr>
      <w:r w:rsidRPr="00320FF8">
        <w:rPr>
          <w:lang w:val="pt-BR"/>
        </w:rPr>
        <w:t>sinh hoạt hằng ngày, lao động sản xuất và vui chơi giải trí.</w:t>
      </w:r>
    </w:p>
    <w:p w:rsidR="00D812A8" w:rsidRPr="00320FF8" w:rsidRDefault="00D812A8" w:rsidP="00D812A8">
      <w:pPr>
        <w:spacing w:line="380" w:lineRule="atLeast"/>
        <w:jc w:val="both"/>
        <w:rPr>
          <w:b/>
          <w:bCs/>
        </w:rPr>
      </w:pPr>
      <w:r w:rsidRPr="00320FF8">
        <w:rPr>
          <w:b/>
          <w:bCs/>
        </w:rPr>
        <w:tab/>
        <w:t>III. Các hoạt động</w:t>
      </w:r>
    </w:p>
    <w:tbl>
      <w:tblPr>
        <w:tblW w:w="8977"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4927"/>
        <w:gridCol w:w="4050"/>
      </w:tblGrid>
      <w:tr w:rsidR="00D812A8" w:rsidRPr="00320FF8" w:rsidTr="00590066">
        <w:tc>
          <w:tcPr>
            <w:tcW w:w="4927" w:type="dxa"/>
            <w:tcBorders>
              <w:bottom w:val="single" w:sz="4" w:space="0" w:color="auto"/>
            </w:tcBorders>
          </w:tcPr>
          <w:p w:rsidR="00D812A8" w:rsidRPr="00320FF8" w:rsidRDefault="00D812A8" w:rsidP="00590066">
            <w:pPr>
              <w:pStyle w:val="Heading1"/>
              <w:rPr>
                <w:rFonts w:ascii="Times New Roman" w:hAnsi="Times New Roman"/>
                <w:b/>
                <w:sz w:val="24"/>
                <w:szCs w:val="24"/>
              </w:rPr>
            </w:pPr>
            <w:r w:rsidRPr="00320FF8">
              <w:rPr>
                <w:rFonts w:ascii="Times New Roman" w:hAnsi="Times New Roman"/>
                <w:sz w:val="24"/>
                <w:szCs w:val="24"/>
              </w:rPr>
              <w:t>HOẠT ĐỘNG CỦA GV</w:t>
            </w:r>
          </w:p>
        </w:tc>
        <w:tc>
          <w:tcPr>
            <w:tcW w:w="4050" w:type="dxa"/>
            <w:tcBorders>
              <w:bottom w:val="single" w:sz="4" w:space="0" w:color="auto"/>
            </w:tcBorders>
          </w:tcPr>
          <w:p w:rsidR="00D812A8" w:rsidRPr="00320FF8" w:rsidRDefault="00D812A8" w:rsidP="00590066">
            <w:pPr>
              <w:jc w:val="center"/>
              <w:rPr>
                <w:b/>
                <w:bCs/>
              </w:rPr>
            </w:pPr>
          </w:p>
          <w:p w:rsidR="00D812A8" w:rsidRPr="00320FF8" w:rsidRDefault="00D812A8" w:rsidP="00590066">
            <w:pPr>
              <w:jc w:val="center"/>
              <w:rPr>
                <w:b/>
                <w:bCs/>
              </w:rPr>
            </w:pPr>
            <w:r w:rsidRPr="00320FF8">
              <w:rPr>
                <w:b/>
                <w:bCs/>
              </w:rPr>
              <w:t>HOẠT ĐỘNG CỦA HỌC SINH</w:t>
            </w:r>
          </w:p>
        </w:tc>
      </w:tr>
      <w:tr w:rsidR="00D812A8" w:rsidRPr="00320FF8" w:rsidTr="00590066">
        <w:tc>
          <w:tcPr>
            <w:tcW w:w="4927" w:type="dxa"/>
            <w:tcBorders>
              <w:top w:val="single" w:sz="4" w:space="0" w:color="auto"/>
              <w:bottom w:val="single" w:sz="4" w:space="0" w:color="auto"/>
            </w:tcBorders>
          </w:tcPr>
          <w:p w:rsidR="00D812A8" w:rsidRPr="00320FF8" w:rsidRDefault="00D812A8" w:rsidP="00590066">
            <w:pPr>
              <w:pStyle w:val="ListParagraph"/>
              <w:ind w:left="49"/>
              <w:jc w:val="both"/>
            </w:pPr>
            <w:r w:rsidRPr="00320FF8">
              <w:rPr>
                <w:bCs/>
                <w:u w:val="single"/>
              </w:rPr>
              <w:t xml:space="preserve">1. Bài cũ: </w:t>
            </w:r>
            <w:r w:rsidRPr="00320FF8">
              <w:t xml:space="preserve"> (5') Ôn tập: vật chất và năng lượng.</w:t>
            </w:r>
          </w:p>
          <w:p w:rsidR="00D812A8" w:rsidRPr="00320FF8" w:rsidRDefault="00D812A8" w:rsidP="00590066">
            <w:pPr>
              <w:pStyle w:val="ListParagraph"/>
              <w:jc w:val="both"/>
              <w:rPr>
                <w:i/>
              </w:rPr>
            </w:pPr>
            <w:r w:rsidRPr="00320FF8">
              <w:rPr>
                <w:i/>
              </w:rPr>
              <w:t>Để thay đổi không khí mời các bạn cùng xem Clip sau</w:t>
            </w:r>
          </w:p>
          <w:p w:rsidR="00D812A8" w:rsidRPr="00320FF8" w:rsidRDefault="00D812A8" w:rsidP="00590066">
            <w:pPr>
              <w:pStyle w:val="ListParagraph"/>
              <w:jc w:val="both"/>
            </w:pPr>
            <w:r w:rsidRPr="00320FF8">
              <w:t>(GV đặt câu hỏi HS trả lời)</w:t>
            </w:r>
          </w:p>
          <w:p w:rsidR="00D812A8" w:rsidRPr="00320FF8" w:rsidRDefault="00D812A8" w:rsidP="00590066">
            <w:pPr>
              <w:tabs>
                <w:tab w:val="left" w:pos="208"/>
              </w:tabs>
              <w:jc w:val="both"/>
              <w:rPr>
                <w:bCs/>
              </w:rPr>
            </w:pPr>
            <w:r w:rsidRPr="00320FF8">
              <w:rPr>
                <w:bCs/>
              </w:rPr>
              <w:t xml:space="preserve">2. </w:t>
            </w:r>
            <w:r w:rsidRPr="00320FF8">
              <w:rPr>
                <w:bCs/>
                <w:u w:val="single"/>
              </w:rPr>
              <w:t>Giới thiệu bài mới:</w:t>
            </w:r>
            <w:r w:rsidRPr="00320FF8">
              <w:t xml:space="preserve"> Ôn tập: vật chất và năng lượng (tt).</w:t>
            </w:r>
          </w:p>
          <w:p w:rsidR="00D812A8" w:rsidRPr="00320FF8" w:rsidRDefault="00D812A8" w:rsidP="00590066">
            <w:pPr>
              <w:jc w:val="both"/>
              <w:rPr>
                <w:bCs/>
              </w:rPr>
            </w:pPr>
            <w:r w:rsidRPr="00320FF8">
              <w:rPr>
                <w:bCs/>
              </w:rPr>
              <w:t xml:space="preserve">3. </w:t>
            </w:r>
            <w:r w:rsidRPr="00320FF8">
              <w:rPr>
                <w:bCs/>
                <w:u w:val="single"/>
              </w:rPr>
              <w:t>Phát triển các hoạt động:</w:t>
            </w:r>
            <w:r w:rsidRPr="00320FF8">
              <w:rPr>
                <w:bCs/>
              </w:rPr>
              <w:t xml:space="preserve"> (25')</w:t>
            </w:r>
          </w:p>
          <w:p w:rsidR="00D812A8" w:rsidRPr="00320FF8" w:rsidRDefault="00D812A8" w:rsidP="00590066">
            <w:pPr>
              <w:tabs>
                <w:tab w:val="left" w:pos="357"/>
              </w:tabs>
              <w:jc w:val="both"/>
            </w:pPr>
            <w:r w:rsidRPr="00320FF8">
              <w:rPr>
                <w:bCs/>
              </w:rPr>
              <w:tab/>
            </w:r>
            <w:r w:rsidRPr="00320FF8">
              <w:rPr>
                <w:bCs/>
                <w:u w:val="single"/>
              </w:rPr>
              <w:t>Hoạt động 1:</w:t>
            </w:r>
            <w:r w:rsidRPr="00320FF8">
              <w:t xml:space="preserve">  Triển lãm(7’).</w:t>
            </w:r>
          </w:p>
          <w:p w:rsidR="00D812A8" w:rsidRPr="00320FF8" w:rsidRDefault="00D812A8" w:rsidP="00F669D7">
            <w:pPr>
              <w:numPr>
                <w:ilvl w:val="0"/>
                <w:numId w:val="22"/>
              </w:numPr>
              <w:tabs>
                <w:tab w:val="clear" w:pos="720"/>
                <w:tab w:val="left" w:pos="208"/>
              </w:tabs>
              <w:ind w:firstLine="0"/>
              <w:jc w:val="both"/>
            </w:pPr>
            <w:r w:rsidRPr="00320FF8">
              <w:t>Giáo viên phân công cho các nhóm sưu tầm (hoặc tự vẽ) tranh ảnh/ thí nghiệm và chuẩn bị trình bày về:</w:t>
            </w:r>
          </w:p>
          <w:p w:rsidR="00D812A8" w:rsidRPr="00320FF8" w:rsidRDefault="00D812A8" w:rsidP="00F669D7">
            <w:pPr>
              <w:numPr>
                <w:ilvl w:val="0"/>
                <w:numId w:val="22"/>
              </w:numPr>
              <w:tabs>
                <w:tab w:val="clear" w:pos="720"/>
                <w:tab w:val="left" w:pos="208"/>
              </w:tabs>
              <w:ind w:firstLine="0"/>
              <w:jc w:val="both"/>
            </w:pPr>
            <w:r w:rsidRPr="00320FF8">
              <w:t>Đánh giá về dựa vào các tiêu chí như: nội dung đầy đủ, phong phú, phản ánh các nội dung đã học,</w:t>
            </w:r>
          </w:p>
          <w:p w:rsidR="00D812A8" w:rsidRPr="00320FF8" w:rsidRDefault="00D812A8" w:rsidP="00F669D7">
            <w:pPr>
              <w:numPr>
                <w:ilvl w:val="0"/>
                <w:numId w:val="22"/>
              </w:numPr>
              <w:tabs>
                <w:tab w:val="clear" w:pos="720"/>
                <w:tab w:val="left" w:pos="208"/>
              </w:tabs>
              <w:ind w:firstLine="0"/>
              <w:jc w:val="both"/>
            </w:pPr>
            <w:r w:rsidRPr="00320FF8">
              <w:t>Trình bày đẹp, khoa học.</w:t>
            </w:r>
          </w:p>
          <w:p w:rsidR="00D812A8" w:rsidRPr="00320FF8" w:rsidRDefault="00D812A8" w:rsidP="00F669D7">
            <w:pPr>
              <w:numPr>
                <w:ilvl w:val="0"/>
                <w:numId w:val="22"/>
              </w:numPr>
              <w:tabs>
                <w:tab w:val="clear" w:pos="720"/>
                <w:tab w:val="left" w:pos="208"/>
              </w:tabs>
              <w:ind w:firstLine="0"/>
              <w:jc w:val="both"/>
            </w:pPr>
            <w:r w:rsidRPr="00320FF8">
              <w:t>Thuyết minh rõ, đủ ý, gọn.</w:t>
            </w:r>
          </w:p>
          <w:p w:rsidR="00D812A8" w:rsidRPr="00320FF8" w:rsidRDefault="00D812A8" w:rsidP="00F669D7">
            <w:pPr>
              <w:numPr>
                <w:ilvl w:val="0"/>
                <w:numId w:val="22"/>
              </w:numPr>
              <w:tabs>
                <w:tab w:val="clear" w:pos="720"/>
                <w:tab w:val="left" w:pos="208"/>
              </w:tabs>
              <w:ind w:firstLine="0"/>
              <w:jc w:val="both"/>
            </w:pPr>
            <w:r w:rsidRPr="00320FF8">
              <w:lastRenderedPageBreak/>
              <w:t>Trả lời được các câu hỏi đặt ra.</w:t>
            </w:r>
          </w:p>
          <w:p w:rsidR="00D812A8" w:rsidRPr="00320FF8" w:rsidRDefault="00D812A8" w:rsidP="00590066">
            <w:pPr>
              <w:tabs>
                <w:tab w:val="left" w:pos="208"/>
              </w:tabs>
              <w:jc w:val="both"/>
            </w:pPr>
            <w:r w:rsidRPr="00320FF8">
              <w:t xml:space="preserve"> </w:t>
            </w:r>
            <w:r w:rsidRPr="00320FF8">
              <w:rPr>
                <w:bCs/>
              </w:rPr>
              <w:t xml:space="preserve"> </w:t>
            </w:r>
            <w:r w:rsidRPr="00320FF8">
              <w:rPr>
                <w:bCs/>
                <w:u w:val="single"/>
              </w:rPr>
              <w:t>Hoạt động 2:</w:t>
            </w:r>
            <w:r w:rsidRPr="00320FF8">
              <w:t xml:space="preserve"> Thuyết trình (10’)</w:t>
            </w:r>
          </w:p>
          <w:p w:rsidR="00D812A8" w:rsidRPr="00320FF8" w:rsidRDefault="00D812A8" w:rsidP="00F669D7">
            <w:pPr>
              <w:numPr>
                <w:ilvl w:val="0"/>
                <w:numId w:val="22"/>
              </w:numPr>
              <w:tabs>
                <w:tab w:val="clear" w:pos="720"/>
                <w:tab w:val="left" w:pos="208"/>
              </w:tabs>
              <w:ind w:firstLine="0"/>
              <w:jc w:val="both"/>
            </w:pPr>
            <w:r w:rsidRPr="00320FF8">
              <w:t>Giới thiệu sản phẩm hay, sáng tạo.</w:t>
            </w:r>
          </w:p>
          <w:p w:rsidR="00D812A8" w:rsidRPr="00320FF8" w:rsidRDefault="00D812A8" w:rsidP="00F669D7">
            <w:pPr>
              <w:numPr>
                <w:ilvl w:val="0"/>
                <w:numId w:val="22"/>
              </w:numPr>
              <w:tabs>
                <w:tab w:val="clear" w:pos="720"/>
                <w:tab w:val="left" w:pos="208"/>
              </w:tabs>
              <w:ind w:firstLine="0"/>
              <w:jc w:val="both"/>
            </w:pPr>
            <w:r w:rsidRPr="00320FF8">
              <w:t>Tuyên dương.</w:t>
            </w:r>
          </w:p>
          <w:p w:rsidR="00D812A8" w:rsidRPr="00320FF8" w:rsidRDefault="00D812A8" w:rsidP="00590066">
            <w:pPr>
              <w:tabs>
                <w:tab w:val="left" w:pos="208"/>
              </w:tabs>
              <w:jc w:val="both"/>
            </w:pPr>
            <w:r w:rsidRPr="00320FF8">
              <w:rPr>
                <w:u w:val="single"/>
              </w:rPr>
              <w:t>Hoạt động 3</w:t>
            </w:r>
            <w:r w:rsidRPr="00320FF8">
              <w:t>: Phản hồi (8’)</w:t>
            </w:r>
          </w:p>
          <w:p w:rsidR="00D812A8" w:rsidRPr="00320FF8" w:rsidRDefault="00D812A8" w:rsidP="00590066">
            <w:pPr>
              <w:jc w:val="both"/>
              <w:rPr>
                <w:bCs/>
              </w:rPr>
            </w:pPr>
            <w:r w:rsidRPr="00320FF8">
              <w:rPr>
                <w:bCs/>
              </w:rPr>
              <w:t xml:space="preserve">4. </w:t>
            </w:r>
            <w:r w:rsidRPr="00320FF8">
              <w:rPr>
                <w:bCs/>
                <w:u w:val="single"/>
              </w:rPr>
              <w:t>Tổng kết :</w:t>
            </w:r>
            <w:r w:rsidRPr="00320FF8">
              <w:rPr>
                <w:bCs/>
              </w:rPr>
              <w:t xml:space="preserve"> (3')</w:t>
            </w:r>
          </w:p>
          <w:p w:rsidR="00D812A8" w:rsidRPr="00320FF8" w:rsidRDefault="00D812A8" w:rsidP="00F669D7">
            <w:pPr>
              <w:numPr>
                <w:ilvl w:val="0"/>
                <w:numId w:val="22"/>
              </w:numPr>
              <w:tabs>
                <w:tab w:val="clear" w:pos="720"/>
                <w:tab w:val="left" w:pos="208"/>
              </w:tabs>
              <w:ind w:firstLine="0"/>
              <w:jc w:val="both"/>
              <w:rPr>
                <w:bCs/>
              </w:rPr>
            </w:pPr>
            <w:r w:rsidRPr="00320FF8">
              <w:t>Nhận xét tiết học.</w:t>
            </w:r>
          </w:p>
          <w:p w:rsidR="00D812A8" w:rsidRPr="00320FF8" w:rsidRDefault="00D812A8" w:rsidP="00590066">
            <w:pPr>
              <w:tabs>
                <w:tab w:val="left" w:pos="208"/>
              </w:tabs>
              <w:jc w:val="both"/>
            </w:pPr>
            <w:r w:rsidRPr="00320FF8">
              <w:t>* Nêu lên: 3 điều thích trong tiết học</w:t>
            </w:r>
          </w:p>
          <w:p w:rsidR="00D812A8" w:rsidRPr="00320FF8" w:rsidRDefault="00D812A8" w:rsidP="00590066">
            <w:pPr>
              <w:tabs>
                <w:tab w:val="left" w:pos="208"/>
              </w:tabs>
              <w:jc w:val="both"/>
            </w:pPr>
            <w:r w:rsidRPr="00320FF8">
              <w:t>3 điều không thích, 3 điều cần điều chỉnh</w:t>
            </w:r>
          </w:p>
          <w:p w:rsidR="00D812A8" w:rsidRPr="00320FF8" w:rsidRDefault="00D812A8" w:rsidP="00590066">
            <w:pPr>
              <w:tabs>
                <w:tab w:val="left" w:pos="208"/>
              </w:tabs>
              <w:jc w:val="both"/>
              <w:rPr>
                <w:lang w:val="en-US"/>
              </w:rPr>
            </w:pPr>
            <w:r w:rsidRPr="00320FF8">
              <w:rPr>
                <w:lang w:val="en-US"/>
              </w:rPr>
              <w:t xml:space="preserve">5. </w:t>
            </w:r>
            <w:r w:rsidRPr="00320FF8">
              <w:rPr>
                <w:u w:val="single"/>
                <w:lang w:val="en-US"/>
              </w:rPr>
              <w:t>Giao bài về nhà</w:t>
            </w:r>
          </w:p>
          <w:p w:rsidR="00D812A8" w:rsidRPr="00320FF8" w:rsidRDefault="00D812A8" w:rsidP="00F669D7">
            <w:pPr>
              <w:numPr>
                <w:ilvl w:val="0"/>
                <w:numId w:val="22"/>
              </w:numPr>
              <w:tabs>
                <w:tab w:val="clear" w:pos="720"/>
                <w:tab w:val="left" w:pos="208"/>
              </w:tabs>
              <w:ind w:firstLine="0"/>
              <w:jc w:val="both"/>
            </w:pPr>
            <w:r w:rsidRPr="00320FF8">
              <w:t>Xem lại bài và học bài mới tiếu theo ở nhà</w:t>
            </w:r>
          </w:p>
          <w:p w:rsidR="00D812A8" w:rsidRPr="00320FF8" w:rsidRDefault="00D812A8" w:rsidP="00F669D7">
            <w:pPr>
              <w:numPr>
                <w:ilvl w:val="0"/>
                <w:numId w:val="22"/>
              </w:numPr>
              <w:tabs>
                <w:tab w:val="clear" w:pos="720"/>
                <w:tab w:val="left" w:pos="208"/>
              </w:tabs>
              <w:ind w:firstLine="0"/>
              <w:jc w:val="both"/>
              <w:rPr>
                <w:spacing w:val="-6"/>
              </w:rPr>
            </w:pPr>
            <w:r w:rsidRPr="00320FF8">
              <w:rPr>
                <w:spacing w:val="-6"/>
              </w:rPr>
              <w:t>Chuẩn bị:“Cơ quan sinh sản của thực vật có hoa”.</w:t>
            </w:r>
          </w:p>
        </w:tc>
        <w:tc>
          <w:tcPr>
            <w:tcW w:w="4050" w:type="dxa"/>
            <w:tcBorders>
              <w:top w:val="single" w:sz="4" w:space="0" w:color="auto"/>
              <w:bottom w:val="single" w:sz="4" w:space="0" w:color="auto"/>
            </w:tcBorders>
          </w:tcPr>
          <w:p w:rsidR="00D812A8" w:rsidRPr="00320FF8" w:rsidRDefault="00D812A8" w:rsidP="00590066">
            <w:pPr>
              <w:tabs>
                <w:tab w:val="left" w:pos="208"/>
              </w:tabs>
              <w:jc w:val="both"/>
            </w:pPr>
          </w:p>
          <w:p w:rsidR="00D812A8" w:rsidRPr="00320FF8" w:rsidRDefault="00D812A8" w:rsidP="00590066">
            <w:pPr>
              <w:tabs>
                <w:tab w:val="left" w:pos="208"/>
              </w:tabs>
              <w:jc w:val="both"/>
            </w:pPr>
            <w:r w:rsidRPr="00320FF8">
              <w:t>Học sinh tự đặt câu hỏi, mời bạn khác trả lời.</w:t>
            </w:r>
          </w:p>
          <w:p w:rsidR="00D812A8" w:rsidRPr="00320FF8" w:rsidRDefault="00D812A8" w:rsidP="00590066">
            <w:pPr>
              <w:tabs>
                <w:tab w:val="left" w:pos="208"/>
              </w:tabs>
              <w:jc w:val="both"/>
            </w:pPr>
          </w:p>
          <w:p w:rsidR="00D812A8" w:rsidRPr="00320FF8" w:rsidRDefault="00D812A8" w:rsidP="00590066">
            <w:pPr>
              <w:tabs>
                <w:tab w:val="left" w:pos="208"/>
              </w:tabs>
              <w:jc w:val="both"/>
            </w:pPr>
          </w:p>
          <w:p w:rsidR="00D812A8" w:rsidRPr="00320FF8" w:rsidRDefault="00D812A8" w:rsidP="00590066">
            <w:pPr>
              <w:tabs>
                <w:tab w:val="left" w:pos="208"/>
              </w:tabs>
            </w:pPr>
            <w:r w:rsidRPr="00320FF8">
              <w:t>Hoạt động cá nhân, lớp.</w:t>
            </w:r>
          </w:p>
          <w:p w:rsidR="00D812A8" w:rsidRPr="00320FF8" w:rsidRDefault="00D812A8" w:rsidP="00590066">
            <w:pPr>
              <w:tabs>
                <w:tab w:val="left" w:pos="208"/>
              </w:tabs>
            </w:pPr>
          </w:p>
          <w:p w:rsidR="00D812A8" w:rsidRPr="00320FF8" w:rsidRDefault="00D812A8" w:rsidP="00F669D7">
            <w:pPr>
              <w:numPr>
                <w:ilvl w:val="0"/>
                <w:numId w:val="22"/>
              </w:numPr>
              <w:tabs>
                <w:tab w:val="clear" w:pos="720"/>
                <w:tab w:val="left" w:pos="208"/>
              </w:tabs>
              <w:ind w:firstLine="0"/>
              <w:jc w:val="both"/>
            </w:pPr>
            <w:r w:rsidRPr="00320FF8">
              <w:t>Nhóm 1: Vai trò và việc sử dụng năng lượng của Mặt Trời.</w:t>
            </w:r>
          </w:p>
          <w:p w:rsidR="00D812A8" w:rsidRPr="00320FF8" w:rsidRDefault="00D812A8" w:rsidP="00F669D7">
            <w:pPr>
              <w:numPr>
                <w:ilvl w:val="0"/>
                <w:numId w:val="22"/>
              </w:numPr>
              <w:tabs>
                <w:tab w:val="clear" w:pos="720"/>
                <w:tab w:val="left" w:pos="208"/>
              </w:tabs>
              <w:ind w:firstLine="0"/>
              <w:jc w:val="both"/>
            </w:pPr>
            <w:r w:rsidRPr="00320FF8">
              <w:t>Nhóm 2: Vai trò và việc sử dụng năng lượng của chất đốt.</w:t>
            </w:r>
          </w:p>
          <w:p w:rsidR="00D812A8" w:rsidRPr="00320FF8" w:rsidRDefault="00D812A8" w:rsidP="00F669D7">
            <w:pPr>
              <w:numPr>
                <w:ilvl w:val="0"/>
                <w:numId w:val="22"/>
              </w:numPr>
              <w:tabs>
                <w:tab w:val="clear" w:pos="720"/>
                <w:tab w:val="left" w:pos="208"/>
              </w:tabs>
              <w:ind w:firstLine="0"/>
              <w:jc w:val="both"/>
            </w:pPr>
            <w:r w:rsidRPr="00320FF8">
              <w:t>Nhóm 3: Vai trò và việc sử dụng năng lượng của gió và của nước chảy.</w:t>
            </w:r>
          </w:p>
          <w:p w:rsidR="00D812A8" w:rsidRPr="00320FF8" w:rsidRDefault="00D812A8" w:rsidP="00F669D7">
            <w:pPr>
              <w:numPr>
                <w:ilvl w:val="0"/>
                <w:numId w:val="22"/>
              </w:numPr>
              <w:tabs>
                <w:tab w:val="clear" w:pos="720"/>
                <w:tab w:val="left" w:pos="208"/>
              </w:tabs>
              <w:ind w:firstLine="0"/>
              <w:jc w:val="both"/>
            </w:pPr>
            <w:r w:rsidRPr="00320FF8">
              <w:t>Nhóm 4: Sử dụng điện tiết kiệm và an toàn.</w:t>
            </w:r>
          </w:p>
          <w:p w:rsidR="00D812A8" w:rsidRPr="00320FF8" w:rsidRDefault="00D812A8" w:rsidP="00F669D7">
            <w:pPr>
              <w:numPr>
                <w:ilvl w:val="0"/>
                <w:numId w:val="22"/>
              </w:numPr>
              <w:tabs>
                <w:tab w:val="clear" w:pos="720"/>
                <w:tab w:val="left" w:pos="208"/>
              </w:tabs>
              <w:ind w:firstLine="0"/>
              <w:jc w:val="both"/>
            </w:pPr>
            <w:r w:rsidRPr="00320FF8">
              <w:lastRenderedPageBreak/>
              <w:t>Nhóm 5: Vẽ sơ đồ và lắp một mạch điện sử dụng pin thắp sáng đèn.</w:t>
            </w:r>
          </w:p>
          <w:p w:rsidR="00D812A8" w:rsidRPr="00320FF8" w:rsidRDefault="00D812A8" w:rsidP="00F669D7">
            <w:pPr>
              <w:numPr>
                <w:ilvl w:val="0"/>
                <w:numId w:val="22"/>
              </w:numPr>
              <w:tabs>
                <w:tab w:val="clear" w:pos="720"/>
                <w:tab w:val="left" w:pos="208"/>
              </w:tabs>
              <w:ind w:firstLine="0"/>
              <w:jc w:val="both"/>
            </w:pPr>
            <w:r w:rsidRPr="00320FF8">
              <w:t>Các nhóm trình và thuyết minh sản phẩm, các nhóm nhận xét đan xen.</w:t>
            </w:r>
          </w:p>
          <w:p w:rsidR="00D812A8" w:rsidRPr="00320FF8" w:rsidRDefault="00D812A8" w:rsidP="00590066">
            <w:pPr>
              <w:tabs>
                <w:tab w:val="left" w:pos="208"/>
              </w:tabs>
              <w:jc w:val="both"/>
            </w:pPr>
          </w:p>
          <w:p w:rsidR="00D812A8" w:rsidRPr="00320FF8" w:rsidRDefault="00D812A8" w:rsidP="00590066">
            <w:pPr>
              <w:tabs>
                <w:tab w:val="left" w:pos="208"/>
              </w:tabs>
              <w:jc w:val="both"/>
            </w:pPr>
          </w:p>
          <w:p w:rsidR="00D812A8" w:rsidRPr="00320FF8" w:rsidRDefault="00D812A8" w:rsidP="00590066">
            <w:pPr>
              <w:tabs>
                <w:tab w:val="left" w:pos="208"/>
              </w:tabs>
              <w:jc w:val="both"/>
            </w:pPr>
          </w:p>
          <w:p w:rsidR="00D812A8" w:rsidRPr="00320FF8" w:rsidRDefault="00D812A8" w:rsidP="00590066">
            <w:pPr>
              <w:tabs>
                <w:tab w:val="left" w:pos="208"/>
              </w:tabs>
              <w:jc w:val="both"/>
            </w:pPr>
            <w:r w:rsidRPr="00320FF8">
              <w:t>* Học sinh nhận xét tiết học</w:t>
            </w:r>
          </w:p>
          <w:p w:rsidR="00D812A8" w:rsidRPr="00320FF8" w:rsidRDefault="00D812A8" w:rsidP="00590066">
            <w:pPr>
              <w:tabs>
                <w:tab w:val="left" w:pos="208"/>
              </w:tabs>
              <w:jc w:val="both"/>
            </w:pPr>
          </w:p>
          <w:p w:rsidR="00D812A8" w:rsidRPr="00320FF8" w:rsidRDefault="00D812A8" w:rsidP="00590066">
            <w:pPr>
              <w:tabs>
                <w:tab w:val="left" w:pos="208"/>
              </w:tabs>
              <w:jc w:val="both"/>
            </w:pPr>
          </w:p>
          <w:p w:rsidR="00D812A8" w:rsidRPr="00320FF8" w:rsidRDefault="00D812A8" w:rsidP="00590066">
            <w:pPr>
              <w:tabs>
                <w:tab w:val="left" w:pos="208"/>
              </w:tabs>
              <w:jc w:val="both"/>
            </w:pPr>
          </w:p>
          <w:p w:rsidR="00D812A8" w:rsidRPr="00320FF8" w:rsidRDefault="00D812A8" w:rsidP="00590066">
            <w:pPr>
              <w:tabs>
                <w:tab w:val="left" w:pos="208"/>
              </w:tabs>
              <w:jc w:val="both"/>
            </w:pPr>
            <w:r w:rsidRPr="00320FF8">
              <w:t>- HS học bài tại nhà</w:t>
            </w:r>
          </w:p>
        </w:tc>
      </w:tr>
    </w:tbl>
    <w:p w:rsidR="00D812A8" w:rsidRPr="00320FF8" w:rsidRDefault="00D812A8" w:rsidP="00D812A8">
      <w:pPr>
        <w:autoSpaceDE w:val="0"/>
        <w:autoSpaceDN w:val="0"/>
        <w:adjustRightInd w:val="0"/>
        <w:spacing w:line="380" w:lineRule="atLeast"/>
        <w:ind w:firstLine="720"/>
        <w:jc w:val="center"/>
        <w:rPr>
          <w:b/>
          <w:iCs/>
        </w:rPr>
      </w:pPr>
      <w:r w:rsidRPr="00320FF8">
        <w:rPr>
          <w:b/>
          <w:iCs/>
        </w:rPr>
        <w:lastRenderedPageBreak/>
        <w:t>Giáo án của SV thực nghiệm</w:t>
      </w:r>
    </w:p>
    <w:p w:rsidR="00D812A8" w:rsidRPr="00320FF8" w:rsidRDefault="00D812A8" w:rsidP="00D812A8">
      <w:pPr>
        <w:autoSpaceDE w:val="0"/>
        <w:autoSpaceDN w:val="0"/>
        <w:adjustRightInd w:val="0"/>
        <w:spacing w:line="380" w:lineRule="atLeast"/>
        <w:ind w:firstLine="720"/>
        <w:jc w:val="both"/>
        <w:rPr>
          <w:iCs/>
        </w:rPr>
      </w:pPr>
      <w:r w:rsidRPr="00320FF8">
        <w:rPr>
          <w:iCs/>
        </w:rPr>
        <w:t>SV thực hiện: Vũ Thị Kim Hiền</w:t>
      </w:r>
    </w:p>
    <w:p w:rsidR="00D812A8" w:rsidRPr="00320FF8" w:rsidRDefault="00D812A8" w:rsidP="00D812A8">
      <w:pPr>
        <w:autoSpaceDE w:val="0"/>
        <w:autoSpaceDN w:val="0"/>
        <w:adjustRightInd w:val="0"/>
        <w:spacing w:line="380" w:lineRule="atLeast"/>
        <w:ind w:firstLine="720"/>
        <w:jc w:val="both"/>
        <w:rPr>
          <w:iCs/>
        </w:rPr>
      </w:pPr>
      <w:r w:rsidRPr="00320FF8">
        <w:rPr>
          <w:iCs/>
        </w:rPr>
        <w:t>Khóa: K17CĐSP (SV năm thứ 3)</w:t>
      </w:r>
    </w:p>
    <w:p w:rsidR="00D812A8" w:rsidRPr="00320FF8" w:rsidRDefault="00D812A8" w:rsidP="00D812A8">
      <w:pPr>
        <w:autoSpaceDE w:val="0"/>
        <w:autoSpaceDN w:val="0"/>
        <w:adjustRightInd w:val="0"/>
        <w:spacing w:line="380" w:lineRule="atLeast"/>
        <w:ind w:firstLine="720"/>
        <w:jc w:val="both"/>
        <w:rPr>
          <w:iCs/>
        </w:rPr>
      </w:pPr>
      <w:r w:rsidRPr="00320FF8">
        <w:rPr>
          <w:iCs/>
        </w:rPr>
        <w:t xml:space="preserve">Thời gian: Tiết 3 ngày 4/ 5/ 2016 </w:t>
      </w:r>
    </w:p>
    <w:p w:rsidR="00D812A8" w:rsidRPr="00320FF8" w:rsidRDefault="00D812A8" w:rsidP="00D812A8">
      <w:pPr>
        <w:autoSpaceDE w:val="0"/>
        <w:autoSpaceDN w:val="0"/>
        <w:adjustRightInd w:val="0"/>
        <w:spacing w:line="380" w:lineRule="atLeast"/>
        <w:ind w:firstLine="720"/>
        <w:jc w:val="both"/>
        <w:rPr>
          <w:iCs/>
        </w:rPr>
      </w:pPr>
      <w:r w:rsidRPr="00320FF8">
        <w:rPr>
          <w:iCs/>
          <w:lang w:val="en-US"/>
        </w:rPr>
        <w:t xml:space="preserve">Lớp 5. </w:t>
      </w:r>
      <w:r w:rsidRPr="00320FF8">
        <w:rPr>
          <w:iCs/>
        </w:rPr>
        <w:t>Môn : Khoa học</w:t>
      </w:r>
    </w:p>
    <w:p w:rsidR="00D812A8" w:rsidRPr="00320FF8" w:rsidRDefault="00D812A8" w:rsidP="00D812A8">
      <w:pPr>
        <w:autoSpaceDE w:val="0"/>
        <w:autoSpaceDN w:val="0"/>
        <w:adjustRightInd w:val="0"/>
        <w:spacing w:line="380" w:lineRule="atLeast"/>
        <w:ind w:firstLine="720"/>
        <w:jc w:val="both"/>
        <w:rPr>
          <w:iCs/>
        </w:rPr>
      </w:pPr>
      <w:r w:rsidRPr="00320FF8">
        <w:rPr>
          <w:b/>
          <w:iCs/>
        </w:rPr>
        <w:t xml:space="preserve">TIẾT </w:t>
      </w:r>
      <w:r w:rsidRPr="00320FF8">
        <w:rPr>
          <w:b/>
          <w:lang w:val="pt-BR"/>
        </w:rPr>
        <w:t>ÔN TẬP: VẬT CHẤT VÀ NĂNG LƯỢNG (TT)</w:t>
      </w:r>
    </w:p>
    <w:p w:rsidR="00D812A8" w:rsidRPr="00320FF8" w:rsidRDefault="00D812A8" w:rsidP="00D812A8">
      <w:pPr>
        <w:spacing w:line="380" w:lineRule="atLeast"/>
        <w:jc w:val="both"/>
        <w:rPr>
          <w:b/>
          <w:bCs/>
          <w:lang w:val="pt-BR"/>
        </w:rPr>
      </w:pPr>
      <w:r w:rsidRPr="00320FF8">
        <w:rPr>
          <w:b/>
          <w:bCs/>
          <w:lang w:val="pt-BR"/>
        </w:rPr>
        <w:tab/>
        <w:t>I. Mục tiêu</w:t>
      </w:r>
    </w:p>
    <w:p w:rsidR="00D812A8" w:rsidRPr="00320FF8" w:rsidRDefault="00D812A8" w:rsidP="00D812A8">
      <w:pPr>
        <w:spacing w:line="380" w:lineRule="atLeast"/>
        <w:jc w:val="both"/>
        <w:rPr>
          <w:bCs/>
          <w:i/>
          <w:lang w:val="pt-BR"/>
        </w:rPr>
      </w:pPr>
      <w:r w:rsidRPr="00320FF8">
        <w:rPr>
          <w:bCs/>
          <w:lang w:val="pt-BR"/>
        </w:rPr>
        <w:tab/>
      </w:r>
      <w:r w:rsidRPr="00320FF8">
        <w:rPr>
          <w:bCs/>
          <w:i/>
          <w:lang w:val="pt-BR"/>
        </w:rPr>
        <w:t>Về kiến thức</w:t>
      </w:r>
    </w:p>
    <w:p w:rsidR="00D812A8" w:rsidRPr="00320FF8" w:rsidRDefault="00D812A8" w:rsidP="00D812A8">
      <w:pPr>
        <w:spacing w:line="380" w:lineRule="atLeast"/>
        <w:jc w:val="both"/>
        <w:rPr>
          <w:bCs/>
          <w:lang w:val="pt-BR"/>
        </w:rPr>
      </w:pPr>
      <w:r w:rsidRPr="00320FF8">
        <w:rPr>
          <w:bCs/>
          <w:lang w:val="pt-BR"/>
        </w:rPr>
        <w:tab/>
        <w:t>- Ôn tập để học sinh hiểu rõ các kiến thức về phần Vật chất và năng lượng</w:t>
      </w:r>
    </w:p>
    <w:p w:rsidR="00D812A8" w:rsidRPr="00320FF8" w:rsidRDefault="00D812A8" w:rsidP="00D812A8">
      <w:pPr>
        <w:spacing w:line="380" w:lineRule="atLeast"/>
        <w:jc w:val="both"/>
        <w:rPr>
          <w:bCs/>
          <w:spacing w:val="-6"/>
          <w:lang w:val="pt-BR"/>
        </w:rPr>
      </w:pPr>
      <w:r w:rsidRPr="00320FF8">
        <w:rPr>
          <w:bCs/>
          <w:lang w:val="pt-BR"/>
        </w:rPr>
        <w:tab/>
      </w:r>
      <w:r w:rsidRPr="00320FF8">
        <w:rPr>
          <w:bCs/>
          <w:spacing w:val="-6"/>
          <w:lang w:val="pt-BR"/>
        </w:rPr>
        <w:t>- Sau khi học song HS phân biệt đúng thế nào là vật chất, thế nào là năng lượng</w:t>
      </w:r>
    </w:p>
    <w:p w:rsidR="00D812A8" w:rsidRPr="00320FF8" w:rsidRDefault="00D812A8" w:rsidP="00D812A8">
      <w:pPr>
        <w:spacing w:line="380" w:lineRule="atLeast"/>
        <w:jc w:val="both"/>
        <w:rPr>
          <w:bCs/>
          <w:i/>
          <w:lang w:val="pt-BR"/>
        </w:rPr>
      </w:pPr>
      <w:r w:rsidRPr="00320FF8">
        <w:rPr>
          <w:bCs/>
          <w:lang w:val="pt-BR"/>
        </w:rPr>
        <w:t xml:space="preserve"> </w:t>
      </w:r>
      <w:r w:rsidRPr="00320FF8">
        <w:rPr>
          <w:bCs/>
          <w:lang w:val="pt-BR"/>
        </w:rPr>
        <w:tab/>
      </w:r>
      <w:r w:rsidRPr="00320FF8">
        <w:rPr>
          <w:bCs/>
          <w:i/>
          <w:lang w:val="pt-BR"/>
        </w:rPr>
        <w:t>Về kỹ năng</w:t>
      </w:r>
    </w:p>
    <w:p w:rsidR="00D812A8" w:rsidRPr="00320FF8" w:rsidRDefault="00D812A8" w:rsidP="00D812A8">
      <w:pPr>
        <w:spacing w:line="380" w:lineRule="atLeast"/>
        <w:jc w:val="both"/>
        <w:rPr>
          <w:bCs/>
          <w:lang w:val="pt-BR"/>
        </w:rPr>
      </w:pPr>
      <w:r w:rsidRPr="00320FF8">
        <w:rPr>
          <w:bCs/>
          <w:lang w:val="pt-BR"/>
        </w:rPr>
        <w:tab/>
        <w:t>- HS biết cách quan sát, biết cách làm thí nghiệm.</w:t>
      </w:r>
    </w:p>
    <w:p w:rsidR="00D812A8" w:rsidRPr="00320FF8" w:rsidRDefault="00D812A8" w:rsidP="00D812A8">
      <w:pPr>
        <w:spacing w:line="380" w:lineRule="atLeast"/>
        <w:jc w:val="both"/>
        <w:rPr>
          <w:lang w:val="pt-BR"/>
        </w:rPr>
      </w:pPr>
      <w:r w:rsidRPr="00320FF8">
        <w:rPr>
          <w:bCs/>
          <w:lang w:val="pt-BR"/>
        </w:rPr>
        <w:tab/>
        <w:t>- HS biết</w:t>
      </w:r>
      <w:r w:rsidRPr="00320FF8">
        <w:rPr>
          <w:lang w:val="pt-BR"/>
        </w:rPr>
        <w:t xml:space="preserve"> bảo vệ môi trường, giữ gìn sức khoẻ liên quan tới nội dung phần Vật chất và năng lượng.</w:t>
      </w:r>
    </w:p>
    <w:p w:rsidR="00D812A8" w:rsidRPr="00320FF8" w:rsidRDefault="00D812A8" w:rsidP="00D812A8">
      <w:pPr>
        <w:spacing w:line="380" w:lineRule="atLeast"/>
        <w:jc w:val="both"/>
        <w:rPr>
          <w:i/>
          <w:lang w:val="pt-BR"/>
        </w:rPr>
      </w:pPr>
      <w:r w:rsidRPr="00320FF8">
        <w:rPr>
          <w:lang w:val="pt-BR"/>
        </w:rPr>
        <w:tab/>
      </w:r>
      <w:r w:rsidRPr="00320FF8">
        <w:rPr>
          <w:i/>
          <w:lang w:val="pt-BR"/>
        </w:rPr>
        <w:t>Về thái độ</w:t>
      </w:r>
    </w:p>
    <w:p w:rsidR="00D812A8" w:rsidRPr="00320FF8" w:rsidRDefault="00D812A8" w:rsidP="00D812A8">
      <w:pPr>
        <w:spacing w:line="380" w:lineRule="atLeast"/>
        <w:jc w:val="both"/>
        <w:rPr>
          <w:bCs/>
          <w:lang w:val="pt-BR"/>
        </w:rPr>
      </w:pPr>
      <w:r w:rsidRPr="00320FF8">
        <w:rPr>
          <w:bCs/>
          <w:lang w:val="pt-BR"/>
        </w:rPr>
        <w:tab/>
        <w:t>- Yêu thiên nhiên và  trân trọng các thành tựu khoa học kĩ thuật.</w:t>
      </w:r>
    </w:p>
    <w:p w:rsidR="00D812A8" w:rsidRPr="00320FF8" w:rsidRDefault="00D812A8" w:rsidP="00D812A8">
      <w:pPr>
        <w:spacing w:line="380" w:lineRule="atLeast"/>
        <w:jc w:val="both"/>
        <w:rPr>
          <w:spacing w:val="-8"/>
          <w:lang w:val="pt-BR"/>
        </w:rPr>
      </w:pPr>
      <w:r w:rsidRPr="00320FF8">
        <w:rPr>
          <w:bCs/>
          <w:lang w:val="pt-BR"/>
        </w:rPr>
        <w:tab/>
      </w:r>
      <w:r w:rsidRPr="00320FF8">
        <w:rPr>
          <w:bCs/>
          <w:spacing w:val="-8"/>
          <w:lang w:val="pt-BR"/>
        </w:rPr>
        <w:t>- Kích thích sự hứng thú để HS yêu thích môn học, say mê nghiên cứu khoa học</w:t>
      </w:r>
    </w:p>
    <w:p w:rsidR="00D812A8" w:rsidRPr="00320FF8" w:rsidRDefault="00D812A8" w:rsidP="00D812A8">
      <w:pPr>
        <w:tabs>
          <w:tab w:val="left" w:pos="720"/>
        </w:tabs>
        <w:spacing w:line="380" w:lineRule="atLeast"/>
        <w:jc w:val="both"/>
        <w:rPr>
          <w:b/>
          <w:bCs/>
          <w:lang w:val="pt-BR"/>
        </w:rPr>
      </w:pPr>
      <w:r w:rsidRPr="00320FF8">
        <w:rPr>
          <w:b/>
          <w:bCs/>
          <w:lang w:val="pt-BR"/>
        </w:rPr>
        <w:tab/>
        <w:t>II. Chuẩn bị</w:t>
      </w:r>
    </w:p>
    <w:p w:rsidR="00D812A8" w:rsidRPr="00320FF8" w:rsidRDefault="00D812A8" w:rsidP="00D812A8">
      <w:pPr>
        <w:tabs>
          <w:tab w:val="left" w:pos="720"/>
        </w:tabs>
        <w:spacing w:line="380" w:lineRule="atLeast"/>
        <w:jc w:val="both"/>
        <w:rPr>
          <w:lang w:val="pt-BR"/>
        </w:rPr>
      </w:pPr>
      <w:r w:rsidRPr="00320FF8">
        <w:rPr>
          <w:b/>
          <w:bCs/>
          <w:lang w:val="pt-BR"/>
        </w:rPr>
        <w:tab/>
        <w:t xml:space="preserve">-  </w:t>
      </w:r>
      <w:r w:rsidRPr="00320FF8">
        <w:rPr>
          <w:lang w:val="pt-BR"/>
        </w:rPr>
        <w:t>GV: Dụng cụ thí nghiệm gồm Pin, bóng đèn, dây dẫn,…</w:t>
      </w:r>
    </w:p>
    <w:p w:rsidR="00D812A8" w:rsidRPr="00320FF8" w:rsidRDefault="00D812A8" w:rsidP="00D812A8">
      <w:pPr>
        <w:spacing w:line="380" w:lineRule="atLeast"/>
        <w:jc w:val="both"/>
        <w:rPr>
          <w:lang w:val="pt-BR"/>
        </w:rPr>
      </w:pPr>
      <w:r w:rsidRPr="00320FF8">
        <w:rPr>
          <w:b/>
          <w:bCs/>
          <w:lang w:val="pt-BR"/>
        </w:rPr>
        <w:tab/>
        <w:t xml:space="preserve">- </w:t>
      </w:r>
      <w:r w:rsidRPr="00320FF8">
        <w:rPr>
          <w:lang w:val="pt-BR"/>
        </w:rPr>
        <w:t xml:space="preserve">HS: Tranh ảnh sưu tầm về việc sử dụng các nguồn năng lượng trong </w:t>
      </w:r>
    </w:p>
    <w:p w:rsidR="00D812A8" w:rsidRPr="00320FF8" w:rsidRDefault="00D812A8" w:rsidP="00D812A8">
      <w:pPr>
        <w:tabs>
          <w:tab w:val="left" w:pos="1717"/>
        </w:tabs>
        <w:spacing w:line="380" w:lineRule="atLeast"/>
        <w:jc w:val="both"/>
        <w:rPr>
          <w:lang w:val="pt-BR"/>
        </w:rPr>
      </w:pPr>
      <w:r w:rsidRPr="00320FF8">
        <w:rPr>
          <w:lang w:val="pt-BR"/>
        </w:rPr>
        <w:t>sinh hoạt hằng ngày, lao động sản xuất và vui chơi giải trí.</w:t>
      </w:r>
    </w:p>
    <w:p w:rsidR="00D812A8" w:rsidRPr="00320FF8" w:rsidRDefault="00D812A8" w:rsidP="00D812A8">
      <w:pPr>
        <w:spacing w:line="380" w:lineRule="atLeast"/>
        <w:jc w:val="both"/>
        <w:rPr>
          <w:b/>
          <w:bCs/>
        </w:rPr>
      </w:pPr>
      <w:r w:rsidRPr="00320FF8">
        <w:rPr>
          <w:b/>
          <w:bCs/>
        </w:rPr>
        <w:tab/>
        <w:t>III. Các hoạt động</w:t>
      </w:r>
    </w:p>
    <w:tbl>
      <w:tblPr>
        <w:tblW w:w="8977"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4927"/>
        <w:gridCol w:w="4050"/>
      </w:tblGrid>
      <w:tr w:rsidR="00D812A8" w:rsidRPr="00320FF8" w:rsidTr="00590066">
        <w:tc>
          <w:tcPr>
            <w:tcW w:w="4927" w:type="dxa"/>
            <w:tcBorders>
              <w:bottom w:val="single" w:sz="4" w:space="0" w:color="auto"/>
            </w:tcBorders>
          </w:tcPr>
          <w:p w:rsidR="00D812A8" w:rsidRPr="00320FF8" w:rsidRDefault="00D812A8" w:rsidP="00590066">
            <w:pPr>
              <w:pStyle w:val="Heading1"/>
              <w:rPr>
                <w:rFonts w:ascii="Times New Roman" w:hAnsi="Times New Roman"/>
                <w:b/>
                <w:sz w:val="24"/>
                <w:szCs w:val="24"/>
              </w:rPr>
            </w:pPr>
            <w:r w:rsidRPr="00320FF8">
              <w:rPr>
                <w:rFonts w:ascii="Times New Roman" w:hAnsi="Times New Roman"/>
                <w:sz w:val="24"/>
                <w:szCs w:val="24"/>
              </w:rPr>
              <w:t>HOẠT ĐỘNG CỦA GV</w:t>
            </w:r>
          </w:p>
        </w:tc>
        <w:tc>
          <w:tcPr>
            <w:tcW w:w="4050" w:type="dxa"/>
            <w:tcBorders>
              <w:bottom w:val="single" w:sz="4" w:space="0" w:color="auto"/>
            </w:tcBorders>
          </w:tcPr>
          <w:p w:rsidR="00D812A8" w:rsidRPr="00320FF8" w:rsidRDefault="00D812A8" w:rsidP="00590066">
            <w:pPr>
              <w:jc w:val="center"/>
              <w:rPr>
                <w:b/>
                <w:bCs/>
              </w:rPr>
            </w:pPr>
          </w:p>
          <w:p w:rsidR="00D812A8" w:rsidRPr="00320FF8" w:rsidRDefault="00D812A8" w:rsidP="00590066">
            <w:pPr>
              <w:jc w:val="center"/>
              <w:rPr>
                <w:b/>
                <w:bCs/>
              </w:rPr>
            </w:pPr>
            <w:r w:rsidRPr="00320FF8">
              <w:rPr>
                <w:b/>
                <w:bCs/>
              </w:rPr>
              <w:t>HOẠT ĐỘNG CỦA HỌC SINH</w:t>
            </w:r>
          </w:p>
        </w:tc>
      </w:tr>
      <w:tr w:rsidR="00D812A8" w:rsidRPr="00320FF8" w:rsidTr="00590066">
        <w:tc>
          <w:tcPr>
            <w:tcW w:w="4927" w:type="dxa"/>
            <w:tcBorders>
              <w:top w:val="single" w:sz="4" w:space="0" w:color="auto"/>
              <w:bottom w:val="single" w:sz="4" w:space="0" w:color="auto"/>
            </w:tcBorders>
          </w:tcPr>
          <w:p w:rsidR="00D812A8" w:rsidRPr="00320FF8" w:rsidRDefault="00D812A8" w:rsidP="00590066">
            <w:pPr>
              <w:pStyle w:val="ListParagraph"/>
              <w:ind w:left="49"/>
              <w:jc w:val="both"/>
            </w:pPr>
            <w:r w:rsidRPr="00320FF8">
              <w:rPr>
                <w:bCs/>
                <w:u w:val="single"/>
              </w:rPr>
              <w:t xml:space="preserve">1. Bài cũ: </w:t>
            </w:r>
            <w:r w:rsidRPr="00320FF8">
              <w:t xml:space="preserve"> (5') Ôn tập: vật chất và năng lượng.</w:t>
            </w:r>
          </w:p>
          <w:p w:rsidR="00D812A8" w:rsidRPr="00320FF8" w:rsidRDefault="00D812A8" w:rsidP="00590066">
            <w:pPr>
              <w:pStyle w:val="ListParagraph"/>
              <w:jc w:val="both"/>
              <w:rPr>
                <w:i/>
              </w:rPr>
            </w:pPr>
            <w:r w:rsidRPr="00320FF8">
              <w:rPr>
                <w:i/>
              </w:rPr>
              <w:t>Để thay đổi không khí mời các bạn cùng xem Clip sau</w:t>
            </w:r>
          </w:p>
          <w:p w:rsidR="00D812A8" w:rsidRPr="00320FF8" w:rsidRDefault="00D812A8" w:rsidP="00590066">
            <w:pPr>
              <w:pStyle w:val="ListParagraph"/>
              <w:jc w:val="both"/>
            </w:pPr>
            <w:r w:rsidRPr="00320FF8">
              <w:lastRenderedPageBreak/>
              <w:t>(GV đặt câu hỏi HS trả lời)</w:t>
            </w:r>
          </w:p>
          <w:p w:rsidR="00D812A8" w:rsidRPr="00320FF8" w:rsidRDefault="00D812A8" w:rsidP="00590066">
            <w:pPr>
              <w:tabs>
                <w:tab w:val="left" w:pos="208"/>
              </w:tabs>
              <w:jc w:val="both"/>
              <w:rPr>
                <w:bCs/>
              </w:rPr>
            </w:pPr>
            <w:r w:rsidRPr="00320FF8">
              <w:rPr>
                <w:bCs/>
              </w:rPr>
              <w:t xml:space="preserve">2. </w:t>
            </w:r>
            <w:r w:rsidRPr="00320FF8">
              <w:rPr>
                <w:bCs/>
                <w:u w:val="single"/>
              </w:rPr>
              <w:t>Giới thiệu bài mới:</w:t>
            </w:r>
            <w:r w:rsidRPr="00320FF8">
              <w:t xml:space="preserve"> Ôn tập: vật chất và năng lượng (tt).</w:t>
            </w:r>
          </w:p>
          <w:p w:rsidR="00D812A8" w:rsidRPr="00320FF8" w:rsidRDefault="00D812A8" w:rsidP="00590066">
            <w:pPr>
              <w:jc w:val="both"/>
              <w:rPr>
                <w:bCs/>
              </w:rPr>
            </w:pPr>
            <w:r w:rsidRPr="00320FF8">
              <w:rPr>
                <w:bCs/>
              </w:rPr>
              <w:t xml:space="preserve">3. </w:t>
            </w:r>
            <w:r w:rsidRPr="00320FF8">
              <w:rPr>
                <w:bCs/>
                <w:u w:val="single"/>
              </w:rPr>
              <w:t>Phát triển các hoạt động:</w:t>
            </w:r>
            <w:r w:rsidRPr="00320FF8">
              <w:rPr>
                <w:bCs/>
              </w:rPr>
              <w:t xml:space="preserve"> (25')</w:t>
            </w:r>
          </w:p>
          <w:p w:rsidR="00D812A8" w:rsidRPr="00320FF8" w:rsidRDefault="00D812A8" w:rsidP="00590066">
            <w:pPr>
              <w:tabs>
                <w:tab w:val="left" w:pos="357"/>
              </w:tabs>
              <w:jc w:val="both"/>
            </w:pPr>
            <w:r w:rsidRPr="00320FF8">
              <w:rPr>
                <w:bCs/>
              </w:rPr>
              <w:tab/>
            </w:r>
            <w:r w:rsidRPr="00320FF8">
              <w:rPr>
                <w:bCs/>
                <w:u w:val="single"/>
              </w:rPr>
              <w:t>Hoạt động 1:</w:t>
            </w:r>
            <w:r w:rsidRPr="00320FF8">
              <w:t xml:space="preserve">  Triển lãm(7’).</w:t>
            </w:r>
          </w:p>
          <w:p w:rsidR="00D812A8" w:rsidRPr="00320FF8" w:rsidRDefault="00D812A8" w:rsidP="00F669D7">
            <w:pPr>
              <w:numPr>
                <w:ilvl w:val="0"/>
                <w:numId w:val="22"/>
              </w:numPr>
              <w:tabs>
                <w:tab w:val="clear" w:pos="720"/>
                <w:tab w:val="left" w:pos="208"/>
              </w:tabs>
              <w:ind w:firstLine="0"/>
              <w:jc w:val="both"/>
            </w:pPr>
            <w:r w:rsidRPr="00320FF8">
              <w:t>Giáo viên phân công cho các nhóm sưu tầm (hoặc tự vẽ) tranh ảnh/ thí nghiệm và chuẩn bị trình bày về:</w:t>
            </w:r>
          </w:p>
          <w:p w:rsidR="00D812A8" w:rsidRPr="00320FF8" w:rsidRDefault="00D812A8" w:rsidP="00F669D7">
            <w:pPr>
              <w:numPr>
                <w:ilvl w:val="0"/>
                <w:numId w:val="22"/>
              </w:numPr>
              <w:tabs>
                <w:tab w:val="clear" w:pos="720"/>
                <w:tab w:val="left" w:pos="208"/>
              </w:tabs>
              <w:ind w:firstLine="0"/>
              <w:jc w:val="both"/>
            </w:pPr>
            <w:r w:rsidRPr="00320FF8">
              <w:t>Đánh giá về dựa vào các tiêu chí như: nội dung đầy đủ, phong phú, phản ánh các nội dung đã học,</w:t>
            </w:r>
          </w:p>
          <w:p w:rsidR="00D812A8" w:rsidRPr="00320FF8" w:rsidRDefault="00D812A8" w:rsidP="00F669D7">
            <w:pPr>
              <w:numPr>
                <w:ilvl w:val="0"/>
                <w:numId w:val="22"/>
              </w:numPr>
              <w:tabs>
                <w:tab w:val="clear" w:pos="720"/>
                <w:tab w:val="left" w:pos="208"/>
              </w:tabs>
              <w:ind w:firstLine="0"/>
              <w:jc w:val="both"/>
            </w:pPr>
            <w:r w:rsidRPr="00320FF8">
              <w:t>Trình bày đẹp, khoa học.</w:t>
            </w:r>
          </w:p>
          <w:p w:rsidR="00D812A8" w:rsidRPr="00320FF8" w:rsidRDefault="00D812A8" w:rsidP="00F669D7">
            <w:pPr>
              <w:numPr>
                <w:ilvl w:val="0"/>
                <w:numId w:val="22"/>
              </w:numPr>
              <w:tabs>
                <w:tab w:val="clear" w:pos="720"/>
                <w:tab w:val="left" w:pos="208"/>
              </w:tabs>
              <w:ind w:firstLine="0"/>
              <w:jc w:val="both"/>
            </w:pPr>
            <w:r w:rsidRPr="00320FF8">
              <w:t>Thuyết minh rõ, đủ ý, gọn.</w:t>
            </w:r>
          </w:p>
          <w:p w:rsidR="00D812A8" w:rsidRPr="00320FF8" w:rsidRDefault="00D812A8" w:rsidP="00F669D7">
            <w:pPr>
              <w:numPr>
                <w:ilvl w:val="0"/>
                <w:numId w:val="22"/>
              </w:numPr>
              <w:tabs>
                <w:tab w:val="clear" w:pos="720"/>
                <w:tab w:val="left" w:pos="208"/>
              </w:tabs>
              <w:ind w:firstLine="0"/>
              <w:jc w:val="both"/>
            </w:pPr>
            <w:r w:rsidRPr="00320FF8">
              <w:t>Trả lời được các câu hỏi đặt ra.</w:t>
            </w:r>
          </w:p>
          <w:p w:rsidR="00D812A8" w:rsidRPr="00320FF8" w:rsidRDefault="00D812A8" w:rsidP="00590066">
            <w:pPr>
              <w:tabs>
                <w:tab w:val="left" w:pos="208"/>
              </w:tabs>
              <w:jc w:val="both"/>
            </w:pPr>
            <w:r w:rsidRPr="00320FF8">
              <w:t xml:space="preserve"> </w:t>
            </w:r>
            <w:r w:rsidRPr="00320FF8">
              <w:rPr>
                <w:bCs/>
              </w:rPr>
              <w:t xml:space="preserve"> </w:t>
            </w:r>
            <w:r w:rsidRPr="00320FF8">
              <w:rPr>
                <w:bCs/>
                <w:u w:val="single"/>
              </w:rPr>
              <w:t>Hoạt động 2:</w:t>
            </w:r>
            <w:r w:rsidRPr="00320FF8">
              <w:t xml:space="preserve"> Thuyết trình (10’)</w:t>
            </w:r>
          </w:p>
          <w:p w:rsidR="00D812A8" w:rsidRPr="00320FF8" w:rsidRDefault="00D812A8" w:rsidP="00F669D7">
            <w:pPr>
              <w:numPr>
                <w:ilvl w:val="0"/>
                <w:numId w:val="22"/>
              </w:numPr>
              <w:tabs>
                <w:tab w:val="clear" w:pos="720"/>
                <w:tab w:val="left" w:pos="208"/>
              </w:tabs>
              <w:ind w:firstLine="0"/>
              <w:jc w:val="both"/>
            </w:pPr>
            <w:r w:rsidRPr="00320FF8">
              <w:t>Giới thiệu sản phẩm hay, sáng tạo.</w:t>
            </w:r>
          </w:p>
          <w:p w:rsidR="00D812A8" w:rsidRPr="00320FF8" w:rsidRDefault="00D812A8" w:rsidP="00F669D7">
            <w:pPr>
              <w:numPr>
                <w:ilvl w:val="0"/>
                <w:numId w:val="22"/>
              </w:numPr>
              <w:tabs>
                <w:tab w:val="clear" w:pos="720"/>
                <w:tab w:val="left" w:pos="208"/>
              </w:tabs>
              <w:ind w:firstLine="0"/>
              <w:jc w:val="both"/>
            </w:pPr>
            <w:r w:rsidRPr="00320FF8">
              <w:t>Tuyên dương.</w:t>
            </w:r>
          </w:p>
          <w:p w:rsidR="00D812A8" w:rsidRPr="00320FF8" w:rsidRDefault="00D812A8" w:rsidP="00590066">
            <w:pPr>
              <w:tabs>
                <w:tab w:val="left" w:pos="208"/>
              </w:tabs>
              <w:jc w:val="both"/>
            </w:pPr>
            <w:r w:rsidRPr="00320FF8">
              <w:rPr>
                <w:u w:val="single"/>
              </w:rPr>
              <w:t>Hoạt động 3</w:t>
            </w:r>
            <w:r w:rsidRPr="00320FF8">
              <w:t>: Phản hồi (8’)</w:t>
            </w:r>
          </w:p>
          <w:p w:rsidR="00D812A8" w:rsidRPr="00320FF8" w:rsidRDefault="00D812A8" w:rsidP="00590066">
            <w:pPr>
              <w:jc w:val="both"/>
              <w:rPr>
                <w:bCs/>
              </w:rPr>
            </w:pPr>
            <w:r w:rsidRPr="00320FF8">
              <w:rPr>
                <w:bCs/>
              </w:rPr>
              <w:t xml:space="preserve">4. </w:t>
            </w:r>
            <w:r w:rsidRPr="00320FF8">
              <w:rPr>
                <w:bCs/>
                <w:u w:val="single"/>
              </w:rPr>
              <w:t>Tổng kết :</w:t>
            </w:r>
            <w:r w:rsidRPr="00320FF8">
              <w:rPr>
                <w:bCs/>
              </w:rPr>
              <w:t xml:space="preserve"> (3')</w:t>
            </w:r>
          </w:p>
          <w:p w:rsidR="00D812A8" w:rsidRPr="00320FF8" w:rsidRDefault="00D812A8" w:rsidP="00F669D7">
            <w:pPr>
              <w:numPr>
                <w:ilvl w:val="0"/>
                <w:numId w:val="22"/>
              </w:numPr>
              <w:tabs>
                <w:tab w:val="clear" w:pos="720"/>
                <w:tab w:val="left" w:pos="208"/>
              </w:tabs>
              <w:ind w:firstLine="0"/>
              <w:jc w:val="both"/>
              <w:rPr>
                <w:bCs/>
              </w:rPr>
            </w:pPr>
            <w:r w:rsidRPr="00320FF8">
              <w:t>Nhận xét tiết học.</w:t>
            </w:r>
          </w:p>
          <w:p w:rsidR="00D812A8" w:rsidRPr="00320FF8" w:rsidRDefault="00D812A8" w:rsidP="00590066">
            <w:pPr>
              <w:tabs>
                <w:tab w:val="left" w:pos="208"/>
              </w:tabs>
              <w:jc w:val="both"/>
            </w:pPr>
            <w:r w:rsidRPr="00320FF8">
              <w:t>* Nêu lên: 3 điều thích trong tiết học</w:t>
            </w:r>
          </w:p>
          <w:p w:rsidR="00D812A8" w:rsidRPr="00320FF8" w:rsidRDefault="00D812A8" w:rsidP="00590066">
            <w:pPr>
              <w:tabs>
                <w:tab w:val="left" w:pos="208"/>
              </w:tabs>
              <w:jc w:val="both"/>
            </w:pPr>
            <w:r w:rsidRPr="00320FF8">
              <w:t>3 điều không thích, 3 điều cần điều chỉnh</w:t>
            </w:r>
          </w:p>
          <w:p w:rsidR="00D812A8" w:rsidRPr="00320FF8" w:rsidRDefault="00D812A8" w:rsidP="00590066">
            <w:pPr>
              <w:tabs>
                <w:tab w:val="left" w:pos="208"/>
              </w:tabs>
              <w:jc w:val="both"/>
              <w:rPr>
                <w:lang w:val="en-US"/>
              </w:rPr>
            </w:pPr>
            <w:r w:rsidRPr="00320FF8">
              <w:rPr>
                <w:lang w:val="en-US"/>
              </w:rPr>
              <w:t xml:space="preserve">5. </w:t>
            </w:r>
            <w:r w:rsidRPr="00320FF8">
              <w:rPr>
                <w:u w:val="single"/>
                <w:lang w:val="en-US"/>
              </w:rPr>
              <w:t>Giao bài về nhà</w:t>
            </w:r>
          </w:p>
          <w:p w:rsidR="00D812A8" w:rsidRPr="00320FF8" w:rsidRDefault="00D812A8" w:rsidP="00F669D7">
            <w:pPr>
              <w:numPr>
                <w:ilvl w:val="0"/>
                <w:numId w:val="22"/>
              </w:numPr>
              <w:tabs>
                <w:tab w:val="clear" w:pos="720"/>
                <w:tab w:val="left" w:pos="208"/>
              </w:tabs>
              <w:ind w:firstLine="0"/>
              <w:jc w:val="both"/>
            </w:pPr>
            <w:r w:rsidRPr="00320FF8">
              <w:t>Xem lại bài và học bài mới tiếu theo ở nhà</w:t>
            </w:r>
          </w:p>
          <w:p w:rsidR="00D812A8" w:rsidRPr="00320FF8" w:rsidRDefault="00D812A8" w:rsidP="00F669D7">
            <w:pPr>
              <w:numPr>
                <w:ilvl w:val="0"/>
                <w:numId w:val="22"/>
              </w:numPr>
              <w:tabs>
                <w:tab w:val="clear" w:pos="720"/>
                <w:tab w:val="left" w:pos="208"/>
              </w:tabs>
              <w:ind w:firstLine="0"/>
              <w:jc w:val="both"/>
            </w:pPr>
            <w:r w:rsidRPr="00320FF8">
              <w:t>Chuẩn bị:“Cơ quan sinh sản của thực vật có hoa”.</w:t>
            </w:r>
          </w:p>
        </w:tc>
        <w:tc>
          <w:tcPr>
            <w:tcW w:w="4050" w:type="dxa"/>
            <w:tcBorders>
              <w:top w:val="single" w:sz="4" w:space="0" w:color="auto"/>
              <w:bottom w:val="single" w:sz="4" w:space="0" w:color="auto"/>
            </w:tcBorders>
          </w:tcPr>
          <w:p w:rsidR="00D812A8" w:rsidRPr="00320FF8" w:rsidRDefault="00D812A8" w:rsidP="00590066">
            <w:pPr>
              <w:tabs>
                <w:tab w:val="left" w:pos="208"/>
              </w:tabs>
              <w:jc w:val="both"/>
            </w:pPr>
          </w:p>
          <w:p w:rsidR="00D812A8" w:rsidRPr="00320FF8" w:rsidRDefault="00D812A8" w:rsidP="00590066">
            <w:pPr>
              <w:tabs>
                <w:tab w:val="left" w:pos="208"/>
              </w:tabs>
              <w:jc w:val="both"/>
            </w:pPr>
            <w:r w:rsidRPr="00320FF8">
              <w:t>Học sinh tự đặt câu hỏi, mời bạn khác trả lời.</w:t>
            </w:r>
          </w:p>
          <w:p w:rsidR="00D812A8" w:rsidRPr="00320FF8" w:rsidRDefault="00D812A8" w:rsidP="00590066">
            <w:pPr>
              <w:tabs>
                <w:tab w:val="left" w:pos="208"/>
              </w:tabs>
              <w:jc w:val="both"/>
            </w:pPr>
          </w:p>
          <w:p w:rsidR="00D812A8" w:rsidRPr="00320FF8" w:rsidRDefault="00D812A8" w:rsidP="00590066">
            <w:pPr>
              <w:tabs>
                <w:tab w:val="left" w:pos="208"/>
              </w:tabs>
              <w:jc w:val="both"/>
            </w:pPr>
          </w:p>
          <w:p w:rsidR="00D812A8" w:rsidRPr="00320FF8" w:rsidRDefault="00D812A8" w:rsidP="00590066">
            <w:pPr>
              <w:tabs>
                <w:tab w:val="left" w:pos="208"/>
              </w:tabs>
            </w:pPr>
            <w:r w:rsidRPr="00320FF8">
              <w:t>Hoạt động cá nhân, lớp.</w:t>
            </w:r>
          </w:p>
          <w:p w:rsidR="00D812A8" w:rsidRPr="00320FF8" w:rsidRDefault="00D812A8" w:rsidP="00590066">
            <w:pPr>
              <w:tabs>
                <w:tab w:val="left" w:pos="208"/>
              </w:tabs>
            </w:pPr>
          </w:p>
          <w:p w:rsidR="00D812A8" w:rsidRPr="00320FF8" w:rsidRDefault="00D812A8" w:rsidP="00F669D7">
            <w:pPr>
              <w:numPr>
                <w:ilvl w:val="0"/>
                <w:numId w:val="22"/>
              </w:numPr>
              <w:tabs>
                <w:tab w:val="clear" w:pos="720"/>
                <w:tab w:val="left" w:pos="208"/>
              </w:tabs>
              <w:ind w:firstLine="0"/>
              <w:jc w:val="both"/>
            </w:pPr>
            <w:r w:rsidRPr="00320FF8">
              <w:t>Nhóm 1: Vai trò và việc sử dụng năng lượng của Mặt Trời.</w:t>
            </w:r>
          </w:p>
          <w:p w:rsidR="00D812A8" w:rsidRPr="00320FF8" w:rsidRDefault="00D812A8" w:rsidP="00F669D7">
            <w:pPr>
              <w:numPr>
                <w:ilvl w:val="0"/>
                <w:numId w:val="22"/>
              </w:numPr>
              <w:tabs>
                <w:tab w:val="clear" w:pos="720"/>
                <w:tab w:val="left" w:pos="208"/>
              </w:tabs>
              <w:ind w:firstLine="0"/>
              <w:jc w:val="both"/>
            </w:pPr>
            <w:r w:rsidRPr="00320FF8">
              <w:t>Nhóm 2: Vai trò và việc sử dụng năng lượng của chất đốt.</w:t>
            </w:r>
          </w:p>
          <w:p w:rsidR="00D812A8" w:rsidRPr="00320FF8" w:rsidRDefault="00D812A8" w:rsidP="00F669D7">
            <w:pPr>
              <w:numPr>
                <w:ilvl w:val="0"/>
                <w:numId w:val="22"/>
              </w:numPr>
              <w:tabs>
                <w:tab w:val="clear" w:pos="720"/>
                <w:tab w:val="left" w:pos="208"/>
              </w:tabs>
              <w:ind w:firstLine="0"/>
              <w:jc w:val="both"/>
            </w:pPr>
            <w:r w:rsidRPr="00320FF8">
              <w:t>Nhóm 3: Vai trò và việc sử dụng năng lượng của gió và của nước chảy.</w:t>
            </w:r>
          </w:p>
          <w:p w:rsidR="00D812A8" w:rsidRPr="00320FF8" w:rsidRDefault="00D812A8" w:rsidP="00F669D7">
            <w:pPr>
              <w:numPr>
                <w:ilvl w:val="0"/>
                <w:numId w:val="22"/>
              </w:numPr>
              <w:tabs>
                <w:tab w:val="clear" w:pos="720"/>
                <w:tab w:val="left" w:pos="208"/>
              </w:tabs>
              <w:ind w:firstLine="0"/>
              <w:jc w:val="both"/>
            </w:pPr>
            <w:r w:rsidRPr="00320FF8">
              <w:t>Nhóm 4: Sử dụng điện tiết kiệm và an toàn.</w:t>
            </w:r>
          </w:p>
          <w:p w:rsidR="00D812A8" w:rsidRPr="00320FF8" w:rsidRDefault="00D812A8" w:rsidP="00F669D7">
            <w:pPr>
              <w:numPr>
                <w:ilvl w:val="0"/>
                <w:numId w:val="22"/>
              </w:numPr>
              <w:tabs>
                <w:tab w:val="clear" w:pos="720"/>
                <w:tab w:val="left" w:pos="208"/>
              </w:tabs>
              <w:ind w:firstLine="0"/>
              <w:jc w:val="both"/>
            </w:pPr>
            <w:r w:rsidRPr="00320FF8">
              <w:t>Nhóm 5: Vẽ sơ đồ và lắp một mạch điện sử dụng pin thắp sáng đèn.</w:t>
            </w:r>
          </w:p>
          <w:p w:rsidR="00D812A8" w:rsidRPr="00320FF8" w:rsidRDefault="00D812A8" w:rsidP="00F669D7">
            <w:pPr>
              <w:numPr>
                <w:ilvl w:val="0"/>
                <w:numId w:val="22"/>
              </w:numPr>
              <w:tabs>
                <w:tab w:val="clear" w:pos="720"/>
                <w:tab w:val="left" w:pos="208"/>
              </w:tabs>
              <w:ind w:firstLine="0"/>
              <w:jc w:val="both"/>
            </w:pPr>
            <w:r w:rsidRPr="00320FF8">
              <w:t>Các nhóm trình và thuyết minh sản phẩm, các nhóm nhận xét đan xen.</w:t>
            </w:r>
          </w:p>
          <w:p w:rsidR="00D812A8" w:rsidRPr="00320FF8" w:rsidRDefault="00D812A8" w:rsidP="00590066">
            <w:pPr>
              <w:tabs>
                <w:tab w:val="left" w:pos="208"/>
              </w:tabs>
              <w:jc w:val="both"/>
            </w:pPr>
          </w:p>
          <w:p w:rsidR="00D812A8" w:rsidRPr="00320FF8" w:rsidRDefault="00D812A8" w:rsidP="00590066">
            <w:pPr>
              <w:tabs>
                <w:tab w:val="left" w:pos="208"/>
              </w:tabs>
              <w:jc w:val="both"/>
            </w:pPr>
          </w:p>
          <w:p w:rsidR="00D812A8" w:rsidRPr="00320FF8" w:rsidRDefault="00D812A8" w:rsidP="00590066">
            <w:pPr>
              <w:tabs>
                <w:tab w:val="left" w:pos="208"/>
              </w:tabs>
              <w:jc w:val="both"/>
            </w:pPr>
          </w:p>
          <w:p w:rsidR="00D812A8" w:rsidRPr="00320FF8" w:rsidRDefault="00D812A8" w:rsidP="00590066">
            <w:pPr>
              <w:tabs>
                <w:tab w:val="left" w:pos="208"/>
              </w:tabs>
              <w:jc w:val="both"/>
            </w:pPr>
            <w:r w:rsidRPr="00320FF8">
              <w:t>* Học sinh nhận xét tiết học</w:t>
            </w:r>
          </w:p>
          <w:p w:rsidR="00D812A8" w:rsidRPr="00320FF8" w:rsidRDefault="00D812A8" w:rsidP="00590066">
            <w:pPr>
              <w:tabs>
                <w:tab w:val="left" w:pos="208"/>
              </w:tabs>
              <w:jc w:val="both"/>
            </w:pPr>
          </w:p>
          <w:p w:rsidR="00D812A8" w:rsidRPr="00320FF8" w:rsidRDefault="00D812A8" w:rsidP="00590066">
            <w:pPr>
              <w:tabs>
                <w:tab w:val="left" w:pos="208"/>
              </w:tabs>
              <w:jc w:val="both"/>
            </w:pPr>
          </w:p>
          <w:p w:rsidR="00D812A8" w:rsidRPr="00320FF8" w:rsidRDefault="00D812A8" w:rsidP="00590066">
            <w:pPr>
              <w:tabs>
                <w:tab w:val="left" w:pos="208"/>
              </w:tabs>
              <w:jc w:val="both"/>
            </w:pPr>
          </w:p>
          <w:p w:rsidR="00D812A8" w:rsidRPr="00320FF8" w:rsidRDefault="00D812A8" w:rsidP="00590066">
            <w:pPr>
              <w:tabs>
                <w:tab w:val="left" w:pos="208"/>
              </w:tabs>
              <w:jc w:val="both"/>
            </w:pPr>
            <w:r w:rsidRPr="00320FF8">
              <w:t>- HS học bài tại nhà</w:t>
            </w:r>
          </w:p>
        </w:tc>
      </w:tr>
    </w:tbl>
    <w:p w:rsidR="00D812A8" w:rsidRPr="00320FF8" w:rsidRDefault="00D812A8" w:rsidP="00D812A8">
      <w:pPr>
        <w:spacing w:line="380" w:lineRule="atLeast"/>
        <w:ind w:firstLine="567"/>
        <w:jc w:val="both"/>
        <w:rPr>
          <w:b/>
          <w:color w:val="000000"/>
          <w:lang w:eastAsia="en-US"/>
        </w:rPr>
      </w:pPr>
    </w:p>
    <w:p w:rsidR="00D812A8" w:rsidRPr="00320FF8" w:rsidRDefault="00D812A8" w:rsidP="00D812A8">
      <w:pPr>
        <w:spacing w:line="380" w:lineRule="atLeast"/>
        <w:ind w:firstLine="567"/>
        <w:jc w:val="center"/>
        <w:rPr>
          <w:b/>
          <w:color w:val="000000"/>
          <w:lang w:val="nl-NL" w:eastAsia="en-US"/>
        </w:rPr>
      </w:pPr>
    </w:p>
    <w:p w:rsidR="00D812A8" w:rsidRPr="00C639E0" w:rsidRDefault="00D812A8" w:rsidP="00D812A8">
      <w:pPr>
        <w:spacing w:line="380" w:lineRule="atLeast"/>
        <w:ind w:firstLine="567"/>
        <w:jc w:val="center"/>
        <w:rPr>
          <w:b/>
          <w:color w:val="000000"/>
          <w:sz w:val="26"/>
          <w:szCs w:val="26"/>
          <w:lang w:val="nl-NL" w:eastAsia="en-US"/>
        </w:rPr>
      </w:pPr>
      <w:r>
        <w:rPr>
          <w:b/>
          <w:color w:val="000000"/>
          <w:sz w:val="26"/>
          <w:szCs w:val="26"/>
          <w:lang w:val="nl-NL" w:eastAsia="en-US"/>
        </w:rPr>
        <w:br w:type="column"/>
      </w:r>
      <w:r w:rsidRPr="00C639E0">
        <w:rPr>
          <w:b/>
          <w:color w:val="000000"/>
          <w:sz w:val="26"/>
          <w:szCs w:val="26"/>
          <w:lang w:val="nl-NL" w:eastAsia="en-US"/>
        </w:rPr>
        <w:lastRenderedPageBreak/>
        <w:t>PHỤC LỤC SỐ</w:t>
      </w:r>
      <w:r>
        <w:rPr>
          <w:b/>
          <w:color w:val="000000"/>
          <w:sz w:val="26"/>
          <w:szCs w:val="26"/>
          <w:lang w:val="nl-NL" w:eastAsia="en-US"/>
        </w:rPr>
        <w:t xml:space="preserve"> 12</w:t>
      </w:r>
    </w:p>
    <w:p w:rsidR="00D812A8" w:rsidRPr="00C639E0" w:rsidRDefault="00D812A8" w:rsidP="00D812A8">
      <w:pPr>
        <w:spacing w:line="380" w:lineRule="atLeast"/>
        <w:rPr>
          <w:color w:val="FF0000"/>
          <w:sz w:val="26"/>
          <w:szCs w:val="26"/>
          <w:lang w:val="nl-NL"/>
        </w:rPr>
      </w:pPr>
    </w:p>
    <w:tbl>
      <w:tblPr>
        <w:tblW w:w="9090" w:type="dxa"/>
        <w:tblInd w:w="108" w:type="dxa"/>
        <w:tblLayout w:type="fixed"/>
        <w:tblLook w:val="04A0" w:firstRow="1" w:lastRow="0" w:firstColumn="1" w:lastColumn="0" w:noHBand="0" w:noVBand="1"/>
      </w:tblPr>
      <w:tblGrid>
        <w:gridCol w:w="819"/>
        <w:gridCol w:w="5031"/>
        <w:gridCol w:w="720"/>
        <w:gridCol w:w="630"/>
        <w:gridCol w:w="630"/>
        <w:gridCol w:w="630"/>
        <w:gridCol w:w="630"/>
      </w:tblGrid>
      <w:tr w:rsidR="00D812A8" w:rsidRPr="00C639E0" w:rsidTr="00590066">
        <w:trPr>
          <w:trHeight w:val="949"/>
        </w:trPr>
        <w:tc>
          <w:tcPr>
            <w:tcW w:w="9090" w:type="dxa"/>
            <w:gridSpan w:val="7"/>
            <w:tcBorders>
              <w:top w:val="nil"/>
              <w:left w:val="nil"/>
              <w:bottom w:val="nil"/>
              <w:right w:val="nil"/>
            </w:tcBorders>
            <w:shd w:val="clear" w:color="auto" w:fill="auto"/>
            <w:vAlign w:val="bottom"/>
            <w:hideMark/>
          </w:tcPr>
          <w:p w:rsidR="00D812A8" w:rsidRPr="00C639E0" w:rsidRDefault="00D812A8" w:rsidP="00590066">
            <w:pPr>
              <w:spacing w:line="380" w:lineRule="atLeast"/>
              <w:jc w:val="center"/>
              <w:rPr>
                <w:b/>
                <w:color w:val="000000"/>
                <w:sz w:val="26"/>
                <w:szCs w:val="26"/>
                <w:lang w:val="nl-NL" w:eastAsia="en-US"/>
              </w:rPr>
            </w:pPr>
            <w:r>
              <w:rPr>
                <w:b/>
                <w:color w:val="000000"/>
                <w:sz w:val="26"/>
                <w:szCs w:val="26"/>
              </w:rPr>
              <w:t>PHIẾU QUAN SÁT</w:t>
            </w:r>
            <w:r>
              <w:rPr>
                <w:b/>
                <w:color w:val="000000"/>
                <w:sz w:val="26"/>
                <w:szCs w:val="26"/>
              </w:rPr>
              <w:br/>
              <w:t>DÀNH CHO</w:t>
            </w:r>
            <w:r w:rsidRPr="00C639E0">
              <w:rPr>
                <w:b/>
                <w:color w:val="000000"/>
                <w:sz w:val="26"/>
                <w:szCs w:val="26"/>
                <w:lang w:val="nl-NL"/>
              </w:rPr>
              <w:t xml:space="preserve"> </w:t>
            </w:r>
            <w:r w:rsidRPr="00C639E0">
              <w:rPr>
                <w:b/>
                <w:color w:val="000000"/>
                <w:sz w:val="26"/>
                <w:szCs w:val="26"/>
              </w:rPr>
              <w:t xml:space="preserve">SINH VIÊN THỰC NGHIỆM </w:t>
            </w:r>
            <w:r w:rsidRPr="00C639E0">
              <w:rPr>
                <w:b/>
                <w:color w:val="000000"/>
                <w:sz w:val="26"/>
                <w:szCs w:val="26"/>
              </w:rPr>
              <w:br/>
            </w:r>
            <w:r w:rsidRPr="00C639E0">
              <w:rPr>
                <w:b/>
                <w:color w:val="000000"/>
                <w:sz w:val="26"/>
                <w:szCs w:val="26"/>
                <w:lang w:val="nl-NL"/>
              </w:rPr>
              <w:t>Năng lực thực hiện bài giảng</w:t>
            </w:r>
          </w:p>
        </w:tc>
      </w:tr>
      <w:tr w:rsidR="00D812A8" w:rsidRPr="00C639E0" w:rsidTr="00590066">
        <w:trPr>
          <w:trHeight w:val="1597"/>
        </w:trPr>
        <w:tc>
          <w:tcPr>
            <w:tcW w:w="9090" w:type="dxa"/>
            <w:gridSpan w:val="7"/>
            <w:tcBorders>
              <w:top w:val="nil"/>
              <w:left w:val="nil"/>
              <w:bottom w:val="nil"/>
              <w:right w:val="nil"/>
            </w:tcBorders>
            <w:shd w:val="clear" w:color="auto" w:fill="auto"/>
            <w:vAlign w:val="bottom"/>
            <w:hideMark/>
          </w:tcPr>
          <w:p w:rsidR="00D812A8" w:rsidRPr="00C639E0" w:rsidRDefault="00D812A8" w:rsidP="00590066">
            <w:pPr>
              <w:rPr>
                <w:color w:val="000000"/>
                <w:sz w:val="26"/>
                <w:szCs w:val="26"/>
              </w:rPr>
            </w:pPr>
            <w:r w:rsidRPr="00C639E0">
              <w:rPr>
                <w:color w:val="000000"/>
                <w:sz w:val="26"/>
                <w:szCs w:val="26"/>
              </w:rPr>
              <w:t>A – Thông tin chung</w:t>
            </w:r>
            <w:r w:rsidRPr="00C639E0">
              <w:rPr>
                <w:color w:val="000000"/>
                <w:sz w:val="26"/>
                <w:szCs w:val="26"/>
              </w:rPr>
              <w:br/>
              <w:t>- SV được đánh giá:…………………………   Lớp………………..................</w:t>
            </w:r>
            <w:r w:rsidRPr="00C639E0">
              <w:rPr>
                <w:color w:val="000000"/>
                <w:sz w:val="26"/>
                <w:szCs w:val="26"/>
              </w:rPr>
              <w:br/>
              <w:t>- GV đánh giá:………………………………..........………………..................</w:t>
            </w:r>
            <w:r w:rsidRPr="00C639E0">
              <w:rPr>
                <w:color w:val="000000"/>
                <w:sz w:val="26"/>
                <w:szCs w:val="26"/>
              </w:rPr>
              <w:br/>
              <w:t>- Bài học:……..........Tiết:……....Phần:………....Mục:……    lớp…………....</w:t>
            </w:r>
            <w:r w:rsidRPr="00C639E0">
              <w:rPr>
                <w:color w:val="000000"/>
                <w:sz w:val="26"/>
                <w:szCs w:val="26"/>
              </w:rPr>
              <w:br/>
              <w:t>- Dạy lần:……………..Ngày:……………Thờigian:…………........Đến:</w:t>
            </w:r>
          </w:p>
        </w:tc>
      </w:tr>
      <w:tr w:rsidR="00D812A8" w:rsidRPr="00C639E0" w:rsidTr="00590066">
        <w:trPr>
          <w:trHeight w:val="465"/>
        </w:trPr>
        <w:tc>
          <w:tcPr>
            <w:tcW w:w="5850" w:type="dxa"/>
            <w:gridSpan w:val="2"/>
            <w:tcBorders>
              <w:top w:val="nil"/>
              <w:left w:val="nil"/>
              <w:bottom w:val="nil"/>
              <w:right w:val="nil"/>
            </w:tcBorders>
            <w:shd w:val="clear" w:color="auto" w:fill="auto"/>
            <w:noWrap/>
            <w:vAlign w:val="bottom"/>
            <w:hideMark/>
          </w:tcPr>
          <w:p w:rsidR="00D812A8" w:rsidRPr="00C639E0" w:rsidRDefault="00D812A8" w:rsidP="00590066">
            <w:pPr>
              <w:rPr>
                <w:color w:val="000000"/>
                <w:sz w:val="26"/>
                <w:szCs w:val="26"/>
              </w:rPr>
            </w:pPr>
            <w:r w:rsidRPr="00C639E0">
              <w:rPr>
                <w:color w:val="000000"/>
                <w:sz w:val="26"/>
                <w:szCs w:val="26"/>
              </w:rPr>
              <w:t>B – Đánh giá chi tiết</w:t>
            </w:r>
          </w:p>
        </w:tc>
        <w:tc>
          <w:tcPr>
            <w:tcW w:w="720" w:type="dxa"/>
            <w:tcBorders>
              <w:top w:val="nil"/>
              <w:left w:val="nil"/>
              <w:bottom w:val="nil"/>
              <w:right w:val="nil"/>
            </w:tcBorders>
            <w:shd w:val="clear" w:color="auto" w:fill="auto"/>
            <w:noWrap/>
            <w:vAlign w:val="bottom"/>
            <w:hideMark/>
          </w:tcPr>
          <w:p w:rsidR="00D812A8" w:rsidRPr="00C639E0" w:rsidRDefault="00D812A8" w:rsidP="00590066">
            <w:pPr>
              <w:rPr>
                <w:color w:val="000000"/>
                <w:sz w:val="26"/>
                <w:szCs w:val="26"/>
              </w:rPr>
            </w:pPr>
          </w:p>
        </w:tc>
        <w:tc>
          <w:tcPr>
            <w:tcW w:w="630" w:type="dxa"/>
            <w:tcBorders>
              <w:top w:val="nil"/>
              <w:left w:val="nil"/>
              <w:bottom w:val="nil"/>
              <w:right w:val="nil"/>
            </w:tcBorders>
            <w:shd w:val="clear" w:color="auto" w:fill="auto"/>
            <w:noWrap/>
            <w:vAlign w:val="bottom"/>
            <w:hideMark/>
          </w:tcPr>
          <w:p w:rsidR="00D812A8" w:rsidRPr="00C639E0" w:rsidRDefault="00D812A8" w:rsidP="00590066">
            <w:pPr>
              <w:rPr>
                <w:sz w:val="26"/>
                <w:szCs w:val="26"/>
              </w:rPr>
            </w:pPr>
          </w:p>
        </w:tc>
        <w:tc>
          <w:tcPr>
            <w:tcW w:w="630" w:type="dxa"/>
            <w:tcBorders>
              <w:top w:val="nil"/>
              <w:left w:val="nil"/>
              <w:bottom w:val="nil"/>
              <w:right w:val="nil"/>
            </w:tcBorders>
            <w:shd w:val="clear" w:color="auto" w:fill="auto"/>
            <w:noWrap/>
            <w:vAlign w:val="bottom"/>
            <w:hideMark/>
          </w:tcPr>
          <w:p w:rsidR="00D812A8" w:rsidRPr="00C639E0" w:rsidRDefault="00D812A8" w:rsidP="00590066">
            <w:pPr>
              <w:rPr>
                <w:sz w:val="26"/>
                <w:szCs w:val="26"/>
              </w:rPr>
            </w:pPr>
          </w:p>
        </w:tc>
        <w:tc>
          <w:tcPr>
            <w:tcW w:w="630" w:type="dxa"/>
            <w:tcBorders>
              <w:top w:val="nil"/>
              <w:left w:val="nil"/>
              <w:bottom w:val="nil"/>
              <w:right w:val="nil"/>
            </w:tcBorders>
            <w:shd w:val="clear" w:color="auto" w:fill="auto"/>
            <w:noWrap/>
            <w:vAlign w:val="bottom"/>
            <w:hideMark/>
          </w:tcPr>
          <w:p w:rsidR="00D812A8" w:rsidRPr="00C639E0" w:rsidRDefault="00D812A8" w:rsidP="00590066">
            <w:pPr>
              <w:rPr>
                <w:sz w:val="26"/>
                <w:szCs w:val="26"/>
              </w:rPr>
            </w:pPr>
          </w:p>
        </w:tc>
        <w:tc>
          <w:tcPr>
            <w:tcW w:w="630" w:type="dxa"/>
            <w:tcBorders>
              <w:top w:val="nil"/>
              <w:left w:val="nil"/>
              <w:bottom w:val="nil"/>
              <w:right w:val="nil"/>
            </w:tcBorders>
            <w:shd w:val="clear" w:color="auto" w:fill="auto"/>
            <w:noWrap/>
            <w:vAlign w:val="bottom"/>
            <w:hideMark/>
          </w:tcPr>
          <w:p w:rsidR="00D812A8" w:rsidRPr="00C639E0" w:rsidRDefault="00D812A8" w:rsidP="00590066">
            <w:pPr>
              <w:rPr>
                <w:sz w:val="26"/>
                <w:szCs w:val="26"/>
              </w:rPr>
            </w:pPr>
          </w:p>
        </w:tc>
      </w:tr>
      <w:tr w:rsidR="00D812A8" w:rsidRPr="00C639E0" w:rsidTr="00590066">
        <w:trPr>
          <w:trHeight w:val="360"/>
        </w:trPr>
        <w:tc>
          <w:tcPr>
            <w:tcW w:w="81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jc w:val="center"/>
              <w:rPr>
                <w:color w:val="000000"/>
                <w:sz w:val="22"/>
                <w:szCs w:val="22"/>
              </w:rPr>
            </w:pPr>
            <w:r w:rsidRPr="00CF16C9">
              <w:rPr>
                <w:color w:val="000000"/>
                <w:sz w:val="22"/>
                <w:szCs w:val="22"/>
              </w:rPr>
              <w:t>STT</w:t>
            </w:r>
          </w:p>
        </w:tc>
        <w:tc>
          <w:tcPr>
            <w:tcW w:w="503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jc w:val="center"/>
              <w:rPr>
                <w:color w:val="000000"/>
                <w:sz w:val="22"/>
                <w:szCs w:val="22"/>
              </w:rPr>
            </w:pPr>
            <w:r w:rsidRPr="00CF16C9">
              <w:rPr>
                <w:color w:val="000000"/>
                <w:sz w:val="22"/>
                <w:szCs w:val="22"/>
              </w:rPr>
              <w:t>Các tiêu chí</w:t>
            </w:r>
          </w:p>
        </w:tc>
        <w:tc>
          <w:tcPr>
            <w:tcW w:w="3240" w:type="dxa"/>
            <w:gridSpan w:val="5"/>
            <w:tcBorders>
              <w:top w:val="single" w:sz="4" w:space="0" w:color="auto"/>
              <w:left w:val="nil"/>
              <w:bottom w:val="single" w:sz="4" w:space="0" w:color="auto"/>
              <w:right w:val="single" w:sz="4" w:space="0" w:color="auto"/>
            </w:tcBorders>
            <w:shd w:val="clear" w:color="auto" w:fill="auto"/>
            <w:noWrap/>
            <w:vAlign w:val="bottom"/>
            <w:hideMark/>
          </w:tcPr>
          <w:p w:rsidR="00D812A8" w:rsidRPr="00CF16C9" w:rsidRDefault="00D812A8" w:rsidP="00590066">
            <w:pPr>
              <w:jc w:val="center"/>
              <w:rPr>
                <w:color w:val="000000"/>
                <w:sz w:val="22"/>
                <w:szCs w:val="22"/>
              </w:rPr>
            </w:pPr>
            <w:r w:rsidRPr="00CF16C9">
              <w:rPr>
                <w:color w:val="000000"/>
                <w:sz w:val="22"/>
                <w:szCs w:val="22"/>
              </w:rPr>
              <w:t>Đánh giá</w:t>
            </w:r>
          </w:p>
        </w:tc>
      </w:tr>
      <w:tr w:rsidR="00D812A8" w:rsidRPr="00C639E0" w:rsidTr="00590066">
        <w:trPr>
          <w:trHeight w:val="579"/>
        </w:trPr>
        <w:tc>
          <w:tcPr>
            <w:tcW w:w="819" w:type="dxa"/>
            <w:vMerge/>
            <w:tcBorders>
              <w:top w:val="single" w:sz="4" w:space="0" w:color="auto"/>
              <w:left w:val="single" w:sz="4" w:space="0" w:color="auto"/>
              <w:bottom w:val="single" w:sz="4" w:space="0" w:color="auto"/>
              <w:right w:val="single" w:sz="4" w:space="0" w:color="auto"/>
            </w:tcBorders>
            <w:vAlign w:val="center"/>
            <w:hideMark/>
          </w:tcPr>
          <w:p w:rsidR="00D812A8" w:rsidRPr="00CF16C9" w:rsidRDefault="00D812A8" w:rsidP="00590066">
            <w:pPr>
              <w:rPr>
                <w:color w:val="000000"/>
                <w:sz w:val="22"/>
                <w:szCs w:val="22"/>
              </w:rPr>
            </w:pPr>
          </w:p>
        </w:tc>
        <w:tc>
          <w:tcPr>
            <w:tcW w:w="5031" w:type="dxa"/>
            <w:vMerge/>
            <w:tcBorders>
              <w:top w:val="single" w:sz="4" w:space="0" w:color="auto"/>
              <w:left w:val="single" w:sz="4" w:space="0" w:color="auto"/>
              <w:bottom w:val="single" w:sz="4" w:space="0" w:color="auto"/>
              <w:right w:val="single" w:sz="4" w:space="0" w:color="auto"/>
            </w:tcBorders>
            <w:vAlign w:val="center"/>
            <w:hideMark/>
          </w:tcPr>
          <w:p w:rsidR="00D812A8" w:rsidRPr="00CF16C9" w:rsidRDefault="00D812A8" w:rsidP="00590066">
            <w:pPr>
              <w:rPr>
                <w:color w:val="000000"/>
                <w:sz w:val="22"/>
                <w:szCs w:val="22"/>
              </w:rPr>
            </w:pPr>
          </w:p>
        </w:tc>
        <w:tc>
          <w:tcPr>
            <w:tcW w:w="72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sz w:val="22"/>
                <w:szCs w:val="22"/>
              </w:rPr>
            </w:pPr>
            <w:r w:rsidRPr="00CF16C9">
              <w:rPr>
                <w:color w:val="000000"/>
                <w:sz w:val="22"/>
                <w:szCs w:val="22"/>
              </w:rPr>
              <w:t xml:space="preserve">Rất </w:t>
            </w:r>
            <w:r w:rsidRPr="00CF16C9">
              <w:rPr>
                <w:color w:val="000000"/>
                <w:sz w:val="22"/>
                <w:szCs w:val="22"/>
              </w:rPr>
              <w:br/>
              <w:t>tốt</w:t>
            </w:r>
            <w:r w:rsidRPr="00CF16C9">
              <w:rPr>
                <w:color w:val="000000"/>
                <w:sz w:val="22"/>
                <w:szCs w:val="22"/>
              </w:rPr>
              <w:br/>
              <w:t xml:space="preserve"> </w:t>
            </w:r>
          </w:p>
        </w:tc>
        <w:tc>
          <w:tcPr>
            <w:tcW w:w="63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sz w:val="22"/>
                <w:szCs w:val="22"/>
              </w:rPr>
            </w:pPr>
            <w:r w:rsidRPr="00CF16C9">
              <w:rPr>
                <w:color w:val="000000"/>
                <w:sz w:val="22"/>
                <w:szCs w:val="22"/>
              </w:rPr>
              <w:t xml:space="preserve">Tốt </w:t>
            </w:r>
            <w:r w:rsidRPr="00CF16C9">
              <w:rPr>
                <w:color w:val="000000"/>
                <w:sz w:val="22"/>
                <w:szCs w:val="22"/>
              </w:rPr>
              <w:br/>
            </w:r>
          </w:p>
        </w:tc>
        <w:tc>
          <w:tcPr>
            <w:tcW w:w="63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sz w:val="22"/>
                <w:szCs w:val="22"/>
              </w:rPr>
            </w:pPr>
            <w:r w:rsidRPr="00CF16C9">
              <w:rPr>
                <w:color w:val="000000"/>
                <w:sz w:val="22"/>
                <w:szCs w:val="22"/>
              </w:rPr>
              <w:t xml:space="preserve">Khá </w:t>
            </w:r>
            <w:r w:rsidRPr="00CF16C9">
              <w:rPr>
                <w:color w:val="000000"/>
                <w:sz w:val="22"/>
                <w:szCs w:val="22"/>
              </w:rPr>
              <w:br/>
            </w:r>
          </w:p>
        </w:tc>
        <w:tc>
          <w:tcPr>
            <w:tcW w:w="63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sz w:val="22"/>
                <w:szCs w:val="22"/>
              </w:rPr>
            </w:pPr>
            <w:r w:rsidRPr="00CF16C9">
              <w:rPr>
                <w:color w:val="000000"/>
                <w:sz w:val="22"/>
                <w:szCs w:val="22"/>
              </w:rPr>
              <w:t>TB</w:t>
            </w:r>
            <w:r w:rsidRPr="00CF16C9">
              <w:rPr>
                <w:color w:val="000000"/>
                <w:sz w:val="22"/>
                <w:szCs w:val="22"/>
              </w:rPr>
              <w:br/>
            </w:r>
          </w:p>
        </w:tc>
        <w:tc>
          <w:tcPr>
            <w:tcW w:w="63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sz w:val="22"/>
                <w:szCs w:val="22"/>
              </w:rPr>
            </w:pPr>
            <w:r w:rsidRPr="00CF16C9">
              <w:rPr>
                <w:color w:val="000000"/>
                <w:sz w:val="22"/>
                <w:szCs w:val="22"/>
              </w:rPr>
              <w:t>yếu</w:t>
            </w:r>
            <w:r w:rsidRPr="00CF16C9">
              <w:rPr>
                <w:color w:val="000000"/>
                <w:sz w:val="22"/>
                <w:szCs w:val="22"/>
              </w:rPr>
              <w:br/>
            </w:r>
          </w:p>
        </w:tc>
      </w:tr>
      <w:tr w:rsidR="00D812A8" w:rsidRPr="00C639E0" w:rsidTr="00590066">
        <w:trPr>
          <w:trHeight w:val="300"/>
        </w:trPr>
        <w:tc>
          <w:tcPr>
            <w:tcW w:w="90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812A8" w:rsidRPr="00CF16C9" w:rsidRDefault="00D812A8" w:rsidP="00590066">
            <w:pPr>
              <w:ind w:right="-64"/>
              <w:jc w:val="both"/>
              <w:rPr>
                <w:b/>
                <w:sz w:val="22"/>
                <w:szCs w:val="22"/>
                <w:lang w:val="nl-NL" w:eastAsia="en-US"/>
              </w:rPr>
            </w:pPr>
            <w:r w:rsidRPr="00CF16C9">
              <w:rPr>
                <w:b/>
                <w:color w:val="000000"/>
                <w:sz w:val="22"/>
                <w:szCs w:val="22"/>
              </w:rPr>
              <w:t>1.</w:t>
            </w:r>
            <w:r w:rsidRPr="00CF16C9">
              <w:rPr>
                <w:color w:val="000000"/>
                <w:sz w:val="22"/>
                <w:szCs w:val="22"/>
              </w:rPr>
              <w:t xml:space="preserve"> </w:t>
            </w:r>
            <w:r w:rsidRPr="00CF16C9">
              <w:rPr>
                <w:b/>
                <w:sz w:val="22"/>
                <w:szCs w:val="22"/>
                <w:lang w:val="nl-NL" w:eastAsia="en-US"/>
              </w:rPr>
              <w:t>Quy trình thực hiện bài giảng</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rFonts w:ascii="Calibri" w:hAnsi="Calibri" w:cs="Calibri"/>
                <w:color w:val="000000"/>
                <w:lang w:val="nl-NL"/>
              </w:rPr>
            </w:pP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lang w:val="nl-NL" w:eastAsia="en-US"/>
              </w:rPr>
            </w:pPr>
            <w:r w:rsidRPr="00CF16C9">
              <w:rPr>
                <w:lang w:val="nl-NL" w:eastAsia="en-US"/>
              </w:rPr>
              <w:t>- Ổn định tổ chức lớp</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ind w:right="-64"/>
              <w:jc w:val="both"/>
              <w:rPr>
                <w:rFonts w:ascii="Calibri" w:hAnsi="Calibri" w:cs="Calibri"/>
                <w:color w:val="000000"/>
                <w:lang w:val="nl-NL"/>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lang w:val="nl-NL" w:eastAsia="en-US"/>
              </w:rPr>
            </w:pPr>
            <w:r w:rsidRPr="00CF16C9">
              <w:rPr>
                <w:lang w:val="nl-NL" w:eastAsia="en-US"/>
              </w:rPr>
              <w:t>- Kiểm tra bài cũ (nếu có)</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ind w:right="-64"/>
              <w:jc w:val="both"/>
              <w:rPr>
                <w:rFonts w:ascii="Calibri" w:hAnsi="Calibri" w:cs="Calibri"/>
                <w:color w:val="000000"/>
                <w:lang w:val="nl-NL"/>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lang w:val="nl-NL" w:eastAsia="en-US"/>
              </w:rPr>
            </w:pPr>
            <w:r w:rsidRPr="00CF16C9">
              <w:rPr>
                <w:lang w:val="nl-NL" w:eastAsia="en-US"/>
              </w:rPr>
              <w:t>- Vào bài mới bằng nhiều kỹ thuật</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lang w:val="nl-NL" w:eastAsia="en-US"/>
              </w:rPr>
            </w:pPr>
            <w:r w:rsidRPr="00CF16C9">
              <w:rPr>
                <w:rFonts w:ascii="Calibri" w:hAnsi="Calibri" w:cs="Calibri"/>
                <w:color w:val="000000"/>
              </w:rPr>
              <w:t xml:space="preserve"> </w:t>
            </w:r>
            <w:r w:rsidRPr="00CF16C9">
              <w:rPr>
                <w:lang w:val="nl-NL" w:eastAsia="en-US"/>
              </w:rPr>
              <w:t>- Nêu mục tiêu bài học</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lang w:val="nl-NL" w:eastAsia="en-US"/>
              </w:rPr>
            </w:pPr>
            <w:r w:rsidRPr="00CF16C9">
              <w:rPr>
                <w:lang w:val="nl-NL" w:eastAsia="en-US"/>
              </w:rPr>
              <w:t>- Giới thiệu cấu trúc bài học</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32"/>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lang w:val="nl-NL" w:eastAsia="en-US"/>
              </w:rPr>
            </w:pPr>
            <w:r w:rsidRPr="00CF16C9">
              <w:rPr>
                <w:rFonts w:ascii="Calibri" w:hAnsi="Calibri" w:cs="Calibri"/>
                <w:color w:val="000000"/>
              </w:rPr>
              <w:t xml:space="preserve"> </w:t>
            </w:r>
            <w:r w:rsidRPr="00CF16C9">
              <w:rPr>
                <w:lang w:val="nl-NL" w:eastAsia="en-US"/>
              </w:rPr>
              <w:t>- Thông báo hình thức kiểm tra đánh giá</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lang w:val="nl-NL" w:eastAsia="en-US"/>
              </w:rPr>
            </w:pPr>
            <w:r w:rsidRPr="00CF16C9">
              <w:rPr>
                <w:rFonts w:ascii="Calibri" w:hAnsi="Calibri" w:cs="Calibri"/>
                <w:color w:val="000000"/>
              </w:rPr>
              <w:t xml:space="preserve"> </w:t>
            </w:r>
            <w:r w:rsidRPr="00CF16C9">
              <w:rPr>
                <w:lang w:val="nl-NL" w:eastAsia="en-US"/>
              </w:rPr>
              <w:t>- Trình bày nội dung học tập và tổ chức các hoạt động học tập</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lang w:val="nl-NL" w:eastAsia="en-US"/>
              </w:rPr>
            </w:pPr>
            <w:r w:rsidRPr="00CF16C9">
              <w:rPr>
                <w:lang w:val="nl-NL" w:eastAsia="en-US"/>
              </w:rPr>
              <w:t>- Củng cố bài</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lang w:val="nl-NL" w:eastAsia="en-US"/>
              </w:rPr>
            </w:pPr>
            <w:r w:rsidRPr="00CF16C9">
              <w:rPr>
                <w:lang w:val="nl-NL" w:eastAsia="en-US"/>
              </w:rPr>
              <w:t>- Ra bài tập và hướng dẫn công tác tự học</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r w:rsidRPr="00CF16C9">
              <w:rPr>
                <w:lang w:val="nl-NL" w:eastAsia="en-US"/>
              </w:rPr>
              <w:t>- Tổ chức thông tin phản hồi</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90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812A8" w:rsidRPr="00CF16C9" w:rsidRDefault="00D812A8" w:rsidP="00590066">
            <w:pPr>
              <w:rPr>
                <w:b/>
                <w:color w:val="000000"/>
              </w:rPr>
            </w:pPr>
            <w:r w:rsidRPr="00CF16C9">
              <w:rPr>
                <w:b/>
                <w:color w:val="000000"/>
              </w:rPr>
              <w:t>2. Năng lực kích thích hứng thú người học</w:t>
            </w:r>
          </w:p>
        </w:tc>
      </w:tr>
      <w:tr w:rsidR="00D812A8" w:rsidRPr="00C639E0" w:rsidTr="00590066">
        <w:trPr>
          <w:trHeight w:val="6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hideMark/>
          </w:tcPr>
          <w:p w:rsidR="00D812A8" w:rsidRPr="00CF16C9" w:rsidRDefault="00D812A8" w:rsidP="00590066">
            <w:pPr>
              <w:ind w:right="-64"/>
              <w:jc w:val="both"/>
              <w:rPr>
                <w:lang w:val="nl-NL"/>
              </w:rPr>
            </w:pPr>
            <w:r w:rsidRPr="00CF16C9">
              <w:rPr>
                <w:lang w:val="nl-NL"/>
              </w:rPr>
              <w:t>- Biết xây dựng kế hoạch dạy học để đạt được mục tiêu bài học</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422"/>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color w:val="000000"/>
                <w:lang w:val="nl-NL" w:eastAsia="en-US"/>
              </w:rPr>
            </w:pPr>
            <w:r w:rsidRPr="00CF16C9">
              <w:rPr>
                <w:rFonts w:ascii="Calibri" w:hAnsi="Calibri" w:cs="Calibri"/>
                <w:color w:val="000000"/>
              </w:rPr>
              <w:t xml:space="preserve"> </w:t>
            </w:r>
            <w:r w:rsidRPr="00CF16C9">
              <w:rPr>
                <w:lang w:val="nl-NL"/>
              </w:rPr>
              <w:t>- Biết sử dụng hoạt động tàu phá băng...</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lang w:val="nl-NL"/>
              </w:rPr>
              <w:t>- Biết sử dụng chiến lược tạo động cơ thúc đẩy</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395"/>
        </w:trPr>
        <w:tc>
          <w:tcPr>
            <w:tcW w:w="909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jc w:val="both"/>
              <w:rPr>
                <w:b/>
                <w:color w:val="000000"/>
                <w:lang w:val="en-US"/>
              </w:rPr>
            </w:pPr>
            <w:r w:rsidRPr="00CF16C9">
              <w:rPr>
                <w:b/>
                <w:color w:val="000000"/>
              </w:rPr>
              <w:t xml:space="preserve">3. </w:t>
            </w:r>
            <w:r w:rsidRPr="00CF16C9">
              <w:rPr>
                <w:b/>
                <w:color w:val="000000"/>
                <w:lang w:val="en-US"/>
              </w:rPr>
              <w:t>Năng lực ngôn ngữ</w:t>
            </w:r>
          </w:p>
        </w:tc>
      </w:tr>
      <w:tr w:rsidR="00D812A8" w:rsidRPr="00C639E0" w:rsidTr="00590066">
        <w:trPr>
          <w:trHeight w:val="90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single" w:sz="4" w:space="0" w:color="auto"/>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b/>
                <w:lang w:val="nl-NL"/>
              </w:rPr>
            </w:pPr>
            <w:r w:rsidRPr="00CF16C9">
              <w:rPr>
                <w:rFonts w:ascii="Calibri" w:hAnsi="Calibri" w:cs="Calibri"/>
                <w:color w:val="000000"/>
              </w:rPr>
              <w:t xml:space="preserve"> </w:t>
            </w:r>
            <w:r w:rsidRPr="00CF16C9">
              <w:rPr>
                <w:b/>
                <w:lang w:val="nl-NL"/>
              </w:rPr>
              <w:t>- Kỹ năng thuyết trình</w:t>
            </w:r>
          </w:p>
          <w:p w:rsidR="00D812A8" w:rsidRPr="00CF16C9" w:rsidRDefault="00D812A8" w:rsidP="00590066">
            <w:pPr>
              <w:ind w:right="-64"/>
              <w:jc w:val="both"/>
              <w:rPr>
                <w:lang w:val="nl-NL"/>
              </w:rPr>
            </w:pPr>
            <w:r w:rsidRPr="00CF16C9">
              <w:rPr>
                <w:lang w:val="nl-NL"/>
              </w:rPr>
              <w:t>+ Không học thuộc lòng mà phải hiểu rõ nội dung theo mindmap.</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44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single" w:sz="4" w:space="0" w:color="auto"/>
              <w:left w:val="nil"/>
              <w:bottom w:val="single" w:sz="4" w:space="0" w:color="auto"/>
              <w:right w:val="single" w:sz="4" w:space="0" w:color="auto"/>
            </w:tcBorders>
            <w:shd w:val="clear" w:color="auto" w:fill="auto"/>
            <w:vAlign w:val="bottom"/>
          </w:tcPr>
          <w:p w:rsidR="00D812A8" w:rsidRPr="00CF16C9" w:rsidRDefault="00D812A8" w:rsidP="00590066">
            <w:pPr>
              <w:ind w:right="-64"/>
              <w:jc w:val="both"/>
              <w:rPr>
                <w:lang w:val="nl-NL"/>
              </w:rPr>
            </w:pPr>
            <w:r w:rsidRPr="00CF16C9">
              <w:rPr>
                <w:lang w:val="nl-NL"/>
              </w:rPr>
              <w:t>+ Tạo cảm xúc cho chính mình</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5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single" w:sz="4" w:space="0" w:color="auto"/>
              <w:left w:val="nil"/>
              <w:bottom w:val="single" w:sz="4" w:space="0" w:color="auto"/>
              <w:right w:val="single" w:sz="4" w:space="0" w:color="auto"/>
            </w:tcBorders>
            <w:shd w:val="clear" w:color="auto" w:fill="auto"/>
            <w:vAlign w:val="bottom"/>
          </w:tcPr>
          <w:p w:rsidR="00D812A8" w:rsidRPr="00CF16C9" w:rsidRDefault="00D812A8" w:rsidP="00590066">
            <w:pPr>
              <w:ind w:right="-64"/>
              <w:jc w:val="both"/>
              <w:rPr>
                <w:lang w:val="nl-NL"/>
              </w:rPr>
            </w:pPr>
            <w:r w:rsidRPr="00CF16C9">
              <w:rPr>
                <w:lang w:val="nl-NL"/>
              </w:rPr>
              <w:t>+ Mong muốn chia xẻ những kiến thức cho HS</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5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single" w:sz="4" w:space="0" w:color="auto"/>
              <w:left w:val="nil"/>
              <w:bottom w:val="single" w:sz="4" w:space="0" w:color="auto"/>
              <w:right w:val="single" w:sz="4" w:space="0" w:color="auto"/>
            </w:tcBorders>
            <w:shd w:val="clear" w:color="auto" w:fill="auto"/>
            <w:vAlign w:val="bottom"/>
          </w:tcPr>
          <w:p w:rsidR="00D812A8" w:rsidRPr="00CF16C9" w:rsidRDefault="00D812A8" w:rsidP="00590066">
            <w:pPr>
              <w:ind w:right="-64"/>
              <w:jc w:val="both"/>
              <w:rPr>
                <w:lang w:val="nl-NL"/>
              </w:rPr>
            </w:pPr>
            <w:r w:rsidRPr="00CF16C9">
              <w:rPr>
                <w:lang w:val="nl-NL"/>
              </w:rPr>
              <w:t>+ Điều chỉnh giọng nói (luyến láy, trầm bổng, cao thấp)</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5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single" w:sz="4" w:space="0" w:color="auto"/>
              <w:left w:val="nil"/>
              <w:bottom w:val="single" w:sz="4" w:space="0" w:color="auto"/>
              <w:right w:val="single" w:sz="4" w:space="0" w:color="auto"/>
            </w:tcBorders>
            <w:shd w:val="clear" w:color="auto" w:fill="auto"/>
            <w:vAlign w:val="bottom"/>
          </w:tcPr>
          <w:p w:rsidR="00D812A8" w:rsidRPr="00CF16C9" w:rsidRDefault="00D812A8" w:rsidP="00590066">
            <w:pPr>
              <w:ind w:right="-64"/>
              <w:jc w:val="both"/>
              <w:rPr>
                <w:lang w:val="nl-NL"/>
              </w:rPr>
            </w:pPr>
            <w:r w:rsidRPr="00CF16C9">
              <w:rPr>
                <w:lang w:val="nl-NL"/>
              </w:rPr>
              <w:t>+ Ngôn ngữ hình thể, cử chỉ điệu bộ, ánh mắt, nụ cười, cử chỉ tay.</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F669D7">
            <w:pPr>
              <w:numPr>
                <w:ilvl w:val="0"/>
                <w:numId w:val="12"/>
              </w:numPr>
              <w:ind w:right="-64"/>
              <w:jc w:val="both"/>
              <w:rPr>
                <w:b/>
                <w:lang w:val="nl-NL"/>
              </w:rPr>
            </w:pPr>
            <w:r w:rsidRPr="00CF16C9">
              <w:rPr>
                <w:rFonts w:ascii="Calibri" w:hAnsi="Calibri" w:cs="Calibri"/>
                <w:color w:val="000000"/>
              </w:rPr>
              <w:t xml:space="preserve"> </w:t>
            </w:r>
            <w:r w:rsidRPr="00CF16C9">
              <w:rPr>
                <w:b/>
                <w:lang w:val="nl-NL"/>
              </w:rPr>
              <w:t>Kỹ năng diễn giải</w:t>
            </w:r>
          </w:p>
          <w:p w:rsidR="00D812A8" w:rsidRPr="00CF16C9" w:rsidRDefault="00D812A8" w:rsidP="00590066">
            <w:pPr>
              <w:ind w:right="-64"/>
              <w:jc w:val="both"/>
              <w:rPr>
                <w:lang w:val="nl-NL"/>
              </w:rPr>
            </w:pPr>
            <w:r w:rsidRPr="00CF16C9">
              <w:rPr>
                <w:b/>
                <w:lang w:val="nl-NL"/>
              </w:rPr>
              <w:t xml:space="preserve">+ </w:t>
            </w:r>
            <w:r w:rsidRPr="00CF16C9">
              <w:rPr>
                <w:lang w:val="nl-NL"/>
              </w:rPr>
              <w:t>Ngôn từ mộc mạc, đơn giản, gần gũi, dễ hiểu...</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lang w:val="nl-NL" w:eastAsia="en-US"/>
              </w:rPr>
            </w:pPr>
            <w:r w:rsidRPr="00CF16C9">
              <w:rPr>
                <w:lang w:val="nl-NL"/>
              </w:rPr>
              <w:t xml:space="preserve">+ </w:t>
            </w:r>
            <w:r w:rsidRPr="00CF16C9">
              <w:rPr>
                <w:color w:val="000000"/>
                <w:lang w:val="nl-NL" w:eastAsia="en-US"/>
              </w:rPr>
              <w:t>Tìm những điểm giống, khác, mới cũ so với bài trước</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lang w:val="nl-NL"/>
              </w:rPr>
            </w:pPr>
            <w:r w:rsidRPr="00CF16C9">
              <w:rPr>
                <w:color w:val="000000"/>
                <w:lang w:val="nl-NL" w:eastAsia="en-US"/>
              </w:rPr>
              <w:t>+ Tìm những minh chứng cụ thể trong thực tế để chứng minh lý thuyết</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F669D7">
            <w:pPr>
              <w:numPr>
                <w:ilvl w:val="0"/>
                <w:numId w:val="13"/>
              </w:numPr>
              <w:ind w:right="-64"/>
              <w:jc w:val="both"/>
              <w:rPr>
                <w:b/>
                <w:lang w:val="nl-NL"/>
              </w:rPr>
            </w:pPr>
            <w:r w:rsidRPr="00CF16C9">
              <w:rPr>
                <w:b/>
                <w:lang w:val="nl-NL"/>
              </w:rPr>
              <w:t>Kỹ năng đặt câu hỏi</w:t>
            </w:r>
          </w:p>
          <w:p w:rsidR="00D812A8" w:rsidRPr="00CF16C9" w:rsidRDefault="00D812A8" w:rsidP="00590066">
            <w:pPr>
              <w:ind w:right="-64"/>
              <w:jc w:val="both"/>
              <w:rPr>
                <w:lang w:val="nl-NL"/>
              </w:rPr>
            </w:pPr>
            <w:r w:rsidRPr="00CF16C9">
              <w:rPr>
                <w:lang w:val="nl-NL"/>
              </w:rPr>
              <w:t xml:space="preserve">+ </w:t>
            </w:r>
            <w:r w:rsidRPr="00CF16C9">
              <w:rPr>
                <w:color w:val="000000"/>
                <w:lang w:val="nl-NL" w:eastAsia="en-US"/>
              </w:rPr>
              <w:t>Câu hỏi phải được chuẩn bị kỹ lưỡng về mặt ngôn từ</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lang w:val="nl-NL" w:eastAsia="en-US"/>
              </w:rPr>
            </w:pPr>
            <w:r w:rsidRPr="00CF16C9">
              <w:rPr>
                <w:lang w:val="nl-NL"/>
              </w:rPr>
              <w:t xml:space="preserve">+ </w:t>
            </w:r>
            <w:r w:rsidRPr="00CF16C9">
              <w:rPr>
                <w:color w:val="000000"/>
                <w:lang w:val="nl-NL" w:eastAsia="en-US"/>
              </w:rPr>
              <w:t>Câu hỏi được đặt trong mối tương quan với phương pháp trong từng bài dạy</w:t>
            </w:r>
          </w:p>
          <w:p w:rsidR="00D812A8" w:rsidRPr="00CF16C9" w:rsidRDefault="00D812A8" w:rsidP="00590066">
            <w:pPr>
              <w:ind w:right="-64"/>
              <w:jc w:val="both"/>
              <w:rPr>
                <w:color w:val="000000"/>
                <w:lang w:val="nl-NL" w:eastAsia="en-US"/>
              </w:rPr>
            </w:pPr>
            <w:r w:rsidRPr="00CF16C9">
              <w:rPr>
                <w:color w:val="000000"/>
                <w:lang w:val="nl-NL" w:eastAsia="en-US"/>
              </w:rPr>
              <w:t>+ Câu hỏi gắn với nội dung bài học, xuất phát từ mục đích yêu cầu của mỗi bài học cụ thể</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lang w:val="nl-NL" w:eastAsia="en-US"/>
              </w:rPr>
            </w:pPr>
            <w:r w:rsidRPr="00CF16C9">
              <w:rPr>
                <w:color w:val="000000"/>
                <w:lang w:val="nl-NL" w:eastAsia="en-US"/>
              </w:rPr>
              <w:t>+ Câu hỏi đa dạng sử dụng một cách linh hoạt, sinh động phù hợp với đối tượng học sinh, phù hợp với mục đích bài dạy</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D607FB" w:rsidRDefault="00D812A8" w:rsidP="00590066">
            <w:pPr>
              <w:ind w:right="-64"/>
              <w:jc w:val="both"/>
              <w:rPr>
                <w:color w:val="000000"/>
                <w:lang w:val="nl-NL" w:eastAsia="en-US"/>
              </w:rPr>
            </w:pPr>
            <w:r w:rsidRPr="00CF16C9">
              <w:rPr>
                <w:color w:val="000000"/>
                <w:lang w:val="nl-NL" w:eastAsia="en-US"/>
              </w:rPr>
              <w:t>+ Câu hỏi phù hợp với đối tượng người học</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left="-27" w:right="-64" w:firstLine="270"/>
              <w:jc w:val="both"/>
              <w:rPr>
                <w:b/>
                <w:color w:val="000000"/>
                <w:lang w:val="nl-NL" w:eastAsia="en-US"/>
              </w:rPr>
            </w:pPr>
            <w:r w:rsidRPr="00CF16C9">
              <w:rPr>
                <w:b/>
                <w:color w:val="000000"/>
                <w:lang w:val="nl-NL" w:eastAsia="en-US"/>
              </w:rPr>
              <w:t>Kỹ năng sử dụng ngữ điệu của lời nói</w:t>
            </w:r>
          </w:p>
          <w:p w:rsidR="00D812A8" w:rsidRPr="00CF16C9" w:rsidRDefault="00D812A8" w:rsidP="00590066">
            <w:pPr>
              <w:ind w:right="-64"/>
              <w:jc w:val="both"/>
              <w:rPr>
                <w:color w:val="000000"/>
                <w:lang w:val="nl-NL" w:eastAsia="en-US"/>
              </w:rPr>
            </w:pPr>
            <w:r w:rsidRPr="00CF16C9">
              <w:rPr>
                <w:color w:val="000000"/>
                <w:lang w:val="nl-NL" w:eastAsia="en-US"/>
              </w:rPr>
              <w:t>+ Xác định rõ ràng mục đích khi nói, nội dung nói, đối tượng nghe</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lang w:val="nl-NL" w:eastAsia="en-US"/>
              </w:rPr>
            </w:pPr>
            <w:r w:rsidRPr="00CF16C9">
              <w:rPr>
                <w:color w:val="000000"/>
                <w:lang w:val="nl-NL" w:eastAsia="en-US"/>
              </w:rPr>
              <w:t>+ Lời nói bộc lộ được cường độ, tốc độ, nhịp độ phù hợp với ngữ cảnh</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lang w:val="nl-NL" w:eastAsia="en-US"/>
              </w:rPr>
            </w:pPr>
            <w:r w:rsidRPr="00CF16C9">
              <w:rPr>
                <w:color w:val="000000"/>
                <w:lang w:val="nl-NL" w:eastAsia="en-US"/>
              </w:rPr>
              <w:t>+ Lời nói kết hợp với ngôn ngữ cử chỉ điệu bộ</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F669D7">
            <w:pPr>
              <w:numPr>
                <w:ilvl w:val="0"/>
                <w:numId w:val="15"/>
              </w:numPr>
              <w:ind w:right="-64"/>
              <w:jc w:val="both"/>
              <w:rPr>
                <w:b/>
                <w:color w:val="000000"/>
                <w:lang w:val="nl-NL" w:eastAsia="en-US"/>
              </w:rPr>
            </w:pPr>
            <w:r w:rsidRPr="00CF16C9">
              <w:rPr>
                <w:b/>
                <w:color w:val="000000"/>
                <w:lang w:val="nl-NL" w:eastAsia="en-US"/>
              </w:rPr>
              <w:t>Kỹ năng đọc trước lớp</w:t>
            </w:r>
          </w:p>
          <w:p w:rsidR="00D812A8" w:rsidRPr="00CF16C9" w:rsidRDefault="00D812A8" w:rsidP="00590066">
            <w:pPr>
              <w:ind w:right="-64"/>
              <w:jc w:val="both"/>
              <w:rPr>
                <w:color w:val="000000"/>
                <w:lang w:val="nl-NL" w:eastAsia="en-US"/>
              </w:rPr>
            </w:pPr>
            <w:r w:rsidRPr="00CF16C9">
              <w:rPr>
                <w:color w:val="000000"/>
                <w:lang w:val="nl-NL" w:eastAsia="en-US"/>
              </w:rPr>
              <w:t>+ Đọc rõ tiếng, rõ lời và đúng chính tả</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lang w:val="nl-NL" w:eastAsia="en-US"/>
              </w:rPr>
            </w:pPr>
            <w:r w:rsidRPr="00CF16C9">
              <w:rPr>
                <w:color w:val="000000"/>
                <w:lang w:val="nl-NL" w:eastAsia="en-US"/>
              </w:rPr>
              <w:t>+ Ngữ điệu, cao độ, cường độ, âm lượng, nhịp độ phù hợp</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color w:val="000000"/>
                <w:lang w:val="nl-NL" w:eastAsia="en-US"/>
              </w:rPr>
            </w:pPr>
            <w:r w:rsidRPr="00CF16C9">
              <w:rPr>
                <w:rFonts w:ascii="Calibri" w:hAnsi="Calibri" w:cs="Calibri"/>
                <w:color w:val="000000"/>
              </w:rPr>
              <w:t xml:space="preserve"> </w:t>
            </w:r>
            <w:r w:rsidRPr="00CF16C9">
              <w:rPr>
                <w:color w:val="000000"/>
                <w:lang w:val="nl-NL" w:eastAsia="en-US"/>
              </w:rPr>
              <w:t>+ Ngắt hơi phải đúng với dấu câu</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vAlign w:val="bottom"/>
          </w:tcPr>
          <w:p w:rsidR="00D812A8" w:rsidRPr="00CF16C9" w:rsidRDefault="00D812A8" w:rsidP="00590066">
            <w:pPr>
              <w:rPr>
                <w:rFonts w:ascii="Calibri" w:hAnsi="Calibri" w:cs="Calibri"/>
                <w:color w:val="000000"/>
              </w:rPr>
            </w:pPr>
            <w:r w:rsidRPr="00CF16C9">
              <w:rPr>
                <w:color w:val="000000"/>
                <w:lang w:val="nl-NL" w:eastAsia="en-US"/>
              </w:rPr>
              <w:t>+ Đọc ngắt hơi đồng thời quan sát lớp</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909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b/>
                <w:color w:val="000000"/>
              </w:rPr>
              <w:t>3.</w:t>
            </w:r>
            <w:r w:rsidRPr="00CF16C9">
              <w:rPr>
                <w:rFonts w:ascii="Calibri" w:hAnsi="Calibri" w:cs="Calibri"/>
                <w:color w:val="000000"/>
              </w:rPr>
              <w:t xml:space="preserve"> </w:t>
            </w:r>
            <w:r w:rsidRPr="00CF16C9">
              <w:rPr>
                <w:b/>
                <w:lang w:val="en-US" w:eastAsia="en-US"/>
              </w:rPr>
              <w:t>Năng lực giao tiếp</w:t>
            </w:r>
          </w:p>
        </w:tc>
      </w:tr>
      <w:tr w:rsidR="00D812A8" w:rsidRPr="00C639E0" w:rsidTr="00590066">
        <w:trPr>
          <w:trHeight w:val="6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hanging="18"/>
              <w:rPr>
                <w:b/>
                <w:lang w:val="nl-NL"/>
              </w:rPr>
            </w:pPr>
            <w:r w:rsidRPr="00CF16C9">
              <w:rPr>
                <w:rFonts w:ascii="Calibri" w:hAnsi="Calibri" w:cs="Calibri"/>
                <w:color w:val="000000"/>
              </w:rPr>
              <w:t xml:space="preserve"> </w:t>
            </w:r>
            <w:r w:rsidRPr="00CF16C9">
              <w:rPr>
                <w:b/>
                <w:lang w:val="nl-NL"/>
              </w:rPr>
              <w:t>* Biết sử dụng kỹ năng giao tiếp hai chiều</w:t>
            </w:r>
          </w:p>
          <w:p w:rsidR="00D812A8" w:rsidRPr="00CF16C9" w:rsidRDefault="00D812A8" w:rsidP="00590066">
            <w:pPr>
              <w:ind w:right="-64" w:hanging="18"/>
              <w:rPr>
                <w:b/>
                <w:i/>
                <w:lang w:val="nl-NL"/>
              </w:rPr>
            </w:pPr>
            <w:r w:rsidRPr="00CF16C9">
              <w:rPr>
                <w:lang w:val="nl-NL"/>
              </w:rPr>
              <w:t xml:space="preserve">- </w:t>
            </w:r>
            <w:r w:rsidRPr="00CF16C9">
              <w:rPr>
                <w:b/>
                <w:i/>
                <w:lang w:val="nl-NL"/>
              </w:rPr>
              <w:t>Kỹ năng lắng nghe</w:t>
            </w:r>
          </w:p>
          <w:p w:rsidR="00D812A8" w:rsidRPr="00CF16C9" w:rsidRDefault="00D812A8" w:rsidP="00590066">
            <w:pPr>
              <w:ind w:left="110" w:right="-64"/>
              <w:rPr>
                <w:color w:val="000000"/>
                <w:lang w:val="nl-NL" w:eastAsia="en-US"/>
              </w:rPr>
            </w:pPr>
            <w:r w:rsidRPr="00CF16C9">
              <w:rPr>
                <w:lang w:val="nl-NL"/>
              </w:rPr>
              <w:t xml:space="preserve">+ </w:t>
            </w:r>
            <w:r w:rsidRPr="00CF16C9">
              <w:rPr>
                <w:color w:val="000000"/>
                <w:lang w:val="nl-NL" w:eastAsia="en-US"/>
              </w:rPr>
              <w:t>Nghe – dùng cử chỉ, điệu bộ, ánh mắt để cổ vũ học sinh</w:t>
            </w:r>
          </w:p>
          <w:p w:rsidR="00D812A8" w:rsidRPr="00CF16C9" w:rsidRDefault="00D812A8" w:rsidP="00590066">
            <w:pPr>
              <w:ind w:left="110" w:right="-64"/>
              <w:rPr>
                <w:color w:val="000000"/>
                <w:lang w:val="nl-NL" w:eastAsia="en-US"/>
              </w:rPr>
            </w:pPr>
            <w:r w:rsidRPr="00CF16C9">
              <w:rPr>
                <w:color w:val="000000"/>
                <w:lang w:val="nl-NL" w:eastAsia="en-US"/>
              </w:rPr>
              <w:t>+ Luôn chuẩn bị tâm thế sẵn sàng nghe</w:t>
            </w:r>
          </w:p>
          <w:p w:rsidR="00D812A8" w:rsidRPr="00CF16C9" w:rsidRDefault="00D812A8" w:rsidP="00590066">
            <w:pPr>
              <w:ind w:left="110" w:right="-64"/>
              <w:rPr>
                <w:color w:val="000000"/>
                <w:lang w:val="nl-NL" w:eastAsia="en-US"/>
              </w:rPr>
            </w:pPr>
            <w:r w:rsidRPr="00CF16C9">
              <w:rPr>
                <w:color w:val="000000"/>
                <w:lang w:val="nl-NL" w:eastAsia="en-US"/>
              </w:rPr>
              <w:t>+ Nghe và ghi chép nhanh, đầy đủ lại nội dung</w:t>
            </w:r>
          </w:p>
          <w:p w:rsidR="00D812A8" w:rsidRPr="00CF16C9" w:rsidRDefault="00D812A8" w:rsidP="00590066">
            <w:pPr>
              <w:ind w:left="110" w:right="-64"/>
              <w:rPr>
                <w:color w:val="000000"/>
                <w:lang w:val="nl-NL" w:eastAsia="en-US"/>
              </w:rPr>
            </w:pPr>
            <w:r w:rsidRPr="00CF16C9">
              <w:rPr>
                <w:color w:val="000000"/>
                <w:lang w:val="nl-NL" w:eastAsia="en-US"/>
              </w:rPr>
              <w:t>+ Duy trì sự chú ý liên tục trong suốt quá trình nghe</w:t>
            </w:r>
          </w:p>
          <w:p w:rsidR="00D812A8" w:rsidRPr="00CF16C9" w:rsidRDefault="00D812A8" w:rsidP="00590066">
            <w:pPr>
              <w:ind w:left="110" w:right="-64"/>
              <w:rPr>
                <w:lang w:val="nl-NL"/>
              </w:rPr>
            </w:pPr>
            <w:r w:rsidRPr="00CF16C9">
              <w:rPr>
                <w:lang w:val="nl-NL"/>
              </w:rPr>
              <w:t xml:space="preserve">+ </w:t>
            </w:r>
            <w:r w:rsidRPr="00CF16C9">
              <w:rPr>
                <w:color w:val="000000"/>
                <w:lang w:val="nl-NL" w:eastAsia="en-US"/>
              </w:rPr>
              <w:t>Đồng cảm với người nói</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F669D7">
            <w:pPr>
              <w:numPr>
                <w:ilvl w:val="0"/>
                <w:numId w:val="16"/>
              </w:numPr>
              <w:ind w:right="-64"/>
              <w:rPr>
                <w:b/>
                <w:lang w:val="nl-NL"/>
              </w:rPr>
            </w:pPr>
            <w:r w:rsidRPr="00CF16C9">
              <w:rPr>
                <w:b/>
                <w:lang w:val="nl-NL"/>
              </w:rPr>
              <w:t>Kỹ năng đáp lại</w:t>
            </w:r>
          </w:p>
          <w:p w:rsidR="00D812A8" w:rsidRPr="00CF16C9" w:rsidRDefault="00D812A8" w:rsidP="00590066">
            <w:pPr>
              <w:ind w:left="-70" w:right="-64"/>
              <w:rPr>
                <w:color w:val="000000"/>
                <w:lang w:val="nl-NL" w:eastAsia="en-US"/>
              </w:rPr>
            </w:pPr>
            <w:r w:rsidRPr="00CF16C9">
              <w:rPr>
                <w:lang w:val="nl-NL"/>
              </w:rPr>
              <w:t xml:space="preserve">+ </w:t>
            </w:r>
            <w:r w:rsidRPr="00CF16C9">
              <w:rPr>
                <w:color w:val="000000"/>
                <w:lang w:val="nl-NL" w:eastAsia="en-US"/>
              </w:rPr>
              <w:t>Tôn trọng học trò kể cả những ý kiến sai</w:t>
            </w:r>
          </w:p>
          <w:p w:rsidR="00D812A8" w:rsidRPr="00CF16C9" w:rsidRDefault="00D812A8" w:rsidP="00590066">
            <w:pPr>
              <w:ind w:left="-70" w:right="-64"/>
              <w:rPr>
                <w:color w:val="000000"/>
                <w:lang w:val="nl-NL" w:eastAsia="en-US"/>
              </w:rPr>
            </w:pPr>
            <w:r w:rsidRPr="00CF16C9">
              <w:rPr>
                <w:color w:val="000000"/>
                <w:lang w:val="nl-NL" w:eastAsia="en-US"/>
              </w:rPr>
              <w:t>+ Tóm lại ý một cách chính xác</w:t>
            </w:r>
          </w:p>
          <w:p w:rsidR="00D812A8" w:rsidRPr="00CF16C9" w:rsidRDefault="00D812A8" w:rsidP="00590066">
            <w:pPr>
              <w:ind w:left="-70" w:right="-64"/>
              <w:rPr>
                <w:color w:val="000000"/>
                <w:lang w:val="nl-NL" w:eastAsia="en-US"/>
              </w:rPr>
            </w:pPr>
            <w:r w:rsidRPr="00CF16C9">
              <w:rPr>
                <w:color w:val="000000"/>
                <w:lang w:val="nl-NL" w:eastAsia="en-US"/>
              </w:rPr>
              <w:t>+ Khuyến khích những câu trả lời đúng</w:t>
            </w:r>
          </w:p>
          <w:p w:rsidR="00D812A8" w:rsidRPr="00CF16C9" w:rsidRDefault="00D812A8" w:rsidP="00590066">
            <w:pPr>
              <w:ind w:left="-70" w:right="-64"/>
              <w:rPr>
                <w:lang w:val="nl-NL"/>
              </w:rPr>
            </w:pPr>
            <w:r w:rsidRPr="00CF16C9">
              <w:rPr>
                <w:color w:val="000000"/>
                <w:lang w:val="nl-NL" w:eastAsia="en-US"/>
              </w:rPr>
              <w:t>+ Điều chỉnh và động viên câu trả lời chưa đúng, gợi mở để HS trả lời đúng.</w:t>
            </w:r>
          </w:p>
          <w:p w:rsidR="00D812A8" w:rsidRPr="00CF16C9" w:rsidRDefault="00D812A8" w:rsidP="00590066">
            <w:pPr>
              <w:rPr>
                <w:rFonts w:ascii="Calibri" w:hAnsi="Calibri" w:cs="Calibri"/>
                <w:color w:val="000000"/>
              </w:rPr>
            </w:pPr>
            <w:r w:rsidRPr="00CF16C9">
              <w:rPr>
                <w:lang w:val="nl-NL"/>
              </w:rPr>
              <w:lastRenderedPageBreak/>
              <w:t>- Biết phối hợp các phương tiện giao tiếp ngôn ngữ và phi ngôn ngữ</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lastRenderedPageBreak/>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462"/>
        </w:trPr>
        <w:tc>
          <w:tcPr>
            <w:tcW w:w="9090" w:type="dxa"/>
            <w:gridSpan w:val="7"/>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lang w:val="nl-NL"/>
              </w:rPr>
            </w:pPr>
            <w:r w:rsidRPr="00CF16C9">
              <w:rPr>
                <w:rFonts w:ascii="Calibri" w:hAnsi="Calibri" w:cs="Calibri"/>
                <w:color w:val="000000"/>
              </w:rPr>
              <w:lastRenderedPageBreak/>
              <w:t>4.  </w:t>
            </w:r>
            <w:r w:rsidRPr="00CF16C9">
              <w:rPr>
                <w:b/>
                <w:lang w:val="nl-NL" w:eastAsia="en-US"/>
              </w:rPr>
              <w:t>Năng lực trình bày bài giảng một cách logic – khoa học</w:t>
            </w:r>
          </w:p>
        </w:tc>
      </w:tr>
      <w:tr w:rsidR="00D812A8" w:rsidRPr="00C639E0" w:rsidTr="00590066">
        <w:trPr>
          <w:trHeight w:val="413"/>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vAlign w:val="bottom"/>
          </w:tcPr>
          <w:p w:rsidR="00D812A8" w:rsidRPr="00D607FB" w:rsidRDefault="00D812A8" w:rsidP="00590066">
            <w:pPr>
              <w:ind w:right="-64" w:hanging="18"/>
              <w:rPr>
                <w:rFonts w:ascii="Times New Roman Bold" w:hAnsi="Times New Roman Bold"/>
                <w:b/>
                <w:color w:val="000000"/>
                <w:spacing w:val="-10"/>
                <w:lang w:val="nl-NL" w:eastAsia="en-US"/>
              </w:rPr>
            </w:pPr>
            <w:r w:rsidRPr="00D607FB">
              <w:rPr>
                <w:rFonts w:ascii="Times New Roman Bold" w:hAnsi="Times New Roman Bold"/>
                <w:b/>
                <w:i/>
                <w:color w:val="000000"/>
                <w:spacing w:val="-10"/>
                <w:lang w:val="nl-NL" w:eastAsia="en-US"/>
              </w:rPr>
              <w:t>Kỹ năng xác định  nội dung trọng</w:t>
            </w:r>
            <w:r w:rsidRPr="00D607FB">
              <w:rPr>
                <w:rFonts w:ascii="Times New Roman Bold" w:hAnsi="Times New Roman Bold"/>
                <w:b/>
                <w:color w:val="000000"/>
                <w:spacing w:val="-10"/>
                <w:lang w:val="nl-NL" w:eastAsia="en-US"/>
              </w:rPr>
              <w:t xml:space="preserve"> </w:t>
            </w:r>
            <w:r w:rsidRPr="00D607FB">
              <w:rPr>
                <w:rFonts w:ascii="Times New Roman Bold" w:hAnsi="Times New Roman Bold"/>
                <w:b/>
                <w:i/>
                <w:color w:val="000000"/>
                <w:spacing w:val="-10"/>
                <w:lang w:val="nl-NL" w:eastAsia="en-US"/>
              </w:rPr>
              <w:t>tâm của bài học</w:t>
            </w:r>
          </w:p>
          <w:p w:rsidR="00D812A8" w:rsidRPr="00CF16C9" w:rsidRDefault="00D812A8" w:rsidP="00590066">
            <w:pPr>
              <w:ind w:right="-64" w:hanging="18"/>
              <w:rPr>
                <w:color w:val="000000"/>
                <w:lang w:val="nl-NL" w:eastAsia="en-US"/>
              </w:rPr>
            </w:pPr>
            <w:r w:rsidRPr="00CF16C9">
              <w:rPr>
                <w:color w:val="000000"/>
                <w:lang w:val="nl-NL" w:eastAsia="en-US"/>
              </w:rPr>
              <w:t>+ Biết được kiến thức nào HS đã biết, kiến thức nào HS cần phải học</w:t>
            </w:r>
          </w:p>
          <w:p w:rsidR="00D812A8" w:rsidRPr="00CF16C9" w:rsidRDefault="00D812A8" w:rsidP="00590066">
            <w:pPr>
              <w:ind w:right="-64" w:hanging="18"/>
              <w:rPr>
                <w:color w:val="000000"/>
                <w:lang w:val="nl-NL" w:eastAsia="en-US"/>
              </w:rPr>
            </w:pPr>
            <w:r w:rsidRPr="00CF16C9">
              <w:rPr>
                <w:color w:val="000000"/>
                <w:lang w:val="nl-NL" w:eastAsia="en-US"/>
              </w:rPr>
              <w:t>+ Dẫn dắt từ dễ đến khó, khắc sâu trọng tâm bài học</w:t>
            </w:r>
          </w:p>
          <w:p w:rsidR="00D812A8" w:rsidRPr="00D607FB" w:rsidRDefault="00D812A8" w:rsidP="00590066">
            <w:pPr>
              <w:ind w:right="-64" w:hanging="18"/>
              <w:rPr>
                <w:color w:val="000000"/>
                <w:spacing w:val="-8"/>
                <w:lang w:val="nl-NL" w:eastAsia="en-US"/>
              </w:rPr>
            </w:pPr>
            <w:r w:rsidRPr="00D607FB">
              <w:rPr>
                <w:color w:val="000000"/>
                <w:spacing w:val="-8"/>
                <w:lang w:val="nl-NL" w:eastAsia="en-US"/>
              </w:rPr>
              <w:t>+ Vận dụng, củng cố để HS hiểu rõ nội dung trọng tâm</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413"/>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vAlign w:val="bottom"/>
          </w:tcPr>
          <w:p w:rsidR="00D812A8" w:rsidRPr="00CF16C9" w:rsidRDefault="00D812A8" w:rsidP="00F669D7">
            <w:pPr>
              <w:numPr>
                <w:ilvl w:val="0"/>
                <w:numId w:val="17"/>
              </w:numPr>
              <w:ind w:right="-64"/>
              <w:rPr>
                <w:b/>
                <w:color w:val="000000"/>
                <w:lang w:val="nl-NL" w:eastAsia="en-US"/>
              </w:rPr>
            </w:pPr>
            <w:r w:rsidRPr="00CF16C9">
              <w:rPr>
                <w:b/>
                <w:color w:val="000000"/>
                <w:lang w:val="nl-NL" w:eastAsia="en-US"/>
              </w:rPr>
              <w:t>Kỹ năng viết bảng</w:t>
            </w:r>
          </w:p>
          <w:p w:rsidR="00D812A8" w:rsidRPr="00CF16C9" w:rsidRDefault="00D812A8" w:rsidP="00590066">
            <w:pPr>
              <w:ind w:right="-64" w:hanging="18"/>
              <w:rPr>
                <w:color w:val="000000"/>
                <w:lang w:val="nl-NL" w:eastAsia="en-US"/>
              </w:rPr>
            </w:pPr>
            <w:r w:rsidRPr="00CF16C9">
              <w:rPr>
                <w:color w:val="000000"/>
                <w:lang w:val="nl-NL" w:eastAsia="en-US"/>
              </w:rPr>
              <w:t>+ Cầm phấn nghiêng qua phải -  nghiêng và xoay phấn</w:t>
            </w:r>
          </w:p>
          <w:p w:rsidR="00D812A8" w:rsidRPr="00CF16C9" w:rsidRDefault="00D812A8" w:rsidP="00590066">
            <w:pPr>
              <w:ind w:right="-64" w:hanging="18"/>
              <w:rPr>
                <w:color w:val="000000"/>
                <w:lang w:val="nl-NL" w:eastAsia="en-US"/>
              </w:rPr>
            </w:pPr>
            <w:r w:rsidRPr="00CF16C9">
              <w:rPr>
                <w:color w:val="000000"/>
                <w:lang w:val="nl-NL" w:eastAsia="en-US"/>
              </w:rPr>
              <w:t>+ Viết thẳng hàng</w:t>
            </w:r>
          </w:p>
          <w:p w:rsidR="00D812A8" w:rsidRPr="00CF16C9" w:rsidRDefault="00D812A8" w:rsidP="00590066">
            <w:pPr>
              <w:ind w:right="-64" w:hanging="18"/>
              <w:rPr>
                <w:color w:val="000000"/>
                <w:lang w:val="nl-NL" w:eastAsia="en-US"/>
              </w:rPr>
            </w:pPr>
            <w:r w:rsidRPr="00CF16C9">
              <w:rPr>
                <w:color w:val="000000"/>
                <w:lang w:val="nl-NL" w:eastAsia="en-US"/>
              </w:rPr>
              <w:t>+ Viết đẹp, đúng chính tả</w:t>
            </w:r>
          </w:p>
          <w:p w:rsidR="00D812A8" w:rsidRPr="00CF16C9" w:rsidRDefault="00D812A8" w:rsidP="00590066">
            <w:pPr>
              <w:ind w:right="-64" w:hanging="18"/>
              <w:rPr>
                <w:color w:val="000000"/>
                <w:lang w:val="nl-NL" w:eastAsia="en-US"/>
              </w:rPr>
            </w:pPr>
            <w:r w:rsidRPr="00CF16C9">
              <w:rPr>
                <w:color w:val="000000"/>
                <w:lang w:val="nl-NL" w:eastAsia="en-US"/>
              </w:rPr>
              <w:t>+ Trình bày bảng khoa học (bài mới, bài cũ, ví dụ)</w:t>
            </w:r>
          </w:p>
          <w:p w:rsidR="00D812A8" w:rsidRPr="00CF16C9" w:rsidRDefault="00D812A8" w:rsidP="00590066">
            <w:pPr>
              <w:ind w:right="-64" w:hanging="18"/>
              <w:rPr>
                <w:color w:val="000000"/>
                <w:lang w:val="nl-NL" w:eastAsia="en-US"/>
              </w:rPr>
            </w:pPr>
            <w:r w:rsidRPr="00CF16C9">
              <w:rPr>
                <w:color w:val="000000"/>
                <w:lang w:val="nl-NL" w:eastAsia="en-US"/>
              </w:rPr>
              <w:t>+ Viết đúng mẫu chữ (mẫu chữ cái viết thường, mẫu chữ cái viết hoa, mẫu chữ số)</w:t>
            </w:r>
          </w:p>
          <w:p w:rsidR="00D812A8" w:rsidRPr="00CF16C9" w:rsidRDefault="00D812A8" w:rsidP="00590066">
            <w:pPr>
              <w:ind w:right="-64" w:hanging="18"/>
              <w:rPr>
                <w:color w:val="000000"/>
                <w:lang w:val="nl-NL" w:eastAsia="en-US"/>
              </w:rPr>
            </w:pPr>
            <w:r w:rsidRPr="00CF16C9">
              <w:rPr>
                <w:color w:val="000000"/>
                <w:lang w:val="nl-NL" w:eastAsia="en-US"/>
              </w:rPr>
              <w:t>+ Đứng nghiêng sang bên phải</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413"/>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vAlign w:val="bottom"/>
          </w:tcPr>
          <w:p w:rsidR="00D812A8" w:rsidRPr="00CF16C9" w:rsidRDefault="00D812A8" w:rsidP="00F669D7">
            <w:pPr>
              <w:numPr>
                <w:ilvl w:val="0"/>
                <w:numId w:val="18"/>
              </w:numPr>
              <w:ind w:right="-64"/>
              <w:rPr>
                <w:b/>
                <w:color w:val="000000"/>
                <w:lang w:val="nl-NL" w:eastAsia="en-US"/>
              </w:rPr>
            </w:pPr>
            <w:r w:rsidRPr="00CF16C9">
              <w:rPr>
                <w:b/>
                <w:color w:val="000000"/>
                <w:lang w:val="nl-NL" w:eastAsia="en-US"/>
              </w:rPr>
              <w:t>Kỹ năng xóa bảng</w:t>
            </w:r>
          </w:p>
          <w:p w:rsidR="00D812A8" w:rsidRPr="00CF16C9" w:rsidRDefault="00D812A8" w:rsidP="00590066">
            <w:pPr>
              <w:ind w:right="-64"/>
              <w:jc w:val="both"/>
              <w:rPr>
                <w:color w:val="000000"/>
                <w:lang w:val="nl-NL" w:eastAsia="en-US"/>
              </w:rPr>
            </w:pPr>
            <w:r w:rsidRPr="00CF16C9">
              <w:rPr>
                <w:color w:val="000000"/>
                <w:lang w:val="nl-NL" w:eastAsia="en-US"/>
              </w:rPr>
              <w:t>+ Xóa từ phải qua trái</w:t>
            </w:r>
          </w:p>
          <w:p w:rsidR="00D812A8" w:rsidRPr="00CF16C9" w:rsidRDefault="00D812A8" w:rsidP="00590066">
            <w:pPr>
              <w:rPr>
                <w:rFonts w:ascii="Calibri" w:hAnsi="Calibri" w:cs="Calibri"/>
                <w:color w:val="000000"/>
              </w:rPr>
            </w:pPr>
            <w:r w:rsidRPr="00CF16C9">
              <w:rPr>
                <w:color w:val="000000"/>
                <w:lang w:val="nl-NL" w:eastAsia="en-US"/>
              </w:rPr>
              <w:t>+ Xóa phần viết ví dụ để lại nội dung bài học</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sz w:val="22"/>
                <w:szCs w:val="22"/>
              </w:rPr>
            </w:pPr>
          </w:p>
        </w:tc>
      </w:tr>
      <w:tr w:rsidR="00D812A8" w:rsidRPr="00C639E0" w:rsidTr="00590066">
        <w:trPr>
          <w:trHeight w:val="300"/>
        </w:trPr>
        <w:tc>
          <w:tcPr>
            <w:tcW w:w="90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812A8" w:rsidRPr="00CF16C9" w:rsidRDefault="00D812A8" w:rsidP="00590066">
            <w:pPr>
              <w:rPr>
                <w:b/>
                <w:color w:val="000000"/>
              </w:rPr>
            </w:pPr>
            <w:r w:rsidRPr="00CF16C9">
              <w:rPr>
                <w:b/>
                <w:color w:val="000000"/>
              </w:rPr>
              <w:t>5. Năng lực kiểm tra đánh giá kết quả học tập</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color w:val="000000"/>
                <w:lang w:val="nl-NL" w:eastAsia="en-US"/>
              </w:rPr>
            </w:pPr>
            <w:r w:rsidRPr="00CF16C9">
              <w:rPr>
                <w:color w:val="000000"/>
                <w:lang w:val="nl-NL" w:eastAsia="en-US"/>
              </w:rPr>
              <w:t>- Biết cách nhận xét và đánh giá</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color w:val="000000"/>
                <w:lang w:val="nl-NL" w:eastAsia="en-US"/>
              </w:rPr>
            </w:pPr>
            <w:r w:rsidRPr="00CF16C9">
              <w:rPr>
                <w:rFonts w:ascii="Calibri" w:hAnsi="Calibri" w:cs="Calibri"/>
                <w:color w:val="000000"/>
              </w:rPr>
              <w:t xml:space="preserve"> </w:t>
            </w:r>
            <w:r w:rsidRPr="00CF16C9">
              <w:rPr>
                <w:color w:val="000000"/>
                <w:lang w:val="nl-NL" w:eastAsia="en-US"/>
              </w:rPr>
              <w:t>- Biết đưa ra và thu nhận thông tin phản hồi</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xml:space="preserve"> </w:t>
            </w:r>
            <w:r w:rsidRPr="00CF16C9">
              <w:rPr>
                <w:color w:val="000000"/>
                <w:lang w:val="nl-NL" w:eastAsia="en-US"/>
              </w:rPr>
              <w:t>- Biết điều chỉnh bản thân và HS từ chính kết quả học tập ấy.</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sz w:val="22"/>
                <w:szCs w:val="22"/>
              </w:rPr>
            </w:pPr>
            <w:r w:rsidRPr="00CF16C9">
              <w:rPr>
                <w:rFonts w:ascii="Calibri" w:hAnsi="Calibri" w:cs="Calibri"/>
                <w:color w:val="000000"/>
                <w:sz w:val="22"/>
                <w:szCs w:val="22"/>
              </w:rPr>
              <w:t> </w:t>
            </w:r>
          </w:p>
        </w:tc>
      </w:tr>
      <w:tr w:rsidR="00D812A8" w:rsidRPr="00C639E0" w:rsidTr="00590066">
        <w:trPr>
          <w:trHeight w:val="300"/>
        </w:trPr>
        <w:tc>
          <w:tcPr>
            <w:tcW w:w="9090" w:type="dxa"/>
            <w:gridSpan w:val="7"/>
            <w:tcBorders>
              <w:top w:val="nil"/>
              <w:left w:val="nil"/>
              <w:bottom w:val="nil"/>
              <w:right w:val="nil"/>
            </w:tcBorders>
            <w:shd w:val="clear" w:color="auto" w:fill="auto"/>
            <w:noWrap/>
            <w:vAlign w:val="bottom"/>
            <w:hideMark/>
          </w:tcPr>
          <w:p w:rsidR="00D812A8" w:rsidRPr="00320FF8" w:rsidRDefault="00D812A8" w:rsidP="00590066">
            <w:pPr>
              <w:spacing w:line="380" w:lineRule="atLeast"/>
              <w:jc w:val="both"/>
              <w:rPr>
                <w:i/>
                <w:spacing w:val="-6"/>
                <w:sz w:val="22"/>
                <w:szCs w:val="22"/>
              </w:rPr>
            </w:pPr>
            <w:r w:rsidRPr="00320FF8">
              <w:rPr>
                <w:i/>
                <w:color w:val="000000"/>
                <w:spacing w:val="-6"/>
                <w:sz w:val="22"/>
                <w:szCs w:val="22"/>
              </w:rPr>
              <w:t>Chú ý: Nếu trong bài giảng VM, yếu tố nào không xuất hiện trì bỏ trống yếu tố đó trong phiếu quan sát.</w:t>
            </w:r>
          </w:p>
        </w:tc>
      </w:tr>
    </w:tbl>
    <w:p w:rsidR="00D812A8" w:rsidRDefault="00D812A8" w:rsidP="00D812A8">
      <w:pPr>
        <w:pStyle w:val="NormalWeb"/>
        <w:spacing w:before="0" w:beforeAutospacing="0" w:after="0" w:afterAutospacing="0" w:line="380" w:lineRule="atLeast"/>
        <w:jc w:val="center"/>
        <w:rPr>
          <w:color w:val="FF0000"/>
          <w:sz w:val="26"/>
          <w:szCs w:val="26"/>
        </w:rPr>
      </w:pPr>
    </w:p>
    <w:p w:rsidR="00D812A8" w:rsidRPr="00C639E0" w:rsidRDefault="00D812A8" w:rsidP="00D812A8">
      <w:pPr>
        <w:pStyle w:val="NormalWeb"/>
        <w:spacing w:before="0" w:beforeAutospacing="0" w:after="0" w:afterAutospacing="0" w:line="380" w:lineRule="atLeast"/>
        <w:jc w:val="center"/>
        <w:rPr>
          <w:rStyle w:val="Strong"/>
          <w:sz w:val="26"/>
          <w:szCs w:val="26"/>
        </w:rPr>
      </w:pPr>
      <w:r>
        <w:rPr>
          <w:rStyle w:val="Strong"/>
          <w:sz w:val="26"/>
          <w:szCs w:val="26"/>
        </w:rPr>
        <w:br w:type="column"/>
      </w:r>
      <w:r w:rsidRPr="00C639E0">
        <w:rPr>
          <w:rStyle w:val="Strong"/>
          <w:sz w:val="26"/>
          <w:szCs w:val="26"/>
        </w:rPr>
        <w:lastRenderedPageBreak/>
        <w:t>PHỤ LỤC SỐ</w:t>
      </w:r>
      <w:r>
        <w:rPr>
          <w:rStyle w:val="Strong"/>
          <w:sz w:val="26"/>
          <w:szCs w:val="26"/>
        </w:rPr>
        <w:t xml:space="preserve"> 13</w:t>
      </w:r>
    </w:p>
    <w:p w:rsidR="00D812A8" w:rsidRPr="00C639E0" w:rsidRDefault="00D812A8" w:rsidP="00D812A8">
      <w:pPr>
        <w:pStyle w:val="NormalWeb"/>
        <w:spacing w:before="0" w:beforeAutospacing="0" w:after="0" w:afterAutospacing="0" w:line="380" w:lineRule="atLeast"/>
        <w:jc w:val="center"/>
        <w:rPr>
          <w:rStyle w:val="Strong"/>
          <w:sz w:val="26"/>
          <w:szCs w:val="26"/>
        </w:rPr>
      </w:pPr>
    </w:p>
    <w:tbl>
      <w:tblPr>
        <w:tblW w:w="9090" w:type="dxa"/>
        <w:tblInd w:w="108" w:type="dxa"/>
        <w:tblLayout w:type="fixed"/>
        <w:tblLook w:val="04A0" w:firstRow="1" w:lastRow="0" w:firstColumn="1" w:lastColumn="0" w:noHBand="0" w:noVBand="1"/>
      </w:tblPr>
      <w:tblGrid>
        <w:gridCol w:w="819"/>
        <w:gridCol w:w="5031"/>
        <w:gridCol w:w="720"/>
        <w:gridCol w:w="630"/>
        <w:gridCol w:w="630"/>
        <w:gridCol w:w="630"/>
        <w:gridCol w:w="630"/>
      </w:tblGrid>
      <w:tr w:rsidR="00D812A8" w:rsidRPr="00CF16C9" w:rsidTr="00590066">
        <w:trPr>
          <w:trHeight w:val="949"/>
        </w:trPr>
        <w:tc>
          <w:tcPr>
            <w:tcW w:w="9090" w:type="dxa"/>
            <w:gridSpan w:val="7"/>
            <w:tcBorders>
              <w:top w:val="nil"/>
              <w:left w:val="nil"/>
              <w:bottom w:val="nil"/>
              <w:right w:val="nil"/>
            </w:tcBorders>
            <w:shd w:val="clear" w:color="auto" w:fill="auto"/>
            <w:vAlign w:val="bottom"/>
            <w:hideMark/>
          </w:tcPr>
          <w:p w:rsidR="00D812A8" w:rsidRPr="00CF16C9" w:rsidRDefault="00D812A8" w:rsidP="00590066">
            <w:pPr>
              <w:jc w:val="center"/>
              <w:rPr>
                <w:b/>
                <w:color w:val="000000"/>
                <w:lang w:val="nl-NL" w:eastAsia="en-US"/>
              </w:rPr>
            </w:pPr>
            <w:r w:rsidRPr="00CF16C9">
              <w:rPr>
                <w:b/>
                <w:color w:val="000000"/>
              </w:rPr>
              <w:t>PHIẾU QUAN SÁT</w:t>
            </w:r>
            <w:r w:rsidRPr="00CF16C9">
              <w:rPr>
                <w:rStyle w:val="Strong"/>
              </w:rPr>
              <w:t xml:space="preserve"> TỰ  ĐÁNH GIÁ CỦA SINH VIÊN</w:t>
            </w:r>
            <w:r w:rsidRPr="00CF16C9">
              <w:rPr>
                <w:b/>
                <w:color w:val="000000"/>
              </w:rPr>
              <w:br/>
              <w:t xml:space="preserve">DÀNH CHO SINH VIÊN THỰC NGHIỆM </w:t>
            </w:r>
            <w:r w:rsidRPr="00CF16C9">
              <w:rPr>
                <w:b/>
                <w:color w:val="000000"/>
              </w:rPr>
              <w:br/>
            </w:r>
            <w:r w:rsidRPr="00CF16C9">
              <w:rPr>
                <w:b/>
                <w:color w:val="000000"/>
                <w:lang w:val="nl-NL"/>
              </w:rPr>
              <w:t>Năng lực thực hiện bài giảng</w:t>
            </w:r>
          </w:p>
        </w:tc>
      </w:tr>
      <w:tr w:rsidR="00D812A8" w:rsidRPr="00CF16C9" w:rsidTr="00590066">
        <w:trPr>
          <w:trHeight w:val="1102"/>
        </w:trPr>
        <w:tc>
          <w:tcPr>
            <w:tcW w:w="9090" w:type="dxa"/>
            <w:gridSpan w:val="7"/>
            <w:tcBorders>
              <w:top w:val="nil"/>
              <w:left w:val="nil"/>
              <w:bottom w:val="nil"/>
              <w:right w:val="nil"/>
            </w:tcBorders>
            <w:shd w:val="clear" w:color="auto" w:fill="auto"/>
            <w:vAlign w:val="bottom"/>
            <w:hideMark/>
          </w:tcPr>
          <w:p w:rsidR="00D812A8" w:rsidRPr="00CF16C9" w:rsidRDefault="00D812A8" w:rsidP="00590066">
            <w:pPr>
              <w:rPr>
                <w:color w:val="000000"/>
              </w:rPr>
            </w:pPr>
            <w:r w:rsidRPr="00CF16C9">
              <w:rPr>
                <w:color w:val="000000"/>
              </w:rPr>
              <w:t>A – Thông tin chung</w:t>
            </w:r>
            <w:r w:rsidRPr="00CF16C9">
              <w:rPr>
                <w:color w:val="000000"/>
              </w:rPr>
              <w:br/>
              <w:t>- Tên sinh viên:…………………………   Lớp………………..................</w:t>
            </w:r>
            <w:r w:rsidRPr="00CF16C9">
              <w:rPr>
                <w:color w:val="000000"/>
              </w:rPr>
              <w:br/>
              <w:t>- Bài học:……..........Tiết:……....Phần:………....Mục:……    lớp…………....</w:t>
            </w:r>
            <w:r w:rsidRPr="00CF16C9">
              <w:rPr>
                <w:color w:val="000000"/>
              </w:rPr>
              <w:br/>
              <w:t>- Dạy lần:……………..Ngày:……………Thờigian:…………........Đến:</w:t>
            </w:r>
          </w:p>
        </w:tc>
      </w:tr>
      <w:tr w:rsidR="00D812A8" w:rsidRPr="00CF16C9" w:rsidTr="00590066">
        <w:trPr>
          <w:trHeight w:val="465"/>
        </w:trPr>
        <w:tc>
          <w:tcPr>
            <w:tcW w:w="5850" w:type="dxa"/>
            <w:gridSpan w:val="2"/>
            <w:tcBorders>
              <w:top w:val="nil"/>
              <w:left w:val="nil"/>
              <w:bottom w:val="nil"/>
              <w:right w:val="nil"/>
            </w:tcBorders>
            <w:shd w:val="clear" w:color="auto" w:fill="auto"/>
            <w:noWrap/>
            <w:vAlign w:val="bottom"/>
            <w:hideMark/>
          </w:tcPr>
          <w:p w:rsidR="00D812A8" w:rsidRPr="00CF16C9" w:rsidRDefault="00D812A8" w:rsidP="00590066">
            <w:pPr>
              <w:rPr>
                <w:color w:val="000000"/>
              </w:rPr>
            </w:pPr>
            <w:r w:rsidRPr="00CF16C9">
              <w:rPr>
                <w:color w:val="000000"/>
              </w:rPr>
              <w:t>B – Đánh giá chi tiết</w:t>
            </w:r>
          </w:p>
        </w:tc>
        <w:tc>
          <w:tcPr>
            <w:tcW w:w="720" w:type="dxa"/>
            <w:tcBorders>
              <w:top w:val="nil"/>
              <w:left w:val="nil"/>
              <w:bottom w:val="nil"/>
              <w:right w:val="nil"/>
            </w:tcBorders>
            <w:shd w:val="clear" w:color="auto" w:fill="auto"/>
            <w:noWrap/>
            <w:vAlign w:val="bottom"/>
            <w:hideMark/>
          </w:tcPr>
          <w:p w:rsidR="00D812A8" w:rsidRPr="00CF16C9" w:rsidRDefault="00D812A8" w:rsidP="00590066">
            <w:pPr>
              <w:rPr>
                <w:color w:val="000000"/>
              </w:rPr>
            </w:pPr>
          </w:p>
        </w:tc>
        <w:tc>
          <w:tcPr>
            <w:tcW w:w="630" w:type="dxa"/>
            <w:tcBorders>
              <w:top w:val="nil"/>
              <w:left w:val="nil"/>
              <w:bottom w:val="nil"/>
              <w:right w:val="nil"/>
            </w:tcBorders>
            <w:shd w:val="clear" w:color="auto" w:fill="auto"/>
            <w:noWrap/>
            <w:vAlign w:val="bottom"/>
            <w:hideMark/>
          </w:tcPr>
          <w:p w:rsidR="00D812A8" w:rsidRPr="00CF16C9" w:rsidRDefault="00D812A8" w:rsidP="00590066"/>
        </w:tc>
        <w:tc>
          <w:tcPr>
            <w:tcW w:w="630" w:type="dxa"/>
            <w:tcBorders>
              <w:top w:val="nil"/>
              <w:left w:val="nil"/>
              <w:bottom w:val="nil"/>
              <w:right w:val="nil"/>
            </w:tcBorders>
            <w:shd w:val="clear" w:color="auto" w:fill="auto"/>
            <w:noWrap/>
            <w:vAlign w:val="bottom"/>
            <w:hideMark/>
          </w:tcPr>
          <w:p w:rsidR="00D812A8" w:rsidRPr="00CF16C9" w:rsidRDefault="00D812A8" w:rsidP="00590066"/>
        </w:tc>
        <w:tc>
          <w:tcPr>
            <w:tcW w:w="630" w:type="dxa"/>
            <w:tcBorders>
              <w:top w:val="nil"/>
              <w:left w:val="nil"/>
              <w:bottom w:val="nil"/>
              <w:right w:val="nil"/>
            </w:tcBorders>
            <w:shd w:val="clear" w:color="auto" w:fill="auto"/>
            <w:noWrap/>
            <w:vAlign w:val="bottom"/>
            <w:hideMark/>
          </w:tcPr>
          <w:p w:rsidR="00D812A8" w:rsidRPr="00CF16C9" w:rsidRDefault="00D812A8" w:rsidP="00590066"/>
        </w:tc>
        <w:tc>
          <w:tcPr>
            <w:tcW w:w="630" w:type="dxa"/>
            <w:tcBorders>
              <w:top w:val="nil"/>
              <w:left w:val="nil"/>
              <w:bottom w:val="nil"/>
              <w:right w:val="nil"/>
            </w:tcBorders>
            <w:shd w:val="clear" w:color="auto" w:fill="auto"/>
            <w:noWrap/>
            <w:vAlign w:val="bottom"/>
            <w:hideMark/>
          </w:tcPr>
          <w:p w:rsidR="00D812A8" w:rsidRPr="00CF16C9" w:rsidRDefault="00D812A8" w:rsidP="00590066"/>
        </w:tc>
      </w:tr>
      <w:tr w:rsidR="00D812A8" w:rsidRPr="00CF16C9" w:rsidTr="00590066">
        <w:trPr>
          <w:trHeight w:val="360"/>
        </w:trPr>
        <w:tc>
          <w:tcPr>
            <w:tcW w:w="81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jc w:val="center"/>
              <w:rPr>
                <w:color w:val="000000"/>
              </w:rPr>
            </w:pPr>
            <w:r w:rsidRPr="00CF16C9">
              <w:rPr>
                <w:color w:val="000000"/>
              </w:rPr>
              <w:t>STT</w:t>
            </w:r>
          </w:p>
        </w:tc>
        <w:tc>
          <w:tcPr>
            <w:tcW w:w="503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jc w:val="center"/>
              <w:rPr>
                <w:color w:val="000000"/>
              </w:rPr>
            </w:pPr>
            <w:r w:rsidRPr="00CF16C9">
              <w:rPr>
                <w:color w:val="000000"/>
              </w:rPr>
              <w:t>Các tiêu chí</w:t>
            </w:r>
          </w:p>
        </w:tc>
        <w:tc>
          <w:tcPr>
            <w:tcW w:w="3240" w:type="dxa"/>
            <w:gridSpan w:val="5"/>
            <w:tcBorders>
              <w:top w:val="single" w:sz="4" w:space="0" w:color="auto"/>
              <w:left w:val="nil"/>
              <w:bottom w:val="single" w:sz="4" w:space="0" w:color="auto"/>
              <w:right w:val="single" w:sz="4" w:space="0" w:color="auto"/>
            </w:tcBorders>
            <w:shd w:val="clear" w:color="auto" w:fill="auto"/>
            <w:noWrap/>
            <w:vAlign w:val="bottom"/>
            <w:hideMark/>
          </w:tcPr>
          <w:p w:rsidR="00D812A8" w:rsidRPr="00CF16C9" w:rsidRDefault="00D812A8" w:rsidP="00590066">
            <w:pPr>
              <w:jc w:val="center"/>
              <w:rPr>
                <w:color w:val="000000"/>
              </w:rPr>
            </w:pPr>
            <w:r w:rsidRPr="00CF16C9">
              <w:rPr>
                <w:color w:val="000000"/>
              </w:rPr>
              <w:t>Đánh giá</w:t>
            </w:r>
          </w:p>
        </w:tc>
      </w:tr>
      <w:tr w:rsidR="00D812A8" w:rsidRPr="00CF16C9" w:rsidTr="00590066">
        <w:trPr>
          <w:trHeight w:val="579"/>
        </w:trPr>
        <w:tc>
          <w:tcPr>
            <w:tcW w:w="819" w:type="dxa"/>
            <w:vMerge/>
            <w:tcBorders>
              <w:top w:val="single" w:sz="4" w:space="0" w:color="auto"/>
              <w:left w:val="single" w:sz="4" w:space="0" w:color="auto"/>
              <w:bottom w:val="single" w:sz="4" w:space="0" w:color="auto"/>
              <w:right w:val="single" w:sz="4" w:space="0" w:color="auto"/>
            </w:tcBorders>
            <w:vAlign w:val="center"/>
            <w:hideMark/>
          </w:tcPr>
          <w:p w:rsidR="00D812A8" w:rsidRPr="00CF16C9" w:rsidRDefault="00D812A8" w:rsidP="00590066">
            <w:pPr>
              <w:rPr>
                <w:color w:val="000000"/>
              </w:rPr>
            </w:pPr>
          </w:p>
        </w:tc>
        <w:tc>
          <w:tcPr>
            <w:tcW w:w="5031" w:type="dxa"/>
            <w:vMerge/>
            <w:tcBorders>
              <w:top w:val="single" w:sz="4" w:space="0" w:color="auto"/>
              <w:left w:val="single" w:sz="4" w:space="0" w:color="auto"/>
              <w:bottom w:val="single" w:sz="4" w:space="0" w:color="auto"/>
              <w:right w:val="single" w:sz="4" w:space="0" w:color="auto"/>
            </w:tcBorders>
            <w:vAlign w:val="center"/>
            <w:hideMark/>
          </w:tcPr>
          <w:p w:rsidR="00D812A8" w:rsidRPr="00CF16C9" w:rsidRDefault="00D812A8" w:rsidP="00590066">
            <w:pPr>
              <w:rPr>
                <w:color w:val="000000"/>
              </w:rPr>
            </w:pPr>
          </w:p>
        </w:tc>
        <w:tc>
          <w:tcPr>
            <w:tcW w:w="72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rPr>
            </w:pPr>
            <w:r>
              <w:rPr>
                <w:color w:val="000000"/>
                <w:lang w:val="en-US"/>
              </w:rPr>
              <w:t>RT</w:t>
            </w:r>
            <w:r w:rsidRPr="00CF16C9">
              <w:rPr>
                <w:color w:val="000000"/>
              </w:rPr>
              <w:br/>
              <w:t xml:space="preserve"> </w:t>
            </w:r>
          </w:p>
        </w:tc>
        <w:tc>
          <w:tcPr>
            <w:tcW w:w="63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rPr>
            </w:pPr>
            <w:r w:rsidRPr="00CF16C9">
              <w:rPr>
                <w:color w:val="000000"/>
              </w:rPr>
              <w:t xml:space="preserve">Tốt </w:t>
            </w:r>
            <w:r w:rsidRPr="00CF16C9">
              <w:rPr>
                <w:color w:val="000000"/>
              </w:rPr>
              <w:br/>
            </w:r>
          </w:p>
        </w:tc>
        <w:tc>
          <w:tcPr>
            <w:tcW w:w="63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rPr>
            </w:pPr>
            <w:r w:rsidRPr="00CF16C9">
              <w:rPr>
                <w:color w:val="000000"/>
              </w:rPr>
              <w:t xml:space="preserve">Khá </w:t>
            </w:r>
            <w:r w:rsidRPr="00CF16C9">
              <w:rPr>
                <w:color w:val="000000"/>
              </w:rPr>
              <w:br/>
            </w:r>
          </w:p>
        </w:tc>
        <w:tc>
          <w:tcPr>
            <w:tcW w:w="63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rPr>
            </w:pPr>
            <w:r w:rsidRPr="00CF16C9">
              <w:rPr>
                <w:color w:val="000000"/>
              </w:rPr>
              <w:t>TB</w:t>
            </w:r>
            <w:r w:rsidRPr="00CF16C9">
              <w:rPr>
                <w:color w:val="000000"/>
              </w:rPr>
              <w:br/>
            </w:r>
          </w:p>
        </w:tc>
        <w:tc>
          <w:tcPr>
            <w:tcW w:w="630"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jc w:val="center"/>
              <w:rPr>
                <w:color w:val="000000"/>
              </w:rPr>
            </w:pPr>
            <w:r w:rsidRPr="00CF16C9">
              <w:rPr>
                <w:color w:val="000000"/>
              </w:rPr>
              <w:t>yếu</w:t>
            </w:r>
            <w:r w:rsidRPr="00CF16C9">
              <w:rPr>
                <w:color w:val="000000"/>
              </w:rPr>
              <w:br/>
            </w:r>
          </w:p>
        </w:tc>
      </w:tr>
      <w:tr w:rsidR="00D812A8" w:rsidRPr="00CF16C9" w:rsidTr="00590066">
        <w:trPr>
          <w:trHeight w:val="300"/>
        </w:trPr>
        <w:tc>
          <w:tcPr>
            <w:tcW w:w="90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812A8" w:rsidRPr="00CF16C9" w:rsidRDefault="00D812A8" w:rsidP="00590066">
            <w:pPr>
              <w:ind w:right="-64"/>
              <w:jc w:val="both"/>
              <w:rPr>
                <w:b/>
                <w:lang w:val="nl-NL" w:eastAsia="en-US"/>
              </w:rPr>
            </w:pPr>
            <w:r w:rsidRPr="00CF16C9">
              <w:rPr>
                <w:b/>
                <w:color w:val="000000"/>
              </w:rPr>
              <w:t>1.</w:t>
            </w:r>
            <w:r w:rsidRPr="00CF16C9">
              <w:rPr>
                <w:color w:val="000000"/>
              </w:rPr>
              <w:t xml:space="preserve"> </w:t>
            </w:r>
            <w:r w:rsidRPr="00CF16C9">
              <w:rPr>
                <w:b/>
                <w:lang w:val="nl-NL" w:eastAsia="en-US"/>
              </w:rPr>
              <w:t>Quy trình thực hiện bài giảng</w:t>
            </w: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rFonts w:ascii="Calibri" w:hAnsi="Calibri" w:cs="Calibri"/>
                <w:color w:val="000000"/>
                <w:lang w:val="nl-NL"/>
              </w:rPr>
            </w:pP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lang w:val="nl-NL" w:eastAsia="en-US"/>
              </w:rPr>
            </w:pPr>
            <w:r w:rsidRPr="00CF16C9">
              <w:rPr>
                <w:lang w:val="nl-NL" w:eastAsia="en-US"/>
              </w:rPr>
              <w:t>- Ổn định tổ chức lớp</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ind w:right="-64"/>
              <w:jc w:val="both"/>
              <w:rPr>
                <w:rFonts w:ascii="Calibri" w:hAnsi="Calibri" w:cs="Calibri"/>
                <w:color w:val="000000"/>
                <w:lang w:val="nl-NL"/>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lang w:val="nl-NL" w:eastAsia="en-US"/>
              </w:rPr>
            </w:pPr>
            <w:r w:rsidRPr="00CF16C9">
              <w:rPr>
                <w:lang w:val="nl-NL" w:eastAsia="en-US"/>
              </w:rPr>
              <w:t>- Kiểm tra bài cũ (nếu có)</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ind w:right="-64"/>
              <w:jc w:val="both"/>
              <w:rPr>
                <w:rFonts w:ascii="Calibri" w:hAnsi="Calibri" w:cs="Calibri"/>
                <w:color w:val="000000"/>
                <w:lang w:val="nl-NL"/>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lang w:val="nl-NL" w:eastAsia="en-US"/>
              </w:rPr>
            </w:pPr>
            <w:r w:rsidRPr="00CF16C9">
              <w:rPr>
                <w:lang w:val="nl-NL" w:eastAsia="en-US"/>
              </w:rPr>
              <w:t>- Vào bài mới bằng nhiều kỹ thuật</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lang w:val="nl-NL" w:eastAsia="en-US"/>
              </w:rPr>
            </w:pPr>
            <w:r w:rsidRPr="00CF16C9">
              <w:rPr>
                <w:rFonts w:ascii="Calibri" w:hAnsi="Calibri" w:cs="Calibri"/>
                <w:color w:val="000000"/>
              </w:rPr>
              <w:t xml:space="preserve"> </w:t>
            </w:r>
            <w:r w:rsidRPr="00CF16C9">
              <w:rPr>
                <w:lang w:val="nl-NL" w:eastAsia="en-US"/>
              </w:rPr>
              <w:t>- Nêu mục tiêu bài học</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lang w:val="nl-NL" w:eastAsia="en-US"/>
              </w:rPr>
            </w:pPr>
            <w:r w:rsidRPr="00CF16C9">
              <w:rPr>
                <w:lang w:val="nl-NL" w:eastAsia="en-US"/>
              </w:rPr>
              <w:t>- Giới thiệu cấu trúc bài học</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32"/>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lang w:val="nl-NL" w:eastAsia="en-US"/>
              </w:rPr>
            </w:pPr>
            <w:r w:rsidRPr="00CF16C9">
              <w:rPr>
                <w:rFonts w:ascii="Calibri" w:hAnsi="Calibri" w:cs="Calibri"/>
                <w:color w:val="000000"/>
              </w:rPr>
              <w:t xml:space="preserve"> </w:t>
            </w:r>
            <w:r w:rsidRPr="00CF16C9">
              <w:rPr>
                <w:lang w:val="nl-NL" w:eastAsia="en-US"/>
              </w:rPr>
              <w:t>- Thông báo hình thức kiểm tra đánh giá</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lang w:val="nl-NL" w:eastAsia="en-US"/>
              </w:rPr>
            </w:pPr>
            <w:r w:rsidRPr="00CF16C9">
              <w:rPr>
                <w:rFonts w:ascii="Calibri" w:hAnsi="Calibri" w:cs="Calibri"/>
                <w:color w:val="000000"/>
              </w:rPr>
              <w:t xml:space="preserve"> </w:t>
            </w:r>
            <w:r w:rsidRPr="00CF16C9">
              <w:rPr>
                <w:lang w:val="nl-NL" w:eastAsia="en-US"/>
              </w:rPr>
              <w:t>- Trình bày nội dung học tập và tổ chức các hoạt động học tập</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ind w:right="-64"/>
              <w:jc w:val="both"/>
              <w:rPr>
                <w:lang w:val="nl-NL" w:eastAsia="en-US"/>
              </w:rPr>
            </w:pPr>
            <w:r w:rsidRPr="00CF16C9">
              <w:rPr>
                <w:lang w:val="nl-NL" w:eastAsia="en-US"/>
              </w:rPr>
              <w:t>- Củng cố bài</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lang w:val="nl-NL" w:eastAsia="en-US"/>
              </w:rPr>
            </w:pPr>
            <w:r w:rsidRPr="00CF16C9">
              <w:rPr>
                <w:lang w:val="nl-NL" w:eastAsia="en-US"/>
              </w:rPr>
              <w:t>- Ra bài tập và hướng dẫn công tác tự học</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r w:rsidRPr="00CF16C9">
              <w:rPr>
                <w:lang w:val="nl-NL" w:eastAsia="en-US"/>
              </w:rPr>
              <w:t>- Tổ chức thông tin phản hồi</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90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812A8" w:rsidRPr="00CF16C9" w:rsidRDefault="00D812A8" w:rsidP="00590066">
            <w:pPr>
              <w:rPr>
                <w:b/>
                <w:color w:val="000000"/>
              </w:rPr>
            </w:pPr>
            <w:r w:rsidRPr="00CF16C9">
              <w:rPr>
                <w:b/>
                <w:color w:val="000000"/>
              </w:rPr>
              <w:t>2. Năng lực kích thích hứng thú người học</w:t>
            </w:r>
          </w:p>
        </w:tc>
      </w:tr>
      <w:tr w:rsidR="00D812A8" w:rsidRPr="00CF16C9" w:rsidTr="00590066">
        <w:trPr>
          <w:trHeight w:val="6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hideMark/>
          </w:tcPr>
          <w:p w:rsidR="00D812A8" w:rsidRPr="00CF16C9" w:rsidRDefault="00D812A8" w:rsidP="00590066">
            <w:pPr>
              <w:ind w:right="-64"/>
              <w:jc w:val="both"/>
              <w:rPr>
                <w:lang w:val="nl-NL"/>
              </w:rPr>
            </w:pPr>
            <w:r w:rsidRPr="00CF16C9">
              <w:rPr>
                <w:lang w:val="nl-NL"/>
              </w:rPr>
              <w:t>- Biết xây dựng kế hoạch dạy học để đạt được mục tiêu bài học</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422"/>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color w:val="000000"/>
                <w:lang w:val="nl-NL" w:eastAsia="en-US"/>
              </w:rPr>
            </w:pPr>
            <w:r w:rsidRPr="00CF16C9">
              <w:rPr>
                <w:rFonts w:ascii="Calibri" w:hAnsi="Calibri" w:cs="Calibri"/>
                <w:color w:val="000000"/>
              </w:rPr>
              <w:t xml:space="preserve"> </w:t>
            </w:r>
            <w:r w:rsidRPr="00CF16C9">
              <w:rPr>
                <w:lang w:val="nl-NL"/>
              </w:rPr>
              <w:t>- Biết sử dụng hoạt động tàu phá băng...</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lang w:val="nl-NL"/>
              </w:rPr>
              <w:t>- Biết sử dụng chiến lược tạo động cơ thúc đẩy</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395"/>
        </w:trPr>
        <w:tc>
          <w:tcPr>
            <w:tcW w:w="909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jc w:val="both"/>
              <w:rPr>
                <w:b/>
                <w:color w:val="000000"/>
                <w:lang w:val="en-US"/>
              </w:rPr>
            </w:pPr>
            <w:r w:rsidRPr="00CF16C9">
              <w:rPr>
                <w:b/>
                <w:color w:val="000000"/>
              </w:rPr>
              <w:t xml:space="preserve">3. </w:t>
            </w:r>
            <w:r w:rsidRPr="00CF16C9">
              <w:rPr>
                <w:b/>
                <w:color w:val="000000"/>
                <w:lang w:val="en-US"/>
              </w:rPr>
              <w:t>Năng lực ngôn ngữ</w:t>
            </w:r>
          </w:p>
        </w:tc>
      </w:tr>
      <w:tr w:rsidR="00D812A8" w:rsidRPr="00CF16C9" w:rsidTr="00590066">
        <w:trPr>
          <w:trHeight w:val="90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single" w:sz="4" w:space="0" w:color="auto"/>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b/>
                <w:lang w:val="nl-NL"/>
              </w:rPr>
            </w:pPr>
            <w:r w:rsidRPr="00CF16C9">
              <w:rPr>
                <w:rFonts w:ascii="Calibri" w:hAnsi="Calibri" w:cs="Calibri"/>
                <w:color w:val="000000"/>
              </w:rPr>
              <w:t xml:space="preserve"> </w:t>
            </w:r>
            <w:r w:rsidRPr="00CF16C9">
              <w:rPr>
                <w:b/>
                <w:lang w:val="nl-NL"/>
              </w:rPr>
              <w:t>- Kỹ năng thuyết trình</w:t>
            </w:r>
          </w:p>
          <w:p w:rsidR="00D812A8" w:rsidRPr="00CF16C9" w:rsidRDefault="00D812A8" w:rsidP="00590066">
            <w:pPr>
              <w:ind w:right="-64"/>
              <w:jc w:val="both"/>
              <w:rPr>
                <w:lang w:val="nl-NL"/>
              </w:rPr>
            </w:pPr>
            <w:r w:rsidRPr="00CF16C9">
              <w:rPr>
                <w:lang w:val="nl-NL"/>
              </w:rPr>
              <w:t>+ Không học thuộc lòng mà phải hiểu rõ nội dung theo mindmap.</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44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single" w:sz="4" w:space="0" w:color="auto"/>
              <w:left w:val="nil"/>
              <w:bottom w:val="single" w:sz="4" w:space="0" w:color="auto"/>
              <w:right w:val="single" w:sz="4" w:space="0" w:color="auto"/>
            </w:tcBorders>
            <w:shd w:val="clear" w:color="auto" w:fill="auto"/>
            <w:vAlign w:val="bottom"/>
          </w:tcPr>
          <w:p w:rsidR="00D812A8" w:rsidRPr="00CF16C9" w:rsidRDefault="00D812A8" w:rsidP="00590066">
            <w:pPr>
              <w:ind w:right="-64"/>
              <w:jc w:val="both"/>
              <w:rPr>
                <w:lang w:val="nl-NL"/>
              </w:rPr>
            </w:pPr>
            <w:r w:rsidRPr="00CF16C9">
              <w:rPr>
                <w:lang w:val="nl-NL"/>
              </w:rPr>
              <w:t>+ Tạo cảm xúc cho chính mình</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5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single" w:sz="4" w:space="0" w:color="auto"/>
              <w:left w:val="nil"/>
              <w:bottom w:val="single" w:sz="4" w:space="0" w:color="auto"/>
              <w:right w:val="single" w:sz="4" w:space="0" w:color="auto"/>
            </w:tcBorders>
            <w:shd w:val="clear" w:color="auto" w:fill="auto"/>
            <w:vAlign w:val="bottom"/>
          </w:tcPr>
          <w:p w:rsidR="00D812A8" w:rsidRPr="00CF16C9" w:rsidRDefault="00D812A8" w:rsidP="00590066">
            <w:pPr>
              <w:ind w:right="-64"/>
              <w:jc w:val="both"/>
              <w:rPr>
                <w:lang w:val="nl-NL"/>
              </w:rPr>
            </w:pPr>
            <w:r w:rsidRPr="00CF16C9">
              <w:rPr>
                <w:lang w:val="nl-NL"/>
              </w:rPr>
              <w:t>+ Mong muốn chia xẻ những kiến thức cho HS</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5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single" w:sz="4" w:space="0" w:color="auto"/>
              <w:left w:val="nil"/>
              <w:bottom w:val="single" w:sz="4" w:space="0" w:color="auto"/>
              <w:right w:val="single" w:sz="4" w:space="0" w:color="auto"/>
            </w:tcBorders>
            <w:shd w:val="clear" w:color="auto" w:fill="auto"/>
            <w:vAlign w:val="bottom"/>
          </w:tcPr>
          <w:p w:rsidR="00D812A8" w:rsidRPr="00CF16C9" w:rsidRDefault="00D812A8" w:rsidP="00590066">
            <w:pPr>
              <w:ind w:right="-64"/>
              <w:jc w:val="both"/>
              <w:rPr>
                <w:lang w:val="nl-NL"/>
              </w:rPr>
            </w:pPr>
            <w:r w:rsidRPr="00CF16C9">
              <w:rPr>
                <w:lang w:val="nl-NL"/>
              </w:rPr>
              <w:t>+ Điều chỉnh giọng nói (luyến láy, trầm bổng, cao thấp)</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50"/>
        </w:trPr>
        <w:tc>
          <w:tcPr>
            <w:tcW w:w="81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single" w:sz="4" w:space="0" w:color="auto"/>
              <w:left w:val="nil"/>
              <w:bottom w:val="single" w:sz="4" w:space="0" w:color="auto"/>
              <w:right w:val="single" w:sz="4" w:space="0" w:color="auto"/>
            </w:tcBorders>
            <w:shd w:val="clear" w:color="auto" w:fill="auto"/>
            <w:vAlign w:val="bottom"/>
          </w:tcPr>
          <w:p w:rsidR="00D812A8" w:rsidRPr="00CF16C9" w:rsidRDefault="00D812A8" w:rsidP="00590066">
            <w:pPr>
              <w:ind w:right="-64"/>
              <w:jc w:val="both"/>
              <w:rPr>
                <w:lang w:val="nl-NL"/>
              </w:rPr>
            </w:pPr>
            <w:r w:rsidRPr="00CF16C9">
              <w:rPr>
                <w:lang w:val="nl-NL"/>
              </w:rPr>
              <w:t>+ Ngôn ngữ hình thể, cử chỉ điệu bộ, ánh mắt, nụ cười, cử chỉ tay.</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F669D7">
            <w:pPr>
              <w:numPr>
                <w:ilvl w:val="0"/>
                <w:numId w:val="12"/>
              </w:numPr>
              <w:ind w:right="-64"/>
              <w:jc w:val="both"/>
              <w:rPr>
                <w:b/>
                <w:lang w:val="nl-NL"/>
              </w:rPr>
            </w:pPr>
            <w:r w:rsidRPr="00CF16C9">
              <w:rPr>
                <w:rFonts w:ascii="Calibri" w:hAnsi="Calibri" w:cs="Calibri"/>
                <w:color w:val="000000"/>
              </w:rPr>
              <w:t xml:space="preserve"> </w:t>
            </w:r>
            <w:r w:rsidRPr="00CF16C9">
              <w:rPr>
                <w:b/>
                <w:lang w:val="nl-NL"/>
              </w:rPr>
              <w:t>Kỹ năng diễn giải</w:t>
            </w:r>
          </w:p>
          <w:p w:rsidR="00D812A8" w:rsidRPr="00CF16C9" w:rsidRDefault="00D812A8" w:rsidP="00590066">
            <w:pPr>
              <w:ind w:right="-64"/>
              <w:jc w:val="both"/>
              <w:rPr>
                <w:lang w:val="nl-NL"/>
              </w:rPr>
            </w:pPr>
            <w:r w:rsidRPr="00CF16C9">
              <w:rPr>
                <w:b/>
                <w:lang w:val="nl-NL"/>
              </w:rPr>
              <w:t xml:space="preserve">+ </w:t>
            </w:r>
            <w:r w:rsidRPr="00CF16C9">
              <w:rPr>
                <w:lang w:val="nl-NL"/>
              </w:rPr>
              <w:t>Ngôn từ mộc mạc, đơn giản, gần gũi, dễ hiểu...</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lang w:val="nl-NL" w:eastAsia="en-US"/>
              </w:rPr>
            </w:pPr>
            <w:r w:rsidRPr="00CF16C9">
              <w:rPr>
                <w:lang w:val="nl-NL"/>
              </w:rPr>
              <w:t xml:space="preserve">+ </w:t>
            </w:r>
            <w:r w:rsidRPr="00CF16C9">
              <w:rPr>
                <w:color w:val="000000"/>
                <w:lang w:val="nl-NL" w:eastAsia="en-US"/>
              </w:rPr>
              <w:t>Tìm những điểm giống, khác, mới cũ so với bài trước</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lang w:val="nl-NL"/>
              </w:rPr>
            </w:pPr>
            <w:r w:rsidRPr="00CF16C9">
              <w:rPr>
                <w:color w:val="000000"/>
                <w:lang w:val="nl-NL" w:eastAsia="en-US"/>
              </w:rPr>
              <w:t>+ Tìm những minh chứng cụ thể trong thực tế để chứng minh lý thuyết</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F669D7">
            <w:pPr>
              <w:numPr>
                <w:ilvl w:val="0"/>
                <w:numId w:val="13"/>
              </w:numPr>
              <w:ind w:right="-64"/>
              <w:jc w:val="both"/>
              <w:rPr>
                <w:b/>
                <w:lang w:val="nl-NL"/>
              </w:rPr>
            </w:pPr>
            <w:r w:rsidRPr="00CF16C9">
              <w:rPr>
                <w:b/>
                <w:lang w:val="nl-NL"/>
              </w:rPr>
              <w:t>Kỹ năng đặt câu hỏi</w:t>
            </w:r>
          </w:p>
          <w:p w:rsidR="00D812A8" w:rsidRPr="00CF16C9" w:rsidRDefault="00D812A8" w:rsidP="00590066">
            <w:pPr>
              <w:ind w:right="-64"/>
              <w:jc w:val="both"/>
              <w:rPr>
                <w:lang w:val="nl-NL"/>
              </w:rPr>
            </w:pPr>
            <w:r w:rsidRPr="00CF16C9">
              <w:rPr>
                <w:lang w:val="nl-NL"/>
              </w:rPr>
              <w:t xml:space="preserve">+ </w:t>
            </w:r>
            <w:r w:rsidRPr="00CF16C9">
              <w:rPr>
                <w:color w:val="000000"/>
                <w:lang w:val="nl-NL" w:eastAsia="en-US"/>
              </w:rPr>
              <w:t>Câu hỏi phải được chuẩn bị kỹ lưỡng về mặt ngôn từ</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lang w:val="nl-NL" w:eastAsia="en-US"/>
              </w:rPr>
            </w:pPr>
            <w:r w:rsidRPr="00CF16C9">
              <w:rPr>
                <w:lang w:val="nl-NL"/>
              </w:rPr>
              <w:t xml:space="preserve">+ </w:t>
            </w:r>
            <w:r w:rsidRPr="00CF16C9">
              <w:rPr>
                <w:color w:val="000000"/>
                <w:lang w:val="nl-NL" w:eastAsia="en-US"/>
              </w:rPr>
              <w:t>Câu hỏi được đặt trong mối tương quan với phương pháp trong từng bài dạy</w:t>
            </w:r>
          </w:p>
          <w:p w:rsidR="00D812A8" w:rsidRPr="00CF16C9" w:rsidRDefault="00D812A8" w:rsidP="00590066">
            <w:pPr>
              <w:ind w:right="-64"/>
              <w:jc w:val="both"/>
              <w:rPr>
                <w:color w:val="000000"/>
                <w:lang w:val="nl-NL" w:eastAsia="en-US"/>
              </w:rPr>
            </w:pPr>
            <w:r w:rsidRPr="00CF16C9">
              <w:rPr>
                <w:color w:val="000000"/>
                <w:lang w:val="nl-NL" w:eastAsia="en-US"/>
              </w:rPr>
              <w:t>+ Câu hỏi gắn với nội dung bài học, xuất phát từ mục đích yêu cầu của mỗi bài học cụ thể</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lang w:val="nl-NL" w:eastAsia="en-US"/>
              </w:rPr>
            </w:pPr>
            <w:r w:rsidRPr="00CF16C9">
              <w:rPr>
                <w:color w:val="000000"/>
                <w:lang w:val="nl-NL" w:eastAsia="en-US"/>
              </w:rPr>
              <w:t>+ Câu hỏi đa dạng sử dụng một cách linh hoạt, sinh động phù hợp với đối tượng học sinh, phù hợp với mục đích bài dạy</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81"/>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lang w:val="nl-NL" w:eastAsia="en-US"/>
              </w:rPr>
            </w:pPr>
            <w:r w:rsidRPr="00CF16C9">
              <w:rPr>
                <w:color w:val="000000"/>
                <w:lang w:val="nl-NL" w:eastAsia="en-US"/>
              </w:rPr>
              <w:t>+ Câu hỏi phù hợp với đối tượng người học</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left="-27" w:right="-64" w:firstLine="270"/>
              <w:jc w:val="both"/>
              <w:rPr>
                <w:b/>
                <w:color w:val="000000"/>
                <w:lang w:val="nl-NL" w:eastAsia="en-US"/>
              </w:rPr>
            </w:pPr>
            <w:r w:rsidRPr="00CF16C9">
              <w:rPr>
                <w:b/>
                <w:color w:val="000000"/>
                <w:lang w:val="nl-NL" w:eastAsia="en-US"/>
              </w:rPr>
              <w:t>Kỹ năng sử dụng ngữ điệu của lời nói</w:t>
            </w:r>
          </w:p>
          <w:p w:rsidR="00D812A8" w:rsidRPr="00CF16C9" w:rsidRDefault="00D812A8" w:rsidP="00590066">
            <w:pPr>
              <w:ind w:right="-64"/>
              <w:jc w:val="both"/>
              <w:rPr>
                <w:color w:val="000000"/>
                <w:lang w:val="nl-NL" w:eastAsia="en-US"/>
              </w:rPr>
            </w:pPr>
            <w:r w:rsidRPr="00CF16C9">
              <w:rPr>
                <w:color w:val="000000"/>
                <w:lang w:val="nl-NL" w:eastAsia="en-US"/>
              </w:rPr>
              <w:t>+ Xác định rõ ràng mục đích khi nói, nội dung nói, đối tượng nghe</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lang w:val="nl-NL" w:eastAsia="en-US"/>
              </w:rPr>
            </w:pPr>
            <w:r w:rsidRPr="00CF16C9">
              <w:rPr>
                <w:color w:val="000000"/>
                <w:lang w:val="nl-NL" w:eastAsia="en-US"/>
              </w:rPr>
              <w:t>+ Lời nói bộc lộ được cường độ, tốc độ, nhịp độ phù hợp với ngữ cảnh</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lang w:val="nl-NL" w:eastAsia="en-US"/>
              </w:rPr>
            </w:pPr>
            <w:r w:rsidRPr="00CF16C9">
              <w:rPr>
                <w:color w:val="000000"/>
                <w:lang w:val="nl-NL" w:eastAsia="en-US"/>
              </w:rPr>
              <w:t>+ Lời nói kết hợp với ngôn ngữ cử chỉ điệu bộ</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F669D7">
            <w:pPr>
              <w:numPr>
                <w:ilvl w:val="0"/>
                <w:numId w:val="15"/>
              </w:numPr>
              <w:ind w:right="-64"/>
              <w:jc w:val="both"/>
              <w:rPr>
                <w:b/>
                <w:color w:val="000000"/>
                <w:lang w:val="nl-NL" w:eastAsia="en-US"/>
              </w:rPr>
            </w:pPr>
            <w:r w:rsidRPr="00CF16C9">
              <w:rPr>
                <w:b/>
                <w:color w:val="000000"/>
                <w:lang w:val="nl-NL" w:eastAsia="en-US"/>
              </w:rPr>
              <w:t>Kỹ năng đọc trước lớp</w:t>
            </w:r>
          </w:p>
          <w:p w:rsidR="00D812A8" w:rsidRPr="00CF16C9" w:rsidRDefault="00D812A8" w:rsidP="00590066">
            <w:pPr>
              <w:ind w:right="-64"/>
              <w:jc w:val="both"/>
              <w:rPr>
                <w:color w:val="000000"/>
                <w:lang w:val="nl-NL" w:eastAsia="en-US"/>
              </w:rPr>
            </w:pPr>
            <w:r w:rsidRPr="00CF16C9">
              <w:rPr>
                <w:color w:val="000000"/>
                <w:lang w:val="nl-NL" w:eastAsia="en-US"/>
              </w:rPr>
              <w:t>+ Đọc rõ tiếng, rõ lời và đúng chính tả</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ind w:right="-64"/>
              <w:jc w:val="both"/>
              <w:rPr>
                <w:color w:val="000000"/>
                <w:lang w:val="nl-NL" w:eastAsia="en-US"/>
              </w:rPr>
            </w:pPr>
            <w:r w:rsidRPr="00CF16C9">
              <w:rPr>
                <w:color w:val="000000"/>
                <w:lang w:val="nl-NL" w:eastAsia="en-US"/>
              </w:rPr>
              <w:t>+ Ngữ điệu, cao độ, cường độ, âm lượng, nhịp độ phù hợp</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color w:val="000000"/>
                <w:lang w:val="nl-NL" w:eastAsia="en-US"/>
              </w:rPr>
            </w:pPr>
            <w:r w:rsidRPr="00CF16C9">
              <w:rPr>
                <w:rFonts w:ascii="Calibri" w:hAnsi="Calibri" w:cs="Calibri"/>
                <w:color w:val="000000"/>
              </w:rPr>
              <w:t xml:space="preserve"> </w:t>
            </w:r>
            <w:r w:rsidRPr="00CF16C9">
              <w:rPr>
                <w:color w:val="000000"/>
                <w:lang w:val="nl-NL" w:eastAsia="en-US"/>
              </w:rPr>
              <w:t>+ Ngắt hơi phải đúng với dấu câu</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vAlign w:val="bottom"/>
          </w:tcPr>
          <w:p w:rsidR="00D812A8" w:rsidRPr="00CF16C9" w:rsidRDefault="00D812A8" w:rsidP="00590066">
            <w:pPr>
              <w:rPr>
                <w:rFonts w:ascii="Calibri" w:hAnsi="Calibri" w:cs="Calibri"/>
                <w:color w:val="000000"/>
              </w:rPr>
            </w:pPr>
            <w:r w:rsidRPr="00CF16C9">
              <w:rPr>
                <w:color w:val="000000"/>
                <w:lang w:val="nl-NL" w:eastAsia="en-US"/>
              </w:rPr>
              <w:t>+ Đọc ngắt hơi đồng thời quan sát lớp</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909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b/>
                <w:color w:val="000000"/>
              </w:rPr>
              <w:t>3.</w:t>
            </w:r>
            <w:r w:rsidRPr="00CF16C9">
              <w:rPr>
                <w:rFonts w:ascii="Calibri" w:hAnsi="Calibri" w:cs="Calibri"/>
                <w:color w:val="000000"/>
              </w:rPr>
              <w:t xml:space="preserve"> </w:t>
            </w:r>
            <w:r w:rsidRPr="00CF16C9">
              <w:rPr>
                <w:b/>
                <w:lang w:val="en-US" w:eastAsia="en-US"/>
              </w:rPr>
              <w:t>Năng lực giao tiếp</w:t>
            </w:r>
          </w:p>
        </w:tc>
      </w:tr>
      <w:tr w:rsidR="00D812A8" w:rsidRPr="00CF16C9" w:rsidTr="00590066">
        <w:trPr>
          <w:trHeight w:val="6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hanging="18"/>
              <w:rPr>
                <w:b/>
                <w:lang w:val="nl-NL"/>
              </w:rPr>
            </w:pPr>
            <w:r w:rsidRPr="00CF16C9">
              <w:rPr>
                <w:rFonts w:ascii="Calibri" w:hAnsi="Calibri" w:cs="Calibri"/>
                <w:color w:val="000000"/>
              </w:rPr>
              <w:t xml:space="preserve"> </w:t>
            </w:r>
            <w:r w:rsidRPr="00CF16C9">
              <w:rPr>
                <w:b/>
                <w:lang w:val="nl-NL"/>
              </w:rPr>
              <w:t>* Biết sử dụng kỹ năng giao tiếp hai chiều</w:t>
            </w:r>
          </w:p>
          <w:p w:rsidR="00D812A8" w:rsidRPr="00CF16C9" w:rsidRDefault="00D812A8" w:rsidP="00590066">
            <w:pPr>
              <w:ind w:right="-64" w:hanging="18"/>
              <w:rPr>
                <w:b/>
                <w:i/>
                <w:lang w:val="nl-NL"/>
              </w:rPr>
            </w:pPr>
            <w:r w:rsidRPr="00CF16C9">
              <w:rPr>
                <w:lang w:val="nl-NL"/>
              </w:rPr>
              <w:t xml:space="preserve">- </w:t>
            </w:r>
            <w:r w:rsidRPr="00CF16C9">
              <w:rPr>
                <w:b/>
                <w:i/>
                <w:lang w:val="nl-NL"/>
              </w:rPr>
              <w:t>Kỹ năng lắng nghe</w:t>
            </w:r>
          </w:p>
          <w:p w:rsidR="00D812A8" w:rsidRPr="00CF16C9" w:rsidRDefault="00D812A8" w:rsidP="00590066">
            <w:pPr>
              <w:ind w:left="110" w:right="-64"/>
              <w:rPr>
                <w:color w:val="000000"/>
                <w:lang w:val="nl-NL" w:eastAsia="en-US"/>
              </w:rPr>
            </w:pPr>
            <w:r w:rsidRPr="00CF16C9">
              <w:rPr>
                <w:lang w:val="nl-NL"/>
              </w:rPr>
              <w:t xml:space="preserve">+ </w:t>
            </w:r>
            <w:r w:rsidRPr="00CF16C9">
              <w:rPr>
                <w:color w:val="000000"/>
                <w:lang w:val="nl-NL" w:eastAsia="en-US"/>
              </w:rPr>
              <w:t>Nghe – dùng cử chỉ, điệu bộ, ánh mắt để cổ vũ học sinh</w:t>
            </w:r>
          </w:p>
          <w:p w:rsidR="00D812A8" w:rsidRPr="00CF16C9" w:rsidRDefault="00D812A8" w:rsidP="00590066">
            <w:pPr>
              <w:ind w:left="110" w:right="-64"/>
              <w:rPr>
                <w:color w:val="000000"/>
                <w:lang w:val="nl-NL" w:eastAsia="en-US"/>
              </w:rPr>
            </w:pPr>
            <w:r w:rsidRPr="00CF16C9">
              <w:rPr>
                <w:color w:val="000000"/>
                <w:lang w:val="nl-NL" w:eastAsia="en-US"/>
              </w:rPr>
              <w:t>+ Luôn chuẩn bị tâm thế sẵn sàng nghe</w:t>
            </w:r>
          </w:p>
          <w:p w:rsidR="00D812A8" w:rsidRPr="00CF16C9" w:rsidRDefault="00D812A8" w:rsidP="00590066">
            <w:pPr>
              <w:ind w:left="110" w:right="-64"/>
              <w:rPr>
                <w:color w:val="000000"/>
                <w:lang w:val="nl-NL" w:eastAsia="en-US"/>
              </w:rPr>
            </w:pPr>
            <w:r w:rsidRPr="00CF16C9">
              <w:rPr>
                <w:color w:val="000000"/>
                <w:lang w:val="nl-NL" w:eastAsia="en-US"/>
              </w:rPr>
              <w:t>+ Nghe và ghi chép nhanh, đầy đủ lại nội dung</w:t>
            </w:r>
          </w:p>
          <w:p w:rsidR="00D812A8" w:rsidRPr="00CF16C9" w:rsidRDefault="00D812A8" w:rsidP="00590066">
            <w:pPr>
              <w:ind w:left="110" w:right="-64"/>
              <w:rPr>
                <w:color w:val="000000"/>
                <w:lang w:val="nl-NL" w:eastAsia="en-US"/>
              </w:rPr>
            </w:pPr>
            <w:r w:rsidRPr="00CF16C9">
              <w:rPr>
                <w:color w:val="000000"/>
                <w:lang w:val="nl-NL" w:eastAsia="en-US"/>
              </w:rPr>
              <w:t>+ Duy trì sự chú ý liên tục trong suốt quá trình nghe</w:t>
            </w:r>
          </w:p>
          <w:p w:rsidR="00D812A8" w:rsidRPr="00CF16C9" w:rsidRDefault="00D812A8" w:rsidP="00590066">
            <w:pPr>
              <w:ind w:left="110" w:right="-64"/>
              <w:rPr>
                <w:lang w:val="nl-NL"/>
              </w:rPr>
            </w:pPr>
            <w:r w:rsidRPr="00CF16C9">
              <w:rPr>
                <w:lang w:val="nl-NL"/>
              </w:rPr>
              <w:t xml:space="preserve">+ </w:t>
            </w:r>
            <w:r w:rsidRPr="00CF16C9">
              <w:rPr>
                <w:color w:val="000000"/>
                <w:lang w:val="nl-NL" w:eastAsia="en-US"/>
              </w:rPr>
              <w:t>Đồng cảm với người nói</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F669D7">
            <w:pPr>
              <w:numPr>
                <w:ilvl w:val="0"/>
                <w:numId w:val="16"/>
              </w:numPr>
              <w:ind w:right="-64"/>
              <w:rPr>
                <w:b/>
                <w:lang w:val="nl-NL"/>
              </w:rPr>
            </w:pPr>
            <w:r w:rsidRPr="00CF16C9">
              <w:rPr>
                <w:b/>
                <w:lang w:val="nl-NL"/>
              </w:rPr>
              <w:t>Kỹ năng đáp lại</w:t>
            </w:r>
          </w:p>
          <w:p w:rsidR="00D812A8" w:rsidRPr="00CF16C9" w:rsidRDefault="00D812A8" w:rsidP="00590066">
            <w:pPr>
              <w:ind w:left="-70" w:right="-64"/>
              <w:rPr>
                <w:color w:val="000000"/>
                <w:lang w:val="nl-NL" w:eastAsia="en-US"/>
              </w:rPr>
            </w:pPr>
            <w:r w:rsidRPr="00CF16C9">
              <w:rPr>
                <w:lang w:val="nl-NL"/>
              </w:rPr>
              <w:t xml:space="preserve">+ </w:t>
            </w:r>
            <w:r w:rsidRPr="00CF16C9">
              <w:rPr>
                <w:color w:val="000000"/>
                <w:lang w:val="nl-NL" w:eastAsia="en-US"/>
              </w:rPr>
              <w:t>Tôn trọng học trò kể cả những ý kiến sai</w:t>
            </w:r>
          </w:p>
          <w:p w:rsidR="00D812A8" w:rsidRPr="00CF16C9" w:rsidRDefault="00D812A8" w:rsidP="00590066">
            <w:pPr>
              <w:ind w:left="-70" w:right="-64"/>
              <w:rPr>
                <w:color w:val="000000"/>
                <w:lang w:val="nl-NL" w:eastAsia="en-US"/>
              </w:rPr>
            </w:pPr>
            <w:r w:rsidRPr="00CF16C9">
              <w:rPr>
                <w:color w:val="000000"/>
                <w:lang w:val="nl-NL" w:eastAsia="en-US"/>
              </w:rPr>
              <w:t>+ Tóm lại ý một cách chính xác</w:t>
            </w:r>
          </w:p>
          <w:p w:rsidR="00D812A8" w:rsidRPr="00CF16C9" w:rsidRDefault="00D812A8" w:rsidP="00590066">
            <w:pPr>
              <w:ind w:left="-70" w:right="-64"/>
              <w:rPr>
                <w:color w:val="000000"/>
                <w:lang w:val="nl-NL" w:eastAsia="en-US"/>
              </w:rPr>
            </w:pPr>
            <w:r w:rsidRPr="00CF16C9">
              <w:rPr>
                <w:color w:val="000000"/>
                <w:lang w:val="nl-NL" w:eastAsia="en-US"/>
              </w:rPr>
              <w:t>+ Khuyến khích những câu trả lời đúng</w:t>
            </w:r>
          </w:p>
          <w:p w:rsidR="00D812A8" w:rsidRPr="00CF16C9" w:rsidRDefault="00D812A8" w:rsidP="00590066">
            <w:pPr>
              <w:ind w:left="-70" w:right="-64"/>
              <w:rPr>
                <w:lang w:val="nl-NL"/>
              </w:rPr>
            </w:pPr>
            <w:r w:rsidRPr="00CF16C9">
              <w:rPr>
                <w:color w:val="000000"/>
                <w:lang w:val="nl-NL" w:eastAsia="en-US"/>
              </w:rPr>
              <w:t>+ Điều chỉnh và động viên câu trả lời chưa đúng, gợi mở để HS trả lời đúng.</w:t>
            </w:r>
          </w:p>
          <w:p w:rsidR="00D812A8" w:rsidRPr="00CF16C9" w:rsidRDefault="00D812A8" w:rsidP="00590066">
            <w:pPr>
              <w:rPr>
                <w:rFonts w:ascii="Calibri" w:hAnsi="Calibri" w:cs="Calibri"/>
                <w:color w:val="000000"/>
              </w:rPr>
            </w:pPr>
            <w:r w:rsidRPr="00CF16C9">
              <w:rPr>
                <w:lang w:val="nl-NL"/>
              </w:rPr>
              <w:t>- Biết phối hợp các phương tiện giao tiếp ngôn ngữ và phi ngôn ngữ</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462"/>
        </w:trPr>
        <w:tc>
          <w:tcPr>
            <w:tcW w:w="9090" w:type="dxa"/>
            <w:gridSpan w:val="7"/>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lang w:val="nl-NL"/>
              </w:rPr>
            </w:pPr>
            <w:r w:rsidRPr="00CF16C9">
              <w:rPr>
                <w:rFonts w:ascii="Calibri" w:hAnsi="Calibri" w:cs="Calibri"/>
                <w:color w:val="000000"/>
              </w:rPr>
              <w:t>4.  </w:t>
            </w:r>
            <w:r w:rsidRPr="00CF16C9">
              <w:rPr>
                <w:b/>
                <w:lang w:val="nl-NL" w:eastAsia="en-US"/>
              </w:rPr>
              <w:t>Năng lực trình bày bài giảng một cách logic – khoa học</w:t>
            </w:r>
          </w:p>
        </w:tc>
      </w:tr>
      <w:tr w:rsidR="00D812A8" w:rsidRPr="00CF16C9" w:rsidTr="00590066">
        <w:trPr>
          <w:trHeight w:val="413"/>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vAlign w:val="bottom"/>
          </w:tcPr>
          <w:p w:rsidR="00D812A8" w:rsidRPr="00CF16C9" w:rsidRDefault="00D812A8" w:rsidP="00590066">
            <w:pPr>
              <w:ind w:right="-64" w:hanging="18"/>
              <w:rPr>
                <w:b/>
                <w:color w:val="000000"/>
                <w:lang w:val="nl-NL" w:eastAsia="en-US"/>
              </w:rPr>
            </w:pPr>
            <w:r w:rsidRPr="00CF16C9">
              <w:rPr>
                <w:b/>
                <w:i/>
                <w:color w:val="000000"/>
                <w:lang w:val="nl-NL" w:eastAsia="en-US"/>
              </w:rPr>
              <w:t>Kỹ năng xác định  nội dung trọng</w:t>
            </w:r>
            <w:r w:rsidRPr="00CF16C9">
              <w:rPr>
                <w:b/>
                <w:color w:val="000000"/>
                <w:lang w:val="nl-NL" w:eastAsia="en-US"/>
              </w:rPr>
              <w:t xml:space="preserve"> </w:t>
            </w:r>
            <w:r w:rsidRPr="00CF16C9">
              <w:rPr>
                <w:b/>
                <w:i/>
                <w:color w:val="000000"/>
                <w:lang w:val="nl-NL" w:eastAsia="en-US"/>
              </w:rPr>
              <w:t>tâm của bài học</w:t>
            </w:r>
          </w:p>
          <w:p w:rsidR="00D812A8" w:rsidRPr="00CF16C9" w:rsidRDefault="00D812A8" w:rsidP="00590066">
            <w:pPr>
              <w:ind w:right="-64" w:hanging="18"/>
              <w:rPr>
                <w:color w:val="000000"/>
                <w:lang w:val="nl-NL" w:eastAsia="en-US"/>
              </w:rPr>
            </w:pPr>
            <w:r w:rsidRPr="00CF16C9">
              <w:rPr>
                <w:color w:val="000000"/>
                <w:lang w:val="nl-NL" w:eastAsia="en-US"/>
              </w:rPr>
              <w:t>+ Biết được kiến thức nào HS đã biết, kiến thức nào HS cần phải học</w:t>
            </w:r>
          </w:p>
          <w:p w:rsidR="00D812A8" w:rsidRPr="00CF16C9" w:rsidRDefault="00D812A8" w:rsidP="00590066">
            <w:pPr>
              <w:ind w:right="-64" w:hanging="18"/>
              <w:rPr>
                <w:color w:val="000000"/>
                <w:lang w:val="nl-NL" w:eastAsia="en-US"/>
              </w:rPr>
            </w:pPr>
            <w:r w:rsidRPr="00CF16C9">
              <w:rPr>
                <w:color w:val="000000"/>
                <w:lang w:val="nl-NL" w:eastAsia="en-US"/>
              </w:rPr>
              <w:t>+ Dẫn dắt từ dễ đến khó, khắc sâu trọng tâm bài học</w:t>
            </w:r>
          </w:p>
          <w:p w:rsidR="00D812A8" w:rsidRPr="00CF16C9" w:rsidRDefault="00D812A8" w:rsidP="00590066">
            <w:pPr>
              <w:ind w:right="-64" w:hanging="18"/>
              <w:rPr>
                <w:color w:val="000000"/>
                <w:lang w:val="nl-NL" w:eastAsia="en-US"/>
              </w:rPr>
            </w:pPr>
            <w:r w:rsidRPr="00CF16C9">
              <w:rPr>
                <w:color w:val="000000"/>
                <w:lang w:val="nl-NL" w:eastAsia="en-US"/>
              </w:rPr>
              <w:t>+ Vận dụng, củng cố để HS hiểu rõ nội dung trọng tâm</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413"/>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vAlign w:val="bottom"/>
          </w:tcPr>
          <w:p w:rsidR="00D812A8" w:rsidRPr="00CF16C9" w:rsidRDefault="00D812A8" w:rsidP="00F669D7">
            <w:pPr>
              <w:numPr>
                <w:ilvl w:val="0"/>
                <w:numId w:val="17"/>
              </w:numPr>
              <w:ind w:right="-64"/>
              <w:rPr>
                <w:b/>
                <w:color w:val="000000"/>
                <w:lang w:val="nl-NL" w:eastAsia="en-US"/>
              </w:rPr>
            </w:pPr>
            <w:r w:rsidRPr="00CF16C9">
              <w:rPr>
                <w:b/>
                <w:color w:val="000000"/>
                <w:lang w:val="nl-NL" w:eastAsia="en-US"/>
              </w:rPr>
              <w:t>Kỹ năng viết bảng</w:t>
            </w:r>
          </w:p>
          <w:p w:rsidR="00D812A8" w:rsidRPr="00CF16C9" w:rsidRDefault="00D812A8" w:rsidP="00590066">
            <w:pPr>
              <w:ind w:right="-64" w:hanging="18"/>
              <w:rPr>
                <w:color w:val="000000"/>
                <w:lang w:val="nl-NL" w:eastAsia="en-US"/>
              </w:rPr>
            </w:pPr>
            <w:r w:rsidRPr="00CF16C9">
              <w:rPr>
                <w:color w:val="000000"/>
                <w:lang w:val="nl-NL" w:eastAsia="en-US"/>
              </w:rPr>
              <w:t>+ Cầm phấn nghiêng qua phải -  nghiêng và xoay phấn</w:t>
            </w:r>
          </w:p>
          <w:p w:rsidR="00D812A8" w:rsidRPr="00CF16C9" w:rsidRDefault="00D812A8" w:rsidP="00590066">
            <w:pPr>
              <w:ind w:right="-64" w:hanging="18"/>
              <w:rPr>
                <w:color w:val="000000"/>
                <w:lang w:val="nl-NL" w:eastAsia="en-US"/>
              </w:rPr>
            </w:pPr>
            <w:r w:rsidRPr="00CF16C9">
              <w:rPr>
                <w:color w:val="000000"/>
                <w:lang w:val="nl-NL" w:eastAsia="en-US"/>
              </w:rPr>
              <w:t>+ Viết thẳng hàng</w:t>
            </w:r>
          </w:p>
          <w:p w:rsidR="00D812A8" w:rsidRPr="00CF16C9" w:rsidRDefault="00D812A8" w:rsidP="00590066">
            <w:pPr>
              <w:ind w:right="-64" w:hanging="18"/>
              <w:rPr>
                <w:color w:val="000000"/>
                <w:lang w:val="nl-NL" w:eastAsia="en-US"/>
              </w:rPr>
            </w:pPr>
            <w:r w:rsidRPr="00CF16C9">
              <w:rPr>
                <w:color w:val="000000"/>
                <w:lang w:val="nl-NL" w:eastAsia="en-US"/>
              </w:rPr>
              <w:t>+ Viết đẹp, đúng chính tả</w:t>
            </w:r>
          </w:p>
          <w:p w:rsidR="00D812A8" w:rsidRPr="00CF16C9" w:rsidRDefault="00D812A8" w:rsidP="00590066">
            <w:pPr>
              <w:ind w:right="-64" w:hanging="18"/>
              <w:rPr>
                <w:color w:val="000000"/>
                <w:lang w:val="nl-NL" w:eastAsia="en-US"/>
              </w:rPr>
            </w:pPr>
            <w:r w:rsidRPr="00CF16C9">
              <w:rPr>
                <w:color w:val="000000"/>
                <w:lang w:val="nl-NL" w:eastAsia="en-US"/>
              </w:rPr>
              <w:t>+ Trình bày bảng khoa học (bài mới, bài cũ, ví dụ)</w:t>
            </w:r>
          </w:p>
          <w:p w:rsidR="00D812A8" w:rsidRPr="00CF16C9" w:rsidRDefault="00D812A8" w:rsidP="00590066">
            <w:pPr>
              <w:ind w:right="-64" w:hanging="18"/>
              <w:rPr>
                <w:color w:val="000000"/>
                <w:lang w:val="nl-NL" w:eastAsia="en-US"/>
              </w:rPr>
            </w:pPr>
            <w:r w:rsidRPr="00CF16C9">
              <w:rPr>
                <w:color w:val="000000"/>
                <w:lang w:val="nl-NL" w:eastAsia="en-US"/>
              </w:rPr>
              <w:t>+ Viết đúng mẫu chữ (mẫu chữ cái viết thường, mẫu chữ cái viết hoa, mẫu chữ số)</w:t>
            </w:r>
          </w:p>
          <w:p w:rsidR="00D812A8" w:rsidRPr="00CF16C9" w:rsidRDefault="00D812A8" w:rsidP="00590066">
            <w:pPr>
              <w:ind w:right="-64" w:hanging="18"/>
              <w:rPr>
                <w:color w:val="000000"/>
                <w:lang w:val="nl-NL" w:eastAsia="en-US"/>
              </w:rPr>
            </w:pPr>
            <w:r w:rsidRPr="00CF16C9">
              <w:rPr>
                <w:color w:val="000000"/>
                <w:lang w:val="nl-NL" w:eastAsia="en-US"/>
              </w:rPr>
              <w:t>+ Đứng nghiêng sang bên phải</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413"/>
        </w:trPr>
        <w:tc>
          <w:tcPr>
            <w:tcW w:w="819" w:type="dxa"/>
            <w:tcBorders>
              <w:top w:val="nil"/>
              <w:left w:val="single" w:sz="4" w:space="0" w:color="auto"/>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5031" w:type="dxa"/>
            <w:tcBorders>
              <w:top w:val="nil"/>
              <w:left w:val="nil"/>
              <w:bottom w:val="single" w:sz="4" w:space="0" w:color="auto"/>
              <w:right w:val="single" w:sz="4" w:space="0" w:color="auto"/>
            </w:tcBorders>
            <w:shd w:val="clear" w:color="auto" w:fill="auto"/>
            <w:vAlign w:val="bottom"/>
          </w:tcPr>
          <w:p w:rsidR="00D812A8" w:rsidRPr="00CF16C9" w:rsidRDefault="00D812A8" w:rsidP="00F669D7">
            <w:pPr>
              <w:numPr>
                <w:ilvl w:val="0"/>
                <w:numId w:val="18"/>
              </w:numPr>
              <w:ind w:right="-64"/>
              <w:rPr>
                <w:b/>
                <w:color w:val="000000"/>
                <w:lang w:val="nl-NL" w:eastAsia="en-US"/>
              </w:rPr>
            </w:pPr>
            <w:r w:rsidRPr="00CF16C9">
              <w:rPr>
                <w:b/>
                <w:color w:val="000000"/>
                <w:lang w:val="nl-NL" w:eastAsia="en-US"/>
              </w:rPr>
              <w:t>Kỹ năng xóa bảng</w:t>
            </w:r>
          </w:p>
          <w:p w:rsidR="00D812A8" w:rsidRPr="00CF16C9" w:rsidRDefault="00D812A8" w:rsidP="00590066">
            <w:pPr>
              <w:ind w:right="-64"/>
              <w:jc w:val="both"/>
              <w:rPr>
                <w:color w:val="000000"/>
                <w:lang w:val="nl-NL" w:eastAsia="en-US"/>
              </w:rPr>
            </w:pPr>
            <w:r w:rsidRPr="00CF16C9">
              <w:rPr>
                <w:color w:val="000000"/>
                <w:lang w:val="nl-NL" w:eastAsia="en-US"/>
              </w:rPr>
              <w:t>+ Xóa từ phải qua trái</w:t>
            </w:r>
          </w:p>
          <w:p w:rsidR="00D812A8" w:rsidRPr="00CF16C9" w:rsidRDefault="00D812A8" w:rsidP="00590066">
            <w:pPr>
              <w:rPr>
                <w:rFonts w:ascii="Calibri" w:hAnsi="Calibri" w:cs="Calibri"/>
                <w:color w:val="000000"/>
              </w:rPr>
            </w:pPr>
            <w:r w:rsidRPr="00CF16C9">
              <w:rPr>
                <w:color w:val="000000"/>
                <w:lang w:val="nl-NL" w:eastAsia="en-US"/>
              </w:rPr>
              <w:t>+ Xóa phần viết ví dụ để lại nội dung bài học</w:t>
            </w:r>
          </w:p>
        </w:tc>
        <w:tc>
          <w:tcPr>
            <w:tcW w:w="72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c>
          <w:tcPr>
            <w:tcW w:w="630" w:type="dxa"/>
            <w:tcBorders>
              <w:top w:val="nil"/>
              <w:left w:val="nil"/>
              <w:bottom w:val="single" w:sz="4" w:space="0" w:color="auto"/>
              <w:right w:val="single" w:sz="4" w:space="0" w:color="auto"/>
            </w:tcBorders>
            <w:shd w:val="clear" w:color="auto" w:fill="auto"/>
            <w:noWrap/>
            <w:vAlign w:val="bottom"/>
          </w:tcPr>
          <w:p w:rsidR="00D812A8" w:rsidRPr="00CF16C9" w:rsidRDefault="00D812A8" w:rsidP="00590066">
            <w:pPr>
              <w:rPr>
                <w:rFonts w:ascii="Calibri" w:hAnsi="Calibri" w:cs="Calibri"/>
                <w:color w:val="000000"/>
              </w:rPr>
            </w:pPr>
          </w:p>
        </w:tc>
      </w:tr>
      <w:tr w:rsidR="00D812A8" w:rsidRPr="00CF16C9" w:rsidTr="00590066">
        <w:trPr>
          <w:trHeight w:val="300"/>
        </w:trPr>
        <w:tc>
          <w:tcPr>
            <w:tcW w:w="909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812A8" w:rsidRPr="00CF16C9" w:rsidRDefault="00D812A8" w:rsidP="00590066">
            <w:pPr>
              <w:rPr>
                <w:b/>
                <w:color w:val="000000"/>
              </w:rPr>
            </w:pPr>
            <w:r w:rsidRPr="00CF16C9">
              <w:rPr>
                <w:b/>
                <w:color w:val="000000"/>
              </w:rPr>
              <w:t>5. Năng lực kiểm tra đánh giá kết quả học tập</w:t>
            </w: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color w:val="000000"/>
                <w:lang w:val="nl-NL" w:eastAsia="en-US"/>
              </w:rPr>
            </w:pPr>
            <w:r w:rsidRPr="00CF16C9">
              <w:rPr>
                <w:color w:val="000000"/>
                <w:lang w:val="nl-NL" w:eastAsia="en-US"/>
              </w:rPr>
              <w:t>- Biết cách nhận xét và đánh giá</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ind w:right="-64"/>
              <w:jc w:val="both"/>
              <w:rPr>
                <w:color w:val="000000"/>
                <w:lang w:val="nl-NL" w:eastAsia="en-US"/>
              </w:rPr>
            </w:pPr>
            <w:r w:rsidRPr="00CF16C9">
              <w:rPr>
                <w:rFonts w:ascii="Calibri" w:hAnsi="Calibri" w:cs="Calibri"/>
                <w:color w:val="000000"/>
              </w:rPr>
              <w:t xml:space="preserve"> </w:t>
            </w:r>
            <w:r w:rsidRPr="00CF16C9">
              <w:rPr>
                <w:color w:val="000000"/>
                <w:lang w:val="nl-NL" w:eastAsia="en-US"/>
              </w:rPr>
              <w:t>- Biết đưa ra và thu nhận thông tin phản hồi</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r w:rsidR="00D812A8" w:rsidRPr="00CF16C9" w:rsidTr="00590066">
        <w:trPr>
          <w:trHeight w:val="300"/>
        </w:trPr>
        <w:tc>
          <w:tcPr>
            <w:tcW w:w="819" w:type="dxa"/>
            <w:tcBorders>
              <w:top w:val="nil"/>
              <w:left w:val="single" w:sz="4" w:space="0" w:color="auto"/>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5031" w:type="dxa"/>
            <w:tcBorders>
              <w:top w:val="nil"/>
              <w:left w:val="nil"/>
              <w:bottom w:val="single" w:sz="4" w:space="0" w:color="auto"/>
              <w:right w:val="single" w:sz="4" w:space="0" w:color="auto"/>
            </w:tcBorders>
            <w:shd w:val="clear" w:color="auto" w:fill="auto"/>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xml:space="preserve"> </w:t>
            </w:r>
            <w:r w:rsidRPr="00CF16C9">
              <w:rPr>
                <w:color w:val="000000"/>
                <w:lang w:val="nl-NL" w:eastAsia="en-US"/>
              </w:rPr>
              <w:t>- Biết điều chỉnh bản thân và HS từ chính kết quả học tập ấy.</w:t>
            </w:r>
          </w:p>
        </w:tc>
        <w:tc>
          <w:tcPr>
            <w:tcW w:w="72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c>
          <w:tcPr>
            <w:tcW w:w="630" w:type="dxa"/>
            <w:tcBorders>
              <w:top w:val="nil"/>
              <w:left w:val="nil"/>
              <w:bottom w:val="single" w:sz="4" w:space="0" w:color="auto"/>
              <w:right w:val="single" w:sz="4" w:space="0" w:color="auto"/>
            </w:tcBorders>
            <w:shd w:val="clear" w:color="auto" w:fill="auto"/>
            <w:noWrap/>
            <w:vAlign w:val="bottom"/>
            <w:hideMark/>
          </w:tcPr>
          <w:p w:rsidR="00D812A8" w:rsidRPr="00CF16C9" w:rsidRDefault="00D812A8" w:rsidP="00590066">
            <w:pPr>
              <w:rPr>
                <w:rFonts w:ascii="Calibri" w:hAnsi="Calibri" w:cs="Calibri"/>
                <w:color w:val="000000"/>
              </w:rPr>
            </w:pPr>
            <w:r w:rsidRPr="00CF16C9">
              <w:rPr>
                <w:rFonts w:ascii="Calibri" w:hAnsi="Calibri" w:cs="Calibri"/>
                <w:color w:val="000000"/>
              </w:rPr>
              <w:t> </w:t>
            </w:r>
          </w:p>
        </w:tc>
      </w:tr>
    </w:tbl>
    <w:p w:rsidR="00D812A8" w:rsidRPr="00CF16C9" w:rsidRDefault="00D812A8" w:rsidP="00D812A8">
      <w:pPr>
        <w:pStyle w:val="NormalWeb"/>
        <w:spacing w:before="0" w:beforeAutospacing="0" w:after="0" w:afterAutospacing="0"/>
        <w:jc w:val="center"/>
      </w:pPr>
    </w:p>
    <w:p w:rsidR="00D812A8" w:rsidRPr="00CF16C9" w:rsidRDefault="00D812A8" w:rsidP="00D812A8">
      <w:pPr>
        <w:pStyle w:val="NormalWeb"/>
        <w:spacing w:before="150" w:beforeAutospacing="0" w:after="150" w:afterAutospacing="0" w:line="380" w:lineRule="atLeast"/>
      </w:pPr>
      <w:r w:rsidRPr="00CF16C9">
        <w:tab/>
        <w:t>ĐÁNH GIÁ CHUNG (Sinh viên tự đánh giá) :</w:t>
      </w:r>
    </w:p>
    <w:p w:rsidR="00D812A8" w:rsidRDefault="00D812A8" w:rsidP="00D812A8">
      <w:pPr>
        <w:pStyle w:val="NormalWeb"/>
        <w:spacing w:before="150" w:beforeAutospacing="0" w:after="150" w:afterAutospacing="0" w:line="380" w:lineRule="atLeast"/>
      </w:pPr>
      <w:r w:rsidRPr="00CF16C9">
        <w:t>1. Những điểm mạnh  </w:t>
      </w:r>
    </w:p>
    <w:p w:rsidR="00D812A8" w:rsidRDefault="00D812A8" w:rsidP="00D812A8">
      <w:pPr>
        <w:pStyle w:val="NormalWeb"/>
        <w:spacing w:before="150" w:beforeAutospacing="0" w:after="150" w:afterAutospacing="0" w:line="380" w:lineRule="atLeast"/>
      </w:pPr>
    </w:p>
    <w:p w:rsidR="00D812A8" w:rsidRDefault="00D812A8" w:rsidP="00D812A8">
      <w:pPr>
        <w:pStyle w:val="NormalWeb"/>
        <w:spacing w:before="150" w:beforeAutospacing="0" w:after="150" w:afterAutospacing="0" w:line="380" w:lineRule="atLeast"/>
      </w:pPr>
      <w:r w:rsidRPr="00CF16C9">
        <w:t xml:space="preserve">2. Những điểm yếu : </w:t>
      </w:r>
    </w:p>
    <w:p w:rsidR="00D812A8" w:rsidRDefault="00D812A8" w:rsidP="00D812A8">
      <w:pPr>
        <w:pStyle w:val="NormalWeb"/>
        <w:spacing w:before="150" w:beforeAutospacing="0" w:after="150" w:afterAutospacing="0" w:line="380" w:lineRule="atLeast"/>
      </w:pPr>
    </w:p>
    <w:p w:rsidR="00D812A8" w:rsidRPr="00CF16C9" w:rsidRDefault="00D812A8" w:rsidP="00D812A8">
      <w:pPr>
        <w:pStyle w:val="NormalWeb"/>
        <w:spacing w:before="150" w:beforeAutospacing="0" w:after="150" w:afterAutospacing="0" w:line="380" w:lineRule="atLeast"/>
      </w:pPr>
      <w:r w:rsidRPr="00CF16C9">
        <w:t>3.Điểm cần phát huy</w:t>
      </w:r>
    </w:p>
    <w:p w:rsidR="00D812A8" w:rsidRPr="00C639E0" w:rsidRDefault="00D812A8" w:rsidP="00D812A8">
      <w:pPr>
        <w:pStyle w:val="NormalWeb"/>
        <w:spacing w:before="150" w:beforeAutospacing="0" w:after="150" w:afterAutospacing="0" w:line="380" w:lineRule="atLeast"/>
        <w:ind w:left="-900"/>
        <w:rPr>
          <w:sz w:val="26"/>
          <w:szCs w:val="26"/>
        </w:rPr>
      </w:pPr>
    </w:p>
    <w:p w:rsidR="00D812A8" w:rsidRPr="006E378C" w:rsidRDefault="00D812A8" w:rsidP="00D812A8">
      <w:pPr>
        <w:pStyle w:val="NormalWeb"/>
        <w:spacing w:before="150" w:beforeAutospacing="0" w:after="150" w:afterAutospacing="0"/>
        <w:ind w:left="720"/>
        <w:jc w:val="center"/>
        <w:rPr>
          <w:rFonts w:ascii="Arial" w:hAnsi="Arial" w:cs="Arial"/>
          <w:color w:val="222222"/>
          <w:sz w:val="22"/>
          <w:szCs w:val="22"/>
        </w:rPr>
      </w:pPr>
      <w:r>
        <w:rPr>
          <w:b/>
          <w:sz w:val="22"/>
          <w:szCs w:val="22"/>
        </w:rPr>
        <w:br w:type="column"/>
      </w:r>
      <w:r w:rsidRPr="0064426A">
        <w:rPr>
          <w:b/>
          <w:sz w:val="22"/>
          <w:szCs w:val="22"/>
        </w:rPr>
        <w:lastRenderedPageBreak/>
        <w:t>PHỤ LỤC SỐ 1</w:t>
      </w:r>
      <w:r w:rsidRPr="006E378C">
        <w:rPr>
          <w:b/>
          <w:sz w:val="22"/>
          <w:szCs w:val="22"/>
        </w:rPr>
        <w:t>4</w:t>
      </w:r>
    </w:p>
    <w:p w:rsidR="00D812A8" w:rsidRPr="008F1C06" w:rsidRDefault="00D812A8" w:rsidP="00D812A8">
      <w:pPr>
        <w:tabs>
          <w:tab w:val="left" w:pos="0"/>
          <w:tab w:val="left" w:pos="1680"/>
          <w:tab w:val="left" w:pos="2040"/>
          <w:tab w:val="left" w:pos="2070"/>
        </w:tabs>
        <w:jc w:val="center"/>
        <w:rPr>
          <w:b/>
          <w:sz w:val="22"/>
          <w:szCs w:val="22"/>
        </w:rPr>
      </w:pPr>
      <w:r w:rsidRPr="008F1C06">
        <w:rPr>
          <w:b/>
          <w:sz w:val="22"/>
          <w:szCs w:val="22"/>
        </w:rPr>
        <w:t>Kiểm định độ tin cậy của thang đo định tính</w:t>
      </w:r>
    </w:p>
    <w:p w:rsidR="00D812A8" w:rsidRPr="008F1C06" w:rsidRDefault="00D812A8" w:rsidP="00D812A8">
      <w:pPr>
        <w:tabs>
          <w:tab w:val="center" w:pos="4435"/>
        </w:tabs>
        <w:autoSpaceDE w:val="0"/>
        <w:autoSpaceDN w:val="0"/>
        <w:adjustRightInd w:val="0"/>
        <w:rPr>
          <w:rFonts w:ascii="Arial" w:hAnsi="Arial" w:cs="Arial"/>
          <w:b/>
          <w:bCs/>
          <w:color w:val="000000"/>
          <w:sz w:val="22"/>
          <w:szCs w:val="22"/>
          <w:lang w:val="en-US" w:eastAsia="en-US"/>
        </w:rPr>
      </w:pPr>
      <w:r w:rsidRPr="008F1C06">
        <w:rPr>
          <w:rFonts w:ascii="Arial" w:hAnsi="Arial" w:cs="Arial"/>
          <w:b/>
          <w:bCs/>
          <w:color w:val="000000"/>
          <w:sz w:val="22"/>
          <w:szCs w:val="22"/>
          <w:lang w:eastAsia="en-US"/>
        </w:rPr>
        <w:tab/>
      </w:r>
      <w:r w:rsidRPr="008F1C06">
        <w:rPr>
          <w:rFonts w:ascii="Arial" w:hAnsi="Arial" w:cs="Arial"/>
          <w:b/>
          <w:bCs/>
          <w:color w:val="000000"/>
          <w:sz w:val="22"/>
          <w:szCs w:val="22"/>
          <w:lang w:val="en-US" w:eastAsia="en-US"/>
        </w:rPr>
        <w:t>Case Processing Summary</w:t>
      </w:r>
    </w:p>
    <w:p w:rsidR="00D812A8" w:rsidRPr="008F1C06" w:rsidRDefault="00D812A8" w:rsidP="00D812A8">
      <w:pPr>
        <w:tabs>
          <w:tab w:val="center" w:pos="4435"/>
        </w:tabs>
        <w:autoSpaceDE w:val="0"/>
        <w:autoSpaceDN w:val="0"/>
        <w:adjustRightInd w:val="0"/>
        <w:rPr>
          <w:rFonts w:ascii="Arial" w:hAnsi="Arial" w:cs="Arial"/>
          <w:b/>
          <w:bCs/>
          <w:color w:val="000000"/>
          <w:sz w:val="22"/>
          <w:szCs w:val="22"/>
          <w:lang w:val="en-US" w:eastAsia="en-US"/>
        </w:rPr>
      </w:pPr>
    </w:p>
    <w:tbl>
      <w:tblPr>
        <w:tblW w:w="0" w:type="auto"/>
        <w:tblInd w:w="93" w:type="dxa"/>
        <w:tblLayout w:type="fixed"/>
        <w:tblCellMar>
          <w:left w:w="93" w:type="dxa"/>
          <w:right w:w="93" w:type="dxa"/>
        </w:tblCellMar>
        <w:tblLook w:val="0000" w:firstRow="0" w:lastRow="0" w:firstColumn="0" w:lastColumn="0" w:noHBand="0" w:noVBand="0"/>
      </w:tblPr>
      <w:tblGrid>
        <w:gridCol w:w="2102"/>
        <w:gridCol w:w="1080"/>
        <w:gridCol w:w="1080"/>
        <w:gridCol w:w="1080"/>
        <w:gridCol w:w="1080"/>
        <w:gridCol w:w="1080"/>
        <w:gridCol w:w="1080"/>
      </w:tblGrid>
      <w:tr w:rsidR="00D812A8" w:rsidRPr="008F1C06" w:rsidTr="00590066">
        <w:trPr>
          <w:trHeight w:val="273"/>
        </w:trPr>
        <w:tc>
          <w:tcPr>
            <w:tcW w:w="2102" w:type="dxa"/>
            <w:vMerge w:val="restart"/>
            <w:tcBorders>
              <w:top w:val="single" w:sz="12" w:space="0" w:color="000000"/>
              <w:left w:val="single" w:sz="12" w:space="0" w:color="000000"/>
              <w:bottom w:val="single" w:sz="12" w:space="0" w:color="000000"/>
              <w:right w:val="single" w:sz="12" w:space="0" w:color="000000"/>
            </w:tcBorders>
            <w:shd w:val="clear" w:color="000000" w:fill="FFFFFF"/>
            <w:vAlign w:val="bottom"/>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 xml:space="preserve"> </w:t>
            </w:r>
          </w:p>
        </w:tc>
        <w:tc>
          <w:tcPr>
            <w:tcW w:w="6480" w:type="dxa"/>
            <w:gridSpan w:val="6"/>
            <w:tcBorders>
              <w:top w:val="single" w:sz="12" w:space="0" w:color="000000"/>
              <w:left w:val="single" w:sz="12" w:space="0" w:color="000000"/>
              <w:bottom w:val="single" w:sz="2" w:space="0" w:color="000000"/>
              <w:right w:val="single" w:sz="1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Cases</w:t>
            </w:r>
          </w:p>
        </w:tc>
      </w:tr>
      <w:tr w:rsidR="00D812A8" w:rsidRPr="008F1C06" w:rsidTr="00590066">
        <w:trPr>
          <w:trHeight w:val="273"/>
        </w:trPr>
        <w:tc>
          <w:tcPr>
            <w:tcW w:w="2102" w:type="dxa"/>
            <w:vMerge/>
            <w:tcBorders>
              <w:top w:val="nil"/>
              <w:left w:val="single" w:sz="12" w:space="0" w:color="000000"/>
              <w:bottom w:val="nil"/>
              <w:right w:val="single" w:sz="12" w:space="0" w:color="000000"/>
            </w:tcBorders>
            <w:shd w:val="clear" w:color="000000" w:fill="FFFFFF"/>
            <w:vAlign w:val="bottom"/>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 xml:space="preserve"> </w:t>
            </w:r>
          </w:p>
        </w:tc>
        <w:tc>
          <w:tcPr>
            <w:tcW w:w="2160" w:type="dxa"/>
            <w:gridSpan w:val="2"/>
            <w:tcBorders>
              <w:top w:val="single" w:sz="2" w:space="0" w:color="000000"/>
              <w:left w:val="single" w:sz="12" w:space="0" w:color="000000"/>
              <w:bottom w:val="single" w:sz="2" w:space="0" w:color="000000"/>
              <w:right w:val="single" w:sz="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Valid</w:t>
            </w:r>
          </w:p>
        </w:tc>
        <w:tc>
          <w:tcPr>
            <w:tcW w:w="2160" w:type="dxa"/>
            <w:gridSpan w:val="2"/>
            <w:tcBorders>
              <w:top w:val="single" w:sz="2" w:space="0" w:color="000000"/>
              <w:left w:val="single" w:sz="2" w:space="0" w:color="000000"/>
              <w:bottom w:val="single" w:sz="2" w:space="0" w:color="000000"/>
              <w:right w:val="single" w:sz="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Missing</w:t>
            </w:r>
          </w:p>
        </w:tc>
        <w:tc>
          <w:tcPr>
            <w:tcW w:w="2160" w:type="dxa"/>
            <w:gridSpan w:val="2"/>
            <w:tcBorders>
              <w:top w:val="single" w:sz="2" w:space="0" w:color="000000"/>
              <w:left w:val="single" w:sz="2" w:space="0" w:color="000000"/>
              <w:bottom w:val="single" w:sz="2" w:space="0" w:color="000000"/>
              <w:right w:val="single" w:sz="1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Total</w:t>
            </w:r>
          </w:p>
        </w:tc>
      </w:tr>
      <w:tr w:rsidR="00D812A8" w:rsidRPr="008F1C06" w:rsidTr="00590066">
        <w:trPr>
          <w:trHeight w:val="273"/>
        </w:trPr>
        <w:tc>
          <w:tcPr>
            <w:tcW w:w="2102" w:type="dxa"/>
            <w:vMerge/>
            <w:tcBorders>
              <w:top w:val="nil"/>
              <w:left w:val="single" w:sz="12" w:space="0" w:color="000000"/>
              <w:bottom w:val="single" w:sz="12" w:space="0" w:color="000000"/>
              <w:right w:val="single" w:sz="12" w:space="0" w:color="000000"/>
            </w:tcBorders>
            <w:shd w:val="clear" w:color="000000" w:fill="FFFFFF"/>
            <w:vAlign w:val="bottom"/>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 xml:space="preserve"> </w:t>
            </w:r>
          </w:p>
        </w:tc>
        <w:tc>
          <w:tcPr>
            <w:tcW w:w="1080" w:type="dxa"/>
            <w:tcBorders>
              <w:top w:val="single" w:sz="2" w:space="0" w:color="000000"/>
              <w:left w:val="single" w:sz="12" w:space="0" w:color="000000"/>
              <w:bottom w:val="single" w:sz="12" w:space="0" w:color="000000"/>
              <w:right w:val="single" w:sz="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N</w:t>
            </w:r>
          </w:p>
        </w:tc>
        <w:tc>
          <w:tcPr>
            <w:tcW w:w="1080" w:type="dxa"/>
            <w:tcBorders>
              <w:top w:val="single" w:sz="2" w:space="0" w:color="000000"/>
              <w:left w:val="single" w:sz="2" w:space="0" w:color="000000"/>
              <w:bottom w:val="single" w:sz="12" w:space="0" w:color="000000"/>
              <w:right w:val="single" w:sz="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Percent</w:t>
            </w:r>
          </w:p>
        </w:tc>
        <w:tc>
          <w:tcPr>
            <w:tcW w:w="1080" w:type="dxa"/>
            <w:tcBorders>
              <w:top w:val="single" w:sz="2" w:space="0" w:color="000000"/>
              <w:left w:val="single" w:sz="2" w:space="0" w:color="000000"/>
              <w:bottom w:val="single" w:sz="12" w:space="0" w:color="000000"/>
              <w:right w:val="single" w:sz="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N</w:t>
            </w:r>
          </w:p>
        </w:tc>
        <w:tc>
          <w:tcPr>
            <w:tcW w:w="1080" w:type="dxa"/>
            <w:tcBorders>
              <w:top w:val="single" w:sz="2" w:space="0" w:color="000000"/>
              <w:left w:val="single" w:sz="2" w:space="0" w:color="000000"/>
              <w:bottom w:val="single" w:sz="12" w:space="0" w:color="000000"/>
              <w:right w:val="single" w:sz="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Percent</w:t>
            </w:r>
          </w:p>
        </w:tc>
        <w:tc>
          <w:tcPr>
            <w:tcW w:w="1080" w:type="dxa"/>
            <w:tcBorders>
              <w:top w:val="single" w:sz="2" w:space="0" w:color="000000"/>
              <w:left w:val="single" w:sz="2" w:space="0" w:color="000000"/>
              <w:bottom w:val="single" w:sz="12" w:space="0" w:color="000000"/>
              <w:right w:val="single" w:sz="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N</w:t>
            </w:r>
          </w:p>
        </w:tc>
        <w:tc>
          <w:tcPr>
            <w:tcW w:w="1080" w:type="dxa"/>
            <w:tcBorders>
              <w:top w:val="single" w:sz="2" w:space="0" w:color="000000"/>
              <w:left w:val="single" w:sz="2" w:space="0" w:color="000000"/>
              <w:bottom w:val="single" w:sz="12" w:space="0" w:color="000000"/>
              <w:right w:val="single" w:sz="1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Percent</w:t>
            </w:r>
          </w:p>
        </w:tc>
      </w:tr>
      <w:tr w:rsidR="00D812A8" w:rsidRPr="008F1C06" w:rsidTr="00590066">
        <w:trPr>
          <w:trHeight w:val="504"/>
        </w:trPr>
        <w:tc>
          <w:tcPr>
            <w:tcW w:w="2102" w:type="dxa"/>
            <w:tcBorders>
              <w:top w:val="single" w:sz="12" w:space="0" w:color="000000"/>
              <w:left w:val="single" w:sz="12" w:space="0" w:color="000000"/>
              <w:bottom w:val="single" w:sz="12" w:space="0" w:color="000000"/>
              <w:right w:val="single" w:sz="12" w:space="0" w:color="000000"/>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Diem truoc TN nam III * Diem sau TN nam III</w:t>
            </w:r>
          </w:p>
        </w:tc>
        <w:tc>
          <w:tcPr>
            <w:tcW w:w="1080" w:type="dxa"/>
            <w:tcBorders>
              <w:top w:val="single" w:sz="12" w:space="0" w:color="000000"/>
              <w:left w:val="single" w:sz="12" w:space="0" w:color="000000"/>
              <w:bottom w:val="single" w:sz="12" w:space="0" w:color="000000"/>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11</w:t>
            </w:r>
          </w:p>
        </w:tc>
        <w:tc>
          <w:tcPr>
            <w:tcW w:w="1080" w:type="dxa"/>
            <w:tcBorders>
              <w:top w:val="single" w:sz="12" w:space="0" w:color="000000"/>
              <w:left w:val="single" w:sz="2" w:space="0" w:color="000000"/>
              <w:bottom w:val="single" w:sz="12" w:space="0" w:color="000000"/>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100.0%</w:t>
            </w:r>
          </w:p>
        </w:tc>
        <w:tc>
          <w:tcPr>
            <w:tcW w:w="1080" w:type="dxa"/>
            <w:tcBorders>
              <w:top w:val="single" w:sz="12" w:space="0" w:color="000000"/>
              <w:left w:val="single" w:sz="2" w:space="0" w:color="000000"/>
              <w:bottom w:val="single" w:sz="12" w:space="0" w:color="000000"/>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0</w:t>
            </w:r>
          </w:p>
        </w:tc>
        <w:tc>
          <w:tcPr>
            <w:tcW w:w="1080" w:type="dxa"/>
            <w:tcBorders>
              <w:top w:val="single" w:sz="12" w:space="0" w:color="000000"/>
              <w:left w:val="single" w:sz="2" w:space="0" w:color="000000"/>
              <w:bottom w:val="single" w:sz="12" w:space="0" w:color="000000"/>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.0%</w:t>
            </w:r>
          </w:p>
        </w:tc>
        <w:tc>
          <w:tcPr>
            <w:tcW w:w="1080" w:type="dxa"/>
            <w:tcBorders>
              <w:top w:val="single" w:sz="12" w:space="0" w:color="000000"/>
              <w:left w:val="single" w:sz="2" w:space="0" w:color="000000"/>
              <w:bottom w:val="single" w:sz="12" w:space="0" w:color="000000"/>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11</w:t>
            </w:r>
          </w:p>
        </w:tc>
        <w:tc>
          <w:tcPr>
            <w:tcW w:w="1080" w:type="dxa"/>
            <w:tcBorders>
              <w:top w:val="single" w:sz="12" w:space="0" w:color="000000"/>
              <w:left w:val="single" w:sz="2" w:space="0" w:color="000000"/>
              <w:bottom w:val="single" w:sz="12" w:space="0" w:color="000000"/>
              <w:right w:val="single" w:sz="1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100.0%</w:t>
            </w:r>
          </w:p>
        </w:tc>
      </w:tr>
    </w:tbl>
    <w:p w:rsidR="00D812A8" w:rsidRPr="008F1C06" w:rsidRDefault="00D812A8" w:rsidP="00D812A8">
      <w:pPr>
        <w:autoSpaceDE w:val="0"/>
        <w:autoSpaceDN w:val="0"/>
        <w:adjustRightInd w:val="0"/>
        <w:rPr>
          <w:rFonts w:ascii="Arial" w:hAnsi="Arial" w:cs="Arial"/>
          <w:color w:val="000000"/>
          <w:sz w:val="22"/>
          <w:szCs w:val="22"/>
          <w:lang w:val="en-US" w:eastAsia="en-US"/>
        </w:rPr>
      </w:pPr>
    </w:p>
    <w:p w:rsidR="00D812A8" w:rsidRPr="008F1C06" w:rsidRDefault="00D812A8" w:rsidP="00D812A8">
      <w:pPr>
        <w:tabs>
          <w:tab w:val="center" w:pos="2923"/>
        </w:tabs>
        <w:autoSpaceDE w:val="0"/>
        <w:autoSpaceDN w:val="0"/>
        <w:adjustRightInd w:val="0"/>
        <w:rPr>
          <w:rFonts w:ascii="Arial" w:hAnsi="Arial" w:cs="Arial"/>
          <w:b/>
          <w:bCs/>
          <w:color w:val="000000"/>
          <w:sz w:val="22"/>
          <w:szCs w:val="22"/>
          <w:lang w:val="en-US" w:eastAsia="en-US"/>
        </w:rPr>
      </w:pPr>
      <w:r w:rsidRPr="008F1C06">
        <w:rPr>
          <w:rFonts w:ascii="Arial" w:hAnsi="Arial" w:cs="Arial"/>
          <w:b/>
          <w:bCs/>
          <w:color w:val="000000"/>
          <w:sz w:val="22"/>
          <w:szCs w:val="22"/>
          <w:lang w:val="en-US" w:eastAsia="en-US"/>
        </w:rPr>
        <w:tab/>
        <w:t>Diem truoc TN nam III * Diem sau TN nam III Crosstabulation</w:t>
      </w:r>
    </w:p>
    <w:p w:rsidR="00D812A8" w:rsidRPr="008F1C06" w:rsidRDefault="00D812A8" w:rsidP="00D812A8">
      <w:pPr>
        <w:tabs>
          <w:tab w:val="center" w:pos="2923"/>
        </w:tabs>
        <w:autoSpaceDE w:val="0"/>
        <w:autoSpaceDN w:val="0"/>
        <w:adjustRightInd w:val="0"/>
        <w:rPr>
          <w:rFonts w:ascii="Arial" w:hAnsi="Arial" w:cs="Arial"/>
          <w:b/>
          <w:bCs/>
          <w:color w:val="000000"/>
          <w:sz w:val="22"/>
          <w:szCs w:val="22"/>
          <w:lang w:val="en-US" w:eastAsia="en-US"/>
        </w:rPr>
      </w:pPr>
    </w:p>
    <w:p w:rsidR="00D812A8" w:rsidRPr="008F1C06" w:rsidRDefault="00D812A8" w:rsidP="00D812A8">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 xml:space="preserve">Count </w:t>
      </w:r>
    </w:p>
    <w:tbl>
      <w:tblPr>
        <w:tblW w:w="0" w:type="auto"/>
        <w:tblInd w:w="93" w:type="dxa"/>
        <w:tblLayout w:type="fixed"/>
        <w:tblCellMar>
          <w:left w:w="93" w:type="dxa"/>
          <w:right w:w="93" w:type="dxa"/>
        </w:tblCellMar>
        <w:tblLook w:val="0000" w:firstRow="0" w:lastRow="0" w:firstColumn="0" w:lastColumn="0" w:noHBand="0" w:noVBand="0"/>
      </w:tblPr>
      <w:tblGrid>
        <w:gridCol w:w="1224"/>
        <w:gridCol w:w="1094"/>
        <w:gridCol w:w="1080"/>
        <w:gridCol w:w="1080"/>
        <w:gridCol w:w="1080"/>
      </w:tblGrid>
      <w:tr w:rsidR="00D812A8" w:rsidRPr="008F1C06" w:rsidTr="00590066">
        <w:trPr>
          <w:trHeight w:val="273"/>
        </w:trPr>
        <w:tc>
          <w:tcPr>
            <w:tcW w:w="2318" w:type="dxa"/>
            <w:gridSpan w:val="2"/>
            <w:vMerge w:val="restart"/>
            <w:tcBorders>
              <w:top w:val="single" w:sz="12" w:space="0" w:color="000000"/>
              <w:left w:val="single" w:sz="12" w:space="0" w:color="000000"/>
              <w:bottom w:val="single" w:sz="12" w:space="0" w:color="000000"/>
              <w:right w:val="single" w:sz="12" w:space="0" w:color="000000"/>
            </w:tcBorders>
            <w:shd w:val="clear" w:color="000000" w:fill="FFFFFF"/>
            <w:vAlign w:val="bottom"/>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 xml:space="preserve"> </w:t>
            </w:r>
          </w:p>
        </w:tc>
        <w:tc>
          <w:tcPr>
            <w:tcW w:w="2160" w:type="dxa"/>
            <w:gridSpan w:val="2"/>
            <w:tcBorders>
              <w:top w:val="single" w:sz="12" w:space="0" w:color="000000"/>
              <w:left w:val="single" w:sz="12" w:space="0" w:color="000000"/>
              <w:bottom w:val="single" w:sz="2" w:space="0" w:color="000000"/>
              <w:right w:val="single" w:sz="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Diem sau TN nam III</w:t>
            </w:r>
          </w:p>
        </w:tc>
        <w:tc>
          <w:tcPr>
            <w:tcW w:w="1080" w:type="dxa"/>
            <w:vMerge w:val="restart"/>
            <w:tcBorders>
              <w:top w:val="single" w:sz="12" w:space="0" w:color="000000"/>
              <w:left w:val="single" w:sz="2" w:space="0" w:color="000000"/>
              <w:bottom w:val="single" w:sz="2" w:space="0" w:color="000000"/>
              <w:right w:val="single" w:sz="1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Total</w:t>
            </w:r>
          </w:p>
        </w:tc>
      </w:tr>
      <w:tr w:rsidR="00D812A8" w:rsidRPr="008F1C06" w:rsidTr="00590066">
        <w:trPr>
          <w:trHeight w:val="273"/>
        </w:trPr>
        <w:tc>
          <w:tcPr>
            <w:tcW w:w="2318" w:type="dxa"/>
            <w:gridSpan w:val="2"/>
            <w:vMerge/>
            <w:tcBorders>
              <w:top w:val="nil"/>
              <w:left w:val="single" w:sz="12" w:space="0" w:color="000000"/>
              <w:bottom w:val="single" w:sz="12" w:space="0" w:color="000000"/>
              <w:right w:val="single" w:sz="12" w:space="0" w:color="000000"/>
            </w:tcBorders>
            <w:shd w:val="clear" w:color="000000" w:fill="FFFFFF"/>
            <w:vAlign w:val="bottom"/>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 xml:space="preserve"> </w:t>
            </w:r>
          </w:p>
        </w:tc>
        <w:tc>
          <w:tcPr>
            <w:tcW w:w="1080" w:type="dxa"/>
            <w:tcBorders>
              <w:top w:val="single" w:sz="2" w:space="0" w:color="000000"/>
              <w:left w:val="single" w:sz="12" w:space="0" w:color="000000"/>
              <w:bottom w:val="single" w:sz="12" w:space="0" w:color="000000"/>
              <w:right w:val="single" w:sz="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khá</w:t>
            </w:r>
          </w:p>
        </w:tc>
        <w:tc>
          <w:tcPr>
            <w:tcW w:w="1080" w:type="dxa"/>
            <w:tcBorders>
              <w:top w:val="single" w:sz="2" w:space="0" w:color="000000"/>
              <w:left w:val="single" w:sz="2" w:space="0" w:color="000000"/>
              <w:bottom w:val="single" w:sz="12" w:space="0" w:color="000000"/>
              <w:right w:val="single" w:sz="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gioi</w:t>
            </w:r>
          </w:p>
        </w:tc>
        <w:tc>
          <w:tcPr>
            <w:tcW w:w="1080" w:type="dxa"/>
            <w:tcBorders>
              <w:top w:val="single" w:sz="2" w:space="0" w:color="000000"/>
              <w:left w:val="single" w:sz="2" w:space="0" w:color="000000"/>
              <w:bottom w:val="single" w:sz="12" w:space="0" w:color="000000"/>
              <w:right w:val="single" w:sz="1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khá</w:t>
            </w:r>
          </w:p>
        </w:tc>
      </w:tr>
      <w:tr w:rsidR="00D812A8" w:rsidRPr="008F1C06" w:rsidTr="00590066">
        <w:trPr>
          <w:trHeight w:val="273"/>
        </w:trPr>
        <w:tc>
          <w:tcPr>
            <w:tcW w:w="1224" w:type="dxa"/>
            <w:vMerge w:val="restart"/>
            <w:tcBorders>
              <w:top w:val="single" w:sz="12" w:space="0" w:color="000000"/>
              <w:left w:val="single" w:sz="12" w:space="0" w:color="000000"/>
              <w:bottom w:val="nil"/>
              <w:right w:val="nil"/>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Diem truoc TN nam III</w:t>
            </w:r>
          </w:p>
        </w:tc>
        <w:tc>
          <w:tcPr>
            <w:tcW w:w="1094" w:type="dxa"/>
            <w:tcBorders>
              <w:top w:val="single" w:sz="12" w:space="0" w:color="000000"/>
              <w:left w:val="nil"/>
              <w:bottom w:val="nil"/>
              <w:right w:val="single" w:sz="12" w:space="0" w:color="000000"/>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yeu</w:t>
            </w:r>
          </w:p>
        </w:tc>
        <w:tc>
          <w:tcPr>
            <w:tcW w:w="1080" w:type="dxa"/>
            <w:tcBorders>
              <w:top w:val="single" w:sz="12" w:space="0" w:color="000000"/>
              <w:left w:val="single" w:sz="12" w:space="0" w:color="000000"/>
              <w:bottom w:val="nil"/>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2</w:t>
            </w:r>
          </w:p>
        </w:tc>
        <w:tc>
          <w:tcPr>
            <w:tcW w:w="1080" w:type="dxa"/>
            <w:tcBorders>
              <w:top w:val="single" w:sz="12" w:space="0" w:color="000000"/>
              <w:left w:val="single" w:sz="2" w:space="0" w:color="000000"/>
              <w:bottom w:val="nil"/>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0</w:t>
            </w:r>
          </w:p>
        </w:tc>
        <w:tc>
          <w:tcPr>
            <w:tcW w:w="1080" w:type="dxa"/>
            <w:tcBorders>
              <w:top w:val="single" w:sz="12" w:space="0" w:color="000000"/>
              <w:left w:val="single" w:sz="2" w:space="0" w:color="000000"/>
              <w:bottom w:val="nil"/>
              <w:right w:val="single" w:sz="1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2</w:t>
            </w:r>
          </w:p>
        </w:tc>
      </w:tr>
      <w:tr w:rsidR="00D812A8" w:rsidRPr="008F1C06" w:rsidTr="00590066">
        <w:trPr>
          <w:trHeight w:val="273"/>
        </w:trPr>
        <w:tc>
          <w:tcPr>
            <w:tcW w:w="1224" w:type="dxa"/>
            <w:vMerge/>
            <w:tcBorders>
              <w:top w:val="nil"/>
              <w:left w:val="single" w:sz="12" w:space="0" w:color="000000"/>
              <w:bottom w:val="nil"/>
              <w:right w:val="nil"/>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 xml:space="preserve"> </w:t>
            </w:r>
          </w:p>
        </w:tc>
        <w:tc>
          <w:tcPr>
            <w:tcW w:w="1094" w:type="dxa"/>
            <w:tcBorders>
              <w:top w:val="nil"/>
              <w:left w:val="nil"/>
              <w:bottom w:val="nil"/>
              <w:right w:val="single" w:sz="12" w:space="0" w:color="000000"/>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trung binh</w:t>
            </w:r>
          </w:p>
        </w:tc>
        <w:tc>
          <w:tcPr>
            <w:tcW w:w="1080" w:type="dxa"/>
            <w:tcBorders>
              <w:top w:val="nil"/>
              <w:left w:val="single" w:sz="12" w:space="0" w:color="000000"/>
              <w:bottom w:val="nil"/>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4</w:t>
            </w:r>
          </w:p>
        </w:tc>
        <w:tc>
          <w:tcPr>
            <w:tcW w:w="1080" w:type="dxa"/>
            <w:tcBorders>
              <w:top w:val="nil"/>
              <w:left w:val="single" w:sz="2" w:space="0" w:color="000000"/>
              <w:bottom w:val="nil"/>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2</w:t>
            </w:r>
          </w:p>
        </w:tc>
        <w:tc>
          <w:tcPr>
            <w:tcW w:w="1080" w:type="dxa"/>
            <w:tcBorders>
              <w:top w:val="nil"/>
              <w:left w:val="single" w:sz="2" w:space="0" w:color="000000"/>
              <w:bottom w:val="nil"/>
              <w:right w:val="single" w:sz="1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6</w:t>
            </w:r>
          </w:p>
        </w:tc>
      </w:tr>
      <w:tr w:rsidR="00D812A8" w:rsidRPr="008F1C06" w:rsidTr="00590066">
        <w:trPr>
          <w:trHeight w:val="273"/>
        </w:trPr>
        <w:tc>
          <w:tcPr>
            <w:tcW w:w="1224" w:type="dxa"/>
            <w:vMerge/>
            <w:tcBorders>
              <w:top w:val="nil"/>
              <w:left w:val="single" w:sz="12" w:space="0" w:color="000000"/>
              <w:bottom w:val="nil"/>
              <w:right w:val="nil"/>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 xml:space="preserve"> </w:t>
            </w:r>
          </w:p>
        </w:tc>
        <w:tc>
          <w:tcPr>
            <w:tcW w:w="1094" w:type="dxa"/>
            <w:tcBorders>
              <w:top w:val="nil"/>
              <w:left w:val="nil"/>
              <w:bottom w:val="nil"/>
              <w:right w:val="single" w:sz="12" w:space="0" w:color="000000"/>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khá</w:t>
            </w:r>
          </w:p>
        </w:tc>
        <w:tc>
          <w:tcPr>
            <w:tcW w:w="1080" w:type="dxa"/>
            <w:tcBorders>
              <w:top w:val="nil"/>
              <w:left w:val="single" w:sz="12" w:space="0" w:color="000000"/>
              <w:bottom w:val="nil"/>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0</w:t>
            </w:r>
          </w:p>
        </w:tc>
        <w:tc>
          <w:tcPr>
            <w:tcW w:w="1080" w:type="dxa"/>
            <w:tcBorders>
              <w:top w:val="nil"/>
              <w:left w:val="single" w:sz="2" w:space="0" w:color="000000"/>
              <w:bottom w:val="nil"/>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3</w:t>
            </w:r>
          </w:p>
        </w:tc>
        <w:tc>
          <w:tcPr>
            <w:tcW w:w="1080" w:type="dxa"/>
            <w:tcBorders>
              <w:top w:val="nil"/>
              <w:left w:val="single" w:sz="2" w:space="0" w:color="000000"/>
              <w:bottom w:val="nil"/>
              <w:right w:val="single" w:sz="1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3</w:t>
            </w:r>
          </w:p>
        </w:tc>
      </w:tr>
      <w:tr w:rsidR="00D812A8" w:rsidRPr="008F1C06" w:rsidTr="00590066">
        <w:trPr>
          <w:trHeight w:val="273"/>
        </w:trPr>
        <w:tc>
          <w:tcPr>
            <w:tcW w:w="2318" w:type="dxa"/>
            <w:gridSpan w:val="2"/>
            <w:tcBorders>
              <w:top w:val="nil"/>
              <w:left w:val="single" w:sz="12" w:space="0" w:color="000000"/>
              <w:bottom w:val="single" w:sz="12" w:space="0" w:color="000000"/>
              <w:right w:val="single" w:sz="12" w:space="0" w:color="000000"/>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Total</w:t>
            </w:r>
          </w:p>
        </w:tc>
        <w:tc>
          <w:tcPr>
            <w:tcW w:w="1080" w:type="dxa"/>
            <w:tcBorders>
              <w:top w:val="nil"/>
              <w:left w:val="single" w:sz="12" w:space="0" w:color="000000"/>
              <w:bottom w:val="single" w:sz="12" w:space="0" w:color="000000"/>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6</w:t>
            </w:r>
          </w:p>
        </w:tc>
        <w:tc>
          <w:tcPr>
            <w:tcW w:w="1080" w:type="dxa"/>
            <w:tcBorders>
              <w:top w:val="nil"/>
              <w:left w:val="single" w:sz="2" w:space="0" w:color="000000"/>
              <w:bottom w:val="single" w:sz="12" w:space="0" w:color="000000"/>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5</w:t>
            </w:r>
          </w:p>
        </w:tc>
        <w:tc>
          <w:tcPr>
            <w:tcW w:w="1080" w:type="dxa"/>
            <w:tcBorders>
              <w:top w:val="nil"/>
              <w:left w:val="single" w:sz="2" w:space="0" w:color="000000"/>
              <w:bottom w:val="single" w:sz="12" w:space="0" w:color="000000"/>
              <w:right w:val="single" w:sz="1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11</w:t>
            </w:r>
          </w:p>
        </w:tc>
      </w:tr>
    </w:tbl>
    <w:p w:rsidR="00D812A8" w:rsidRPr="008F1C06" w:rsidRDefault="00D812A8" w:rsidP="00D812A8">
      <w:pPr>
        <w:autoSpaceDE w:val="0"/>
        <w:autoSpaceDN w:val="0"/>
        <w:adjustRightInd w:val="0"/>
        <w:rPr>
          <w:rFonts w:ascii="Arial" w:hAnsi="Arial" w:cs="Arial"/>
          <w:color w:val="000000"/>
          <w:sz w:val="22"/>
          <w:szCs w:val="22"/>
          <w:lang w:val="en-US" w:eastAsia="en-US"/>
        </w:rPr>
      </w:pPr>
    </w:p>
    <w:p w:rsidR="00D812A8" w:rsidRPr="008F1C06" w:rsidRDefault="00D812A8" w:rsidP="00D812A8">
      <w:pPr>
        <w:tabs>
          <w:tab w:val="center" w:pos="5313"/>
        </w:tabs>
        <w:autoSpaceDE w:val="0"/>
        <w:autoSpaceDN w:val="0"/>
        <w:adjustRightInd w:val="0"/>
        <w:rPr>
          <w:rFonts w:ascii="Arial" w:hAnsi="Arial" w:cs="Arial"/>
          <w:b/>
          <w:bCs/>
          <w:color w:val="000000"/>
          <w:sz w:val="22"/>
          <w:szCs w:val="22"/>
          <w:lang w:val="en-US" w:eastAsia="en-US"/>
        </w:rPr>
      </w:pPr>
      <w:r w:rsidRPr="008F1C06">
        <w:rPr>
          <w:rFonts w:ascii="Arial" w:hAnsi="Arial" w:cs="Arial"/>
          <w:b/>
          <w:bCs/>
          <w:color w:val="000000"/>
          <w:sz w:val="22"/>
          <w:szCs w:val="22"/>
          <w:lang w:val="en-US" w:eastAsia="en-US"/>
        </w:rPr>
        <w:tab/>
        <w:t>Directional Measures</w:t>
      </w:r>
    </w:p>
    <w:p w:rsidR="00D812A8" w:rsidRPr="008F1C06" w:rsidRDefault="00D812A8" w:rsidP="00D812A8">
      <w:pPr>
        <w:tabs>
          <w:tab w:val="center" w:pos="5313"/>
        </w:tabs>
        <w:autoSpaceDE w:val="0"/>
        <w:autoSpaceDN w:val="0"/>
        <w:adjustRightInd w:val="0"/>
        <w:rPr>
          <w:rFonts w:ascii="Arial" w:hAnsi="Arial" w:cs="Arial"/>
          <w:b/>
          <w:bCs/>
          <w:color w:val="000000"/>
          <w:sz w:val="22"/>
          <w:szCs w:val="22"/>
          <w:lang w:val="en-US" w:eastAsia="en-US"/>
        </w:rPr>
      </w:pPr>
    </w:p>
    <w:tbl>
      <w:tblPr>
        <w:tblW w:w="8913" w:type="dxa"/>
        <w:tblInd w:w="93" w:type="dxa"/>
        <w:tblLayout w:type="fixed"/>
        <w:tblCellMar>
          <w:left w:w="93" w:type="dxa"/>
          <w:right w:w="93" w:type="dxa"/>
        </w:tblCellMar>
        <w:tblLook w:val="0000" w:firstRow="0" w:lastRow="0" w:firstColumn="0" w:lastColumn="0" w:noHBand="0" w:noVBand="0"/>
      </w:tblPr>
      <w:tblGrid>
        <w:gridCol w:w="1688"/>
        <w:gridCol w:w="1813"/>
        <w:gridCol w:w="1552"/>
        <w:gridCol w:w="931"/>
        <w:gridCol w:w="931"/>
        <w:gridCol w:w="931"/>
        <w:gridCol w:w="1067"/>
      </w:tblGrid>
      <w:tr w:rsidR="00D812A8" w:rsidRPr="008F1C06" w:rsidTr="00590066">
        <w:trPr>
          <w:trHeight w:val="477"/>
        </w:trPr>
        <w:tc>
          <w:tcPr>
            <w:tcW w:w="3501" w:type="dxa"/>
            <w:gridSpan w:val="2"/>
            <w:tcBorders>
              <w:top w:val="single" w:sz="12" w:space="0" w:color="000000"/>
              <w:left w:val="single" w:sz="12" w:space="0" w:color="000000"/>
              <w:bottom w:val="single" w:sz="12" w:space="0" w:color="000000"/>
              <w:right w:val="nil"/>
            </w:tcBorders>
            <w:shd w:val="clear" w:color="000000" w:fill="FFFFFF"/>
            <w:vAlign w:val="bottom"/>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 xml:space="preserve"> </w:t>
            </w:r>
          </w:p>
        </w:tc>
        <w:tc>
          <w:tcPr>
            <w:tcW w:w="1552" w:type="dxa"/>
            <w:tcBorders>
              <w:top w:val="single" w:sz="12" w:space="0" w:color="000000"/>
              <w:left w:val="nil"/>
              <w:bottom w:val="single" w:sz="12" w:space="0" w:color="000000"/>
              <w:right w:val="single" w:sz="12" w:space="0" w:color="000000"/>
            </w:tcBorders>
            <w:shd w:val="clear" w:color="000000" w:fill="FFFFFF"/>
            <w:vAlign w:val="bottom"/>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 xml:space="preserve"> </w:t>
            </w:r>
          </w:p>
        </w:tc>
        <w:tc>
          <w:tcPr>
            <w:tcW w:w="931" w:type="dxa"/>
            <w:tcBorders>
              <w:top w:val="single" w:sz="12" w:space="0" w:color="000000"/>
              <w:left w:val="single" w:sz="12" w:space="0" w:color="000000"/>
              <w:bottom w:val="single" w:sz="12" w:space="0" w:color="000000"/>
              <w:right w:val="single" w:sz="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Value</w:t>
            </w:r>
          </w:p>
        </w:tc>
        <w:tc>
          <w:tcPr>
            <w:tcW w:w="931" w:type="dxa"/>
            <w:tcBorders>
              <w:top w:val="single" w:sz="12" w:space="0" w:color="000000"/>
              <w:left w:val="single" w:sz="2" w:space="0" w:color="000000"/>
              <w:bottom w:val="single" w:sz="12" w:space="0" w:color="000000"/>
              <w:right w:val="single" w:sz="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Asymp. Std. Error(a)</w:t>
            </w:r>
          </w:p>
        </w:tc>
        <w:tc>
          <w:tcPr>
            <w:tcW w:w="931" w:type="dxa"/>
            <w:tcBorders>
              <w:top w:val="single" w:sz="12" w:space="0" w:color="000000"/>
              <w:left w:val="single" w:sz="2" w:space="0" w:color="000000"/>
              <w:bottom w:val="single" w:sz="12" w:space="0" w:color="000000"/>
              <w:right w:val="single" w:sz="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Approx. T(b)</w:t>
            </w:r>
          </w:p>
        </w:tc>
        <w:tc>
          <w:tcPr>
            <w:tcW w:w="1067" w:type="dxa"/>
            <w:tcBorders>
              <w:top w:val="single" w:sz="12" w:space="0" w:color="000000"/>
              <w:left w:val="single" w:sz="2" w:space="0" w:color="000000"/>
              <w:bottom w:val="single" w:sz="12" w:space="0" w:color="000000"/>
              <w:right w:val="single" w:sz="12" w:space="0" w:color="000000"/>
            </w:tcBorders>
            <w:shd w:val="clear" w:color="000000" w:fill="FFFFFF"/>
            <w:vAlign w:val="bottom"/>
          </w:tcPr>
          <w:p w:rsidR="00D812A8" w:rsidRPr="008F1C06" w:rsidRDefault="00D812A8" w:rsidP="00590066">
            <w:pPr>
              <w:autoSpaceDE w:val="0"/>
              <w:autoSpaceDN w:val="0"/>
              <w:adjustRightInd w:val="0"/>
              <w:jc w:val="center"/>
              <w:rPr>
                <w:rFonts w:ascii="Arial" w:hAnsi="Arial" w:cs="Arial"/>
                <w:color w:val="000000"/>
                <w:sz w:val="22"/>
                <w:szCs w:val="22"/>
                <w:lang w:val="en-US" w:eastAsia="en-US"/>
              </w:rPr>
            </w:pPr>
            <w:r w:rsidRPr="008F1C06">
              <w:rPr>
                <w:rFonts w:ascii="Arial" w:hAnsi="Arial" w:cs="Arial"/>
                <w:color w:val="000000"/>
                <w:sz w:val="22"/>
                <w:szCs w:val="22"/>
                <w:lang w:val="en-US" w:eastAsia="en-US"/>
              </w:rPr>
              <w:t>Approx. Sig.</w:t>
            </w:r>
          </w:p>
        </w:tc>
      </w:tr>
      <w:tr w:rsidR="00D812A8" w:rsidRPr="008F1C06" w:rsidTr="00590066">
        <w:trPr>
          <w:trHeight w:val="258"/>
        </w:trPr>
        <w:tc>
          <w:tcPr>
            <w:tcW w:w="1688" w:type="dxa"/>
            <w:vMerge w:val="restart"/>
            <w:tcBorders>
              <w:top w:val="single" w:sz="12" w:space="0" w:color="000000"/>
              <w:left w:val="single" w:sz="12" w:space="0" w:color="000000"/>
              <w:bottom w:val="nil"/>
              <w:right w:val="nil"/>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Nominal by Nominal</w:t>
            </w:r>
          </w:p>
        </w:tc>
        <w:tc>
          <w:tcPr>
            <w:tcW w:w="1812" w:type="dxa"/>
            <w:vMerge w:val="restart"/>
            <w:tcBorders>
              <w:top w:val="single" w:sz="12" w:space="0" w:color="000000"/>
              <w:left w:val="nil"/>
              <w:bottom w:val="nil"/>
              <w:right w:val="nil"/>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Uncertainty Coefficient</w:t>
            </w:r>
          </w:p>
        </w:tc>
        <w:tc>
          <w:tcPr>
            <w:tcW w:w="1552" w:type="dxa"/>
            <w:tcBorders>
              <w:top w:val="single" w:sz="12" w:space="0" w:color="000000"/>
              <w:left w:val="nil"/>
              <w:bottom w:val="nil"/>
              <w:right w:val="single" w:sz="12" w:space="0" w:color="000000"/>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Symmetric</w:t>
            </w:r>
          </w:p>
        </w:tc>
        <w:tc>
          <w:tcPr>
            <w:tcW w:w="931" w:type="dxa"/>
            <w:tcBorders>
              <w:top w:val="single" w:sz="12" w:space="0" w:color="000000"/>
              <w:left w:val="single" w:sz="12" w:space="0" w:color="000000"/>
              <w:bottom w:val="nil"/>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.406</w:t>
            </w:r>
          </w:p>
        </w:tc>
        <w:tc>
          <w:tcPr>
            <w:tcW w:w="931" w:type="dxa"/>
            <w:tcBorders>
              <w:top w:val="single" w:sz="12" w:space="0" w:color="000000"/>
              <w:left w:val="single" w:sz="2" w:space="0" w:color="000000"/>
              <w:bottom w:val="nil"/>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.116</w:t>
            </w:r>
          </w:p>
        </w:tc>
        <w:tc>
          <w:tcPr>
            <w:tcW w:w="931" w:type="dxa"/>
            <w:tcBorders>
              <w:top w:val="single" w:sz="12" w:space="0" w:color="000000"/>
              <w:left w:val="single" w:sz="2" w:space="0" w:color="000000"/>
              <w:bottom w:val="nil"/>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2.911</w:t>
            </w:r>
          </w:p>
        </w:tc>
        <w:tc>
          <w:tcPr>
            <w:tcW w:w="1067" w:type="dxa"/>
            <w:tcBorders>
              <w:top w:val="single" w:sz="12" w:space="0" w:color="000000"/>
              <w:left w:val="single" w:sz="2" w:space="0" w:color="000000"/>
              <w:bottom w:val="nil"/>
              <w:right w:val="single" w:sz="1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.023(c)</w:t>
            </w:r>
          </w:p>
        </w:tc>
      </w:tr>
      <w:tr w:rsidR="00D812A8" w:rsidRPr="008F1C06" w:rsidTr="00590066">
        <w:trPr>
          <w:trHeight w:val="477"/>
        </w:trPr>
        <w:tc>
          <w:tcPr>
            <w:tcW w:w="1688" w:type="dxa"/>
            <w:vMerge/>
            <w:tcBorders>
              <w:top w:val="nil"/>
              <w:left w:val="single" w:sz="12" w:space="0" w:color="000000"/>
              <w:bottom w:val="nil"/>
              <w:right w:val="nil"/>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 xml:space="preserve"> </w:t>
            </w:r>
          </w:p>
        </w:tc>
        <w:tc>
          <w:tcPr>
            <w:tcW w:w="1812" w:type="dxa"/>
            <w:vMerge/>
            <w:tcBorders>
              <w:top w:val="nil"/>
              <w:left w:val="nil"/>
              <w:bottom w:val="nil"/>
              <w:right w:val="nil"/>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 xml:space="preserve"> </w:t>
            </w:r>
          </w:p>
        </w:tc>
        <w:tc>
          <w:tcPr>
            <w:tcW w:w="1552" w:type="dxa"/>
            <w:tcBorders>
              <w:top w:val="nil"/>
              <w:left w:val="nil"/>
              <w:bottom w:val="nil"/>
              <w:right w:val="single" w:sz="12" w:space="0" w:color="000000"/>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Diem truoc TN nam III Dependent</w:t>
            </w:r>
          </w:p>
        </w:tc>
        <w:tc>
          <w:tcPr>
            <w:tcW w:w="931" w:type="dxa"/>
            <w:tcBorders>
              <w:top w:val="nil"/>
              <w:left w:val="single" w:sz="12" w:space="0" w:color="000000"/>
              <w:bottom w:val="nil"/>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.344</w:t>
            </w:r>
          </w:p>
        </w:tc>
        <w:tc>
          <w:tcPr>
            <w:tcW w:w="931" w:type="dxa"/>
            <w:tcBorders>
              <w:top w:val="nil"/>
              <w:left w:val="single" w:sz="2" w:space="0" w:color="000000"/>
              <w:bottom w:val="nil"/>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.086</w:t>
            </w:r>
          </w:p>
        </w:tc>
        <w:tc>
          <w:tcPr>
            <w:tcW w:w="931" w:type="dxa"/>
            <w:tcBorders>
              <w:top w:val="nil"/>
              <w:left w:val="single" w:sz="2" w:space="0" w:color="000000"/>
              <w:bottom w:val="nil"/>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2.911</w:t>
            </w:r>
          </w:p>
        </w:tc>
        <w:tc>
          <w:tcPr>
            <w:tcW w:w="1067" w:type="dxa"/>
            <w:tcBorders>
              <w:top w:val="nil"/>
              <w:left w:val="single" w:sz="2" w:space="0" w:color="000000"/>
              <w:bottom w:val="nil"/>
              <w:right w:val="single" w:sz="1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.023(c)</w:t>
            </w:r>
          </w:p>
        </w:tc>
      </w:tr>
      <w:tr w:rsidR="00D812A8" w:rsidRPr="008F1C06" w:rsidTr="00590066">
        <w:trPr>
          <w:trHeight w:val="477"/>
        </w:trPr>
        <w:tc>
          <w:tcPr>
            <w:tcW w:w="1688" w:type="dxa"/>
            <w:vMerge/>
            <w:tcBorders>
              <w:top w:val="nil"/>
              <w:left w:val="single" w:sz="12" w:space="0" w:color="000000"/>
              <w:bottom w:val="single" w:sz="12" w:space="0" w:color="000000"/>
              <w:right w:val="nil"/>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 xml:space="preserve"> </w:t>
            </w:r>
          </w:p>
        </w:tc>
        <w:tc>
          <w:tcPr>
            <w:tcW w:w="1812" w:type="dxa"/>
            <w:vMerge/>
            <w:tcBorders>
              <w:top w:val="nil"/>
              <w:left w:val="nil"/>
              <w:bottom w:val="single" w:sz="12" w:space="0" w:color="000000"/>
              <w:right w:val="nil"/>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 xml:space="preserve"> </w:t>
            </w:r>
          </w:p>
        </w:tc>
        <w:tc>
          <w:tcPr>
            <w:tcW w:w="1552" w:type="dxa"/>
            <w:tcBorders>
              <w:top w:val="nil"/>
              <w:left w:val="nil"/>
              <w:bottom w:val="single" w:sz="12" w:space="0" w:color="000000"/>
              <w:right w:val="single" w:sz="12" w:space="0" w:color="000000"/>
            </w:tcBorders>
            <w:shd w:val="clear" w:color="000000" w:fill="FFFFFF"/>
          </w:tcPr>
          <w:p w:rsidR="00D812A8" w:rsidRPr="008F1C06" w:rsidRDefault="00D812A8" w:rsidP="00590066">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Diem sau TN nam III Dependent</w:t>
            </w:r>
          </w:p>
        </w:tc>
        <w:tc>
          <w:tcPr>
            <w:tcW w:w="931" w:type="dxa"/>
            <w:tcBorders>
              <w:top w:val="nil"/>
              <w:left w:val="single" w:sz="12" w:space="0" w:color="000000"/>
              <w:bottom w:val="single" w:sz="12" w:space="0" w:color="000000"/>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.496</w:t>
            </w:r>
          </w:p>
        </w:tc>
        <w:tc>
          <w:tcPr>
            <w:tcW w:w="931" w:type="dxa"/>
            <w:tcBorders>
              <w:top w:val="nil"/>
              <w:left w:val="single" w:sz="2" w:space="0" w:color="000000"/>
              <w:bottom w:val="single" w:sz="12" w:space="0" w:color="000000"/>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.171</w:t>
            </w:r>
          </w:p>
        </w:tc>
        <w:tc>
          <w:tcPr>
            <w:tcW w:w="931" w:type="dxa"/>
            <w:tcBorders>
              <w:top w:val="nil"/>
              <w:left w:val="single" w:sz="2" w:space="0" w:color="000000"/>
              <w:bottom w:val="single" w:sz="12" w:space="0" w:color="000000"/>
              <w:right w:val="single" w:sz="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2.911</w:t>
            </w:r>
          </w:p>
        </w:tc>
        <w:tc>
          <w:tcPr>
            <w:tcW w:w="1067" w:type="dxa"/>
            <w:tcBorders>
              <w:top w:val="nil"/>
              <w:left w:val="single" w:sz="2" w:space="0" w:color="000000"/>
              <w:bottom w:val="single" w:sz="12" w:space="0" w:color="000000"/>
              <w:right w:val="single" w:sz="12" w:space="0" w:color="000000"/>
            </w:tcBorders>
            <w:shd w:val="clear" w:color="000000" w:fill="FFFFFF"/>
            <w:vAlign w:val="center"/>
          </w:tcPr>
          <w:p w:rsidR="00D812A8" w:rsidRPr="008F1C06" w:rsidRDefault="00D812A8" w:rsidP="00590066">
            <w:pPr>
              <w:autoSpaceDE w:val="0"/>
              <w:autoSpaceDN w:val="0"/>
              <w:adjustRightInd w:val="0"/>
              <w:jc w:val="right"/>
              <w:rPr>
                <w:rFonts w:ascii="Arial" w:hAnsi="Arial" w:cs="Arial"/>
                <w:color w:val="000000"/>
                <w:sz w:val="22"/>
                <w:szCs w:val="22"/>
                <w:lang w:val="en-US" w:eastAsia="en-US"/>
              </w:rPr>
            </w:pPr>
            <w:r w:rsidRPr="008F1C06">
              <w:rPr>
                <w:rFonts w:ascii="Arial" w:hAnsi="Arial" w:cs="Arial"/>
                <w:color w:val="000000"/>
                <w:sz w:val="22"/>
                <w:szCs w:val="22"/>
                <w:lang w:val="en-US" w:eastAsia="en-US"/>
              </w:rPr>
              <w:t>.023(c)</w:t>
            </w:r>
          </w:p>
        </w:tc>
      </w:tr>
    </w:tbl>
    <w:p w:rsidR="00D812A8" w:rsidRPr="008F1C06" w:rsidRDefault="00D812A8" w:rsidP="00D812A8">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a  Not assuming the null hypothesis.</w:t>
      </w:r>
    </w:p>
    <w:p w:rsidR="00D812A8" w:rsidRPr="008F1C06" w:rsidRDefault="00D812A8" w:rsidP="00D812A8">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b  Using the asymptotic standard error assuming the null hypothesis.</w:t>
      </w:r>
    </w:p>
    <w:p w:rsidR="00D812A8" w:rsidRPr="008F1C06" w:rsidRDefault="00D812A8" w:rsidP="00D812A8">
      <w:pPr>
        <w:autoSpaceDE w:val="0"/>
        <w:autoSpaceDN w:val="0"/>
        <w:adjustRightInd w:val="0"/>
        <w:rPr>
          <w:rFonts w:ascii="Arial" w:hAnsi="Arial" w:cs="Arial"/>
          <w:color w:val="000000"/>
          <w:sz w:val="22"/>
          <w:szCs w:val="22"/>
          <w:lang w:val="en-US" w:eastAsia="en-US"/>
        </w:rPr>
      </w:pPr>
      <w:r w:rsidRPr="008F1C06">
        <w:rPr>
          <w:rFonts w:ascii="Arial" w:hAnsi="Arial" w:cs="Arial"/>
          <w:color w:val="000000"/>
          <w:sz w:val="22"/>
          <w:szCs w:val="22"/>
          <w:lang w:val="en-US" w:eastAsia="en-US"/>
        </w:rPr>
        <w:t>c  Likelihood ratio chi-square probability.</w:t>
      </w:r>
    </w:p>
    <w:p w:rsidR="00D812A8" w:rsidRPr="00A21C3A" w:rsidRDefault="00D812A8" w:rsidP="00D812A8">
      <w:pPr>
        <w:tabs>
          <w:tab w:val="left" w:pos="0"/>
          <w:tab w:val="left" w:pos="1680"/>
          <w:tab w:val="left" w:pos="2040"/>
        </w:tabs>
        <w:jc w:val="center"/>
        <w:rPr>
          <w:b/>
          <w:sz w:val="26"/>
          <w:szCs w:val="26"/>
          <w:lang w:val="en-US"/>
        </w:rPr>
      </w:pPr>
      <w:r w:rsidRPr="00C639E0">
        <w:rPr>
          <w:sz w:val="26"/>
          <w:szCs w:val="26"/>
        </w:rPr>
        <w:br w:type="column"/>
      </w:r>
      <w:r>
        <w:rPr>
          <w:b/>
          <w:sz w:val="26"/>
          <w:szCs w:val="26"/>
        </w:rPr>
        <w:lastRenderedPageBreak/>
        <w:t>PHỤ LỤC SỐ 1</w:t>
      </w:r>
      <w:r>
        <w:rPr>
          <w:b/>
          <w:sz w:val="26"/>
          <w:szCs w:val="26"/>
          <w:lang w:val="en-US"/>
        </w:rPr>
        <w:t>5</w:t>
      </w:r>
    </w:p>
    <w:p w:rsidR="00D812A8" w:rsidRPr="00C639E0" w:rsidRDefault="00D812A8" w:rsidP="00D812A8">
      <w:pPr>
        <w:tabs>
          <w:tab w:val="left" w:pos="0"/>
          <w:tab w:val="left" w:pos="1680"/>
          <w:tab w:val="left" w:pos="2040"/>
        </w:tabs>
        <w:spacing w:line="380" w:lineRule="atLeast"/>
        <w:jc w:val="center"/>
        <w:rPr>
          <w:b/>
          <w:sz w:val="26"/>
          <w:szCs w:val="26"/>
        </w:rPr>
      </w:pPr>
      <w:r w:rsidRPr="00C639E0">
        <w:rPr>
          <w:b/>
          <w:sz w:val="26"/>
          <w:szCs w:val="26"/>
        </w:rPr>
        <w:t>Câu hỏi phỏng vấn giảng viên và SV sau thực nghiệm</w:t>
      </w:r>
    </w:p>
    <w:p w:rsidR="00D812A8" w:rsidRPr="00C639E0" w:rsidRDefault="00D812A8" w:rsidP="00D812A8">
      <w:pPr>
        <w:tabs>
          <w:tab w:val="left" w:pos="0"/>
          <w:tab w:val="left" w:pos="1680"/>
          <w:tab w:val="left" w:pos="2040"/>
        </w:tabs>
        <w:spacing w:line="380" w:lineRule="atLeast"/>
        <w:jc w:val="center"/>
        <w:rPr>
          <w:b/>
          <w:sz w:val="26"/>
          <w:szCs w:val="26"/>
        </w:rPr>
      </w:pPr>
    </w:p>
    <w:p w:rsidR="00D812A8" w:rsidRPr="00C639E0" w:rsidRDefault="00D812A8" w:rsidP="00D812A8">
      <w:pPr>
        <w:tabs>
          <w:tab w:val="left" w:pos="0"/>
          <w:tab w:val="left" w:pos="1680"/>
          <w:tab w:val="left" w:pos="2040"/>
        </w:tabs>
        <w:spacing w:line="380" w:lineRule="atLeast"/>
        <w:ind w:firstLine="720"/>
        <w:jc w:val="both"/>
        <w:rPr>
          <w:sz w:val="26"/>
          <w:szCs w:val="26"/>
        </w:rPr>
      </w:pPr>
      <w:r w:rsidRPr="00C639E0">
        <w:rPr>
          <w:b/>
          <w:sz w:val="26"/>
          <w:szCs w:val="26"/>
        </w:rPr>
        <w:t xml:space="preserve">1. </w:t>
      </w:r>
      <w:r w:rsidRPr="00C639E0">
        <w:rPr>
          <w:sz w:val="26"/>
          <w:szCs w:val="26"/>
        </w:rPr>
        <w:t>Bạn tự đánh giá về NLDH của mình sau khi thực nghiệm tập giảng dưới hình thức DHVM?”</w:t>
      </w:r>
    </w:p>
    <w:p w:rsidR="00D812A8" w:rsidRPr="000F3344" w:rsidRDefault="00D812A8" w:rsidP="00D812A8">
      <w:pPr>
        <w:tabs>
          <w:tab w:val="left" w:pos="0"/>
          <w:tab w:val="left" w:pos="1680"/>
          <w:tab w:val="left" w:pos="2040"/>
        </w:tabs>
        <w:spacing w:line="380" w:lineRule="atLeast"/>
        <w:ind w:firstLine="720"/>
        <w:jc w:val="both"/>
        <w:rPr>
          <w:bCs/>
          <w:iCs/>
          <w:spacing w:val="4"/>
          <w:sz w:val="26"/>
          <w:szCs w:val="26"/>
        </w:rPr>
      </w:pPr>
      <w:r w:rsidRPr="000F3344">
        <w:rPr>
          <w:spacing w:val="4"/>
          <w:sz w:val="26"/>
          <w:szCs w:val="26"/>
        </w:rPr>
        <w:t xml:space="preserve">2. </w:t>
      </w:r>
      <w:r w:rsidRPr="000F3344">
        <w:rPr>
          <w:bCs/>
          <w:iCs/>
          <w:spacing w:val="4"/>
          <w:sz w:val="26"/>
          <w:szCs w:val="26"/>
        </w:rPr>
        <w:t>Điều bạn hứng thú nhất sau khi được tập giảng dưới hình thức dạy học vi mô là gì?</w:t>
      </w:r>
    </w:p>
    <w:p w:rsidR="00D812A8" w:rsidRPr="00C639E0" w:rsidRDefault="00D812A8" w:rsidP="00D812A8">
      <w:pPr>
        <w:tabs>
          <w:tab w:val="left" w:pos="0"/>
          <w:tab w:val="left" w:pos="1680"/>
          <w:tab w:val="left" w:pos="2040"/>
        </w:tabs>
        <w:spacing w:line="380" w:lineRule="atLeast"/>
        <w:ind w:firstLine="720"/>
        <w:jc w:val="both"/>
        <w:rPr>
          <w:b/>
          <w:sz w:val="26"/>
          <w:szCs w:val="26"/>
        </w:rPr>
      </w:pPr>
      <w:r w:rsidRPr="00C639E0">
        <w:rPr>
          <w:bCs/>
          <w:iCs/>
          <w:color w:val="000000"/>
          <w:sz w:val="26"/>
          <w:szCs w:val="26"/>
        </w:rPr>
        <w:t>3. Các bạn</w:t>
      </w:r>
      <w:r w:rsidRPr="00C639E0">
        <w:rPr>
          <w:bCs/>
          <w:iCs/>
          <w:sz w:val="26"/>
          <w:szCs w:val="26"/>
        </w:rPr>
        <w:t xml:space="preserve"> nhận thấy bản thân mình có những thay đổi về NLDH như thế nào sau thực nghiệm sư phạm?</w:t>
      </w:r>
    </w:p>
    <w:p w:rsidR="00D812A8" w:rsidRPr="00C639E0" w:rsidRDefault="00D812A8" w:rsidP="00D812A8">
      <w:pPr>
        <w:tabs>
          <w:tab w:val="left" w:pos="0"/>
          <w:tab w:val="left" w:pos="1680"/>
          <w:tab w:val="left" w:pos="2040"/>
        </w:tabs>
        <w:spacing w:line="380" w:lineRule="atLeast"/>
        <w:ind w:firstLine="720"/>
        <w:jc w:val="both"/>
        <w:rPr>
          <w:sz w:val="26"/>
          <w:szCs w:val="26"/>
        </w:rPr>
      </w:pPr>
      <w:r w:rsidRPr="00C639E0">
        <w:rPr>
          <w:sz w:val="26"/>
          <w:szCs w:val="26"/>
        </w:rPr>
        <w:t>4. “Thưa cô! Cô có đánh giá như thế nào về NLDH của SV sau TN”?</w:t>
      </w:r>
    </w:p>
    <w:p w:rsidR="00D812A8" w:rsidRPr="00C639E0" w:rsidRDefault="00D812A8" w:rsidP="00D812A8">
      <w:pPr>
        <w:tabs>
          <w:tab w:val="left" w:pos="0"/>
          <w:tab w:val="left" w:pos="1680"/>
          <w:tab w:val="left" w:pos="2040"/>
        </w:tabs>
        <w:spacing w:line="380" w:lineRule="atLeast"/>
        <w:ind w:firstLine="720"/>
        <w:jc w:val="both"/>
        <w:rPr>
          <w:bCs/>
          <w:iCs/>
          <w:color w:val="000000"/>
          <w:sz w:val="26"/>
          <w:szCs w:val="26"/>
        </w:rPr>
      </w:pPr>
      <w:r w:rsidRPr="00C639E0">
        <w:rPr>
          <w:bCs/>
          <w:iCs/>
          <w:sz w:val="26"/>
          <w:szCs w:val="26"/>
        </w:rPr>
        <w:t xml:space="preserve">5. </w:t>
      </w:r>
      <w:r w:rsidRPr="00C639E0">
        <w:rPr>
          <w:bCs/>
          <w:iCs/>
          <w:color w:val="000000"/>
          <w:sz w:val="26"/>
          <w:szCs w:val="26"/>
        </w:rPr>
        <w:t>“Điều gì làm cô hứng thú nhất khi sử dụng hình thức DHVM?</w:t>
      </w:r>
    </w:p>
    <w:p w:rsidR="00D812A8" w:rsidRPr="006E378C" w:rsidRDefault="00D812A8" w:rsidP="00D812A8">
      <w:pPr>
        <w:spacing w:line="380" w:lineRule="atLeast"/>
        <w:jc w:val="center"/>
        <w:rPr>
          <w:b/>
          <w:sz w:val="26"/>
          <w:szCs w:val="26"/>
        </w:rPr>
      </w:pPr>
      <w:r w:rsidRPr="00C639E0">
        <w:rPr>
          <w:bCs/>
          <w:iCs/>
          <w:color w:val="000000"/>
          <w:sz w:val="26"/>
          <w:szCs w:val="26"/>
        </w:rPr>
        <w:br w:type="column"/>
      </w:r>
      <w:r w:rsidRPr="00C639E0">
        <w:rPr>
          <w:b/>
          <w:sz w:val="26"/>
          <w:szCs w:val="26"/>
        </w:rPr>
        <w:lastRenderedPageBreak/>
        <w:t>P</w:t>
      </w:r>
      <w:r>
        <w:rPr>
          <w:b/>
          <w:sz w:val="26"/>
          <w:szCs w:val="26"/>
        </w:rPr>
        <w:t>HỤ LỤC SỐ 1</w:t>
      </w:r>
      <w:r w:rsidRPr="006E378C">
        <w:rPr>
          <w:b/>
          <w:sz w:val="26"/>
          <w:szCs w:val="26"/>
        </w:rPr>
        <w:t>6</w:t>
      </w:r>
    </w:p>
    <w:p w:rsidR="00D812A8" w:rsidRPr="00C639E0" w:rsidRDefault="00D812A8" w:rsidP="00D812A8">
      <w:pPr>
        <w:spacing w:line="380" w:lineRule="atLeast"/>
        <w:jc w:val="center"/>
        <w:rPr>
          <w:b/>
          <w:bCs/>
          <w:iCs/>
          <w:color w:val="000000"/>
          <w:sz w:val="26"/>
          <w:szCs w:val="26"/>
        </w:rPr>
      </w:pPr>
      <w:r w:rsidRPr="00C639E0">
        <w:rPr>
          <w:b/>
          <w:bCs/>
          <w:iCs/>
          <w:color w:val="000000"/>
          <w:sz w:val="26"/>
          <w:szCs w:val="26"/>
        </w:rPr>
        <w:t>BIÊN BẢN PHỎNG VẤN</w:t>
      </w:r>
    </w:p>
    <w:p w:rsidR="00D812A8" w:rsidRPr="00C639E0" w:rsidRDefault="00D812A8" w:rsidP="00F669D7">
      <w:pPr>
        <w:numPr>
          <w:ilvl w:val="0"/>
          <w:numId w:val="43"/>
        </w:numPr>
        <w:spacing w:line="420" w:lineRule="atLeast"/>
        <w:jc w:val="both"/>
        <w:rPr>
          <w:b/>
          <w:bCs/>
          <w:i/>
          <w:iCs/>
          <w:color w:val="000000"/>
          <w:sz w:val="26"/>
          <w:szCs w:val="26"/>
        </w:rPr>
      </w:pPr>
      <w:r w:rsidRPr="00C639E0">
        <w:rPr>
          <w:b/>
          <w:bCs/>
          <w:i/>
          <w:iCs/>
          <w:color w:val="000000"/>
          <w:sz w:val="26"/>
          <w:szCs w:val="26"/>
        </w:rPr>
        <w:t>Phỏng vấn chuyên gia Đỗ Thị Nga</w:t>
      </w:r>
    </w:p>
    <w:p w:rsidR="00D812A8" w:rsidRDefault="00D812A8" w:rsidP="00F669D7">
      <w:pPr>
        <w:numPr>
          <w:ilvl w:val="0"/>
          <w:numId w:val="43"/>
        </w:numPr>
        <w:spacing w:line="420" w:lineRule="atLeast"/>
        <w:jc w:val="both"/>
        <w:rPr>
          <w:bCs/>
          <w:i/>
          <w:iCs/>
          <w:color w:val="000000"/>
          <w:sz w:val="26"/>
          <w:szCs w:val="26"/>
          <w:lang w:val="en-US"/>
        </w:rPr>
      </w:pPr>
      <w:r w:rsidRPr="00C639E0">
        <w:rPr>
          <w:bCs/>
          <w:i/>
          <w:iCs/>
          <w:color w:val="000000"/>
          <w:sz w:val="26"/>
          <w:szCs w:val="26"/>
          <w:lang w:val="en-US"/>
        </w:rPr>
        <w:t>Thời gian: 02/05/ 2016</w:t>
      </w:r>
      <w:r>
        <w:rPr>
          <w:bCs/>
          <w:i/>
          <w:iCs/>
          <w:color w:val="000000"/>
          <w:sz w:val="26"/>
          <w:szCs w:val="26"/>
          <w:lang w:val="en-US"/>
        </w:rPr>
        <w:t>.</w:t>
      </w:r>
    </w:p>
    <w:p w:rsidR="00D812A8" w:rsidRPr="007D3115" w:rsidRDefault="00D812A8" w:rsidP="00F669D7">
      <w:pPr>
        <w:numPr>
          <w:ilvl w:val="0"/>
          <w:numId w:val="43"/>
        </w:numPr>
        <w:spacing w:line="420" w:lineRule="atLeast"/>
        <w:jc w:val="both"/>
        <w:rPr>
          <w:bCs/>
          <w:i/>
          <w:iCs/>
          <w:color w:val="000000"/>
          <w:sz w:val="26"/>
          <w:szCs w:val="26"/>
          <w:lang w:val="en-US"/>
        </w:rPr>
      </w:pPr>
      <w:r w:rsidRPr="007D3115">
        <w:rPr>
          <w:bCs/>
          <w:i/>
          <w:iCs/>
          <w:color w:val="000000"/>
          <w:spacing w:val="-6"/>
          <w:sz w:val="26"/>
          <w:szCs w:val="26"/>
          <w:lang w:val="en-US"/>
        </w:rPr>
        <w:t>Địa điểm: Văn phòng khoa Tâm lý – Giáo dục trường đại học Thủ dầu I</w:t>
      </w:r>
    </w:p>
    <w:p w:rsidR="00D812A8" w:rsidRPr="00C639E0" w:rsidRDefault="00D812A8" w:rsidP="00D812A8">
      <w:pPr>
        <w:spacing w:line="420" w:lineRule="atLeast"/>
        <w:jc w:val="both"/>
        <w:rPr>
          <w:bCs/>
          <w:iCs/>
          <w:color w:val="000000"/>
          <w:sz w:val="26"/>
          <w:szCs w:val="26"/>
        </w:rPr>
      </w:pPr>
      <w:r w:rsidRPr="00C639E0">
        <w:rPr>
          <w:bCs/>
          <w:iCs/>
          <w:color w:val="000000"/>
          <w:sz w:val="26"/>
          <w:szCs w:val="26"/>
        </w:rPr>
        <w:tab/>
        <w:t>Với chuyên gia Đỗ Thị Nga phó trưởng khoa Sư phạm, tổ trưởng bộ môn Tâm lý – Giáo dục trường đại học Thủ Dầu I chúng tôi phỏng vấn với câu hỏi: “Điều gì làm cô hứng thú nhất khi sử dụng hình thức DHVM để phát triển NLDH cho SV? Theo cô làm thế nào để phát triển NLDH một cách tốt nhất cho SV?”. “ Điều làm tôi hứng thú nhất đó là sự chuẩn bị bài hăng say và hứng thú của SV đặc biệt là tính sáng tạo của SV trong quá trình tập giảng đặc biệt là thấy lại được bản thân trước đây cũng lóng ngóng, vụng về trong lần lên giảng đầu tiên nhưng điều mà tôi thật sự hứng thú đó là NLDH của SV tiến bộ từng ngày theo từng lần tập giảng và soạn lại giáo án”.</w:t>
      </w:r>
    </w:p>
    <w:p w:rsidR="00D812A8" w:rsidRPr="00C639E0" w:rsidRDefault="00D812A8" w:rsidP="00D812A8">
      <w:pPr>
        <w:spacing w:line="420" w:lineRule="atLeast"/>
        <w:jc w:val="both"/>
        <w:rPr>
          <w:b/>
          <w:bCs/>
          <w:i/>
          <w:iCs/>
          <w:color w:val="000000"/>
          <w:sz w:val="26"/>
          <w:szCs w:val="26"/>
        </w:rPr>
      </w:pPr>
      <w:r w:rsidRPr="00C639E0">
        <w:rPr>
          <w:bCs/>
          <w:iCs/>
          <w:color w:val="000000"/>
          <w:sz w:val="26"/>
          <w:szCs w:val="26"/>
        </w:rPr>
        <w:tab/>
      </w:r>
      <w:r w:rsidRPr="00C639E0">
        <w:rPr>
          <w:b/>
          <w:bCs/>
          <w:i/>
          <w:iCs/>
          <w:color w:val="000000"/>
          <w:sz w:val="26"/>
          <w:szCs w:val="26"/>
        </w:rPr>
        <w:t>2. Phỏng vấn chuyên gia Vũ Thị Lan Anh</w:t>
      </w:r>
    </w:p>
    <w:p w:rsidR="00D812A8" w:rsidRDefault="00D812A8" w:rsidP="00D812A8">
      <w:pPr>
        <w:spacing w:line="420" w:lineRule="atLeast"/>
        <w:ind w:left="810"/>
        <w:jc w:val="both"/>
        <w:rPr>
          <w:b/>
          <w:bCs/>
          <w:i/>
          <w:iCs/>
          <w:color w:val="000000"/>
          <w:spacing w:val="-12"/>
          <w:sz w:val="26"/>
          <w:szCs w:val="26"/>
        </w:rPr>
      </w:pPr>
      <w:r w:rsidRPr="002170C0">
        <w:rPr>
          <w:bCs/>
          <w:i/>
          <w:iCs/>
          <w:color w:val="000000"/>
          <w:spacing w:val="-12"/>
          <w:sz w:val="26"/>
          <w:szCs w:val="26"/>
        </w:rPr>
        <w:t>Thời gian: 03/05/ 2016</w:t>
      </w:r>
      <w:r w:rsidRPr="002170C0">
        <w:rPr>
          <w:b/>
          <w:bCs/>
          <w:i/>
          <w:iCs/>
          <w:color w:val="000000"/>
          <w:spacing w:val="-12"/>
          <w:sz w:val="26"/>
          <w:szCs w:val="26"/>
        </w:rPr>
        <w:t xml:space="preserve">. </w:t>
      </w:r>
    </w:p>
    <w:p w:rsidR="00D812A8" w:rsidRPr="002170C0" w:rsidRDefault="00D812A8" w:rsidP="00D812A8">
      <w:pPr>
        <w:spacing w:line="420" w:lineRule="atLeast"/>
        <w:ind w:left="810"/>
        <w:jc w:val="both"/>
        <w:rPr>
          <w:b/>
          <w:bCs/>
          <w:i/>
          <w:iCs/>
          <w:color w:val="000000"/>
          <w:spacing w:val="-12"/>
          <w:sz w:val="26"/>
          <w:szCs w:val="26"/>
        </w:rPr>
      </w:pPr>
      <w:r w:rsidRPr="002170C0">
        <w:rPr>
          <w:bCs/>
          <w:i/>
          <w:iCs/>
          <w:color w:val="000000"/>
          <w:spacing w:val="-12"/>
          <w:sz w:val="26"/>
          <w:szCs w:val="26"/>
        </w:rPr>
        <w:t>Địa điểm: Văn phòng tổ TL – GD trường CĐSP Bình Phước</w:t>
      </w:r>
    </w:p>
    <w:p w:rsidR="00D812A8" w:rsidRPr="007D3115" w:rsidRDefault="00D812A8" w:rsidP="00D812A8">
      <w:pPr>
        <w:tabs>
          <w:tab w:val="left" w:pos="720"/>
          <w:tab w:val="left" w:pos="1080"/>
        </w:tabs>
        <w:autoSpaceDE w:val="0"/>
        <w:autoSpaceDN w:val="0"/>
        <w:adjustRightInd w:val="0"/>
        <w:spacing w:line="420" w:lineRule="atLeast"/>
        <w:ind w:firstLine="720"/>
        <w:jc w:val="both"/>
        <w:rPr>
          <w:spacing w:val="-8"/>
          <w:sz w:val="26"/>
          <w:szCs w:val="26"/>
        </w:rPr>
      </w:pPr>
      <w:r w:rsidRPr="007D3115">
        <w:rPr>
          <w:spacing w:val="-8"/>
          <w:sz w:val="26"/>
          <w:szCs w:val="26"/>
        </w:rPr>
        <w:t>Với cô Vũ Thị Lan Anh tổ trưởng tổ Tâm lý – Giáo dục trường CĐSP Bình Phước, là người tham gia đánh giá một số tiết dạy của SV cả trước và sau TN, chúng tôi có xin ý kiến của cô về vấn đề như sau: “Thưa cô! Cô có đánh giá như thế nào về NLDH của SV sau TN”. Cô trả lời: “Hình thức DHVM là một hình thức DH hiệu quả để tập giảng, rút ngắn thời gian thực tập của SV, nếu có đủ thời gian và số lượng SV phù hợp thì đây là một hình thức DH rất phù hợp để phát triển NLDH cho SV. Sau khi được dự 2 tiết trước TN và sau 2 tiết sau TN của cùng một SV tôi có nhận xét như sau: NLTKGB của SV tốt hơn trước, NLTHBG của SV tốt hơn rất nhiều, các kỹ năng, thao tác khi đứng trên bục giảng của SV trở nên ổn định và thành thục hơn. Đây là một hình thức hiệu quả để phát triển NLDH cho SV”.</w:t>
      </w:r>
    </w:p>
    <w:p w:rsidR="00D812A8" w:rsidRPr="00C639E0" w:rsidRDefault="00D812A8" w:rsidP="00D812A8">
      <w:pPr>
        <w:spacing w:line="420" w:lineRule="atLeast"/>
        <w:jc w:val="both"/>
        <w:rPr>
          <w:sz w:val="26"/>
          <w:szCs w:val="26"/>
        </w:rPr>
      </w:pPr>
      <w:r w:rsidRPr="00C639E0">
        <w:rPr>
          <w:sz w:val="26"/>
          <w:szCs w:val="26"/>
        </w:rPr>
        <w:tab/>
        <w:t xml:space="preserve">Chúng tôi có trao đổi với cô </w:t>
      </w:r>
      <w:r w:rsidRPr="00C639E0">
        <w:rPr>
          <w:b/>
          <w:sz w:val="26"/>
          <w:szCs w:val="26"/>
        </w:rPr>
        <w:t>Vũ Thị Lan Anh</w:t>
      </w:r>
      <w:r w:rsidRPr="00C639E0">
        <w:rPr>
          <w:sz w:val="26"/>
          <w:szCs w:val="26"/>
        </w:rPr>
        <w:t xml:space="preserve"> tổ trưởng tổ Tâm lý – Giáo dục cô cho biết “Vẫn biết DHVM có thể phát triển rất tốt NLDH cho SV nhưng chúng tôi cũng gặp không ít khó khăn trong quá trình giảng dạy như lớp quá đông SV, thời lượng thì có hạn, không phải phòng nào cơ sở vật chất cũng đáp ứng được để DHVM….Cho dù vậy chúng tôi vẫn khắc phục những khó khăn và rèn cho SV những kỹ năng giảng dạy thông qua DHVM. Vì những khó khăn và hạn chế nhất định về thời lượng, cơ sở vật </w:t>
      </w:r>
      <w:r w:rsidRPr="00C639E0">
        <w:rPr>
          <w:sz w:val="26"/>
          <w:szCs w:val="26"/>
        </w:rPr>
        <w:lastRenderedPageBreak/>
        <w:t>chất và sự hiểu biết tường tận về DHVM chính vì vậy mà chúng tôi chưa phát huy hết vai trò của DHVM đối với sự phát triển NLDH của SV thông qua hoạt động RLNVSP”.</w:t>
      </w:r>
    </w:p>
    <w:p w:rsidR="00D812A8" w:rsidRPr="007D3115" w:rsidRDefault="00D812A8" w:rsidP="00D812A8">
      <w:pPr>
        <w:spacing w:line="420" w:lineRule="atLeast"/>
        <w:jc w:val="both"/>
        <w:rPr>
          <w:sz w:val="26"/>
          <w:szCs w:val="26"/>
        </w:rPr>
      </w:pPr>
      <w:r w:rsidRPr="00C639E0">
        <w:rPr>
          <w:sz w:val="26"/>
          <w:szCs w:val="26"/>
        </w:rPr>
        <w:tab/>
      </w:r>
      <w:r w:rsidRPr="00C639E0">
        <w:rPr>
          <w:b/>
          <w:i/>
          <w:sz w:val="26"/>
          <w:szCs w:val="26"/>
        </w:rPr>
        <w:t>Phỏng vấn GV Nguyễn Quỳnh Dung</w:t>
      </w:r>
    </w:p>
    <w:p w:rsidR="00D812A8" w:rsidRDefault="00D812A8" w:rsidP="00D812A8">
      <w:pPr>
        <w:spacing w:line="420" w:lineRule="atLeast"/>
        <w:ind w:left="1080"/>
        <w:jc w:val="both"/>
        <w:rPr>
          <w:bCs/>
          <w:i/>
          <w:iCs/>
          <w:color w:val="000000"/>
          <w:sz w:val="26"/>
          <w:szCs w:val="26"/>
        </w:rPr>
      </w:pPr>
      <w:r w:rsidRPr="00C639E0">
        <w:rPr>
          <w:bCs/>
          <w:i/>
          <w:iCs/>
          <w:color w:val="000000"/>
          <w:sz w:val="26"/>
          <w:szCs w:val="26"/>
        </w:rPr>
        <w:t>Thời gian: 04/05/ 2016</w:t>
      </w:r>
      <w:r w:rsidRPr="00D607FB">
        <w:rPr>
          <w:bCs/>
          <w:i/>
          <w:iCs/>
          <w:color w:val="000000"/>
          <w:sz w:val="26"/>
          <w:szCs w:val="26"/>
        </w:rPr>
        <w:t xml:space="preserve">. </w:t>
      </w:r>
    </w:p>
    <w:p w:rsidR="00D812A8" w:rsidRPr="00984755" w:rsidRDefault="00D812A8" w:rsidP="00D812A8">
      <w:pPr>
        <w:spacing w:line="420" w:lineRule="atLeast"/>
        <w:ind w:left="1080"/>
        <w:jc w:val="both"/>
        <w:rPr>
          <w:bCs/>
          <w:i/>
          <w:iCs/>
          <w:color w:val="000000"/>
          <w:sz w:val="26"/>
          <w:szCs w:val="26"/>
        </w:rPr>
      </w:pPr>
      <w:r w:rsidRPr="00C639E0">
        <w:rPr>
          <w:bCs/>
          <w:i/>
          <w:iCs/>
          <w:color w:val="000000"/>
          <w:spacing w:val="-6"/>
          <w:sz w:val="26"/>
          <w:szCs w:val="26"/>
        </w:rPr>
        <w:t>Địa điểm: Phòng GV trường CĐSP Bình Phước</w:t>
      </w:r>
    </w:p>
    <w:p w:rsidR="00D812A8" w:rsidRPr="007D3115" w:rsidRDefault="00D812A8" w:rsidP="00D812A8">
      <w:pPr>
        <w:spacing w:line="420" w:lineRule="atLeast"/>
        <w:jc w:val="both"/>
        <w:rPr>
          <w:spacing w:val="-6"/>
          <w:sz w:val="26"/>
          <w:szCs w:val="26"/>
        </w:rPr>
      </w:pPr>
      <w:r w:rsidRPr="00C639E0">
        <w:rPr>
          <w:spacing w:val="-6"/>
          <w:sz w:val="26"/>
          <w:szCs w:val="26"/>
        </w:rPr>
        <w:t xml:space="preserve"> </w:t>
      </w:r>
      <w:r w:rsidRPr="007D3115">
        <w:rPr>
          <w:spacing w:val="-6"/>
          <w:sz w:val="26"/>
          <w:szCs w:val="26"/>
        </w:rPr>
        <w:t xml:space="preserve">“GV </w:t>
      </w:r>
      <w:r w:rsidRPr="007D3115">
        <w:rPr>
          <w:b/>
          <w:spacing w:val="-6"/>
          <w:sz w:val="26"/>
          <w:szCs w:val="26"/>
        </w:rPr>
        <w:t>Nguyễn Quỳnh Dung</w:t>
      </w:r>
      <w:r w:rsidRPr="007D3115">
        <w:rPr>
          <w:spacing w:val="-6"/>
          <w:sz w:val="26"/>
          <w:szCs w:val="26"/>
        </w:rPr>
        <w:t xml:space="preserve">: Mỗi SV có hứng thú, nhu cầu và sở trường khác nhau, có những em sẽ phát triển NLDH hiệu quả ở hình thức DH này, có những em lại phát triển hiệu quả ở những hình thức DH khác. Chính vì vậy trong quá trình DH để phát triển NLDH của các em chúng tôi đã sử dụng rất nhiều cách khác nhau: Xem băng đĩa mẫu, mời GVPT lên dạy mẫu, DHVM”… </w:t>
      </w:r>
    </w:p>
    <w:p w:rsidR="00D812A8" w:rsidRPr="00C639E0" w:rsidRDefault="00D812A8" w:rsidP="00D812A8">
      <w:pPr>
        <w:spacing w:line="420" w:lineRule="atLeast"/>
        <w:jc w:val="both"/>
        <w:rPr>
          <w:b/>
          <w:i/>
          <w:sz w:val="26"/>
          <w:szCs w:val="26"/>
        </w:rPr>
      </w:pPr>
      <w:r w:rsidRPr="00C639E0">
        <w:rPr>
          <w:sz w:val="26"/>
          <w:szCs w:val="26"/>
        </w:rPr>
        <w:tab/>
      </w:r>
      <w:r w:rsidRPr="00C639E0">
        <w:rPr>
          <w:b/>
          <w:i/>
          <w:sz w:val="26"/>
          <w:szCs w:val="26"/>
        </w:rPr>
        <w:t>Phỏng vấn thầy Phạm văn Thuận</w:t>
      </w:r>
    </w:p>
    <w:p w:rsidR="00D812A8" w:rsidRPr="009E0F1D" w:rsidRDefault="00D812A8" w:rsidP="00D812A8">
      <w:pPr>
        <w:spacing w:line="420" w:lineRule="atLeast"/>
        <w:ind w:left="1080"/>
        <w:jc w:val="both"/>
        <w:rPr>
          <w:bCs/>
          <w:i/>
          <w:iCs/>
          <w:color w:val="000000"/>
          <w:sz w:val="26"/>
          <w:szCs w:val="26"/>
        </w:rPr>
      </w:pPr>
      <w:r w:rsidRPr="00C639E0">
        <w:rPr>
          <w:bCs/>
          <w:i/>
          <w:iCs/>
          <w:color w:val="000000"/>
          <w:sz w:val="26"/>
          <w:szCs w:val="26"/>
        </w:rPr>
        <w:t>Thời gian: 04/05/ 2016</w:t>
      </w:r>
      <w:r w:rsidRPr="009E0F1D">
        <w:rPr>
          <w:bCs/>
          <w:i/>
          <w:iCs/>
          <w:color w:val="000000"/>
          <w:sz w:val="26"/>
          <w:szCs w:val="26"/>
        </w:rPr>
        <w:t xml:space="preserve">. </w:t>
      </w:r>
    </w:p>
    <w:p w:rsidR="00D812A8" w:rsidRPr="007D3115" w:rsidRDefault="00D812A8" w:rsidP="00D812A8">
      <w:pPr>
        <w:spacing w:line="420" w:lineRule="atLeast"/>
        <w:ind w:left="1080"/>
        <w:jc w:val="both"/>
        <w:rPr>
          <w:bCs/>
          <w:i/>
          <w:iCs/>
          <w:color w:val="000000"/>
          <w:sz w:val="26"/>
          <w:szCs w:val="26"/>
        </w:rPr>
      </w:pPr>
      <w:r w:rsidRPr="00C639E0">
        <w:rPr>
          <w:bCs/>
          <w:i/>
          <w:iCs/>
          <w:color w:val="000000"/>
          <w:spacing w:val="-6"/>
          <w:sz w:val="26"/>
          <w:szCs w:val="26"/>
        </w:rPr>
        <w:t>Địa điểm: Văn phòng khoa Tự nhiên trường CĐSP Bình Phước</w:t>
      </w:r>
    </w:p>
    <w:p w:rsidR="00D812A8" w:rsidRPr="00C639E0" w:rsidRDefault="00D812A8" w:rsidP="00D812A8">
      <w:pPr>
        <w:spacing w:line="420" w:lineRule="atLeast"/>
        <w:jc w:val="both"/>
        <w:rPr>
          <w:sz w:val="26"/>
          <w:szCs w:val="26"/>
        </w:rPr>
      </w:pPr>
      <w:r w:rsidRPr="00C639E0">
        <w:rPr>
          <w:sz w:val="26"/>
          <w:szCs w:val="26"/>
        </w:rPr>
        <w:tab/>
        <w:t xml:space="preserve">Thầy </w:t>
      </w:r>
      <w:r w:rsidRPr="00C639E0">
        <w:rPr>
          <w:b/>
          <w:sz w:val="26"/>
          <w:szCs w:val="26"/>
        </w:rPr>
        <w:t xml:space="preserve">Phạm Văn Thuận </w:t>
      </w:r>
      <w:r w:rsidRPr="00C639E0">
        <w:rPr>
          <w:sz w:val="26"/>
          <w:szCs w:val="26"/>
        </w:rPr>
        <w:t>(trưởng khoa tự nhiên) thì cho rằng: Hiệu quả nhất là cho SV tự mình trải nghiệm “tự mình tập giảng” bằng cách hướng dẫn tập giảng với hình thức DHVM</w:t>
      </w:r>
    </w:p>
    <w:p w:rsidR="00D812A8" w:rsidRPr="00C639E0" w:rsidRDefault="00D812A8" w:rsidP="00D812A8">
      <w:pPr>
        <w:spacing w:line="420" w:lineRule="atLeast"/>
        <w:jc w:val="both"/>
        <w:rPr>
          <w:b/>
          <w:i/>
          <w:color w:val="000000"/>
          <w:spacing w:val="-4"/>
          <w:sz w:val="26"/>
          <w:szCs w:val="26"/>
        </w:rPr>
      </w:pPr>
      <w:r w:rsidRPr="00C639E0">
        <w:rPr>
          <w:sz w:val="26"/>
          <w:szCs w:val="26"/>
        </w:rPr>
        <w:tab/>
      </w:r>
      <w:r w:rsidRPr="00C639E0">
        <w:rPr>
          <w:b/>
          <w:i/>
          <w:color w:val="000000"/>
          <w:spacing w:val="-4"/>
          <w:sz w:val="26"/>
          <w:szCs w:val="26"/>
        </w:rPr>
        <w:t>Phỏng vấn GV Cô Trần Thị Thu Thủy</w:t>
      </w:r>
    </w:p>
    <w:p w:rsidR="00D812A8" w:rsidRDefault="00D812A8" w:rsidP="00D812A8">
      <w:pPr>
        <w:spacing w:line="420" w:lineRule="atLeast"/>
        <w:ind w:left="1080"/>
        <w:jc w:val="both"/>
        <w:rPr>
          <w:bCs/>
          <w:i/>
          <w:iCs/>
          <w:color w:val="000000"/>
          <w:sz w:val="26"/>
          <w:szCs w:val="26"/>
        </w:rPr>
      </w:pPr>
      <w:r w:rsidRPr="00C639E0">
        <w:rPr>
          <w:bCs/>
          <w:i/>
          <w:iCs/>
          <w:color w:val="000000"/>
          <w:sz w:val="26"/>
          <w:szCs w:val="26"/>
        </w:rPr>
        <w:t>Thời gian: 04/05/ 2016</w:t>
      </w:r>
      <w:r w:rsidRPr="007D3115">
        <w:rPr>
          <w:bCs/>
          <w:i/>
          <w:iCs/>
          <w:color w:val="000000"/>
          <w:sz w:val="26"/>
          <w:szCs w:val="26"/>
        </w:rPr>
        <w:t xml:space="preserve">. </w:t>
      </w:r>
    </w:p>
    <w:p w:rsidR="00D812A8" w:rsidRPr="007D3115" w:rsidRDefault="00D812A8" w:rsidP="00D812A8">
      <w:pPr>
        <w:spacing w:line="420" w:lineRule="atLeast"/>
        <w:ind w:left="1080"/>
        <w:jc w:val="both"/>
        <w:rPr>
          <w:bCs/>
          <w:i/>
          <w:iCs/>
          <w:color w:val="000000"/>
          <w:sz w:val="26"/>
          <w:szCs w:val="26"/>
        </w:rPr>
      </w:pPr>
      <w:r w:rsidRPr="00C639E0">
        <w:rPr>
          <w:bCs/>
          <w:i/>
          <w:iCs/>
          <w:color w:val="000000"/>
          <w:spacing w:val="-6"/>
          <w:sz w:val="26"/>
          <w:szCs w:val="26"/>
        </w:rPr>
        <w:t>Địa điểm: Phòng GV trường CĐSP Bình Phước</w:t>
      </w:r>
    </w:p>
    <w:p w:rsidR="00D812A8" w:rsidRPr="00C639E0" w:rsidRDefault="00D812A8" w:rsidP="00D812A8">
      <w:pPr>
        <w:spacing w:line="420" w:lineRule="atLeast"/>
        <w:jc w:val="both"/>
        <w:rPr>
          <w:color w:val="000000"/>
          <w:spacing w:val="-4"/>
          <w:sz w:val="26"/>
          <w:szCs w:val="26"/>
        </w:rPr>
      </w:pPr>
      <w:r w:rsidRPr="00C639E0">
        <w:rPr>
          <w:color w:val="000000"/>
          <w:spacing w:val="-4"/>
          <w:sz w:val="26"/>
          <w:szCs w:val="26"/>
        </w:rPr>
        <w:tab/>
        <w:t>Phỏng vấn GV Cô Trần Thị Thu Thủy (giáo viên giỏi toàn quốc năm 2014 – 2015) cho rằng “ SV trong một lớp quá đông chính vì vậy thời gian trên lớp không đủ rèn cho tất cả mọi SV mà bản thân SV lại không chủ động và tích cực học tập, ý thức trang bị hành trang cho bản thân chưa cao, có những em lại cho rằng sau này “nghề dạy nghề” tính ỷ lại của các em còn cao, sự đầu tư của các em vào bài giảng chưa nhiều…đó là một số những khó khăn khi chúng tôi sử dụng DHVM để phát triển NLDH cho SV.</w:t>
      </w:r>
      <w:r w:rsidRPr="00C639E0">
        <w:rPr>
          <w:bCs/>
          <w:iCs/>
          <w:color w:val="000000"/>
          <w:sz w:val="26"/>
          <w:szCs w:val="26"/>
        </w:rPr>
        <w:t xml:space="preserve"> </w:t>
      </w:r>
    </w:p>
    <w:p w:rsidR="00D812A8" w:rsidRPr="00C639E0" w:rsidRDefault="00D812A8" w:rsidP="00D812A8">
      <w:pPr>
        <w:spacing w:line="420" w:lineRule="atLeast"/>
        <w:jc w:val="both"/>
        <w:rPr>
          <w:b/>
          <w:color w:val="000000"/>
          <w:spacing w:val="-4"/>
          <w:sz w:val="26"/>
          <w:szCs w:val="26"/>
        </w:rPr>
      </w:pPr>
      <w:r w:rsidRPr="00C639E0">
        <w:rPr>
          <w:b/>
          <w:color w:val="000000"/>
          <w:spacing w:val="-4"/>
          <w:sz w:val="26"/>
          <w:szCs w:val="26"/>
        </w:rPr>
        <w:tab/>
        <w:t>Phỏng vấn sinh viên</w:t>
      </w:r>
    </w:p>
    <w:p w:rsidR="00D812A8" w:rsidRDefault="00D812A8" w:rsidP="00D812A8">
      <w:pPr>
        <w:spacing w:line="420" w:lineRule="atLeast"/>
        <w:jc w:val="both"/>
        <w:rPr>
          <w:b/>
          <w:i/>
          <w:color w:val="000000"/>
          <w:spacing w:val="-4"/>
          <w:sz w:val="26"/>
          <w:szCs w:val="26"/>
        </w:rPr>
      </w:pPr>
      <w:r w:rsidRPr="00C639E0">
        <w:rPr>
          <w:bCs/>
          <w:i/>
          <w:iCs/>
          <w:color w:val="000000"/>
          <w:sz w:val="26"/>
          <w:szCs w:val="26"/>
        </w:rPr>
        <w:t>Thời gian: 05/05/ 2016</w:t>
      </w:r>
      <w:r w:rsidRPr="007D3115">
        <w:rPr>
          <w:b/>
          <w:i/>
          <w:color w:val="000000"/>
          <w:spacing w:val="-4"/>
          <w:sz w:val="26"/>
          <w:szCs w:val="26"/>
        </w:rPr>
        <w:t xml:space="preserve">. </w:t>
      </w:r>
    </w:p>
    <w:p w:rsidR="00D812A8" w:rsidRPr="007D3115" w:rsidRDefault="00D812A8" w:rsidP="00D812A8">
      <w:pPr>
        <w:spacing w:line="420" w:lineRule="atLeast"/>
        <w:jc w:val="both"/>
        <w:rPr>
          <w:b/>
          <w:i/>
          <w:color w:val="000000"/>
          <w:spacing w:val="-4"/>
          <w:sz w:val="26"/>
          <w:szCs w:val="26"/>
        </w:rPr>
      </w:pPr>
      <w:r w:rsidRPr="00C639E0">
        <w:rPr>
          <w:bCs/>
          <w:i/>
          <w:iCs/>
          <w:color w:val="000000"/>
          <w:spacing w:val="-6"/>
          <w:sz w:val="26"/>
          <w:szCs w:val="26"/>
        </w:rPr>
        <w:t>Địa điểm: Giảng đường trường CĐSP Bình Phước</w:t>
      </w:r>
    </w:p>
    <w:p w:rsidR="00D812A8" w:rsidRPr="00984755" w:rsidRDefault="00D812A8" w:rsidP="00D812A8">
      <w:pPr>
        <w:spacing w:line="420" w:lineRule="atLeast"/>
        <w:jc w:val="both"/>
        <w:rPr>
          <w:bCs/>
          <w:iCs/>
          <w:spacing w:val="-6"/>
          <w:sz w:val="26"/>
          <w:szCs w:val="26"/>
        </w:rPr>
      </w:pPr>
      <w:r w:rsidRPr="00C639E0">
        <w:rPr>
          <w:bCs/>
          <w:iCs/>
          <w:sz w:val="26"/>
          <w:szCs w:val="26"/>
        </w:rPr>
        <w:tab/>
      </w:r>
      <w:r w:rsidRPr="00984755">
        <w:rPr>
          <w:bCs/>
          <w:iCs/>
          <w:spacing w:val="-6"/>
          <w:sz w:val="26"/>
          <w:szCs w:val="26"/>
        </w:rPr>
        <w:t xml:space="preserve">Để hiểu rõ về tính tích cực và sự thay đổi của SV sau thực nghiệm chúng tôi có phỏng vấn SV tên Như K18 tiểu học B: “Điều bạn hứng thú nhất sau khi được tập giảng dưới hình thức dạy học vi mô là gì? Bạn mong muốn điều gì với môn học RLNVSP năm III?” SV Như </w:t>
      </w:r>
      <w:r w:rsidRPr="00984755">
        <w:rPr>
          <w:bCs/>
          <w:iCs/>
          <w:spacing w:val="-6"/>
          <w:sz w:val="26"/>
          <w:szCs w:val="26"/>
        </w:rPr>
        <w:lastRenderedPageBreak/>
        <w:t>trả lời: “Thật may mắn từ năm II em đã được học và được tập giảng dưới hình thức DHVM. Điều em hứng thú nhất là khi em đi thực tập em đứng trên bục giảng em rất tự tin, lớp học sinh động… em được thầy cô khen là em có NLDH. Em có NLTKBG khá và NLTHBG cũng khá tốt và em được học trò rất yêu mến đó là điều em cảm thấy hứng thú nhất. Em mong muốn năm III ở bộ môn RLNVSPTX em lại tiếp tục được học hình thức DH này vì em thấy nó rất hữu ích cho NLDH của chúng em và cũng như nghề nghiệp tương lai sau này”.</w:t>
      </w:r>
    </w:p>
    <w:p w:rsidR="00D812A8" w:rsidRPr="00C639E0" w:rsidRDefault="00D812A8" w:rsidP="00D812A8">
      <w:pPr>
        <w:tabs>
          <w:tab w:val="left" w:pos="720"/>
          <w:tab w:val="left" w:pos="1080"/>
        </w:tabs>
        <w:autoSpaceDE w:val="0"/>
        <w:autoSpaceDN w:val="0"/>
        <w:adjustRightInd w:val="0"/>
        <w:spacing w:line="420" w:lineRule="atLeast"/>
        <w:ind w:firstLine="720"/>
        <w:jc w:val="both"/>
        <w:rPr>
          <w:sz w:val="26"/>
          <w:szCs w:val="26"/>
        </w:rPr>
      </w:pPr>
      <w:r w:rsidRPr="00C639E0">
        <w:rPr>
          <w:sz w:val="26"/>
          <w:szCs w:val="26"/>
        </w:rPr>
        <w:t>“Bạn tự đánh giá về NLDH của mình sau khi thực nghiệm tập giảng dưới hình thức DHVM?” SV Nguyễn Thị Diện năm III lớp Tiểu học trả lời: “Em tự nhận thấy đây là những tiết học rất hữu ích cho nghề nghiệp của em sau này, em không tự nhìn và tự sửa những điểm thiếu sót và không phù hợp, chưa mô phạm nhưng được xem lại trên máy chiếu, được thầy cô, bạn bè nhận xét, góp ý, điều chỉnh và bản thân em cũng mong sửa chữa, em tự nhận thấy NLDH của em tiến bộ hơn nhiều”.</w:t>
      </w:r>
    </w:p>
    <w:p w:rsidR="00D812A8" w:rsidRPr="00C639E0" w:rsidRDefault="00D812A8" w:rsidP="00D812A8">
      <w:pPr>
        <w:tabs>
          <w:tab w:val="left" w:pos="720"/>
          <w:tab w:val="left" w:pos="1080"/>
        </w:tabs>
        <w:autoSpaceDE w:val="0"/>
        <w:autoSpaceDN w:val="0"/>
        <w:adjustRightInd w:val="0"/>
        <w:spacing w:line="420" w:lineRule="atLeast"/>
        <w:ind w:firstLine="720"/>
        <w:jc w:val="both"/>
        <w:rPr>
          <w:sz w:val="26"/>
          <w:szCs w:val="26"/>
        </w:rPr>
      </w:pPr>
    </w:p>
    <w:p w:rsidR="00DB4189" w:rsidRPr="00967DB5" w:rsidRDefault="00DB4189" w:rsidP="00D812A8">
      <w:pPr>
        <w:tabs>
          <w:tab w:val="left" w:pos="1680"/>
        </w:tabs>
        <w:jc w:val="both"/>
        <w:rPr>
          <w:b/>
          <w:iCs/>
          <w:sz w:val="27"/>
          <w:szCs w:val="27"/>
        </w:rPr>
      </w:pPr>
    </w:p>
    <w:sectPr w:rsidR="00DB4189" w:rsidRPr="00967DB5" w:rsidSect="00967DB5">
      <w:pgSz w:w="11906" w:h="16838" w:code="9"/>
      <w:pgMar w:top="1701" w:right="1134" w:bottom="170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347" w:rsidRDefault="00D74347">
      <w:r>
        <w:separator/>
      </w:r>
    </w:p>
  </w:endnote>
  <w:endnote w:type="continuationSeparator" w:id="0">
    <w:p w:rsidR="00D74347" w:rsidRDefault="00D7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 w:name="Cambria">
    <w:panose1 w:val="02040503050406030204"/>
    <w:charset w:val="A3"/>
    <w:family w:val="roman"/>
    <w:pitch w:val="variable"/>
    <w:sig w:usb0="A00002EF" w:usb1="4000004B" w:usb2="00000000" w:usb3="00000000" w:csb0="0000019F" w:csb1="00000000"/>
  </w:font>
  <w:font w:name="Tahoma">
    <w:panose1 w:val="020B0604030504040204"/>
    <w:charset w:val="A3"/>
    <w:family w:val="swiss"/>
    <w:pitch w:val="variable"/>
    <w:sig w:usb0="E1002EFF" w:usb1="C000605B" w:usb2="00000029" w:usb3="00000000" w:csb0="000101FF" w:csb1="00000000"/>
  </w:font>
  <w:font w:name="Consolas">
    <w:panose1 w:val="020B0609020204030204"/>
    <w:charset w:val="A3"/>
    <w:family w:val="modern"/>
    <w:pitch w:val="fixed"/>
    <w:sig w:usb0="E10002FF" w:usb1="4000FCFF" w:usb2="00000009" w:usb3="00000000" w:csb0="0000019F" w:csb1="00000000"/>
  </w:font>
  <w:font w:name="VNI-Revue">
    <w:panose1 w:val="00000000000000000000"/>
    <w:charset w:val="00"/>
    <w:family w:val="auto"/>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TimeH">
    <w:altName w:val="Courier New"/>
    <w:charset w:val="00"/>
    <w:family w:val="swiss"/>
    <w:pitch w:val="variable"/>
    <w:sig w:usb0="00000003" w:usb1="00000000" w:usb2="00000000" w:usb3="00000000" w:csb0="00000001" w:csb1="00000000"/>
  </w:font>
  <w:font w:name=".VnUniverseH">
    <w:altName w:val="Courier New"/>
    <w:charset w:val="00"/>
    <w:family w:val="swiss"/>
    <w:pitch w:val="variable"/>
    <w:sig w:usb0="00000003" w:usb1="00000000" w:usb2="00000000" w:usb3="00000000" w:csb0="00000001" w:csb1="00000000"/>
  </w:font>
  <w:font w:name=".VnHelvetInsH">
    <w:altName w:val="Courier New"/>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347" w:rsidRDefault="00D74347">
      <w:r>
        <w:separator/>
      </w:r>
    </w:p>
  </w:footnote>
  <w:footnote w:type="continuationSeparator" w:id="0">
    <w:p w:rsidR="00D74347" w:rsidRDefault="00D74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2A8" w:rsidRDefault="00D812A8">
    <w:pPr>
      <w:pStyle w:val="Header"/>
      <w:jc w:val="center"/>
    </w:pPr>
    <w:r>
      <w:fldChar w:fldCharType="begin"/>
    </w:r>
    <w:r>
      <w:instrText xml:space="preserve"> PAGE   \* MERGEFORMAT </w:instrText>
    </w:r>
    <w:r>
      <w:fldChar w:fldCharType="separate"/>
    </w:r>
    <w:r w:rsidR="00C426AD">
      <w:rPr>
        <w:noProof/>
      </w:rPr>
      <w:t>19</w:t>
    </w:r>
    <w:r>
      <w:rPr>
        <w:noProof/>
      </w:rPr>
      <w:fldChar w:fldCharType="end"/>
    </w:r>
  </w:p>
  <w:p w:rsidR="00D812A8" w:rsidRDefault="00D812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2A8" w:rsidRDefault="00D812A8" w:rsidP="00726B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812A8" w:rsidRDefault="00D812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2A8" w:rsidRDefault="00D812A8" w:rsidP="00726B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426AD">
      <w:rPr>
        <w:rStyle w:val="PageNumber"/>
        <w:noProof/>
      </w:rPr>
      <w:t>91</w:t>
    </w:r>
    <w:r>
      <w:rPr>
        <w:rStyle w:val="PageNumber"/>
      </w:rPr>
      <w:fldChar w:fldCharType="end"/>
    </w:r>
  </w:p>
  <w:p w:rsidR="00D812A8" w:rsidRDefault="00D812A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2A8" w:rsidRPr="0042640F" w:rsidRDefault="00D812A8">
    <w:pPr>
      <w:pStyle w:val="Header"/>
      <w:rPr>
        <w:lang w:val="en-US"/>
      </w:rPr>
    </w:pPr>
    <w:r>
      <w:rPr>
        <w:lang w:val="en-US"/>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5425407"/>
      <w:docPartObj>
        <w:docPartGallery w:val="Page Numbers (Top of Page)"/>
        <w:docPartUnique/>
      </w:docPartObj>
    </w:sdtPr>
    <w:sdtEndPr>
      <w:rPr>
        <w:noProof/>
      </w:rPr>
    </w:sdtEndPr>
    <w:sdtContent>
      <w:p w:rsidR="00D812A8" w:rsidRDefault="00D812A8">
        <w:pPr>
          <w:pStyle w:val="Header"/>
          <w:jc w:val="center"/>
        </w:pPr>
        <w:r>
          <w:fldChar w:fldCharType="begin"/>
        </w:r>
        <w:r>
          <w:instrText xml:space="preserve"> PAGE   \* MERGEFORMAT </w:instrText>
        </w:r>
        <w:r>
          <w:fldChar w:fldCharType="separate"/>
        </w:r>
        <w:r w:rsidR="00C426AD">
          <w:rPr>
            <w:noProof/>
          </w:rPr>
          <w:t>255</w:t>
        </w:r>
        <w:r>
          <w:rPr>
            <w:noProof/>
          </w:rPr>
          <w:fldChar w:fldCharType="end"/>
        </w:r>
      </w:p>
    </w:sdtContent>
  </w:sdt>
  <w:p w:rsidR="00D812A8" w:rsidRDefault="00D812A8" w:rsidP="00EF225E">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B15AC"/>
    <w:multiLevelType w:val="hybridMultilevel"/>
    <w:tmpl w:val="1A92A736"/>
    <w:lvl w:ilvl="0" w:tplc="50EA78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D06C61"/>
    <w:multiLevelType w:val="hybridMultilevel"/>
    <w:tmpl w:val="4628CA2E"/>
    <w:lvl w:ilvl="0" w:tplc="9774CAD0">
      <w:start w:val="1"/>
      <w:numFmt w:val="lowerRoman"/>
      <w:lvlText w:val="(%1)"/>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D93B96"/>
    <w:multiLevelType w:val="hybridMultilevel"/>
    <w:tmpl w:val="B8CC0032"/>
    <w:lvl w:ilvl="0" w:tplc="4FD0504A">
      <w:start w:val="1"/>
      <w:numFmt w:val="decimal"/>
      <w:lvlText w:val="%1)"/>
      <w:lvlJc w:val="left"/>
      <w:pPr>
        <w:tabs>
          <w:tab w:val="num" w:pos="1710"/>
        </w:tabs>
        <w:ind w:left="1710" w:hanging="360"/>
      </w:pPr>
      <w:rPr>
        <w:rFonts w:hint="default"/>
      </w:rPr>
    </w:lvl>
    <w:lvl w:ilvl="1" w:tplc="04090019" w:tentative="1">
      <w:start w:val="1"/>
      <w:numFmt w:val="lowerLetter"/>
      <w:lvlText w:val="%2."/>
      <w:lvlJc w:val="left"/>
      <w:pPr>
        <w:tabs>
          <w:tab w:val="num" w:pos="2430"/>
        </w:tabs>
        <w:ind w:left="2430" w:hanging="360"/>
      </w:p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3">
    <w:nsid w:val="076311D5"/>
    <w:multiLevelType w:val="hybridMultilevel"/>
    <w:tmpl w:val="CC1604F6"/>
    <w:lvl w:ilvl="0" w:tplc="0144D886">
      <w:start w:val="1"/>
      <w:numFmt w:val="decimal"/>
      <w:lvlText w:val="%1)"/>
      <w:lvlJc w:val="left"/>
      <w:pPr>
        <w:tabs>
          <w:tab w:val="num" w:pos="1980"/>
        </w:tabs>
        <w:ind w:left="1980" w:hanging="360"/>
      </w:pPr>
      <w:rPr>
        <w:rFonts w:hint="default"/>
      </w:rPr>
    </w:lvl>
    <w:lvl w:ilvl="1" w:tplc="AFB8DAAC">
      <w:start w:val="1"/>
      <w:numFmt w:val="decimal"/>
      <w:lvlText w:val="%2."/>
      <w:lvlJc w:val="left"/>
      <w:pPr>
        <w:tabs>
          <w:tab w:val="num" w:pos="2700"/>
        </w:tabs>
        <w:ind w:left="2700" w:hanging="360"/>
      </w:pPr>
      <w:rPr>
        <w:rFonts w:hint="default"/>
      </w:r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4">
    <w:nsid w:val="08EC6694"/>
    <w:multiLevelType w:val="hybridMultilevel"/>
    <w:tmpl w:val="0A408C5E"/>
    <w:lvl w:ilvl="0" w:tplc="9774CAD0">
      <w:start w:val="1"/>
      <w:numFmt w:val="lowerRoman"/>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0C4DE6"/>
    <w:multiLevelType w:val="hybridMultilevel"/>
    <w:tmpl w:val="7012BC0E"/>
    <w:lvl w:ilvl="0" w:tplc="9774CAD0">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5D6CE8"/>
    <w:multiLevelType w:val="hybridMultilevel"/>
    <w:tmpl w:val="5F0E0DBC"/>
    <w:lvl w:ilvl="0" w:tplc="3E20A396">
      <w:start w:val="3"/>
      <w:numFmt w:val="bullet"/>
      <w:lvlText w:val="-"/>
      <w:lvlJc w:val="left"/>
      <w:pPr>
        <w:tabs>
          <w:tab w:val="num" w:pos="720"/>
        </w:tabs>
        <w:ind w:left="72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F1C2EA6"/>
    <w:multiLevelType w:val="hybridMultilevel"/>
    <w:tmpl w:val="9AC86146"/>
    <w:lvl w:ilvl="0" w:tplc="CBE0F9CC">
      <w:start w:val="3"/>
      <w:numFmt w:val="bullet"/>
      <w:lvlText w:val="-"/>
      <w:lvlJc w:val="left"/>
      <w:pPr>
        <w:tabs>
          <w:tab w:val="num" w:pos="720"/>
        </w:tabs>
        <w:ind w:left="72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0AE67C4"/>
    <w:multiLevelType w:val="hybridMultilevel"/>
    <w:tmpl w:val="8FFEA9B4"/>
    <w:lvl w:ilvl="0" w:tplc="04090017">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654694"/>
    <w:multiLevelType w:val="hybridMultilevel"/>
    <w:tmpl w:val="4FCE00FE"/>
    <w:lvl w:ilvl="0" w:tplc="042A0001">
      <w:start w:val="1"/>
      <w:numFmt w:val="bullet"/>
      <w:pStyle w:val="ListBullet"/>
      <w:lvlText w:val=""/>
      <w:lvlJc w:val="left"/>
      <w:pPr>
        <w:tabs>
          <w:tab w:val="num" w:pos="1080"/>
        </w:tabs>
        <w:ind w:left="1080" w:hanging="360"/>
      </w:pPr>
      <w:rPr>
        <w:rFonts w:ascii="Symbol" w:hAnsi="Symbol" w:hint="default"/>
      </w:rPr>
    </w:lvl>
    <w:lvl w:ilvl="1" w:tplc="042A0003">
      <w:start w:val="1"/>
      <w:numFmt w:val="bullet"/>
      <w:lvlText w:val="o"/>
      <w:lvlJc w:val="left"/>
      <w:pPr>
        <w:tabs>
          <w:tab w:val="num" w:pos="1800"/>
        </w:tabs>
        <w:ind w:left="1800" w:hanging="360"/>
      </w:pPr>
      <w:rPr>
        <w:rFonts w:ascii="Courier New" w:hAnsi="Courier New" w:cs="Courier New" w:hint="default"/>
      </w:rPr>
    </w:lvl>
    <w:lvl w:ilvl="2" w:tplc="042A0005">
      <w:start w:val="1"/>
      <w:numFmt w:val="bullet"/>
      <w:lvlText w:val=""/>
      <w:lvlJc w:val="left"/>
      <w:pPr>
        <w:tabs>
          <w:tab w:val="num" w:pos="2520"/>
        </w:tabs>
        <w:ind w:left="2520" w:hanging="360"/>
      </w:pPr>
      <w:rPr>
        <w:rFonts w:ascii="Wingdings" w:hAnsi="Wingdings" w:hint="default"/>
      </w:rPr>
    </w:lvl>
    <w:lvl w:ilvl="3" w:tplc="042A0001">
      <w:start w:val="1"/>
      <w:numFmt w:val="bullet"/>
      <w:lvlText w:val=""/>
      <w:lvlJc w:val="left"/>
      <w:pPr>
        <w:tabs>
          <w:tab w:val="num" w:pos="3240"/>
        </w:tabs>
        <w:ind w:left="3240" w:hanging="360"/>
      </w:pPr>
      <w:rPr>
        <w:rFonts w:ascii="Symbol" w:hAnsi="Symbol" w:hint="default"/>
      </w:rPr>
    </w:lvl>
    <w:lvl w:ilvl="4" w:tplc="042A0003">
      <w:start w:val="1"/>
      <w:numFmt w:val="bullet"/>
      <w:lvlText w:val="o"/>
      <w:lvlJc w:val="left"/>
      <w:pPr>
        <w:tabs>
          <w:tab w:val="num" w:pos="3960"/>
        </w:tabs>
        <w:ind w:left="3960" w:hanging="360"/>
      </w:pPr>
      <w:rPr>
        <w:rFonts w:ascii="Courier New" w:hAnsi="Courier New" w:cs="Courier New" w:hint="default"/>
      </w:rPr>
    </w:lvl>
    <w:lvl w:ilvl="5" w:tplc="042A0005">
      <w:start w:val="1"/>
      <w:numFmt w:val="bullet"/>
      <w:lvlText w:val=""/>
      <w:lvlJc w:val="left"/>
      <w:pPr>
        <w:tabs>
          <w:tab w:val="num" w:pos="4680"/>
        </w:tabs>
        <w:ind w:left="4680" w:hanging="360"/>
      </w:pPr>
      <w:rPr>
        <w:rFonts w:ascii="Wingdings" w:hAnsi="Wingdings" w:hint="default"/>
      </w:rPr>
    </w:lvl>
    <w:lvl w:ilvl="6" w:tplc="042A0001">
      <w:start w:val="1"/>
      <w:numFmt w:val="bullet"/>
      <w:lvlText w:val=""/>
      <w:lvlJc w:val="left"/>
      <w:pPr>
        <w:tabs>
          <w:tab w:val="num" w:pos="5400"/>
        </w:tabs>
        <w:ind w:left="5400" w:hanging="360"/>
      </w:pPr>
      <w:rPr>
        <w:rFonts w:ascii="Symbol" w:hAnsi="Symbol" w:hint="default"/>
      </w:rPr>
    </w:lvl>
    <w:lvl w:ilvl="7" w:tplc="042A0003">
      <w:start w:val="1"/>
      <w:numFmt w:val="bullet"/>
      <w:lvlText w:val="o"/>
      <w:lvlJc w:val="left"/>
      <w:pPr>
        <w:tabs>
          <w:tab w:val="num" w:pos="6120"/>
        </w:tabs>
        <w:ind w:left="6120" w:hanging="360"/>
      </w:pPr>
      <w:rPr>
        <w:rFonts w:ascii="Courier New" w:hAnsi="Courier New" w:cs="Courier New" w:hint="default"/>
      </w:rPr>
    </w:lvl>
    <w:lvl w:ilvl="8" w:tplc="042A0005">
      <w:start w:val="1"/>
      <w:numFmt w:val="bullet"/>
      <w:lvlText w:val=""/>
      <w:lvlJc w:val="left"/>
      <w:pPr>
        <w:tabs>
          <w:tab w:val="num" w:pos="6840"/>
        </w:tabs>
        <w:ind w:left="6840" w:hanging="360"/>
      </w:pPr>
      <w:rPr>
        <w:rFonts w:ascii="Wingdings" w:hAnsi="Wingdings" w:hint="default"/>
      </w:rPr>
    </w:lvl>
  </w:abstractNum>
  <w:abstractNum w:abstractNumId="10">
    <w:nsid w:val="227F1DB7"/>
    <w:multiLevelType w:val="hybridMultilevel"/>
    <w:tmpl w:val="B3040FFC"/>
    <w:lvl w:ilvl="0" w:tplc="5AC0F784">
      <w:start w:val="2"/>
      <w:numFmt w:val="bullet"/>
      <w:lvlText w:val="-"/>
      <w:lvlJc w:val="left"/>
      <w:pPr>
        <w:tabs>
          <w:tab w:val="num" w:pos="720"/>
        </w:tabs>
        <w:ind w:left="720" w:hanging="360"/>
      </w:pPr>
      <w:rPr>
        <w:rFonts w:ascii="Wingdings-Regular" w:eastAsia="Times New Roman" w:hAnsi="Wingdings-Regular" w:cs="Wingdings-Regular"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22A95AAA"/>
    <w:multiLevelType w:val="hybridMultilevel"/>
    <w:tmpl w:val="0CBAAC24"/>
    <w:lvl w:ilvl="0" w:tplc="43D83E8C">
      <w:start w:val="3"/>
      <w:numFmt w:val="bullet"/>
      <w:lvlText w:val="-"/>
      <w:lvlJc w:val="left"/>
      <w:pPr>
        <w:tabs>
          <w:tab w:val="num" w:pos="342"/>
        </w:tabs>
        <w:ind w:left="342" w:hanging="360"/>
      </w:pPr>
      <w:rPr>
        <w:rFonts w:ascii="Times New Roman" w:eastAsia="Times New Roman" w:hAnsi="Times New Roman" w:cs="Times New Roman" w:hint="default"/>
        <w:b w:val="0"/>
        <w:color w:val="auto"/>
      </w:rPr>
    </w:lvl>
    <w:lvl w:ilvl="1" w:tplc="04090003" w:tentative="1">
      <w:start w:val="1"/>
      <w:numFmt w:val="bullet"/>
      <w:lvlText w:val="o"/>
      <w:lvlJc w:val="left"/>
      <w:pPr>
        <w:tabs>
          <w:tab w:val="num" w:pos="1062"/>
        </w:tabs>
        <w:ind w:left="1062" w:hanging="360"/>
      </w:pPr>
      <w:rPr>
        <w:rFonts w:ascii="Courier New" w:hAnsi="Courier New" w:hint="default"/>
      </w:rPr>
    </w:lvl>
    <w:lvl w:ilvl="2" w:tplc="04090005" w:tentative="1">
      <w:start w:val="1"/>
      <w:numFmt w:val="bullet"/>
      <w:lvlText w:val=""/>
      <w:lvlJc w:val="left"/>
      <w:pPr>
        <w:tabs>
          <w:tab w:val="num" w:pos="1782"/>
        </w:tabs>
        <w:ind w:left="1782" w:hanging="360"/>
      </w:pPr>
      <w:rPr>
        <w:rFonts w:ascii="Wingdings" w:hAnsi="Wingdings" w:hint="default"/>
      </w:rPr>
    </w:lvl>
    <w:lvl w:ilvl="3" w:tplc="04090001" w:tentative="1">
      <w:start w:val="1"/>
      <w:numFmt w:val="bullet"/>
      <w:lvlText w:val=""/>
      <w:lvlJc w:val="left"/>
      <w:pPr>
        <w:tabs>
          <w:tab w:val="num" w:pos="2502"/>
        </w:tabs>
        <w:ind w:left="2502" w:hanging="360"/>
      </w:pPr>
      <w:rPr>
        <w:rFonts w:ascii="Symbol" w:hAnsi="Symbol" w:hint="default"/>
      </w:rPr>
    </w:lvl>
    <w:lvl w:ilvl="4" w:tplc="04090003" w:tentative="1">
      <w:start w:val="1"/>
      <w:numFmt w:val="bullet"/>
      <w:lvlText w:val="o"/>
      <w:lvlJc w:val="left"/>
      <w:pPr>
        <w:tabs>
          <w:tab w:val="num" w:pos="3222"/>
        </w:tabs>
        <w:ind w:left="3222" w:hanging="360"/>
      </w:pPr>
      <w:rPr>
        <w:rFonts w:ascii="Courier New" w:hAnsi="Courier New" w:hint="default"/>
      </w:rPr>
    </w:lvl>
    <w:lvl w:ilvl="5" w:tplc="04090005" w:tentative="1">
      <w:start w:val="1"/>
      <w:numFmt w:val="bullet"/>
      <w:lvlText w:val=""/>
      <w:lvlJc w:val="left"/>
      <w:pPr>
        <w:tabs>
          <w:tab w:val="num" w:pos="3942"/>
        </w:tabs>
        <w:ind w:left="3942" w:hanging="360"/>
      </w:pPr>
      <w:rPr>
        <w:rFonts w:ascii="Wingdings" w:hAnsi="Wingdings" w:hint="default"/>
      </w:rPr>
    </w:lvl>
    <w:lvl w:ilvl="6" w:tplc="04090001" w:tentative="1">
      <w:start w:val="1"/>
      <w:numFmt w:val="bullet"/>
      <w:lvlText w:val=""/>
      <w:lvlJc w:val="left"/>
      <w:pPr>
        <w:tabs>
          <w:tab w:val="num" w:pos="4662"/>
        </w:tabs>
        <w:ind w:left="4662" w:hanging="360"/>
      </w:pPr>
      <w:rPr>
        <w:rFonts w:ascii="Symbol" w:hAnsi="Symbol" w:hint="default"/>
      </w:rPr>
    </w:lvl>
    <w:lvl w:ilvl="7" w:tplc="04090003" w:tentative="1">
      <w:start w:val="1"/>
      <w:numFmt w:val="bullet"/>
      <w:lvlText w:val="o"/>
      <w:lvlJc w:val="left"/>
      <w:pPr>
        <w:tabs>
          <w:tab w:val="num" w:pos="5382"/>
        </w:tabs>
        <w:ind w:left="5382" w:hanging="360"/>
      </w:pPr>
      <w:rPr>
        <w:rFonts w:ascii="Courier New" w:hAnsi="Courier New" w:hint="default"/>
      </w:rPr>
    </w:lvl>
    <w:lvl w:ilvl="8" w:tplc="04090005" w:tentative="1">
      <w:start w:val="1"/>
      <w:numFmt w:val="bullet"/>
      <w:lvlText w:val=""/>
      <w:lvlJc w:val="left"/>
      <w:pPr>
        <w:tabs>
          <w:tab w:val="num" w:pos="6102"/>
        </w:tabs>
        <w:ind w:left="6102" w:hanging="360"/>
      </w:pPr>
      <w:rPr>
        <w:rFonts w:ascii="Wingdings" w:hAnsi="Wingdings" w:hint="default"/>
      </w:rPr>
    </w:lvl>
  </w:abstractNum>
  <w:abstractNum w:abstractNumId="12">
    <w:nsid w:val="23BC178F"/>
    <w:multiLevelType w:val="hybridMultilevel"/>
    <w:tmpl w:val="80280F22"/>
    <w:lvl w:ilvl="0" w:tplc="ECECB0C2">
      <w:start w:val="1"/>
      <w:numFmt w:val="decimal"/>
      <w:lvlText w:val="%1)"/>
      <w:lvlJc w:val="left"/>
      <w:pPr>
        <w:tabs>
          <w:tab w:val="num" w:pos="1980"/>
        </w:tabs>
        <w:ind w:left="1980" w:hanging="36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3">
    <w:nsid w:val="23F359F2"/>
    <w:multiLevelType w:val="hybridMultilevel"/>
    <w:tmpl w:val="4EACB574"/>
    <w:lvl w:ilvl="0" w:tplc="CCCE82CC">
      <w:start w:val="3"/>
      <w:numFmt w:val="bullet"/>
      <w:lvlText w:val="-"/>
      <w:lvlJc w:val="left"/>
      <w:pPr>
        <w:tabs>
          <w:tab w:val="num" w:pos="290"/>
        </w:tabs>
        <w:ind w:left="29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010"/>
        </w:tabs>
        <w:ind w:left="1010" w:hanging="360"/>
      </w:pPr>
      <w:rPr>
        <w:rFonts w:ascii="Courier New" w:hAnsi="Courier New" w:hint="default"/>
      </w:rPr>
    </w:lvl>
    <w:lvl w:ilvl="2" w:tplc="04090005" w:tentative="1">
      <w:start w:val="1"/>
      <w:numFmt w:val="bullet"/>
      <w:lvlText w:val=""/>
      <w:lvlJc w:val="left"/>
      <w:pPr>
        <w:tabs>
          <w:tab w:val="num" w:pos="1730"/>
        </w:tabs>
        <w:ind w:left="1730" w:hanging="360"/>
      </w:pPr>
      <w:rPr>
        <w:rFonts w:ascii="Wingdings" w:hAnsi="Wingdings" w:hint="default"/>
      </w:rPr>
    </w:lvl>
    <w:lvl w:ilvl="3" w:tplc="04090001" w:tentative="1">
      <w:start w:val="1"/>
      <w:numFmt w:val="bullet"/>
      <w:lvlText w:val=""/>
      <w:lvlJc w:val="left"/>
      <w:pPr>
        <w:tabs>
          <w:tab w:val="num" w:pos="2450"/>
        </w:tabs>
        <w:ind w:left="2450" w:hanging="360"/>
      </w:pPr>
      <w:rPr>
        <w:rFonts w:ascii="Symbol" w:hAnsi="Symbol" w:hint="default"/>
      </w:rPr>
    </w:lvl>
    <w:lvl w:ilvl="4" w:tplc="04090003" w:tentative="1">
      <w:start w:val="1"/>
      <w:numFmt w:val="bullet"/>
      <w:lvlText w:val="o"/>
      <w:lvlJc w:val="left"/>
      <w:pPr>
        <w:tabs>
          <w:tab w:val="num" w:pos="3170"/>
        </w:tabs>
        <w:ind w:left="3170" w:hanging="360"/>
      </w:pPr>
      <w:rPr>
        <w:rFonts w:ascii="Courier New" w:hAnsi="Courier New" w:hint="default"/>
      </w:rPr>
    </w:lvl>
    <w:lvl w:ilvl="5" w:tplc="04090005" w:tentative="1">
      <w:start w:val="1"/>
      <w:numFmt w:val="bullet"/>
      <w:lvlText w:val=""/>
      <w:lvlJc w:val="left"/>
      <w:pPr>
        <w:tabs>
          <w:tab w:val="num" w:pos="3890"/>
        </w:tabs>
        <w:ind w:left="3890" w:hanging="360"/>
      </w:pPr>
      <w:rPr>
        <w:rFonts w:ascii="Wingdings" w:hAnsi="Wingdings" w:hint="default"/>
      </w:rPr>
    </w:lvl>
    <w:lvl w:ilvl="6" w:tplc="04090001" w:tentative="1">
      <w:start w:val="1"/>
      <w:numFmt w:val="bullet"/>
      <w:lvlText w:val=""/>
      <w:lvlJc w:val="left"/>
      <w:pPr>
        <w:tabs>
          <w:tab w:val="num" w:pos="4610"/>
        </w:tabs>
        <w:ind w:left="4610" w:hanging="360"/>
      </w:pPr>
      <w:rPr>
        <w:rFonts w:ascii="Symbol" w:hAnsi="Symbol" w:hint="default"/>
      </w:rPr>
    </w:lvl>
    <w:lvl w:ilvl="7" w:tplc="04090003" w:tentative="1">
      <w:start w:val="1"/>
      <w:numFmt w:val="bullet"/>
      <w:lvlText w:val="o"/>
      <w:lvlJc w:val="left"/>
      <w:pPr>
        <w:tabs>
          <w:tab w:val="num" w:pos="5330"/>
        </w:tabs>
        <w:ind w:left="5330" w:hanging="360"/>
      </w:pPr>
      <w:rPr>
        <w:rFonts w:ascii="Courier New" w:hAnsi="Courier New" w:hint="default"/>
      </w:rPr>
    </w:lvl>
    <w:lvl w:ilvl="8" w:tplc="04090005" w:tentative="1">
      <w:start w:val="1"/>
      <w:numFmt w:val="bullet"/>
      <w:lvlText w:val=""/>
      <w:lvlJc w:val="left"/>
      <w:pPr>
        <w:tabs>
          <w:tab w:val="num" w:pos="6050"/>
        </w:tabs>
        <w:ind w:left="6050" w:hanging="360"/>
      </w:pPr>
      <w:rPr>
        <w:rFonts w:ascii="Wingdings" w:hAnsi="Wingdings" w:hint="default"/>
      </w:rPr>
    </w:lvl>
  </w:abstractNum>
  <w:abstractNum w:abstractNumId="14">
    <w:nsid w:val="29C51D41"/>
    <w:multiLevelType w:val="hybridMultilevel"/>
    <w:tmpl w:val="2766F190"/>
    <w:lvl w:ilvl="0" w:tplc="790C507C">
      <w:start w:val="3"/>
      <w:numFmt w:val="bullet"/>
      <w:lvlText w:val="-"/>
      <w:lvlJc w:val="left"/>
      <w:pPr>
        <w:tabs>
          <w:tab w:val="num" w:pos="720"/>
        </w:tabs>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40606A"/>
    <w:multiLevelType w:val="hybridMultilevel"/>
    <w:tmpl w:val="A580CC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AB0177"/>
    <w:multiLevelType w:val="hybridMultilevel"/>
    <w:tmpl w:val="FA5E6D54"/>
    <w:lvl w:ilvl="0" w:tplc="123AA5F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0BD7589"/>
    <w:multiLevelType w:val="hybridMultilevel"/>
    <w:tmpl w:val="C5BA27A2"/>
    <w:lvl w:ilvl="0" w:tplc="042A0005">
      <w:start w:val="1"/>
      <w:numFmt w:val="lowerRoman"/>
      <w:lvlText w:val="(%1)"/>
      <w:lvlJc w:val="left"/>
      <w:pPr>
        <w:ind w:left="610" w:hanging="360"/>
      </w:pPr>
      <w:rPr>
        <w:rFonts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3119436B"/>
    <w:multiLevelType w:val="hybridMultilevel"/>
    <w:tmpl w:val="5958E81E"/>
    <w:lvl w:ilvl="0" w:tplc="C554AFE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6B75A4E"/>
    <w:multiLevelType w:val="hybridMultilevel"/>
    <w:tmpl w:val="7A021280"/>
    <w:lvl w:ilvl="0" w:tplc="D608B2B4">
      <w:start w:val="1"/>
      <w:numFmt w:val="lowerRoman"/>
      <w:lvlText w:val="(%1)"/>
      <w:lvlJc w:val="left"/>
      <w:pPr>
        <w:ind w:left="360" w:hanging="360"/>
      </w:pPr>
      <w:rPr>
        <w:rFonts w:hint="default"/>
        <w:color w:val="auto"/>
      </w:rPr>
    </w:lvl>
    <w:lvl w:ilvl="1" w:tplc="04090019" w:tentative="1">
      <w:start w:val="1"/>
      <w:numFmt w:val="bullet"/>
      <w:lvlText w:val="o"/>
      <w:lvlJc w:val="left"/>
      <w:pPr>
        <w:ind w:left="1190" w:hanging="360"/>
      </w:pPr>
      <w:rPr>
        <w:rFonts w:ascii="Courier New" w:hAnsi="Courier New" w:cs="Courier New" w:hint="default"/>
      </w:rPr>
    </w:lvl>
    <w:lvl w:ilvl="2" w:tplc="0409001B" w:tentative="1">
      <w:start w:val="1"/>
      <w:numFmt w:val="bullet"/>
      <w:lvlText w:val=""/>
      <w:lvlJc w:val="left"/>
      <w:pPr>
        <w:ind w:left="1910" w:hanging="360"/>
      </w:pPr>
      <w:rPr>
        <w:rFonts w:ascii="Wingdings" w:hAnsi="Wingdings" w:hint="default"/>
      </w:rPr>
    </w:lvl>
    <w:lvl w:ilvl="3" w:tplc="0409000F" w:tentative="1">
      <w:start w:val="1"/>
      <w:numFmt w:val="bullet"/>
      <w:lvlText w:val=""/>
      <w:lvlJc w:val="left"/>
      <w:pPr>
        <w:ind w:left="2630" w:hanging="360"/>
      </w:pPr>
      <w:rPr>
        <w:rFonts w:ascii="Symbol" w:hAnsi="Symbol" w:hint="default"/>
      </w:rPr>
    </w:lvl>
    <w:lvl w:ilvl="4" w:tplc="04090019" w:tentative="1">
      <w:start w:val="1"/>
      <w:numFmt w:val="bullet"/>
      <w:lvlText w:val="o"/>
      <w:lvlJc w:val="left"/>
      <w:pPr>
        <w:ind w:left="3350" w:hanging="360"/>
      </w:pPr>
      <w:rPr>
        <w:rFonts w:ascii="Courier New" w:hAnsi="Courier New" w:cs="Courier New" w:hint="default"/>
      </w:rPr>
    </w:lvl>
    <w:lvl w:ilvl="5" w:tplc="0409001B" w:tentative="1">
      <w:start w:val="1"/>
      <w:numFmt w:val="bullet"/>
      <w:lvlText w:val=""/>
      <w:lvlJc w:val="left"/>
      <w:pPr>
        <w:ind w:left="4070" w:hanging="360"/>
      </w:pPr>
      <w:rPr>
        <w:rFonts w:ascii="Wingdings" w:hAnsi="Wingdings" w:hint="default"/>
      </w:rPr>
    </w:lvl>
    <w:lvl w:ilvl="6" w:tplc="0409000F" w:tentative="1">
      <w:start w:val="1"/>
      <w:numFmt w:val="bullet"/>
      <w:lvlText w:val=""/>
      <w:lvlJc w:val="left"/>
      <w:pPr>
        <w:ind w:left="4790" w:hanging="360"/>
      </w:pPr>
      <w:rPr>
        <w:rFonts w:ascii="Symbol" w:hAnsi="Symbol" w:hint="default"/>
      </w:rPr>
    </w:lvl>
    <w:lvl w:ilvl="7" w:tplc="04090019" w:tentative="1">
      <w:start w:val="1"/>
      <w:numFmt w:val="bullet"/>
      <w:lvlText w:val="o"/>
      <w:lvlJc w:val="left"/>
      <w:pPr>
        <w:ind w:left="5510" w:hanging="360"/>
      </w:pPr>
      <w:rPr>
        <w:rFonts w:ascii="Courier New" w:hAnsi="Courier New" w:cs="Courier New" w:hint="default"/>
      </w:rPr>
    </w:lvl>
    <w:lvl w:ilvl="8" w:tplc="0409001B" w:tentative="1">
      <w:start w:val="1"/>
      <w:numFmt w:val="bullet"/>
      <w:lvlText w:val=""/>
      <w:lvlJc w:val="left"/>
      <w:pPr>
        <w:ind w:left="6230" w:hanging="360"/>
      </w:pPr>
      <w:rPr>
        <w:rFonts w:ascii="Wingdings" w:hAnsi="Wingdings" w:hint="default"/>
      </w:rPr>
    </w:lvl>
  </w:abstractNum>
  <w:abstractNum w:abstractNumId="20">
    <w:nsid w:val="374338F5"/>
    <w:multiLevelType w:val="multilevel"/>
    <w:tmpl w:val="BC082132"/>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BC24417"/>
    <w:multiLevelType w:val="hybridMultilevel"/>
    <w:tmpl w:val="FC505334"/>
    <w:lvl w:ilvl="0" w:tplc="EC2E4992">
      <w:start w:val="1"/>
      <w:numFmt w:val="decimal"/>
      <w:lvlText w:val="%1)"/>
      <w:lvlJc w:val="left"/>
      <w:pPr>
        <w:tabs>
          <w:tab w:val="num" w:pos="1920"/>
        </w:tabs>
        <w:ind w:left="1920" w:hanging="360"/>
      </w:pPr>
      <w:rPr>
        <w:rFonts w:hint="default"/>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22">
    <w:nsid w:val="3E8A6662"/>
    <w:multiLevelType w:val="hybridMultilevel"/>
    <w:tmpl w:val="A580CC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A90523"/>
    <w:multiLevelType w:val="hybridMultilevel"/>
    <w:tmpl w:val="9FA85EC6"/>
    <w:lvl w:ilvl="0" w:tplc="04090019">
      <w:start w:val="1"/>
      <w:numFmt w:val="lowerRoman"/>
      <w:lvlText w:val="(%1)"/>
      <w:lvlJc w:val="left"/>
      <w:pPr>
        <w:tabs>
          <w:tab w:val="num" w:pos="360"/>
        </w:tabs>
        <w:ind w:left="360" w:hanging="360"/>
      </w:pPr>
      <w:rPr>
        <w:rFonts w:ascii="Times New Roman" w:eastAsia="Calibri" w:hAnsi="Times New Roman" w:cs="Times New Roman"/>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4">
    <w:nsid w:val="41300D57"/>
    <w:multiLevelType w:val="hybridMultilevel"/>
    <w:tmpl w:val="C56C659A"/>
    <w:lvl w:ilvl="0" w:tplc="C9D6C06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9F39EB"/>
    <w:multiLevelType w:val="hybridMultilevel"/>
    <w:tmpl w:val="77406862"/>
    <w:lvl w:ilvl="0" w:tplc="042A0005">
      <w:start w:val="1"/>
      <w:numFmt w:val="lowerRoman"/>
      <w:lvlText w:val="(%1)"/>
      <w:lvlJc w:val="left"/>
      <w:pPr>
        <w:ind w:left="610" w:hanging="360"/>
      </w:pPr>
      <w:rPr>
        <w:rFonts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695017A"/>
    <w:multiLevelType w:val="multilevel"/>
    <w:tmpl w:val="2B00F66A"/>
    <w:lvl w:ilvl="0">
      <w:start w:val="1"/>
      <w:numFmt w:val="decimal"/>
      <w:lvlText w:val="%1."/>
      <w:lvlJc w:val="left"/>
      <w:pPr>
        <w:ind w:left="-90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860" w:hanging="1080"/>
      </w:pPr>
      <w:rPr>
        <w:rFonts w:hint="default"/>
      </w:rPr>
    </w:lvl>
    <w:lvl w:ilvl="5">
      <w:start w:val="1"/>
      <w:numFmt w:val="decimal"/>
      <w:isLgl/>
      <w:lvlText w:val="%1.%2.%3.%4.%5.%6."/>
      <w:lvlJc w:val="left"/>
      <w:pPr>
        <w:ind w:left="6480" w:hanging="1440"/>
      </w:pPr>
      <w:rPr>
        <w:rFonts w:hint="default"/>
      </w:rPr>
    </w:lvl>
    <w:lvl w:ilvl="6">
      <w:start w:val="1"/>
      <w:numFmt w:val="decimal"/>
      <w:isLgl/>
      <w:lvlText w:val="%1.%2.%3.%4.%5.%6.%7."/>
      <w:lvlJc w:val="left"/>
      <w:pPr>
        <w:ind w:left="7740" w:hanging="1440"/>
      </w:pPr>
      <w:rPr>
        <w:rFonts w:hint="default"/>
      </w:rPr>
    </w:lvl>
    <w:lvl w:ilvl="7">
      <w:start w:val="1"/>
      <w:numFmt w:val="decimal"/>
      <w:isLgl/>
      <w:lvlText w:val="%1.%2.%3.%4.%5.%6.%7.%8."/>
      <w:lvlJc w:val="left"/>
      <w:pPr>
        <w:ind w:left="9360" w:hanging="1800"/>
      </w:pPr>
      <w:rPr>
        <w:rFonts w:hint="default"/>
      </w:rPr>
    </w:lvl>
    <w:lvl w:ilvl="8">
      <w:start w:val="1"/>
      <w:numFmt w:val="decimal"/>
      <w:isLgl/>
      <w:lvlText w:val="%1.%2.%3.%4.%5.%6.%7.%8.%9."/>
      <w:lvlJc w:val="left"/>
      <w:pPr>
        <w:ind w:left="10620" w:hanging="1800"/>
      </w:pPr>
      <w:rPr>
        <w:rFonts w:hint="default"/>
      </w:rPr>
    </w:lvl>
  </w:abstractNum>
  <w:abstractNum w:abstractNumId="27">
    <w:nsid w:val="4925565C"/>
    <w:multiLevelType w:val="hybridMultilevel"/>
    <w:tmpl w:val="A852CF36"/>
    <w:lvl w:ilvl="0" w:tplc="C51A073A">
      <w:start w:val="1"/>
      <w:numFmt w:val="lowerRoman"/>
      <w:lvlText w:val="(%1)"/>
      <w:lvlJc w:val="left"/>
      <w:pPr>
        <w:ind w:left="610" w:hanging="360"/>
      </w:pPr>
      <w:rPr>
        <w:rFonts w:hint="default"/>
        <w:color w:val="auto"/>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nsid w:val="4ACD5D56"/>
    <w:multiLevelType w:val="hybridMultilevel"/>
    <w:tmpl w:val="E7D2E6F6"/>
    <w:lvl w:ilvl="0" w:tplc="0409000D">
      <w:start w:val="1"/>
      <w:numFmt w:val="bullet"/>
      <w:lvlText w:val=""/>
      <w:lvlJc w:val="left"/>
      <w:pPr>
        <w:ind w:left="81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29">
    <w:nsid w:val="534251FA"/>
    <w:multiLevelType w:val="hybridMultilevel"/>
    <w:tmpl w:val="5F72375A"/>
    <w:lvl w:ilvl="0" w:tplc="21623266">
      <w:start w:val="1"/>
      <w:numFmt w:val="lowerRoman"/>
      <w:lvlText w:val="(%1)"/>
      <w:lvlJc w:val="left"/>
      <w:pPr>
        <w:ind w:left="720" w:hanging="360"/>
      </w:pPr>
      <w:rPr>
        <w:rFonts w:ascii="Times New Roman" w:eastAsia="Times New Roman" w:hAnsi="Times New Roman" w:cs="Times New Roman"/>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5B360018"/>
    <w:multiLevelType w:val="hybridMultilevel"/>
    <w:tmpl w:val="833C032E"/>
    <w:lvl w:ilvl="0" w:tplc="9774CAD0">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7C4FB4"/>
    <w:multiLevelType w:val="hybridMultilevel"/>
    <w:tmpl w:val="E0107B74"/>
    <w:lvl w:ilvl="0" w:tplc="AF72288C">
      <w:start w:val="1"/>
      <w:numFmt w:val="lowerRoman"/>
      <w:lvlText w:val="(%1)"/>
      <w:lvlJc w:val="left"/>
      <w:pPr>
        <w:tabs>
          <w:tab w:val="num" w:pos="720"/>
        </w:tabs>
        <w:ind w:left="720" w:hanging="360"/>
      </w:pPr>
      <w:rPr>
        <w:rFonts w:ascii="Times New Roman" w:eastAsia="Times New Roman" w:hAnsi="Times New Roman" w:cs="Times New Roman" w:hint="default"/>
      </w:rPr>
    </w:lvl>
    <w:lvl w:ilvl="1" w:tplc="0EBCBD90" w:tentative="1">
      <w:start w:val="1"/>
      <w:numFmt w:val="bullet"/>
      <w:lvlText w:val="o"/>
      <w:lvlJc w:val="left"/>
      <w:pPr>
        <w:tabs>
          <w:tab w:val="num" w:pos="1440"/>
        </w:tabs>
        <w:ind w:left="1440" w:hanging="360"/>
      </w:pPr>
      <w:rPr>
        <w:rFonts w:ascii="Courier New" w:hAnsi="Courier New" w:cs="Courier New" w:hint="default"/>
      </w:rPr>
    </w:lvl>
    <w:lvl w:ilvl="2" w:tplc="F81291CA" w:tentative="1">
      <w:start w:val="1"/>
      <w:numFmt w:val="bullet"/>
      <w:lvlText w:val=""/>
      <w:lvlJc w:val="left"/>
      <w:pPr>
        <w:tabs>
          <w:tab w:val="num" w:pos="2160"/>
        </w:tabs>
        <w:ind w:left="2160" w:hanging="360"/>
      </w:pPr>
      <w:rPr>
        <w:rFonts w:ascii="Wingdings" w:hAnsi="Wingdings" w:hint="default"/>
      </w:rPr>
    </w:lvl>
    <w:lvl w:ilvl="3" w:tplc="7ABCED9C" w:tentative="1">
      <w:start w:val="1"/>
      <w:numFmt w:val="bullet"/>
      <w:lvlText w:val=""/>
      <w:lvlJc w:val="left"/>
      <w:pPr>
        <w:tabs>
          <w:tab w:val="num" w:pos="2880"/>
        </w:tabs>
        <w:ind w:left="2880" w:hanging="360"/>
      </w:pPr>
      <w:rPr>
        <w:rFonts w:ascii="Symbol" w:hAnsi="Symbol" w:hint="default"/>
      </w:rPr>
    </w:lvl>
    <w:lvl w:ilvl="4" w:tplc="39A49F1C" w:tentative="1">
      <w:start w:val="1"/>
      <w:numFmt w:val="bullet"/>
      <w:lvlText w:val="o"/>
      <w:lvlJc w:val="left"/>
      <w:pPr>
        <w:tabs>
          <w:tab w:val="num" w:pos="3600"/>
        </w:tabs>
        <w:ind w:left="3600" w:hanging="360"/>
      </w:pPr>
      <w:rPr>
        <w:rFonts w:ascii="Courier New" w:hAnsi="Courier New" w:cs="Courier New" w:hint="default"/>
      </w:rPr>
    </w:lvl>
    <w:lvl w:ilvl="5" w:tplc="645ED7A0" w:tentative="1">
      <w:start w:val="1"/>
      <w:numFmt w:val="bullet"/>
      <w:lvlText w:val=""/>
      <w:lvlJc w:val="left"/>
      <w:pPr>
        <w:tabs>
          <w:tab w:val="num" w:pos="4320"/>
        </w:tabs>
        <w:ind w:left="4320" w:hanging="360"/>
      </w:pPr>
      <w:rPr>
        <w:rFonts w:ascii="Wingdings" w:hAnsi="Wingdings" w:hint="default"/>
      </w:rPr>
    </w:lvl>
    <w:lvl w:ilvl="6" w:tplc="B808925A" w:tentative="1">
      <w:start w:val="1"/>
      <w:numFmt w:val="bullet"/>
      <w:lvlText w:val=""/>
      <w:lvlJc w:val="left"/>
      <w:pPr>
        <w:tabs>
          <w:tab w:val="num" w:pos="5040"/>
        </w:tabs>
        <w:ind w:left="5040" w:hanging="360"/>
      </w:pPr>
      <w:rPr>
        <w:rFonts w:ascii="Symbol" w:hAnsi="Symbol" w:hint="default"/>
      </w:rPr>
    </w:lvl>
    <w:lvl w:ilvl="7" w:tplc="1A7A38B4" w:tentative="1">
      <w:start w:val="1"/>
      <w:numFmt w:val="bullet"/>
      <w:lvlText w:val="o"/>
      <w:lvlJc w:val="left"/>
      <w:pPr>
        <w:tabs>
          <w:tab w:val="num" w:pos="5760"/>
        </w:tabs>
        <w:ind w:left="5760" w:hanging="360"/>
      </w:pPr>
      <w:rPr>
        <w:rFonts w:ascii="Courier New" w:hAnsi="Courier New" w:cs="Courier New" w:hint="default"/>
      </w:rPr>
    </w:lvl>
    <w:lvl w:ilvl="8" w:tplc="BD58480C" w:tentative="1">
      <w:start w:val="1"/>
      <w:numFmt w:val="bullet"/>
      <w:lvlText w:val=""/>
      <w:lvlJc w:val="left"/>
      <w:pPr>
        <w:tabs>
          <w:tab w:val="num" w:pos="6480"/>
        </w:tabs>
        <w:ind w:left="6480" w:hanging="360"/>
      </w:pPr>
      <w:rPr>
        <w:rFonts w:ascii="Wingdings" w:hAnsi="Wingdings" w:hint="default"/>
      </w:rPr>
    </w:lvl>
  </w:abstractNum>
  <w:abstractNum w:abstractNumId="32">
    <w:nsid w:val="615E0DAA"/>
    <w:multiLevelType w:val="hybridMultilevel"/>
    <w:tmpl w:val="C568D9DA"/>
    <w:lvl w:ilvl="0" w:tplc="C3ECE842">
      <w:start w:val="1"/>
      <w:numFmt w:val="decimal"/>
      <w:lvlText w:val="%1."/>
      <w:lvlJc w:val="left"/>
      <w:pPr>
        <w:tabs>
          <w:tab w:val="num" w:pos="780"/>
        </w:tabs>
        <w:ind w:left="780" w:hanging="360"/>
      </w:pPr>
      <w:rPr>
        <w:rFonts w:hint="default"/>
      </w:rPr>
    </w:lvl>
    <w:lvl w:ilvl="1" w:tplc="04090019">
      <w:start w:val="1"/>
      <w:numFmt w:val="lowerLetter"/>
      <w:lvlText w:val="%2."/>
      <w:lvlJc w:val="left"/>
      <w:pPr>
        <w:tabs>
          <w:tab w:val="num" w:pos="1500"/>
        </w:tabs>
        <w:ind w:left="1500" w:hanging="360"/>
      </w:pPr>
    </w:lvl>
    <w:lvl w:ilvl="2" w:tplc="843C6F1C">
      <w:start w:val="1"/>
      <w:numFmt w:val="decimal"/>
      <w:lvlText w:val="%3)"/>
      <w:lvlJc w:val="left"/>
      <w:pPr>
        <w:tabs>
          <w:tab w:val="num" w:pos="2400"/>
        </w:tabs>
        <w:ind w:left="2400" w:hanging="360"/>
      </w:pPr>
      <w:rPr>
        <w:rFonts w:hint="default"/>
      </w:rPr>
    </w:lvl>
    <w:lvl w:ilvl="3" w:tplc="354C1316">
      <w:start w:val="6"/>
      <w:numFmt w:val="bullet"/>
      <w:lvlText w:val="-"/>
      <w:lvlJc w:val="left"/>
      <w:pPr>
        <w:tabs>
          <w:tab w:val="num" w:pos="3495"/>
        </w:tabs>
        <w:ind w:left="3495" w:hanging="915"/>
      </w:pPr>
      <w:rPr>
        <w:rFonts w:ascii="Times New Roman" w:eastAsia="Times New Roman" w:hAnsi="Times New Roman" w:cs="Times New Roman" w:hint="default"/>
      </w:r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3">
    <w:nsid w:val="64B00239"/>
    <w:multiLevelType w:val="hybridMultilevel"/>
    <w:tmpl w:val="A91C3FAA"/>
    <w:lvl w:ilvl="0" w:tplc="18DE5832">
      <w:start w:val="1"/>
      <w:numFmt w:val="lowerRoman"/>
      <w:lvlText w:val="(%1)"/>
      <w:lvlJc w:val="left"/>
      <w:pPr>
        <w:ind w:left="612" w:hanging="720"/>
      </w:pPr>
      <w:rPr>
        <w:rFonts w:hint="default"/>
      </w:rPr>
    </w:lvl>
    <w:lvl w:ilvl="1" w:tplc="04090003" w:tentative="1">
      <w:start w:val="1"/>
      <w:numFmt w:val="lowerLetter"/>
      <w:lvlText w:val="%2."/>
      <w:lvlJc w:val="left"/>
      <w:pPr>
        <w:ind w:left="972" w:hanging="360"/>
      </w:pPr>
    </w:lvl>
    <w:lvl w:ilvl="2" w:tplc="04090005" w:tentative="1">
      <w:start w:val="1"/>
      <w:numFmt w:val="lowerRoman"/>
      <w:lvlText w:val="%3."/>
      <w:lvlJc w:val="right"/>
      <w:pPr>
        <w:ind w:left="1692" w:hanging="180"/>
      </w:pPr>
    </w:lvl>
    <w:lvl w:ilvl="3" w:tplc="04090001" w:tentative="1">
      <w:start w:val="1"/>
      <w:numFmt w:val="decimal"/>
      <w:lvlText w:val="%4."/>
      <w:lvlJc w:val="left"/>
      <w:pPr>
        <w:ind w:left="2412" w:hanging="360"/>
      </w:pPr>
    </w:lvl>
    <w:lvl w:ilvl="4" w:tplc="04090003" w:tentative="1">
      <w:start w:val="1"/>
      <w:numFmt w:val="lowerLetter"/>
      <w:lvlText w:val="%5."/>
      <w:lvlJc w:val="left"/>
      <w:pPr>
        <w:ind w:left="3132" w:hanging="360"/>
      </w:pPr>
    </w:lvl>
    <w:lvl w:ilvl="5" w:tplc="04090005" w:tentative="1">
      <w:start w:val="1"/>
      <w:numFmt w:val="lowerRoman"/>
      <w:lvlText w:val="%6."/>
      <w:lvlJc w:val="right"/>
      <w:pPr>
        <w:ind w:left="3852" w:hanging="180"/>
      </w:pPr>
    </w:lvl>
    <w:lvl w:ilvl="6" w:tplc="04090001" w:tentative="1">
      <w:start w:val="1"/>
      <w:numFmt w:val="decimal"/>
      <w:lvlText w:val="%7."/>
      <w:lvlJc w:val="left"/>
      <w:pPr>
        <w:ind w:left="4572" w:hanging="360"/>
      </w:pPr>
    </w:lvl>
    <w:lvl w:ilvl="7" w:tplc="04090003" w:tentative="1">
      <w:start w:val="1"/>
      <w:numFmt w:val="lowerLetter"/>
      <w:lvlText w:val="%8."/>
      <w:lvlJc w:val="left"/>
      <w:pPr>
        <w:ind w:left="5292" w:hanging="360"/>
      </w:pPr>
    </w:lvl>
    <w:lvl w:ilvl="8" w:tplc="04090005" w:tentative="1">
      <w:start w:val="1"/>
      <w:numFmt w:val="lowerRoman"/>
      <w:lvlText w:val="%9."/>
      <w:lvlJc w:val="right"/>
      <w:pPr>
        <w:ind w:left="6012" w:hanging="180"/>
      </w:pPr>
    </w:lvl>
  </w:abstractNum>
  <w:abstractNum w:abstractNumId="34">
    <w:nsid w:val="64FA1C88"/>
    <w:multiLevelType w:val="hybridMultilevel"/>
    <w:tmpl w:val="6B7E3248"/>
    <w:lvl w:ilvl="0" w:tplc="95E298FC">
      <w:start w:val="1"/>
      <w:numFmt w:val="decimal"/>
      <w:lvlText w:val="%1)"/>
      <w:lvlJc w:val="left"/>
      <w:pPr>
        <w:tabs>
          <w:tab w:val="num" w:pos="1920"/>
        </w:tabs>
        <w:ind w:left="1920" w:hanging="360"/>
      </w:pPr>
      <w:rPr>
        <w:rFonts w:hint="default"/>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35">
    <w:nsid w:val="65857AE7"/>
    <w:multiLevelType w:val="hybridMultilevel"/>
    <w:tmpl w:val="8B0A815C"/>
    <w:lvl w:ilvl="0" w:tplc="22EE512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05472D"/>
    <w:multiLevelType w:val="hybridMultilevel"/>
    <w:tmpl w:val="8508EA70"/>
    <w:lvl w:ilvl="0" w:tplc="E1D2E8D2">
      <w:start w:val="1"/>
      <w:numFmt w:val="lowerRoman"/>
      <w:lvlText w:val="(%1)"/>
      <w:lvlJc w:val="left"/>
      <w:pPr>
        <w:ind w:left="720" w:hanging="360"/>
      </w:pPr>
      <w:rPr>
        <w:rFonts w:hint="default"/>
      </w:rPr>
    </w:lvl>
    <w:lvl w:ilvl="1" w:tplc="573E64D4" w:tentative="1">
      <w:start w:val="1"/>
      <w:numFmt w:val="lowerLetter"/>
      <w:lvlText w:val="%2."/>
      <w:lvlJc w:val="left"/>
      <w:pPr>
        <w:ind w:left="1440" w:hanging="360"/>
      </w:pPr>
    </w:lvl>
    <w:lvl w:ilvl="2" w:tplc="B308AC8A" w:tentative="1">
      <w:start w:val="1"/>
      <w:numFmt w:val="lowerRoman"/>
      <w:lvlText w:val="%3."/>
      <w:lvlJc w:val="right"/>
      <w:pPr>
        <w:ind w:left="2160" w:hanging="180"/>
      </w:pPr>
    </w:lvl>
    <w:lvl w:ilvl="3" w:tplc="B64E70FA" w:tentative="1">
      <w:start w:val="1"/>
      <w:numFmt w:val="decimal"/>
      <w:lvlText w:val="%4."/>
      <w:lvlJc w:val="left"/>
      <w:pPr>
        <w:ind w:left="2880" w:hanging="360"/>
      </w:pPr>
    </w:lvl>
    <w:lvl w:ilvl="4" w:tplc="BD40F838" w:tentative="1">
      <w:start w:val="1"/>
      <w:numFmt w:val="lowerLetter"/>
      <w:lvlText w:val="%5."/>
      <w:lvlJc w:val="left"/>
      <w:pPr>
        <w:ind w:left="3600" w:hanging="360"/>
      </w:pPr>
    </w:lvl>
    <w:lvl w:ilvl="5" w:tplc="15BAD610" w:tentative="1">
      <w:start w:val="1"/>
      <w:numFmt w:val="lowerRoman"/>
      <w:lvlText w:val="%6."/>
      <w:lvlJc w:val="right"/>
      <w:pPr>
        <w:ind w:left="4320" w:hanging="180"/>
      </w:pPr>
    </w:lvl>
    <w:lvl w:ilvl="6" w:tplc="E68ADDA6" w:tentative="1">
      <w:start w:val="1"/>
      <w:numFmt w:val="decimal"/>
      <w:lvlText w:val="%7."/>
      <w:lvlJc w:val="left"/>
      <w:pPr>
        <w:ind w:left="5040" w:hanging="360"/>
      </w:pPr>
    </w:lvl>
    <w:lvl w:ilvl="7" w:tplc="A4F001AE" w:tentative="1">
      <w:start w:val="1"/>
      <w:numFmt w:val="lowerLetter"/>
      <w:lvlText w:val="%8."/>
      <w:lvlJc w:val="left"/>
      <w:pPr>
        <w:ind w:left="5760" w:hanging="360"/>
      </w:pPr>
    </w:lvl>
    <w:lvl w:ilvl="8" w:tplc="E42AA74A" w:tentative="1">
      <w:start w:val="1"/>
      <w:numFmt w:val="lowerRoman"/>
      <w:lvlText w:val="%9."/>
      <w:lvlJc w:val="right"/>
      <w:pPr>
        <w:ind w:left="6480" w:hanging="180"/>
      </w:pPr>
    </w:lvl>
  </w:abstractNum>
  <w:abstractNum w:abstractNumId="37">
    <w:nsid w:val="68F015D2"/>
    <w:multiLevelType w:val="hybridMultilevel"/>
    <w:tmpl w:val="235ABB7E"/>
    <w:lvl w:ilvl="0" w:tplc="24ECEA88">
      <w:start w:val="3"/>
      <w:numFmt w:val="bullet"/>
      <w:lvlText w:val="-"/>
      <w:lvlJc w:val="left"/>
      <w:pPr>
        <w:tabs>
          <w:tab w:val="num" w:pos="342"/>
        </w:tabs>
        <w:ind w:left="342" w:hanging="360"/>
      </w:pPr>
      <w:rPr>
        <w:rFonts w:ascii="Times New Roman" w:eastAsia="Times New Roman" w:hAnsi="Times New Roman" w:cs="Times New Roman" w:hint="default"/>
        <w:b w:val="0"/>
        <w:color w:val="auto"/>
      </w:rPr>
    </w:lvl>
    <w:lvl w:ilvl="1" w:tplc="04090003" w:tentative="1">
      <w:start w:val="1"/>
      <w:numFmt w:val="bullet"/>
      <w:lvlText w:val="o"/>
      <w:lvlJc w:val="left"/>
      <w:pPr>
        <w:tabs>
          <w:tab w:val="num" w:pos="1062"/>
        </w:tabs>
        <w:ind w:left="1062" w:hanging="360"/>
      </w:pPr>
      <w:rPr>
        <w:rFonts w:ascii="Courier New" w:hAnsi="Courier New" w:hint="default"/>
      </w:rPr>
    </w:lvl>
    <w:lvl w:ilvl="2" w:tplc="04090005" w:tentative="1">
      <w:start w:val="1"/>
      <w:numFmt w:val="bullet"/>
      <w:lvlText w:val=""/>
      <w:lvlJc w:val="left"/>
      <w:pPr>
        <w:tabs>
          <w:tab w:val="num" w:pos="1782"/>
        </w:tabs>
        <w:ind w:left="1782" w:hanging="360"/>
      </w:pPr>
      <w:rPr>
        <w:rFonts w:ascii="Wingdings" w:hAnsi="Wingdings" w:hint="default"/>
      </w:rPr>
    </w:lvl>
    <w:lvl w:ilvl="3" w:tplc="04090001" w:tentative="1">
      <w:start w:val="1"/>
      <w:numFmt w:val="bullet"/>
      <w:lvlText w:val=""/>
      <w:lvlJc w:val="left"/>
      <w:pPr>
        <w:tabs>
          <w:tab w:val="num" w:pos="2502"/>
        </w:tabs>
        <w:ind w:left="2502" w:hanging="360"/>
      </w:pPr>
      <w:rPr>
        <w:rFonts w:ascii="Symbol" w:hAnsi="Symbol" w:hint="default"/>
      </w:rPr>
    </w:lvl>
    <w:lvl w:ilvl="4" w:tplc="04090003" w:tentative="1">
      <w:start w:val="1"/>
      <w:numFmt w:val="bullet"/>
      <w:lvlText w:val="o"/>
      <w:lvlJc w:val="left"/>
      <w:pPr>
        <w:tabs>
          <w:tab w:val="num" w:pos="3222"/>
        </w:tabs>
        <w:ind w:left="3222" w:hanging="360"/>
      </w:pPr>
      <w:rPr>
        <w:rFonts w:ascii="Courier New" w:hAnsi="Courier New" w:hint="default"/>
      </w:rPr>
    </w:lvl>
    <w:lvl w:ilvl="5" w:tplc="04090005" w:tentative="1">
      <w:start w:val="1"/>
      <w:numFmt w:val="bullet"/>
      <w:lvlText w:val=""/>
      <w:lvlJc w:val="left"/>
      <w:pPr>
        <w:tabs>
          <w:tab w:val="num" w:pos="3942"/>
        </w:tabs>
        <w:ind w:left="3942" w:hanging="360"/>
      </w:pPr>
      <w:rPr>
        <w:rFonts w:ascii="Wingdings" w:hAnsi="Wingdings" w:hint="default"/>
      </w:rPr>
    </w:lvl>
    <w:lvl w:ilvl="6" w:tplc="04090001" w:tentative="1">
      <w:start w:val="1"/>
      <w:numFmt w:val="bullet"/>
      <w:lvlText w:val=""/>
      <w:lvlJc w:val="left"/>
      <w:pPr>
        <w:tabs>
          <w:tab w:val="num" w:pos="4662"/>
        </w:tabs>
        <w:ind w:left="4662" w:hanging="360"/>
      </w:pPr>
      <w:rPr>
        <w:rFonts w:ascii="Symbol" w:hAnsi="Symbol" w:hint="default"/>
      </w:rPr>
    </w:lvl>
    <w:lvl w:ilvl="7" w:tplc="04090003" w:tentative="1">
      <w:start w:val="1"/>
      <w:numFmt w:val="bullet"/>
      <w:lvlText w:val="o"/>
      <w:lvlJc w:val="left"/>
      <w:pPr>
        <w:tabs>
          <w:tab w:val="num" w:pos="5382"/>
        </w:tabs>
        <w:ind w:left="5382" w:hanging="360"/>
      </w:pPr>
      <w:rPr>
        <w:rFonts w:ascii="Courier New" w:hAnsi="Courier New" w:hint="default"/>
      </w:rPr>
    </w:lvl>
    <w:lvl w:ilvl="8" w:tplc="04090005" w:tentative="1">
      <w:start w:val="1"/>
      <w:numFmt w:val="bullet"/>
      <w:lvlText w:val=""/>
      <w:lvlJc w:val="left"/>
      <w:pPr>
        <w:tabs>
          <w:tab w:val="num" w:pos="6102"/>
        </w:tabs>
        <w:ind w:left="6102" w:hanging="360"/>
      </w:pPr>
      <w:rPr>
        <w:rFonts w:ascii="Wingdings" w:hAnsi="Wingdings" w:hint="default"/>
      </w:rPr>
    </w:lvl>
  </w:abstractNum>
  <w:abstractNum w:abstractNumId="38">
    <w:nsid w:val="6BA73F92"/>
    <w:multiLevelType w:val="hybridMultilevel"/>
    <w:tmpl w:val="735C3180"/>
    <w:lvl w:ilvl="0" w:tplc="43240670">
      <w:start w:val="3"/>
      <w:numFmt w:val="bullet"/>
      <w:lvlText w:val="-"/>
      <w:lvlJc w:val="left"/>
      <w:pPr>
        <w:tabs>
          <w:tab w:val="num" w:pos="720"/>
        </w:tabs>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C007F10"/>
    <w:multiLevelType w:val="hybridMultilevel"/>
    <w:tmpl w:val="513E3508"/>
    <w:lvl w:ilvl="0" w:tplc="AF500DF4">
      <w:start w:val="1"/>
      <w:numFmt w:val="lowerRoman"/>
      <w:lvlText w:val="(%1)"/>
      <w:lvlJc w:val="left"/>
      <w:pPr>
        <w:ind w:left="1080" w:hanging="72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
    <w:nsid w:val="6D7863A0"/>
    <w:multiLevelType w:val="hybridMultilevel"/>
    <w:tmpl w:val="37344A1E"/>
    <w:lvl w:ilvl="0" w:tplc="F0128364">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1">
    <w:nsid w:val="72C41FC7"/>
    <w:multiLevelType w:val="hybridMultilevel"/>
    <w:tmpl w:val="A580CC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9D20B3"/>
    <w:multiLevelType w:val="hybridMultilevel"/>
    <w:tmpl w:val="DBD4F95E"/>
    <w:lvl w:ilvl="0" w:tplc="83BC2DF8">
      <w:start w:val="1"/>
      <w:numFmt w:val="bullet"/>
      <w:lvlText w:val="-"/>
      <w:lvlJc w:val="left"/>
      <w:pPr>
        <w:tabs>
          <w:tab w:val="num" w:pos="720"/>
        </w:tabs>
        <w:ind w:left="0" w:firstLine="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638059C">
      <w:start w:val="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4470D59"/>
    <w:multiLevelType w:val="hybridMultilevel"/>
    <w:tmpl w:val="265A92B2"/>
    <w:lvl w:ilvl="0" w:tplc="2C68E580">
      <w:start w:val="1"/>
      <w:numFmt w:val="decimal"/>
      <w:lvlText w:val="%1)"/>
      <w:lvlJc w:val="left"/>
      <w:pPr>
        <w:tabs>
          <w:tab w:val="num" w:pos="1770"/>
        </w:tabs>
        <w:ind w:left="1770" w:hanging="360"/>
      </w:pPr>
      <w:rPr>
        <w:rFonts w:hint="default"/>
      </w:rPr>
    </w:lvl>
    <w:lvl w:ilvl="1" w:tplc="04090019" w:tentative="1">
      <w:start w:val="1"/>
      <w:numFmt w:val="lowerLetter"/>
      <w:lvlText w:val="%2."/>
      <w:lvlJc w:val="left"/>
      <w:pPr>
        <w:tabs>
          <w:tab w:val="num" w:pos="2490"/>
        </w:tabs>
        <w:ind w:left="2490" w:hanging="360"/>
      </w:pPr>
    </w:lvl>
    <w:lvl w:ilvl="2" w:tplc="0409001B" w:tentative="1">
      <w:start w:val="1"/>
      <w:numFmt w:val="lowerRoman"/>
      <w:lvlText w:val="%3."/>
      <w:lvlJc w:val="right"/>
      <w:pPr>
        <w:tabs>
          <w:tab w:val="num" w:pos="3210"/>
        </w:tabs>
        <w:ind w:left="3210" w:hanging="180"/>
      </w:pPr>
    </w:lvl>
    <w:lvl w:ilvl="3" w:tplc="0409000F" w:tentative="1">
      <w:start w:val="1"/>
      <w:numFmt w:val="decimal"/>
      <w:lvlText w:val="%4."/>
      <w:lvlJc w:val="left"/>
      <w:pPr>
        <w:tabs>
          <w:tab w:val="num" w:pos="3930"/>
        </w:tabs>
        <w:ind w:left="3930" w:hanging="360"/>
      </w:pPr>
    </w:lvl>
    <w:lvl w:ilvl="4" w:tplc="04090019" w:tentative="1">
      <w:start w:val="1"/>
      <w:numFmt w:val="lowerLetter"/>
      <w:lvlText w:val="%5."/>
      <w:lvlJc w:val="left"/>
      <w:pPr>
        <w:tabs>
          <w:tab w:val="num" w:pos="4650"/>
        </w:tabs>
        <w:ind w:left="4650" w:hanging="360"/>
      </w:pPr>
    </w:lvl>
    <w:lvl w:ilvl="5" w:tplc="0409001B" w:tentative="1">
      <w:start w:val="1"/>
      <w:numFmt w:val="lowerRoman"/>
      <w:lvlText w:val="%6."/>
      <w:lvlJc w:val="right"/>
      <w:pPr>
        <w:tabs>
          <w:tab w:val="num" w:pos="5370"/>
        </w:tabs>
        <w:ind w:left="5370" w:hanging="180"/>
      </w:pPr>
    </w:lvl>
    <w:lvl w:ilvl="6" w:tplc="0409000F" w:tentative="1">
      <w:start w:val="1"/>
      <w:numFmt w:val="decimal"/>
      <w:lvlText w:val="%7."/>
      <w:lvlJc w:val="left"/>
      <w:pPr>
        <w:tabs>
          <w:tab w:val="num" w:pos="6090"/>
        </w:tabs>
        <w:ind w:left="6090" w:hanging="360"/>
      </w:pPr>
    </w:lvl>
    <w:lvl w:ilvl="7" w:tplc="04090019" w:tentative="1">
      <w:start w:val="1"/>
      <w:numFmt w:val="lowerLetter"/>
      <w:lvlText w:val="%8."/>
      <w:lvlJc w:val="left"/>
      <w:pPr>
        <w:tabs>
          <w:tab w:val="num" w:pos="6810"/>
        </w:tabs>
        <w:ind w:left="6810" w:hanging="360"/>
      </w:pPr>
    </w:lvl>
    <w:lvl w:ilvl="8" w:tplc="0409001B" w:tentative="1">
      <w:start w:val="1"/>
      <w:numFmt w:val="lowerRoman"/>
      <w:lvlText w:val="%9."/>
      <w:lvlJc w:val="right"/>
      <w:pPr>
        <w:tabs>
          <w:tab w:val="num" w:pos="7530"/>
        </w:tabs>
        <w:ind w:left="7530" w:hanging="180"/>
      </w:pPr>
    </w:lvl>
  </w:abstractNum>
  <w:abstractNum w:abstractNumId="44">
    <w:nsid w:val="77F42209"/>
    <w:multiLevelType w:val="hybridMultilevel"/>
    <w:tmpl w:val="C2E6A8A8"/>
    <w:lvl w:ilvl="0" w:tplc="D4EAC5B0">
      <w:start w:val="1"/>
      <w:numFmt w:val="lowerRoman"/>
      <w:lvlText w:val="(%1)"/>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nsid w:val="7D9875EF"/>
    <w:multiLevelType w:val="hybridMultilevel"/>
    <w:tmpl w:val="48DA594E"/>
    <w:lvl w:ilvl="0" w:tplc="9774CAD0">
      <w:start w:val="1"/>
      <w:numFmt w:val="lowerRoman"/>
      <w:lvlText w:val="(%1)"/>
      <w:lvlJc w:val="left"/>
      <w:pPr>
        <w:ind w:left="720" w:hanging="360"/>
      </w:pPr>
      <w:rPr>
        <w:rFonts w:ascii="Times New Roman" w:eastAsia="Times New Roman" w:hAnsi="Times New Roman" w:cs="Times New Roman"/>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6"/>
  </w:num>
  <w:num w:numId="2">
    <w:abstractNumId w:val="20"/>
  </w:num>
  <w:num w:numId="3">
    <w:abstractNumId w:val="32"/>
  </w:num>
  <w:num w:numId="4">
    <w:abstractNumId w:val="2"/>
  </w:num>
  <w:num w:numId="5">
    <w:abstractNumId w:val="43"/>
  </w:num>
  <w:num w:numId="6">
    <w:abstractNumId w:val="34"/>
  </w:num>
  <w:num w:numId="7">
    <w:abstractNumId w:val="21"/>
  </w:num>
  <w:num w:numId="8">
    <w:abstractNumId w:val="12"/>
  </w:num>
  <w:num w:numId="9">
    <w:abstractNumId w:val="3"/>
  </w:num>
  <w:num w:numId="10">
    <w:abstractNumId w:val="18"/>
  </w:num>
  <w:num w:numId="11">
    <w:abstractNumId w:val="10"/>
  </w:num>
  <w:num w:numId="12">
    <w:abstractNumId w:val="6"/>
  </w:num>
  <w:num w:numId="13">
    <w:abstractNumId w:val="7"/>
  </w:num>
  <w:num w:numId="14">
    <w:abstractNumId w:val="14"/>
  </w:num>
  <w:num w:numId="15">
    <w:abstractNumId w:val="38"/>
  </w:num>
  <w:num w:numId="16">
    <w:abstractNumId w:val="13"/>
  </w:num>
  <w:num w:numId="17">
    <w:abstractNumId w:val="37"/>
  </w:num>
  <w:num w:numId="18">
    <w:abstractNumId w:val="11"/>
  </w:num>
  <w:num w:numId="19">
    <w:abstractNumId w:val="28"/>
  </w:num>
  <w:num w:numId="20">
    <w:abstractNumId w:val="40"/>
  </w:num>
  <w:num w:numId="21">
    <w:abstractNumId w:val="26"/>
  </w:num>
  <w:num w:numId="22">
    <w:abstractNumId w:val="42"/>
  </w:num>
  <w:num w:numId="23">
    <w:abstractNumId w:val="35"/>
  </w:num>
  <w:num w:numId="24">
    <w:abstractNumId w:val="39"/>
  </w:num>
  <w:num w:numId="25">
    <w:abstractNumId w:val="23"/>
  </w:num>
  <w:num w:numId="26">
    <w:abstractNumId w:val="45"/>
  </w:num>
  <w:num w:numId="27">
    <w:abstractNumId w:val="5"/>
  </w:num>
  <w:num w:numId="28">
    <w:abstractNumId w:val="8"/>
  </w:num>
  <w:num w:numId="29">
    <w:abstractNumId w:val="44"/>
  </w:num>
  <w:num w:numId="30">
    <w:abstractNumId w:val="4"/>
  </w:num>
  <w:num w:numId="31">
    <w:abstractNumId w:val="31"/>
  </w:num>
  <w:num w:numId="32">
    <w:abstractNumId w:val="1"/>
  </w:num>
  <w:num w:numId="33">
    <w:abstractNumId w:val="17"/>
  </w:num>
  <w:num w:numId="34">
    <w:abstractNumId w:val="27"/>
  </w:num>
  <w:num w:numId="35">
    <w:abstractNumId w:val="25"/>
  </w:num>
  <w:num w:numId="36">
    <w:abstractNumId w:val="24"/>
  </w:num>
  <w:num w:numId="37">
    <w:abstractNumId w:val="36"/>
  </w:num>
  <w:num w:numId="38">
    <w:abstractNumId w:val="19"/>
  </w:num>
  <w:num w:numId="39">
    <w:abstractNumId w:val="29"/>
  </w:num>
  <w:num w:numId="40">
    <w:abstractNumId w:val="30"/>
  </w:num>
  <w:num w:numId="41">
    <w:abstractNumId w:val="33"/>
  </w:num>
  <w:num w:numId="42">
    <w:abstractNumId w:val="9"/>
  </w:num>
  <w:num w:numId="43">
    <w:abstractNumId w:val="0"/>
  </w:num>
  <w:num w:numId="44">
    <w:abstractNumId w:val="41"/>
  </w:num>
  <w:num w:numId="45">
    <w:abstractNumId w:val="22"/>
  </w:num>
  <w:num w:numId="46">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D4C"/>
    <w:rsid w:val="0003439A"/>
    <w:rsid w:val="00060847"/>
    <w:rsid w:val="000672EF"/>
    <w:rsid w:val="00080A1A"/>
    <w:rsid w:val="00087D00"/>
    <w:rsid w:val="000A116D"/>
    <w:rsid w:val="000A25C6"/>
    <w:rsid w:val="000A420E"/>
    <w:rsid w:val="000B4BF2"/>
    <w:rsid w:val="000C094F"/>
    <w:rsid w:val="000E5C64"/>
    <w:rsid w:val="000F394D"/>
    <w:rsid w:val="001077E6"/>
    <w:rsid w:val="00110BB0"/>
    <w:rsid w:val="00126126"/>
    <w:rsid w:val="001264A9"/>
    <w:rsid w:val="00126D4C"/>
    <w:rsid w:val="00127BE0"/>
    <w:rsid w:val="001365F5"/>
    <w:rsid w:val="00146655"/>
    <w:rsid w:val="001505BD"/>
    <w:rsid w:val="00156A83"/>
    <w:rsid w:val="00161E59"/>
    <w:rsid w:val="001627D9"/>
    <w:rsid w:val="0019323E"/>
    <w:rsid w:val="001B60FE"/>
    <w:rsid w:val="001C200F"/>
    <w:rsid w:val="001D094F"/>
    <w:rsid w:val="001D680A"/>
    <w:rsid w:val="001E13CA"/>
    <w:rsid w:val="001F16A9"/>
    <w:rsid w:val="00207D71"/>
    <w:rsid w:val="00213A46"/>
    <w:rsid w:val="00230E72"/>
    <w:rsid w:val="00232084"/>
    <w:rsid w:val="002342E6"/>
    <w:rsid w:val="00245F0B"/>
    <w:rsid w:val="0026095F"/>
    <w:rsid w:val="00262FA6"/>
    <w:rsid w:val="00265071"/>
    <w:rsid w:val="002979DE"/>
    <w:rsid w:val="002A7DA9"/>
    <w:rsid w:val="002B2CE5"/>
    <w:rsid w:val="002C138E"/>
    <w:rsid w:val="002C31BC"/>
    <w:rsid w:val="002D705E"/>
    <w:rsid w:val="002E4A63"/>
    <w:rsid w:val="00307A6D"/>
    <w:rsid w:val="003157D2"/>
    <w:rsid w:val="00320D4E"/>
    <w:rsid w:val="00326373"/>
    <w:rsid w:val="00366A4C"/>
    <w:rsid w:val="00370FF1"/>
    <w:rsid w:val="00384679"/>
    <w:rsid w:val="003B0F14"/>
    <w:rsid w:val="003C6672"/>
    <w:rsid w:val="003E0902"/>
    <w:rsid w:val="003F2F70"/>
    <w:rsid w:val="003F4F91"/>
    <w:rsid w:val="00401B85"/>
    <w:rsid w:val="00407630"/>
    <w:rsid w:val="004153C7"/>
    <w:rsid w:val="004228EB"/>
    <w:rsid w:val="004353BF"/>
    <w:rsid w:val="00445030"/>
    <w:rsid w:val="00474AE0"/>
    <w:rsid w:val="00486A4B"/>
    <w:rsid w:val="00495D3A"/>
    <w:rsid w:val="004B2530"/>
    <w:rsid w:val="004B5E50"/>
    <w:rsid w:val="004B71B8"/>
    <w:rsid w:val="004C157B"/>
    <w:rsid w:val="004C3836"/>
    <w:rsid w:val="004C5BB3"/>
    <w:rsid w:val="004D74EB"/>
    <w:rsid w:val="004F1ADA"/>
    <w:rsid w:val="005019A9"/>
    <w:rsid w:val="00505C88"/>
    <w:rsid w:val="00516B29"/>
    <w:rsid w:val="00530313"/>
    <w:rsid w:val="00537147"/>
    <w:rsid w:val="0055106A"/>
    <w:rsid w:val="00560963"/>
    <w:rsid w:val="00563CC6"/>
    <w:rsid w:val="005707DD"/>
    <w:rsid w:val="00573371"/>
    <w:rsid w:val="00587C66"/>
    <w:rsid w:val="00595D91"/>
    <w:rsid w:val="005A24EC"/>
    <w:rsid w:val="005A39F3"/>
    <w:rsid w:val="005B45BB"/>
    <w:rsid w:val="005B624E"/>
    <w:rsid w:val="005C4E9F"/>
    <w:rsid w:val="005C6DED"/>
    <w:rsid w:val="005D15D7"/>
    <w:rsid w:val="005D1629"/>
    <w:rsid w:val="005D5CC7"/>
    <w:rsid w:val="005E083F"/>
    <w:rsid w:val="005E7B18"/>
    <w:rsid w:val="005F2422"/>
    <w:rsid w:val="005F2E6F"/>
    <w:rsid w:val="005F38BB"/>
    <w:rsid w:val="005F5394"/>
    <w:rsid w:val="00606377"/>
    <w:rsid w:val="006065BD"/>
    <w:rsid w:val="00606CF4"/>
    <w:rsid w:val="00634758"/>
    <w:rsid w:val="00641E26"/>
    <w:rsid w:val="00647C8E"/>
    <w:rsid w:val="00660433"/>
    <w:rsid w:val="00662A8E"/>
    <w:rsid w:val="00676FF5"/>
    <w:rsid w:val="00683880"/>
    <w:rsid w:val="006A75AE"/>
    <w:rsid w:val="006B5644"/>
    <w:rsid w:val="006B725F"/>
    <w:rsid w:val="006D1845"/>
    <w:rsid w:val="006D2F9D"/>
    <w:rsid w:val="006E271A"/>
    <w:rsid w:val="00702A46"/>
    <w:rsid w:val="00712419"/>
    <w:rsid w:val="00712A03"/>
    <w:rsid w:val="0072595A"/>
    <w:rsid w:val="00731AC2"/>
    <w:rsid w:val="00744F92"/>
    <w:rsid w:val="007454C4"/>
    <w:rsid w:val="00751BF1"/>
    <w:rsid w:val="0077200E"/>
    <w:rsid w:val="007876D2"/>
    <w:rsid w:val="00787BE4"/>
    <w:rsid w:val="0079026A"/>
    <w:rsid w:val="007A13B2"/>
    <w:rsid w:val="007A4D52"/>
    <w:rsid w:val="007D7EE0"/>
    <w:rsid w:val="007F224F"/>
    <w:rsid w:val="00807DCD"/>
    <w:rsid w:val="0082082F"/>
    <w:rsid w:val="00823515"/>
    <w:rsid w:val="00834F44"/>
    <w:rsid w:val="00836003"/>
    <w:rsid w:val="00853E2B"/>
    <w:rsid w:val="0088572D"/>
    <w:rsid w:val="00887A09"/>
    <w:rsid w:val="008A1A63"/>
    <w:rsid w:val="008A4931"/>
    <w:rsid w:val="008B3B02"/>
    <w:rsid w:val="008C0635"/>
    <w:rsid w:val="008C257C"/>
    <w:rsid w:val="008C27A2"/>
    <w:rsid w:val="008E4F53"/>
    <w:rsid w:val="008F54E8"/>
    <w:rsid w:val="008F5BB8"/>
    <w:rsid w:val="00904CC0"/>
    <w:rsid w:val="009145E8"/>
    <w:rsid w:val="00915437"/>
    <w:rsid w:val="00915D56"/>
    <w:rsid w:val="00920C06"/>
    <w:rsid w:val="00935BEB"/>
    <w:rsid w:val="009508DA"/>
    <w:rsid w:val="00950C79"/>
    <w:rsid w:val="009525D8"/>
    <w:rsid w:val="00952809"/>
    <w:rsid w:val="0095358A"/>
    <w:rsid w:val="0096065D"/>
    <w:rsid w:val="00967DB5"/>
    <w:rsid w:val="00972DC0"/>
    <w:rsid w:val="0098786D"/>
    <w:rsid w:val="00994D02"/>
    <w:rsid w:val="009B4485"/>
    <w:rsid w:val="009C39E1"/>
    <w:rsid w:val="009F2806"/>
    <w:rsid w:val="009F283D"/>
    <w:rsid w:val="009F595A"/>
    <w:rsid w:val="00A10674"/>
    <w:rsid w:val="00A11525"/>
    <w:rsid w:val="00A161E7"/>
    <w:rsid w:val="00A40A24"/>
    <w:rsid w:val="00A43436"/>
    <w:rsid w:val="00A46F85"/>
    <w:rsid w:val="00A50C8E"/>
    <w:rsid w:val="00A5296A"/>
    <w:rsid w:val="00A54871"/>
    <w:rsid w:val="00A55FB4"/>
    <w:rsid w:val="00A71921"/>
    <w:rsid w:val="00A76A08"/>
    <w:rsid w:val="00A850AB"/>
    <w:rsid w:val="00A90A4D"/>
    <w:rsid w:val="00A90DE1"/>
    <w:rsid w:val="00A9289A"/>
    <w:rsid w:val="00AA1F5B"/>
    <w:rsid w:val="00AB2120"/>
    <w:rsid w:val="00AC1F53"/>
    <w:rsid w:val="00AC2E87"/>
    <w:rsid w:val="00AD62C6"/>
    <w:rsid w:val="00AD6502"/>
    <w:rsid w:val="00AE3AF1"/>
    <w:rsid w:val="00AF428F"/>
    <w:rsid w:val="00AF460B"/>
    <w:rsid w:val="00AF7862"/>
    <w:rsid w:val="00B13AC7"/>
    <w:rsid w:val="00B167DA"/>
    <w:rsid w:val="00B3460C"/>
    <w:rsid w:val="00B35952"/>
    <w:rsid w:val="00B43D34"/>
    <w:rsid w:val="00B514B6"/>
    <w:rsid w:val="00B540F5"/>
    <w:rsid w:val="00B54C40"/>
    <w:rsid w:val="00B56704"/>
    <w:rsid w:val="00B61FFA"/>
    <w:rsid w:val="00B67C9D"/>
    <w:rsid w:val="00B92B92"/>
    <w:rsid w:val="00B92DD3"/>
    <w:rsid w:val="00B97BCA"/>
    <w:rsid w:val="00BD33A2"/>
    <w:rsid w:val="00BE7B4A"/>
    <w:rsid w:val="00BF1DB9"/>
    <w:rsid w:val="00BF404D"/>
    <w:rsid w:val="00BF55CB"/>
    <w:rsid w:val="00C22ED6"/>
    <w:rsid w:val="00C31FE6"/>
    <w:rsid w:val="00C4167F"/>
    <w:rsid w:val="00C426AD"/>
    <w:rsid w:val="00C4276F"/>
    <w:rsid w:val="00C47332"/>
    <w:rsid w:val="00C823DD"/>
    <w:rsid w:val="00C871C6"/>
    <w:rsid w:val="00C93158"/>
    <w:rsid w:val="00C96F7E"/>
    <w:rsid w:val="00CA1081"/>
    <w:rsid w:val="00CC6E30"/>
    <w:rsid w:val="00CD0535"/>
    <w:rsid w:val="00CD2473"/>
    <w:rsid w:val="00CD5BB6"/>
    <w:rsid w:val="00CE01CD"/>
    <w:rsid w:val="00D05A72"/>
    <w:rsid w:val="00D16CA3"/>
    <w:rsid w:val="00D21F90"/>
    <w:rsid w:val="00D252C4"/>
    <w:rsid w:val="00D277BC"/>
    <w:rsid w:val="00D33C69"/>
    <w:rsid w:val="00D345AE"/>
    <w:rsid w:val="00D45DB5"/>
    <w:rsid w:val="00D662D8"/>
    <w:rsid w:val="00D674A6"/>
    <w:rsid w:val="00D67E37"/>
    <w:rsid w:val="00D73A7D"/>
    <w:rsid w:val="00D73D9B"/>
    <w:rsid w:val="00D74347"/>
    <w:rsid w:val="00D777FC"/>
    <w:rsid w:val="00D812A8"/>
    <w:rsid w:val="00D81A6D"/>
    <w:rsid w:val="00D8779D"/>
    <w:rsid w:val="00D96E37"/>
    <w:rsid w:val="00DB4189"/>
    <w:rsid w:val="00DD2A9A"/>
    <w:rsid w:val="00DE0A3D"/>
    <w:rsid w:val="00DE68DB"/>
    <w:rsid w:val="00E20C01"/>
    <w:rsid w:val="00E272D2"/>
    <w:rsid w:val="00E42B00"/>
    <w:rsid w:val="00E43C5E"/>
    <w:rsid w:val="00E5179F"/>
    <w:rsid w:val="00E52E18"/>
    <w:rsid w:val="00E5487A"/>
    <w:rsid w:val="00E5577A"/>
    <w:rsid w:val="00E608AC"/>
    <w:rsid w:val="00E61632"/>
    <w:rsid w:val="00E651E3"/>
    <w:rsid w:val="00E90336"/>
    <w:rsid w:val="00E9169F"/>
    <w:rsid w:val="00E96CB9"/>
    <w:rsid w:val="00EB3766"/>
    <w:rsid w:val="00EB40B5"/>
    <w:rsid w:val="00EC3726"/>
    <w:rsid w:val="00EC380F"/>
    <w:rsid w:val="00EC5ED4"/>
    <w:rsid w:val="00ED31B0"/>
    <w:rsid w:val="00EE1DA4"/>
    <w:rsid w:val="00F03721"/>
    <w:rsid w:val="00F139E0"/>
    <w:rsid w:val="00F21740"/>
    <w:rsid w:val="00F23D0A"/>
    <w:rsid w:val="00F501EF"/>
    <w:rsid w:val="00F56BF3"/>
    <w:rsid w:val="00F64142"/>
    <w:rsid w:val="00F669D7"/>
    <w:rsid w:val="00FA0883"/>
    <w:rsid w:val="00FA0E1E"/>
    <w:rsid w:val="00FA1538"/>
    <w:rsid w:val="00FA7B9E"/>
    <w:rsid w:val="00FB3A0A"/>
    <w:rsid w:val="00FC03E4"/>
    <w:rsid w:val="00FD1306"/>
    <w:rsid w:val="00FD7528"/>
    <w:rsid w:val="00FF3C98"/>
    <w:rsid w:val="00FF60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30F2A5E-082E-4AE0-97B5-023BD573C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D4C"/>
    <w:rPr>
      <w:sz w:val="24"/>
      <w:szCs w:val="24"/>
      <w:lang w:val="vi-VN" w:eastAsia="vi-VN"/>
    </w:rPr>
  </w:style>
  <w:style w:type="paragraph" w:styleId="Heading1">
    <w:name w:val="heading 1"/>
    <w:basedOn w:val="Normal"/>
    <w:next w:val="Normal"/>
    <w:link w:val="Heading1Char"/>
    <w:qFormat/>
    <w:rsid w:val="00D812A8"/>
    <w:pPr>
      <w:keepNext/>
      <w:keepLines/>
      <w:spacing w:before="240"/>
      <w:outlineLvl w:val="0"/>
    </w:pPr>
    <w:rPr>
      <w:rFonts w:ascii="Calibri Light" w:hAnsi="Calibri Light"/>
      <w:color w:val="2E74B5"/>
      <w:sz w:val="32"/>
      <w:szCs w:val="32"/>
    </w:rPr>
  </w:style>
  <w:style w:type="paragraph" w:styleId="Heading2">
    <w:name w:val="heading 2"/>
    <w:basedOn w:val="Normal"/>
    <w:next w:val="Normal"/>
    <w:link w:val="Heading2Char"/>
    <w:qFormat/>
    <w:rsid w:val="00D812A8"/>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D812A8"/>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D812A8"/>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812A8"/>
    <w:pPr>
      <w:spacing w:before="240" w:after="60"/>
      <w:outlineLvl w:val="4"/>
    </w:pPr>
    <w:rPr>
      <w:b/>
      <w:bCs/>
      <w:i/>
      <w:iCs/>
      <w:sz w:val="26"/>
      <w:szCs w:val="26"/>
      <w:lang w:val="x-none" w:eastAsia="x-none"/>
    </w:rPr>
  </w:style>
  <w:style w:type="paragraph" w:styleId="Heading6">
    <w:name w:val="heading 6"/>
    <w:basedOn w:val="Normal"/>
    <w:next w:val="Normal"/>
    <w:link w:val="Heading6Char"/>
    <w:qFormat/>
    <w:rsid w:val="00D812A8"/>
    <w:pPr>
      <w:keepNext/>
      <w:jc w:val="center"/>
      <w:outlineLvl w:val="5"/>
    </w:pPr>
    <w:rPr>
      <w:rFonts w:ascii="VNI-Times" w:hAnsi="VNI-Times"/>
      <w:sz w:val="3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26D4C"/>
    <w:pPr>
      <w:ind w:left="720"/>
      <w:contextualSpacing/>
    </w:pPr>
  </w:style>
  <w:style w:type="paragraph" w:styleId="BalloonText">
    <w:name w:val="Balloon Text"/>
    <w:basedOn w:val="Normal"/>
    <w:link w:val="BalloonTextChar"/>
    <w:rsid w:val="00712419"/>
    <w:rPr>
      <w:rFonts w:ascii="Tahoma" w:hAnsi="Tahoma" w:cs="Tahoma"/>
      <w:sz w:val="16"/>
      <w:szCs w:val="16"/>
    </w:rPr>
  </w:style>
  <w:style w:type="character" w:customStyle="1" w:styleId="BalloonTextChar">
    <w:name w:val="Balloon Text Char"/>
    <w:basedOn w:val="DefaultParagraphFont"/>
    <w:link w:val="BalloonText"/>
    <w:rsid w:val="00712419"/>
    <w:rPr>
      <w:rFonts w:ascii="Tahoma" w:hAnsi="Tahoma" w:cs="Tahoma"/>
      <w:sz w:val="16"/>
      <w:szCs w:val="16"/>
      <w:lang w:val="vi-VN" w:eastAsia="vi-VN"/>
    </w:rPr>
  </w:style>
  <w:style w:type="character" w:customStyle="1" w:styleId="Heading1Char">
    <w:name w:val="Heading 1 Char"/>
    <w:basedOn w:val="DefaultParagraphFont"/>
    <w:link w:val="Heading1"/>
    <w:rsid w:val="00D812A8"/>
    <w:rPr>
      <w:rFonts w:ascii="Calibri Light" w:hAnsi="Calibri Light"/>
      <w:color w:val="2E74B5"/>
      <w:sz w:val="32"/>
      <w:szCs w:val="32"/>
      <w:lang w:val="vi-VN" w:eastAsia="vi-VN"/>
    </w:rPr>
  </w:style>
  <w:style w:type="character" w:customStyle="1" w:styleId="Heading2Char">
    <w:name w:val="Heading 2 Char"/>
    <w:basedOn w:val="DefaultParagraphFont"/>
    <w:link w:val="Heading2"/>
    <w:rsid w:val="00D812A8"/>
    <w:rPr>
      <w:rFonts w:ascii="Cambria" w:hAnsi="Cambria"/>
      <w:b/>
      <w:bCs/>
      <w:i/>
      <w:iCs/>
      <w:sz w:val="28"/>
      <w:szCs w:val="28"/>
      <w:lang w:val="vi-VN" w:eastAsia="vi-VN"/>
    </w:rPr>
  </w:style>
  <w:style w:type="character" w:customStyle="1" w:styleId="Heading3Char">
    <w:name w:val="Heading 3 Char"/>
    <w:basedOn w:val="DefaultParagraphFont"/>
    <w:link w:val="Heading3"/>
    <w:rsid w:val="00D812A8"/>
    <w:rPr>
      <w:rFonts w:ascii="Cambria" w:hAnsi="Cambria"/>
      <w:b/>
      <w:bCs/>
      <w:sz w:val="26"/>
      <w:szCs w:val="26"/>
      <w:lang w:val="vi-VN" w:eastAsia="vi-VN"/>
    </w:rPr>
  </w:style>
  <w:style w:type="character" w:customStyle="1" w:styleId="Heading4Char">
    <w:name w:val="Heading 4 Char"/>
    <w:basedOn w:val="DefaultParagraphFont"/>
    <w:link w:val="Heading4"/>
    <w:rsid w:val="00D812A8"/>
    <w:rPr>
      <w:rFonts w:ascii="Calibri" w:hAnsi="Calibri"/>
      <w:b/>
      <w:bCs/>
      <w:sz w:val="28"/>
      <w:szCs w:val="28"/>
      <w:lang w:val="vi-VN" w:eastAsia="vi-VN"/>
    </w:rPr>
  </w:style>
  <w:style w:type="paragraph" w:styleId="Header">
    <w:name w:val="header"/>
    <w:basedOn w:val="Normal"/>
    <w:link w:val="HeaderChar"/>
    <w:uiPriority w:val="99"/>
    <w:rsid w:val="00D812A8"/>
    <w:pPr>
      <w:tabs>
        <w:tab w:val="center" w:pos="4680"/>
        <w:tab w:val="right" w:pos="9360"/>
      </w:tabs>
    </w:pPr>
  </w:style>
  <w:style w:type="character" w:customStyle="1" w:styleId="HeaderChar">
    <w:name w:val="Header Char"/>
    <w:basedOn w:val="DefaultParagraphFont"/>
    <w:link w:val="Header"/>
    <w:uiPriority w:val="99"/>
    <w:rsid w:val="00D812A8"/>
    <w:rPr>
      <w:sz w:val="24"/>
      <w:szCs w:val="24"/>
      <w:lang w:val="vi-VN" w:eastAsia="vi-VN"/>
    </w:rPr>
  </w:style>
  <w:style w:type="paragraph" w:styleId="Footer">
    <w:name w:val="footer"/>
    <w:basedOn w:val="Normal"/>
    <w:link w:val="FooterChar"/>
    <w:uiPriority w:val="99"/>
    <w:rsid w:val="00D812A8"/>
    <w:pPr>
      <w:tabs>
        <w:tab w:val="center" w:pos="4680"/>
        <w:tab w:val="right" w:pos="9360"/>
      </w:tabs>
    </w:pPr>
  </w:style>
  <w:style w:type="character" w:customStyle="1" w:styleId="FooterChar">
    <w:name w:val="Footer Char"/>
    <w:basedOn w:val="DefaultParagraphFont"/>
    <w:link w:val="Footer"/>
    <w:uiPriority w:val="99"/>
    <w:rsid w:val="00D812A8"/>
    <w:rPr>
      <w:sz w:val="24"/>
      <w:szCs w:val="24"/>
      <w:lang w:val="vi-VN" w:eastAsia="vi-VN"/>
    </w:rPr>
  </w:style>
  <w:style w:type="paragraph" w:styleId="NormalWeb">
    <w:name w:val="Normal (Web)"/>
    <w:basedOn w:val="Normal"/>
    <w:uiPriority w:val="99"/>
    <w:rsid w:val="00D812A8"/>
    <w:pPr>
      <w:spacing w:before="100" w:beforeAutospacing="1" w:after="100" w:afterAutospacing="1"/>
    </w:pPr>
  </w:style>
  <w:style w:type="character" w:styleId="Strong">
    <w:name w:val="Strong"/>
    <w:uiPriority w:val="22"/>
    <w:qFormat/>
    <w:rsid w:val="00D812A8"/>
    <w:rPr>
      <w:b/>
      <w:bCs/>
    </w:rPr>
  </w:style>
  <w:style w:type="paragraph" w:styleId="HTMLPreformatted">
    <w:name w:val="HTML Preformatted"/>
    <w:basedOn w:val="Normal"/>
    <w:link w:val="HTMLPreformattedChar"/>
    <w:unhideWhenUsed/>
    <w:rsid w:val="00D812A8"/>
    <w:rPr>
      <w:rFonts w:ascii="Consolas" w:hAnsi="Consolas"/>
      <w:sz w:val="20"/>
      <w:szCs w:val="20"/>
    </w:rPr>
  </w:style>
  <w:style w:type="character" w:customStyle="1" w:styleId="HTMLPreformattedChar">
    <w:name w:val="HTML Preformatted Char"/>
    <w:basedOn w:val="DefaultParagraphFont"/>
    <w:link w:val="HTMLPreformatted"/>
    <w:rsid w:val="00D812A8"/>
    <w:rPr>
      <w:rFonts w:ascii="Consolas" w:hAnsi="Consolas"/>
      <w:lang w:val="vi-VN" w:eastAsia="vi-VN"/>
    </w:rPr>
  </w:style>
  <w:style w:type="paragraph" w:styleId="NoSpacing">
    <w:name w:val="No Spacing"/>
    <w:qFormat/>
    <w:rsid w:val="00D812A8"/>
    <w:rPr>
      <w:rFonts w:ascii="Calibri" w:eastAsia="Calibri" w:hAnsi="Calibri"/>
      <w:sz w:val="22"/>
      <w:szCs w:val="22"/>
    </w:rPr>
  </w:style>
  <w:style w:type="paragraph" w:styleId="TOC1">
    <w:name w:val="toc 1"/>
    <w:basedOn w:val="Normal"/>
    <w:next w:val="Normal"/>
    <w:autoRedefine/>
    <w:uiPriority w:val="39"/>
    <w:rsid w:val="00D812A8"/>
    <w:pPr>
      <w:tabs>
        <w:tab w:val="right" w:leader="dot" w:pos="9064"/>
      </w:tabs>
      <w:spacing w:line="320" w:lineRule="exact"/>
      <w:ind w:left="142" w:right="-227"/>
    </w:pPr>
  </w:style>
  <w:style w:type="character" w:styleId="Hyperlink">
    <w:name w:val="Hyperlink"/>
    <w:uiPriority w:val="99"/>
    <w:rsid w:val="00D812A8"/>
    <w:rPr>
      <w:color w:val="0000FF"/>
      <w:u w:val="single"/>
    </w:rPr>
  </w:style>
  <w:style w:type="paragraph" w:customStyle="1" w:styleId="1111111111">
    <w:name w:val="1111111111"/>
    <w:basedOn w:val="Normal"/>
    <w:qFormat/>
    <w:rsid w:val="00D812A8"/>
    <w:pPr>
      <w:ind w:right="-64"/>
      <w:jc w:val="center"/>
    </w:pPr>
    <w:rPr>
      <w:i/>
      <w:color w:val="0D0D0D"/>
      <w:sz w:val="26"/>
      <w:szCs w:val="26"/>
    </w:rPr>
  </w:style>
  <w:style w:type="character" w:styleId="PageNumber">
    <w:name w:val="page number"/>
    <w:basedOn w:val="DefaultParagraphFont"/>
    <w:rsid w:val="00D812A8"/>
  </w:style>
  <w:style w:type="table" w:styleId="TableGrid">
    <w:name w:val="Table Grid"/>
    <w:basedOn w:val="TableNormal"/>
    <w:rsid w:val="00D812A8"/>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812A8"/>
  </w:style>
  <w:style w:type="character" w:styleId="Emphasis">
    <w:name w:val="Emphasis"/>
    <w:uiPriority w:val="20"/>
    <w:qFormat/>
    <w:rsid w:val="00D812A8"/>
    <w:rPr>
      <w:i/>
      <w:iCs/>
    </w:rPr>
  </w:style>
  <w:style w:type="paragraph" w:customStyle="1" w:styleId="a2">
    <w:name w:val="a2"/>
    <w:basedOn w:val="Normal"/>
    <w:rsid w:val="00D812A8"/>
    <w:pPr>
      <w:spacing w:line="360" w:lineRule="auto"/>
      <w:jc w:val="center"/>
    </w:pPr>
    <w:rPr>
      <w:b/>
      <w:sz w:val="28"/>
      <w:szCs w:val="28"/>
      <w:lang w:val="en-US" w:eastAsia="en-US"/>
    </w:rPr>
  </w:style>
  <w:style w:type="character" w:styleId="FollowedHyperlink">
    <w:name w:val="FollowedHyperlink"/>
    <w:uiPriority w:val="99"/>
    <w:unhideWhenUsed/>
    <w:rsid w:val="00D812A8"/>
    <w:rPr>
      <w:color w:val="954F72"/>
      <w:u w:val="single"/>
    </w:rPr>
  </w:style>
  <w:style w:type="paragraph" w:customStyle="1" w:styleId="22222222222">
    <w:name w:val="22222222222"/>
    <w:basedOn w:val="Normal"/>
    <w:qFormat/>
    <w:rsid w:val="00D812A8"/>
    <w:pPr>
      <w:autoSpaceDE w:val="0"/>
      <w:autoSpaceDN w:val="0"/>
      <w:adjustRightInd w:val="0"/>
      <w:spacing w:after="200" w:line="360" w:lineRule="auto"/>
      <w:jc w:val="center"/>
    </w:pPr>
    <w:rPr>
      <w:b/>
      <w:bCs/>
      <w:i/>
      <w:iCs/>
    </w:rPr>
  </w:style>
  <w:style w:type="paragraph" w:styleId="TOC2">
    <w:name w:val="toc 2"/>
    <w:basedOn w:val="Normal"/>
    <w:next w:val="Normal"/>
    <w:autoRedefine/>
    <w:uiPriority w:val="39"/>
    <w:unhideWhenUsed/>
    <w:rsid w:val="00D812A8"/>
    <w:pPr>
      <w:spacing w:after="100" w:line="276" w:lineRule="auto"/>
      <w:ind w:left="220"/>
    </w:pPr>
    <w:rPr>
      <w:rFonts w:ascii="Calibri" w:hAnsi="Calibri"/>
      <w:sz w:val="22"/>
      <w:szCs w:val="22"/>
      <w:lang w:val="en-US" w:eastAsia="en-US"/>
    </w:rPr>
  </w:style>
  <w:style w:type="paragraph" w:styleId="TOC3">
    <w:name w:val="toc 3"/>
    <w:basedOn w:val="Normal"/>
    <w:next w:val="Normal"/>
    <w:autoRedefine/>
    <w:uiPriority w:val="39"/>
    <w:unhideWhenUsed/>
    <w:rsid w:val="00D812A8"/>
    <w:pPr>
      <w:spacing w:after="100" w:line="276" w:lineRule="auto"/>
      <w:ind w:left="440"/>
    </w:pPr>
    <w:rPr>
      <w:rFonts w:ascii="Calibri" w:hAnsi="Calibri"/>
      <w:sz w:val="22"/>
      <w:szCs w:val="22"/>
      <w:lang w:val="en-US" w:eastAsia="en-US"/>
    </w:rPr>
  </w:style>
  <w:style w:type="paragraph" w:styleId="TOC4">
    <w:name w:val="toc 4"/>
    <w:basedOn w:val="Normal"/>
    <w:next w:val="Normal"/>
    <w:autoRedefine/>
    <w:uiPriority w:val="39"/>
    <w:unhideWhenUsed/>
    <w:rsid w:val="00D812A8"/>
    <w:pPr>
      <w:spacing w:after="100" w:line="276" w:lineRule="auto"/>
      <w:ind w:left="660"/>
    </w:pPr>
    <w:rPr>
      <w:rFonts w:ascii="Calibri" w:hAnsi="Calibri"/>
      <w:sz w:val="22"/>
      <w:szCs w:val="22"/>
      <w:lang w:val="en-US" w:eastAsia="en-US"/>
    </w:rPr>
  </w:style>
  <w:style w:type="paragraph" w:styleId="TOC5">
    <w:name w:val="toc 5"/>
    <w:basedOn w:val="Normal"/>
    <w:next w:val="Normal"/>
    <w:autoRedefine/>
    <w:uiPriority w:val="39"/>
    <w:unhideWhenUsed/>
    <w:rsid w:val="00D812A8"/>
    <w:pPr>
      <w:spacing w:after="100" w:line="276" w:lineRule="auto"/>
      <w:ind w:left="880"/>
    </w:pPr>
    <w:rPr>
      <w:rFonts w:ascii="Calibri" w:hAnsi="Calibri"/>
      <w:sz w:val="22"/>
      <w:szCs w:val="22"/>
      <w:lang w:val="en-US" w:eastAsia="en-US"/>
    </w:rPr>
  </w:style>
  <w:style w:type="paragraph" w:styleId="TOC6">
    <w:name w:val="toc 6"/>
    <w:basedOn w:val="Normal"/>
    <w:next w:val="Normal"/>
    <w:autoRedefine/>
    <w:uiPriority w:val="39"/>
    <w:unhideWhenUsed/>
    <w:rsid w:val="00D812A8"/>
    <w:pPr>
      <w:spacing w:after="100" w:line="276" w:lineRule="auto"/>
      <w:ind w:left="1100"/>
    </w:pPr>
    <w:rPr>
      <w:rFonts w:ascii="Calibri" w:hAnsi="Calibri"/>
      <w:sz w:val="22"/>
      <w:szCs w:val="22"/>
      <w:lang w:val="en-US" w:eastAsia="en-US"/>
    </w:rPr>
  </w:style>
  <w:style w:type="paragraph" w:styleId="TOC7">
    <w:name w:val="toc 7"/>
    <w:basedOn w:val="Normal"/>
    <w:next w:val="Normal"/>
    <w:autoRedefine/>
    <w:uiPriority w:val="39"/>
    <w:unhideWhenUsed/>
    <w:rsid w:val="00D812A8"/>
    <w:pPr>
      <w:spacing w:after="100" w:line="276" w:lineRule="auto"/>
      <w:ind w:left="1320"/>
    </w:pPr>
    <w:rPr>
      <w:rFonts w:ascii="Calibri" w:hAnsi="Calibri"/>
      <w:sz w:val="22"/>
      <w:szCs w:val="22"/>
      <w:lang w:val="en-US" w:eastAsia="en-US"/>
    </w:rPr>
  </w:style>
  <w:style w:type="paragraph" w:styleId="TOC8">
    <w:name w:val="toc 8"/>
    <w:basedOn w:val="Normal"/>
    <w:next w:val="Normal"/>
    <w:autoRedefine/>
    <w:uiPriority w:val="39"/>
    <w:unhideWhenUsed/>
    <w:rsid w:val="00D812A8"/>
    <w:pPr>
      <w:spacing w:after="100" w:line="276" w:lineRule="auto"/>
      <w:ind w:left="1540"/>
    </w:pPr>
    <w:rPr>
      <w:rFonts w:ascii="Calibri" w:hAnsi="Calibri"/>
      <w:sz w:val="22"/>
      <w:szCs w:val="22"/>
      <w:lang w:val="en-US" w:eastAsia="en-US"/>
    </w:rPr>
  </w:style>
  <w:style w:type="paragraph" w:styleId="TOC9">
    <w:name w:val="toc 9"/>
    <w:basedOn w:val="Normal"/>
    <w:next w:val="Normal"/>
    <w:autoRedefine/>
    <w:uiPriority w:val="39"/>
    <w:unhideWhenUsed/>
    <w:rsid w:val="00D812A8"/>
    <w:pPr>
      <w:spacing w:after="100" w:line="276" w:lineRule="auto"/>
      <w:ind w:left="1760"/>
    </w:pPr>
    <w:rPr>
      <w:rFonts w:ascii="Calibri" w:hAnsi="Calibri"/>
      <w:sz w:val="22"/>
      <w:szCs w:val="22"/>
      <w:lang w:val="en-US" w:eastAsia="en-US"/>
    </w:rPr>
  </w:style>
  <w:style w:type="character" w:customStyle="1" w:styleId="Heading5Char">
    <w:name w:val="Heading 5 Char"/>
    <w:basedOn w:val="DefaultParagraphFont"/>
    <w:link w:val="Heading5"/>
    <w:rsid w:val="00D812A8"/>
    <w:rPr>
      <w:b/>
      <w:bCs/>
      <w:i/>
      <w:iCs/>
      <w:sz w:val="26"/>
      <w:szCs w:val="26"/>
      <w:lang w:val="x-none" w:eastAsia="x-none"/>
    </w:rPr>
  </w:style>
  <w:style w:type="character" w:customStyle="1" w:styleId="Heading6Char">
    <w:name w:val="Heading 6 Char"/>
    <w:basedOn w:val="DefaultParagraphFont"/>
    <w:link w:val="Heading6"/>
    <w:rsid w:val="00D812A8"/>
    <w:rPr>
      <w:rFonts w:ascii="VNI-Times" w:hAnsi="VNI-Times"/>
      <w:sz w:val="36"/>
      <w:szCs w:val="24"/>
      <w:lang w:val="x-none" w:eastAsia="x-none"/>
    </w:rPr>
  </w:style>
  <w:style w:type="paragraph" w:styleId="EndnoteText">
    <w:name w:val="endnote text"/>
    <w:basedOn w:val="Normal"/>
    <w:link w:val="EndnoteTextChar"/>
    <w:rsid w:val="00D812A8"/>
    <w:rPr>
      <w:sz w:val="20"/>
      <w:szCs w:val="20"/>
    </w:rPr>
  </w:style>
  <w:style w:type="character" w:customStyle="1" w:styleId="EndnoteTextChar">
    <w:name w:val="Endnote Text Char"/>
    <w:basedOn w:val="DefaultParagraphFont"/>
    <w:link w:val="EndnoteText"/>
    <w:rsid w:val="00D812A8"/>
    <w:rPr>
      <w:lang w:val="vi-VN" w:eastAsia="vi-VN"/>
    </w:rPr>
  </w:style>
  <w:style w:type="character" w:styleId="EndnoteReference">
    <w:name w:val="endnote reference"/>
    <w:rsid w:val="00D812A8"/>
    <w:rPr>
      <w:vertAlign w:val="superscript"/>
    </w:rPr>
  </w:style>
  <w:style w:type="numbering" w:customStyle="1" w:styleId="NoList1">
    <w:name w:val="No List1"/>
    <w:next w:val="NoList"/>
    <w:uiPriority w:val="99"/>
    <w:semiHidden/>
    <w:unhideWhenUsed/>
    <w:rsid w:val="00D812A8"/>
  </w:style>
  <w:style w:type="paragraph" w:styleId="List">
    <w:name w:val="List"/>
    <w:basedOn w:val="Normal"/>
    <w:uiPriority w:val="99"/>
    <w:unhideWhenUsed/>
    <w:rsid w:val="00D812A8"/>
    <w:pPr>
      <w:ind w:left="360" w:hanging="360"/>
    </w:pPr>
    <w:rPr>
      <w:sz w:val="28"/>
      <w:szCs w:val="28"/>
      <w:lang w:val="en-US" w:eastAsia="en-US"/>
    </w:rPr>
  </w:style>
  <w:style w:type="paragraph" w:styleId="ListBullet">
    <w:name w:val="List Bullet"/>
    <w:basedOn w:val="Normal"/>
    <w:uiPriority w:val="99"/>
    <w:unhideWhenUsed/>
    <w:rsid w:val="00D812A8"/>
    <w:pPr>
      <w:numPr>
        <w:numId w:val="42"/>
      </w:numPr>
      <w:spacing w:line="288" w:lineRule="auto"/>
      <w:jc w:val="both"/>
    </w:pPr>
    <w:rPr>
      <w:sz w:val="26"/>
      <w:lang w:val="en-US" w:eastAsia="en-US"/>
    </w:rPr>
  </w:style>
  <w:style w:type="paragraph" w:styleId="Title">
    <w:name w:val="Title"/>
    <w:basedOn w:val="Normal"/>
    <w:link w:val="TitleChar"/>
    <w:uiPriority w:val="99"/>
    <w:qFormat/>
    <w:rsid w:val="00D812A8"/>
    <w:pPr>
      <w:jc w:val="center"/>
    </w:pPr>
    <w:rPr>
      <w:rFonts w:ascii="VNI-Revue" w:hAnsi="VNI-Revue"/>
      <w:b/>
      <w:sz w:val="28"/>
      <w:szCs w:val="28"/>
      <w:lang w:val="x-none" w:eastAsia="x-none"/>
    </w:rPr>
  </w:style>
  <w:style w:type="character" w:customStyle="1" w:styleId="TitleChar">
    <w:name w:val="Title Char"/>
    <w:basedOn w:val="DefaultParagraphFont"/>
    <w:link w:val="Title"/>
    <w:uiPriority w:val="99"/>
    <w:rsid w:val="00D812A8"/>
    <w:rPr>
      <w:rFonts w:ascii="VNI-Revue" w:hAnsi="VNI-Revue"/>
      <w:b/>
      <w:sz w:val="28"/>
      <w:szCs w:val="28"/>
      <w:lang w:val="x-none" w:eastAsia="x-none"/>
    </w:rPr>
  </w:style>
  <w:style w:type="paragraph" w:styleId="BodyText">
    <w:name w:val="Body Text"/>
    <w:basedOn w:val="Normal"/>
    <w:link w:val="BodyTextChar"/>
    <w:uiPriority w:val="99"/>
    <w:unhideWhenUsed/>
    <w:rsid w:val="00D812A8"/>
    <w:pPr>
      <w:spacing w:after="120"/>
    </w:pPr>
    <w:rPr>
      <w:rFonts w:ascii=".VnTime" w:hAnsi=".VnTime"/>
      <w:sz w:val="28"/>
      <w:szCs w:val="28"/>
      <w:lang w:val="x-none" w:eastAsia="x-none"/>
    </w:rPr>
  </w:style>
  <w:style w:type="character" w:customStyle="1" w:styleId="BodyTextChar">
    <w:name w:val="Body Text Char"/>
    <w:basedOn w:val="DefaultParagraphFont"/>
    <w:link w:val="BodyText"/>
    <w:uiPriority w:val="99"/>
    <w:rsid w:val="00D812A8"/>
    <w:rPr>
      <w:rFonts w:ascii=".VnTime" w:hAnsi=".VnTime"/>
      <w:sz w:val="28"/>
      <w:szCs w:val="28"/>
      <w:lang w:val="x-none" w:eastAsia="x-none"/>
    </w:rPr>
  </w:style>
  <w:style w:type="paragraph" w:styleId="BodyTextIndent">
    <w:name w:val="Body Text Indent"/>
    <w:basedOn w:val="Normal"/>
    <w:link w:val="BodyTextIndentChar"/>
    <w:uiPriority w:val="99"/>
    <w:unhideWhenUsed/>
    <w:rsid w:val="00D812A8"/>
    <w:pPr>
      <w:spacing w:after="120"/>
      <w:ind w:left="360"/>
    </w:pPr>
    <w:rPr>
      <w:rFonts w:ascii=".VnTime" w:hAnsi=".VnTime"/>
      <w:sz w:val="28"/>
      <w:szCs w:val="28"/>
      <w:lang w:val="x-none" w:eastAsia="x-none"/>
    </w:rPr>
  </w:style>
  <w:style w:type="character" w:customStyle="1" w:styleId="BodyTextIndentChar">
    <w:name w:val="Body Text Indent Char"/>
    <w:basedOn w:val="DefaultParagraphFont"/>
    <w:link w:val="BodyTextIndent"/>
    <w:uiPriority w:val="99"/>
    <w:rsid w:val="00D812A8"/>
    <w:rPr>
      <w:rFonts w:ascii=".VnTime" w:hAnsi=".VnTime"/>
      <w:sz w:val="28"/>
      <w:szCs w:val="28"/>
      <w:lang w:val="x-none" w:eastAsia="x-none"/>
    </w:rPr>
  </w:style>
  <w:style w:type="paragraph" w:styleId="BodyText2">
    <w:name w:val="Body Text 2"/>
    <w:basedOn w:val="Normal"/>
    <w:link w:val="BodyText2Char"/>
    <w:uiPriority w:val="99"/>
    <w:unhideWhenUsed/>
    <w:rsid w:val="00D812A8"/>
    <w:pPr>
      <w:spacing w:after="120" w:line="480" w:lineRule="auto"/>
    </w:pPr>
    <w:rPr>
      <w:rFonts w:ascii=".VnTime" w:hAnsi=".VnTime"/>
      <w:sz w:val="28"/>
      <w:szCs w:val="28"/>
      <w:lang w:val="x-none" w:eastAsia="x-none"/>
    </w:rPr>
  </w:style>
  <w:style w:type="character" w:customStyle="1" w:styleId="BodyText2Char">
    <w:name w:val="Body Text 2 Char"/>
    <w:basedOn w:val="DefaultParagraphFont"/>
    <w:link w:val="BodyText2"/>
    <w:uiPriority w:val="99"/>
    <w:rsid w:val="00D812A8"/>
    <w:rPr>
      <w:rFonts w:ascii=".VnTime" w:hAnsi=".VnTime"/>
      <w:sz w:val="28"/>
      <w:szCs w:val="28"/>
      <w:lang w:val="x-none" w:eastAsia="x-none"/>
    </w:rPr>
  </w:style>
  <w:style w:type="paragraph" w:styleId="BodyText3">
    <w:name w:val="Body Text 3"/>
    <w:basedOn w:val="Normal"/>
    <w:link w:val="BodyText3Char"/>
    <w:uiPriority w:val="99"/>
    <w:unhideWhenUsed/>
    <w:rsid w:val="00D812A8"/>
    <w:pPr>
      <w:spacing w:line="360" w:lineRule="auto"/>
      <w:jc w:val="both"/>
    </w:pPr>
    <w:rPr>
      <w:rFonts w:ascii=".VnTime" w:hAnsi=".VnTime"/>
      <w:sz w:val="28"/>
      <w:szCs w:val="20"/>
      <w:lang w:val="x-none" w:eastAsia="x-none"/>
    </w:rPr>
  </w:style>
  <w:style w:type="character" w:customStyle="1" w:styleId="BodyText3Char">
    <w:name w:val="Body Text 3 Char"/>
    <w:basedOn w:val="DefaultParagraphFont"/>
    <w:link w:val="BodyText3"/>
    <w:uiPriority w:val="99"/>
    <w:rsid w:val="00D812A8"/>
    <w:rPr>
      <w:rFonts w:ascii=".VnTime" w:hAnsi=".VnTime"/>
      <w:sz w:val="28"/>
      <w:lang w:val="x-none" w:eastAsia="x-none"/>
    </w:rPr>
  </w:style>
  <w:style w:type="paragraph" w:styleId="BodyTextIndent2">
    <w:name w:val="Body Text Indent 2"/>
    <w:basedOn w:val="Normal"/>
    <w:link w:val="BodyTextIndent2Char"/>
    <w:uiPriority w:val="99"/>
    <w:unhideWhenUsed/>
    <w:rsid w:val="00D812A8"/>
    <w:pPr>
      <w:spacing w:after="120" w:line="480" w:lineRule="auto"/>
      <w:ind w:left="360"/>
    </w:pPr>
    <w:rPr>
      <w:lang w:val="x-none" w:eastAsia="x-none"/>
    </w:rPr>
  </w:style>
  <w:style w:type="character" w:customStyle="1" w:styleId="BodyTextIndent2Char">
    <w:name w:val="Body Text Indent 2 Char"/>
    <w:basedOn w:val="DefaultParagraphFont"/>
    <w:link w:val="BodyTextIndent2"/>
    <w:uiPriority w:val="99"/>
    <w:rsid w:val="00D812A8"/>
    <w:rPr>
      <w:sz w:val="24"/>
      <w:szCs w:val="24"/>
      <w:lang w:val="x-none" w:eastAsia="x-none"/>
    </w:rPr>
  </w:style>
  <w:style w:type="paragraph" w:customStyle="1" w:styleId="CharCharChar1CharCharCharCharCharCharChar">
    <w:name w:val="Char Char Char1 Char Char Char Char Char Char Char"/>
    <w:basedOn w:val="Normal"/>
    <w:uiPriority w:val="99"/>
    <w:rsid w:val="00D812A8"/>
    <w:pPr>
      <w:pageBreakBefore/>
      <w:spacing w:before="100" w:beforeAutospacing="1" w:after="100" w:afterAutospacing="1"/>
    </w:pPr>
    <w:rPr>
      <w:rFonts w:ascii="Tahoma" w:hAnsi="Tahoma"/>
      <w:sz w:val="20"/>
      <w:szCs w:val="20"/>
      <w:lang w:val="en-US" w:eastAsia="en-US"/>
    </w:rPr>
  </w:style>
  <w:style w:type="paragraph" w:customStyle="1" w:styleId="DefaultParagraphFontParaCharCharCharCharChar">
    <w:name w:val="Default Paragraph Font Para Char Char Char Char Char"/>
    <w:autoRedefine/>
    <w:uiPriority w:val="99"/>
    <w:rsid w:val="00D812A8"/>
    <w:pPr>
      <w:tabs>
        <w:tab w:val="left" w:pos="1152"/>
      </w:tabs>
      <w:spacing w:before="120" w:after="120" w:line="312" w:lineRule="auto"/>
    </w:pPr>
    <w:rPr>
      <w:rFonts w:ascii="Arial" w:hAnsi="Arial" w:cs="Arial"/>
      <w:sz w:val="26"/>
      <w:szCs w:val="26"/>
    </w:rPr>
  </w:style>
  <w:style w:type="paragraph" w:customStyle="1" w:styleId="msonormalcxspmiddle">
    <w:name w:val="msonormalcxspmiddle"/>
    <w:basedOn w:val="Normal"/>
    <w:uiPriority w:val="99"/>
    <w:rsid w:val="00D812A8"/>
    <w:pPr>
      <w:spacing w:before="100" w:beforeAutospacing="1" w:after="100" w:afterAutospacing="1"/>
    </w:pPr>
    <w:rPr>
      <w:lang w:val="en-US" w:eastAsia="en-US"/>
    </w:rPr>
  </w:style>
  <w:style w:type="paragraph" w:customStyle="1" w:styleId="1CHUONG">
    <w:name w:val="1_CHUONG"/>
    <w:basedOn w:val="Normal"/>
    <w:uiPriority w:val="99"/>
    <w:rsid w:val="00D812A8"/>
    <w:pPr>
      <w:spacing w:line="360" w:lineRule="auto"/>
      <w:jc w:val="center"/>
    </w:pPr>
    <w:rPr>
      <w:b/>
      <w:bCs/>
      <w:color w:val="000000"/>
      <w:sz w:val="28"/>
      <w:szCs w:val="26"/>
      <w:lang w:val="en-US" w:eastAsia="en-US"/>
    </w:rPr>
  </w:style>
  <w:style w:type="character" w:customStyle="1" w:styleId="2muc2soChar">
    <w:name w:val="2_muc 2 so Char"/>
    <w:link w:val="2muc2so"/>
    <w:locked/>
    <w:rsid w:val="00D812A8"/>
    <w:rPr>
      <w:b/>
      <w:bCs/>
      <w:color w:val="000000"/>
      <w:sz w:val="26"/>
      <w:szCs w:val="26"/>
      <w:lang w:val="x-none" w:eastAsia="x-none"/>
    </w:rPr>
  </w:style>
  <w:style w:type="paragraph" w:customStyle="1" w:styleId="2muc2so">
    <w:name w:val="2_muc 2 so"/>
    <w:basedOn w:val="Normal"/>
    <w:link w:val="2muc2soChar"/>
    <w:rsid w:val="00D812A8"/>
    <w:pPr>
      <w:spacing w:before="240" w:line="360" w:lineRule="auto"/>
      <w:jc w:val="both"/>
    </w:pPr>
    <w:rPr>
      <w:b/>
      <w:bCs/>
      <w:color w:val="000000"/>
      <w:sz w:val="26"/>
      <w:szCs w:val="26"/>
      <w:lang w:val="x-none" w:eastAsia="x-none"/>
    </w:rPr>
  </w:style>
  <w:style w:type="paragraph" w:customStyle="1" w:styleId="4hinh">
    <w:name w:val="4_hinh"/>
    <w:basedOn w:val="Normal"/>
    <w:uiPriority w:val="99"/>
    <w:rsid w:val="00D812A8"/>
    <w:pPr>
      <w:spacing w:before="240" w:line="360" w:lineRule="auto"/>
      <w:ind w:firstLine="131"/>
      <w:jc w:val="center"/>
    </w:pPr>
    <w:rPr>
      <w:b/>
      <w:i/>
      <w:sz w:val="26"/>
      <w:szCs w:val="26"/>
      <w:lang w:val="en-US" w:eastAsia="en-US"/>
    </w:rPr>
  </w:style>
  <w:style w:type="paragraph" w:customStyle="1" w:styleId="3muc3so">
    <w:name w:val="3_muc 3 so"/>
    <w:basedOn w:val="Normal"/>
    <w:uiPriority w:val="99"/>
    <w:rsid w:val="00D812A8"/>
    <w:pPr>
      <w:tabs>
        <w:tab w:val="left" w:pos="0"/>
      </w:tabs>
      <w:spacing w:line="360" w:lineRule="auto"/>
      <w:ind w:firstLine="600"/>
      <w:jc w:val="both"/>
    </w:pPr>
    <w:rPr>
      <w:b/>
      <w:bCs/>
      <w:i/>
      <w:sz w:val="26"/>
      <w:szCs w:val="26"/>
      <w:lang w:val="en-US" w:eastAsia="en-US"/>
    </w:rPr>
  </w:style>
  <w:style w:type="paragraph" w:customStyle="1" w:styleId="n-dieu">
    <w:name w:val="n-dieu"/>
    <w:basedOn w:val="Normal"/>
    <w:uiPriority w:val="99"/>
    <w:rsid w:val="00D812A8"/>
    <w:pPr>
      <w:spacing w:before="120" w:after="180"/>
      <w:ind w:firstLine="709"/>
      <w:jc w:val="both"/>
    </w:pPr>
    <w:rPr>
      <w:rFonts w:ascii=".VnTime" w:hAnsi=".VnTime"/>
      <w:b/>
      <w:i/>
      <w:sz w:val="28"/>
      <w:szCs w:val="28"/>
      <w:lang w:val="fr-FR" w:eastAsia="en-US"/>
    </w:rPr>
  </w:style>
  <w:style w:type="paragraph" w:customStyle="1" w:styleId="n-dieund">
    <w:name w:val="n-dieund"/>
    <w:basedOn w:val="Normal"/>
    <w:uiPriority w:val="99"/>
    <w:rsid w:val="00D812A8"/>
    <w:pPr>
      <w:spacing w:after="120"/>
      <w:ind w:firstLine="709"/>
      <w:jc w:val="both"/>
    </w:pPr>
    <w:rPr>
      <w:rFonts w:ascii=".VnTime" w:hAnsi=".VnTime"/>
      <w:sz w:val="28"/>
      <w:szCs w:val="20"/>
      <w:lang w:val="en-US" w:eastAsia="en-US"/>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uiPriority w:val="99"/>
    <w:rsid w:val="00D812A8"/>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7">
    <w:name w:val="7"/>
    <w:basedOn w:val="Normal"/>
    <w:uiPriority w:val="99"/>
    <w:rsid w:val="00D812A8"/>
    <w:pPr>
      <w:spacing w:before="60" w:line="360" w:lineRule="auto"/>
      <w:outlineLvl w:val="0"/>
    </w:pPr>
    <w:rPr>
      <w:b/>
      <w:sz w:val="28"/>
      <w:szCs w:val="28"/>
      <w:lang w:val="en-US" w:eastAsia="en-US"/>
    </w:rPr>
  </w:style>
  <w:style w:type="paragraph" w:customStyle="1" w:styleId="Char">
    <w:name w:val="Char"/>
    <w:basedOn w:val="Normal"/>
    <w:uiPriority w:val="99"/>
    <w:rsid w:val="00D812A8"/>
    <w:pPr>
      <w:spacing w:line="312" w:lineRule="auto"/>
      <w:ind w:firstLine="567"/>
      <w:jc w:val="both"/>
    </w:pPr>
    <w:rPr>
      <w:rFonts w:cs="Tahoma"/>
      <w:sz w:val="28"/>
      <w:szCs w:val="20"/>
      <w:lang w:val="en-US" w:eastAsia="en-US"/>
    </w:rPr>
  </w:style>
  <w:style w:type="character" w:customStyle="1" w:styleId="hps">
    <w:name w:val="hps"/>
    <w:rsid w:val="00D812A8"/>
  </w:style>
  <w:style w:type="character" w:customStyle="1" w:styleId="shorttext">
    <w:name w:val="short_text"/>
    <w:rsid w:val="00D812A8"/>
  </w:style>
  <w:style w:type="character" w:customStyle="1" w:styleId="mediumtext">
    <w:name w:val="medium_text"/>
    <w:rsid w:val="00D812A8"/>
  </w:style>
  <w:style w:type="character" w:customStyle="1" w:styleId="BodyText3Char1">
    <w:name w:val="Body Text 3 Char1"/>
    <w:uiPriority w:val="99"/>
    <w:semiHidden/>
    <w:rsid w:val="00D812A8"/>
    <w:rPr>
      <w:rFonts w:ascii=".VnTime" w:eastAsia="Times New Roman" w:hAnsi=".VnTime" w:hint="default"/>
      <w:sz w:val="16"/>
      <w:szCs w:val="16"/>
    </w:rPr>
  </w:style>
  <w:style w:type="character" w:customStyle="1" w:styleId="TitleChar1">
    <w:name w:val="Title Char1"/>
    <w:uiPriority w:val="10"/>
    <w:rsid w:val="00D812A8"/>
    <w:rPr>
      <w:rFonts w:ascii="Cambria" w:eastAsia="Times New Roman" w:hAnsi="Cambria" w:cs="Times New Roman" w:hint="default"/>
      <w:color w:val="17365D"/>
      <w:spacing w:val="5"/>
      <w:kern w:val="28"/>
      <w:sz w:val="52"/>
      <w:szCs w:val="52"/>
    </w:rPr>
  </w:style>
  <w:style w:type="character" w:customStyle="1" w:styleId="CharChar6">
    <w:name w:val="Char Char6"/>
    <w:rsid w:val="00D812A8"/>
    <w:rPr>
      <w:rFonts w:ascii="Arial" w:eastAsia="Times New Roman" w:hAnsi="Arial" w:cs="Times New Roman" w:hint="default"/>
      <w:b/>
      <w:bCs/>
      <w:color w:val="4F81BD"/>
      <w:kern w:val="32"/>
      <w:sz w:val="40"/>
      <w:szCs w:val="32"/>
      <w:lang w:val="en-AU"/>
    </w:rPr>
  </w:style>
  <w:style w:type="character" w:customStyle="1" w:styleId="Caption1">
    <w:name w:val="Caption1"/>
    <w:rsid w:val="00D812A8"/>
  </w:style>
  <w:style w:type="character" w:customStyle="1" w:styleId="mw-headline">
    <w:name w:val="mw-headline"/>
    <w:rsid w:val="00D812A8"/>
  </w:style>
  <w:style w:type="character" w:customStyle="1" w:styleId="CharChar4">
    <w:name w:val="Char Char4"/>
    <w:locked/>
    <w:rsid w:val="00D812A8"/>
    <w:rPr>
      <w:rFonts w:ascii="Times New Roman" w:hAnsi="Times New Roman" w:cs="Times New Roman" w:hint="default"/>
      <w:sz w:val="28"/>
      <w:szCs w:val="28"/>
      <w:lang w:val="en-US" w:eastAsia="en-US"/>
    </w:rPr>
  </w:style>
  <w:style w:type="character" w:customStyle="1" w:styleId="CharChar13">
    <w:name w:val="Char Char13"/>
    <w:locked/>
    <w:rsid w:val="00D812A8"/>
    <w:rPr>
      <w:rFonts w:ascii="Verdana" w:hAnsi="Verdana" w:cs="Verdana" w:hint="default"/>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T%C3%A2y_Phi" TargetMode="External"/><Relationship Id="rId13" Type="http://schemas.openxmlformats.org/officeDocument/2006/relationships/header" Target="header3.xml"/><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7783337283508457E-2"/>
          <c:y val="4.4723140725234117E-2"/>
          <c:w val="0.60470386853817182"/>
          <c:h val="0.8181100776300243"/>
        </c:manualLayout>
      </c:layout>
      <c:barChart>
        <c:barDir val="col"/>
        <c:grouping val="clustered"/>
        <c:varyColors val="0"/>
        <c:ser>
          <c:idx val="0"/>
          <c:order val="0"/>
          <c:tx>
            <c:strRef>
              <c:f>Sheet1!$B$1</c:f>
              <c:strCache>
                <c:ptCount val="1"/>
                <c:pt idx="0">
                  <c:v>NL thiết kế của SV năm II trước TN</c:v>
                </c:pt>
              </c:strCache>
            </c:strRef>
          </c:tx>
          <c:invertIfNegative val="0"/>
          <c:cat>
            <c:strRef>
              <c:f>Sheet1!$A$2:$A$5</c:f>
              <c:strCache>
                <c:ptCount val="4"/>
                <c:pt idx="0">
                  <c:v>Giỏi</c:v>
                </c:pt>
                <c:pt idx="1">
                  <c:v>Khá</c:v>
                </c:pt>
                <c:pt idx="2">
                  <c:v>Trung Bình</c:v>
                </c:pt>
                <c:pt idx="3">
                  <c:v>Yếu</c:v>
                </c:pt>
              </c:strCache>
            </c:strRef>
          </c:cat>
          <c:val>
            <c:numRef>
              <c:f>Sheet1!$B$2:$B$5</c:f>
              <c:numCache>
                <c:formatCode>General</c:formatCode>
                <c:ptCount val="4"/>
                <c:pt idx="0">
                  <c:v>0</c:v>
                </c:pt>
                <c:pt idx="1">
                  <c:v>18.2</c:v>
                </c:pt>
                <c:pt idx="2">
                  <c:v>54.5</c:v>
                </c:pt>
                <c:pt idx="3">
                  <c:v>27.3</c:v>
                </c:pt>
              </c:numCache>
            </c:numRef>
          </c:val>
        </c:ser>
        <c:ser>
          <c:idx val="1"/>
          <c:order val="1"/>
          <c:tx>
            <c:strRef>
              <c:f>Sheet1!$C$1</c:f>
              <c:strCache>
                <c:ptCount val="1"/>
                <c:pt idx="0">
                  <c:v>NL thiết kế của SV năm II sau TN</c:v>
                </c:pt>
              </c:strCache>
            </c:strRef>
          </c:tx>
          <c:invertIfNegative val="0"/>
          <c:cat>
            <c:strRef>
              <c:f>Sheet1!$A$2:$A$5</c:f>
              <c:strCache>
                <c:ptCount val="4"/>
                <c:pt idx="0">
                  <c:v>Giỏi</c:v>
                </c:pt>
                <c:pt idx="1">
                  <c:v>Khá</c:v>
                </c:pt>
                <c:pt idx="2">
                  <c:v>Trung Bình</c:v>
                </c:pt>
                <c:pt idx="3">
                  <c:v>Yếu</c:v>
                </c:pt>
              </c:strCache>
            </c:strRef>
          </c:cat>
          <c:val>
            <c:numRef>
              <c:f>Sheet1!$C$2:$C$5</c:f>
              <c:numCache>
                <c:formatCode>General</c:formatCode>
                <c:ptCount val="4"/>
                <c:pt idx="0">
                  <c:v>27.3</c:v>
                </c:pt>
                <c:pt idx="1">
                  <c:v>54.5</c:v>
                </c:pt>
                <c:pt idx="2">
                  <c:v>18.2</c:v>
                </c:pt>
                <c:pt idx="3">
                  <c:v>0</c:v>
                </c:pt>
              </c:numCache>
            </c:numRef>
          </c:val>
        </c:ser>
        <c:ser>
          <c:idx val="2"/>
          <c:order val="2"/>
          <c:tx>
            <c:strRef>
              <c:f>Sheet1!$D$1</c:f>
              <c:strCache>
                <c:ptCount val="1"/>
                <c:pt idx="0">
                  <c:v>NL thiết kê của SV năm III trước TN</c:v>
                </c:pt>
              </c:strCache>
            </c:strRef>
          </c:tx>
          <c:invertIfNegative val="0"/>
          <c:cat>
            <c:strRef>
              <c:f>Sheet1!$A$2:$A$5</c:f>
              <c:strCache>
                <c:ptCount val="4"/>
                <c:pt idx="0">
                  <c:v>Giỏi</c:v>
                </c:pt>
                <c:pt idx="1">
                  <c:v>Khá</c:v>
                </c:pt>
                <c:pt idx="2">
                  <c:v>Trung Bình</c:v>
                </c:pt>
                <c:pt idx="3">
                  <c:v>Yếu</c:v>
                </c:pt>
              </c:strCache>
            </c:strRef>
          </c:cat>
          <c:val>
            <c:numRef>
              <c:f>Sheet1!$D$2:$D$5</c:f>
              <c:numCache>
                <c:formatCode>General</c:formatCode>
                <c:ptCount val="4"/>
                <c:pt idx="0">
                  <c:v>0</c:v>
                </c:pt>
                <c:pt idx="1">
                  <c:v>18.2</c:v>
                </c:pt>
                <c:pt idx="2">
                  <c:v>54.5</c:v>
                </c:pt>
                <c:pt idx="3">
                  <c:v>27.3</c:v>
                </c:pt>
              </c:numCache>
            </c:numRef>
          </c:val>
        </c:ser>
        <c:ser>
          <c:idx val="3"/>
          <c:order val="3"/>
          <c:tx>
            <c:strRef>
              <c:f>Sheet1!$E$1</c:f>
              <c:strCache>
                <c:ptCount val="1"/>
                <c:pt idx="0">
                  <c:v>NL thiết kế của SV năm III sau thực nghiệm</c:v>
                </c:pt>
              </c:strCache>
            </c:strRef>
          </c:tx>
          <c:invertIfNegative val="0"/>
          <c:cat>
            <c:strRef>
              <c:f>Sheet1!$A$2:$A$5</c:f>
              <c:strCache>
                <c:ptCount val="4"/>
                <c:pt idx="0">
                  <c:v>Giỏi</c:v>
                </c:pt>
                <c:pt idx="1">
                  <c:v>Khá</c:v>
                </c:pt>
                <c:pt idx="2">
                  <c:v>Trung Bình</c:v>
                </c:pt>
                <c:pt idx="3">
                  <c:v>Yếu</c:v>
                </c:pt>
              </c:strCache>
            </c:strRef>
          </c:cat>
          <c:val>
            <c:numRef>
              <c:f>Sheet1!$E$2:$E$5</c:f>
              <c:numCache>
                <c:formatCode>General</c:formatCode>
                <c:ptCount val="4"/>
                <c:pt idx="0">
                  <c:v>36.4</c:v>
                </c:pt>
                <c:pt idx="1">
                  <c:v>63.6</c:v>
                </c:pt>
                <c:pt idx="2">
                  <c:v>0</c:v>
                </c:pt>
                <c:pt idx="3">
                  <c:v>0</c:v>
                </c:pt>
              </c:numCache>
            </c:numRef>
          </c:val>
        </c:ser>
        <c:dLbls>
          <c:showLegendKey val="0"/>
          <c:showVal val="0"/>
          <c:showCatName val="0"/>
          <c:showSerName val="0"/>
          <c:showPercent val="0"/>
          <c:showBubbleSize val="0"/>
        </c:dLbls>
        <c:gapWidth val="150"/>
        <c:axId val="246350408"/>
        <c:axId val="246350800"/>
      </c:barChart>
      <c:catAx>
        <c:axId val="246350408"/>
        <c:scaling>
          <c:orientation val="minMax"/>
        </c:scaling>
        <c:delete val="0"/>
        <c:axPos val="b"/>
        <c:numFmt formatCode="General" sourceLinked="0"/>
        <c:majorTickMark val="out"/>
        <c:minorTickMark val="none"/>
        <c:tickLblPos val="nextTo"/>
        <c:crossAx val="246350800"/>
        <c:crosses val="autoZero"/>
        <c:auto val="1"/>
        <c:lblAlgn val="ctr"/>
        <c:lblOffset val="100"/>
        <c:noMultiLvlLbl val="0"/>
      </c:catAx>
      <c:valAx>
        <c:axId val="246350800"/>
        <c:scaling>
          <c:orientation val="minMax"/>
        </c:scaling>
        <c:delete val="0"/>
        <c:axPos val="l"/>
        <c:majorGridlines/>
        <c:numFmt formatCode="General" sourceLinked="1"/>
        <c:majorTickMark val="out"/>
        <c:minorTickMark val="none"/>
        <c:tickLblPos val="nextTo"/>
        <c:crossAx val="246350408"/>
        <c:crosses val="autoZero"/>
        <c:crossBetween val="between"/>
      </c:valAx>
    </c:plotArea>
    <c:legend>
      <c:legendPos val="r"/>
      <c:legendEntry>
        <c:idx val="2"/>
        <c:delete val="1"/>
      </c:legendEntry>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68"/>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7471264367816091E-2"/>
          <c:y val="0.14604495042027382"/>
          <c:w val="0.74712643678160917"/>
          <c:h val="0.67395495634093683"/>
        </c:manualLayout>
      </c:layout>
      <c:bar3DChart>
        <c:barDir val="col"/>
        <c:grouping val="standard"/>
        <c:varyColors val="0"/>
        <c:ser>
          <c:idx val="0"/>
          <c:order val="0"/>
          <c:tx>
            <c:strRef>
              <c:f>Sheet1!$A$2</c:f>
              <c:strCache>
                <c:ptCount val="1"/>
                <c:pt idx="0">
                  <c:v>Trước TN</c:v>
                </c:pt>
              </c:strCache>
            </c:strRef>
          </c:tx>
          <c:spPr>
            <a:solidFill>
              <a:srgbClr val="FF6600"/>
            </a:solidFill>
            <a:ln w="12696">
              <a:solidFill>
                <a:srgbClr val="000000"/>
              </a:solidFill>
              <a:prstDash val="solid"/>
            </a:ln>
          </c:spPr>
          <c:invertIfNegative val="0"/>
          <c:cat>
            <c:strRef>
              <c:f>Sheet1!$B$1:$F$1</c:f>
              <c:strCache>
                <c:ptCount val="4"/>
                <c:pt idx="0">
                  <c:v>Giỏi</c:v>
                </c:pt>
                <c:pt idx="1">
                  <c:v>Khá</c:v>
                </c:pt>
                <c:pt idx="2">
                  <c:v>Trung bình</c:v>
                </c:pt>
                <c:pt idx="3">
                  <c:v>Yếu</c:v>
                </c:pt>
              </c:strCache>
            </c:strRef>
          </c:cat>
          <c:val>
            <c:numRef>
              <c:f>Sheet1!$B$2:$F$2</c:f>
              <c:numCache>
                <c:formatCode>General</c:formatCode>
                <c:ptCount val="5"/>
                <c:pt idx="0">
                  <c:v>0</c:v>
                </c:pt>
                <c:pt idx="1">
                  <c:v>2</c:v>
                </c:pt>
                <c:pt idx="2">
                  <c:v>6</c:v>
                </c:pt>
                <c:pt idx="3">
                  <c:v>3</c:v>
                </c:pt>
                <c:pt idx="4">
                  <c:v>0</c:v>
                </c:pt>
              </c:numCache>
            </c:numRef>
          </c:val>
        </c:ser>
        <c:ser>
          <c:idx val="1"/>
          <c:order val="1"/>
          <c:tx>
            <c:strRef>
              <c:f>Sheet1!$A$3</c:f>
              <c:strCache>
                <c:ptCount val="1"/>
                <c:pt idx="0">
                  <c:v>Sau TN</c:v>
                </c:pt>
              </c:strCache>
            </c:strRef>
          </c:tx>
          <c:spPr>
            <a:solidFill>
              <a:srgbClr val="00FFFF"/>
            </a:solidFill>
            <a:ln w="12696">
              <a:solidFill>
                <a:srgbClr val="000000"/>
              </a:solidFill>
              <a:prstDash val="solid"/>
            </a:ln>
          </c:spPr>
          <c:invertIfNegative val="0"/>
          <c:cat>
            <c:strRef>
              <c:f>Sheet1!$B$1:$F$1</c:f>
              <c:strCache>
                <c:ptCount val="4"/>
                <c:pt idx="0">
                  <c:v>Giỏi</c:v>
                </c:pt>
                <c:pt idx="1">
                  <c:v>Khá</c:v>
                </c:pt>
                <c:pt idx="2">
                  <c:v>Trung bình</c:v>
                </c:pt>
                <c:pt idx="3">
                  <c:v>Yếu</c:v>
                </c:pt>
              </c:strCache>
            </c:strRef>
          </c:cat>
          <c:val>
            <c:numRef>
              <c:f>Sheet1!$B$3:$F$3</c:f>
              <c:numCache>
                <c:formatCode>General</c:formatCode>
                <c:ptCount val="5"/>
                <c:pt idx="0">
                  <c:v>3</c:v>
                </c:pt>
                <c:pt idx="1">
                  <c:v>6</c:v>
                </c:pt>
                <c:pt idx="2">
                  <c:v>2</c:v>
                </c:pt>
                <c:pt idx="3">
                  <c:v>0</c:v>
                </c:pt>
                <c:pt idx="4">
                  <c:v>0</c:v>
                </c:pt>
              </c:numCache>
            </c:numRef>
          </c:val>
        </c:ser>
        <c:dLbls>
          <c:showLegendKey val="0"/>
          <c:showVal val="0"/>
          <c:showCatName val="0"/>
          <c:showSerName val="0"/>
          <c:showPercent val="0"/>
          <c:showBubbleSize val="0"/>
        </c:dLbls>
        <c:gapWidth val="150"/>
        <c:gapDepth val="0"/>
        <c:shape val="cylinder"/>
        <c:axId val="161897376"/>
        <c:axId val="240726544"/>
        <c:axId val="241250048"/>
      </c:bar3DChart>
      <c:catAx>
        <c:axId val="16189737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200" b="1" i="0" u="none" strike="noStrike" baseline="0">
                <a:solidFill>
                  <a:srgbClr val="000000"/>
                </a:solidFill>
                <a:latin typeface="Times New Roman"/>
                <a:ea typeface="Times New Roman"/>
                <a:cs typeface="Times New Roman"/>
              </a:defRPr>
            </a:pPr>
            <a:endParaRPr lang="en-US"/>
          </a:p>
        </c:txPr>
        <c:crossAx val="240726544"/>
        <c:crosses val="autoZero"/>
        <c:auto val="1"/>
        <c:lblAlgn val="ctr"/>
        <c:lblOffset val="100"/>
        <c:tickLblSkip val="1"/>
        <c:tickMarkSkip val="1"/>
        <c:noMultiLvlLbl val="0"/>
      </c:catAx>
      <c:valAx>
        <c:axId val="240726544"/>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Times New Roman"/>
                <a:ea typeface="Times New Roman"/>
                <a:cs typeface="Times New Roman"/>
              </a:defRPr>
            </a:pPr>
            <a:endParaRPr lang="en-US"/>
          </a:p>
        </c:txPr>
        <c:crossAx val="161897376"/>
        <c:crosses val="autoZero"/>
        <c:crossBetween val="between"/>
      </c:valAx>
      <c:serAx>
        <c:axId val="241250048"/>
        <c:scaling>
          <c:orientation val="minMax"/>
        </c:scaling>
        <c:delete val="1"/>
        <c:axPos val="b"/>
        <c:majorTickMark val="out"/>
        <c:minorTickMark val="none"/>
        <c:tickLblPos val="nextTo"/>
        <c:crossAx val="240726544"/>
        <c:crosses val="autoZero"/>
      </c:serAx>
      <c:spPr>
        <a:solidFill>
          <a:srgbClr val="FFFFFF"/>
        </a:solidFill>
        <a:ln w="25392">
          <a:noFill/>
        </a:ln>
      </c:spPr>
    </c:plotArea>
    <c:legend>
      <c:legendPos val="r"/>
      <c:layout>
        <c:manualLayout>
          <c:xMode val="edge"/>
          <c:yMode val="edge"/>
          <c:wMode val="edge"/>
          <c:hMode val="edge"/>
          <c:x val="0.76300169893592962"/>
          <c:y val="0.33333333333333331"/>
          <c:w val="1"/>
          <c:h val="0.52666666666666662"/>
        </c:manualLayout>
      </c:layout>
      <c:overlay val="0"/>
      <c:spPr>
        <a:noFill/>
        <a:ln w="3175">
          <a:solidFill>
            <a:srgbClr val="000000"/>
          </a:solidFill>
          <a:prstDash val="solid"/>
        </a:ln>
      </c:spPr>
      <c:txPr>
        <a:bodyPr/>
        <a:lstStyle/>
        <a:p>
          <a:pPr>
            <a:defRPr sz="1585" b="1" i="0" u="none" strike="noStrike" baseline="0">
              <a:solidFill>
                <a:srgbClr val="000000"/>
              </a:solidFill>
              <a:latin typeface="Times New Roman"/>
              <a:ea typeface="Times New Roman"/>
              <a:cs typeface="Times New Roman"/>
            </a:defRPr>
          </a:pPr>
          <a:endParaRPr lang="en-US"/>
        </a:p>
      </c:txPr>
    </c:legend>
    <c:plotVisOnly val="1"/>
    <c:dispBlanksAs val="gap"/>
    <c:showDLblsOverMax val="0"/>
  </c:chart>
  <c:spPr>
    <a:noFill/>
    <a:ln>
      <a:noFill/>
    </a:ln>
  </c:spPr>
  <c:txPr>
    <a:bodyPr/>
    <a:lstStyle/>
    <a:p>
      <a:pPr>
        <a:defRPr sz="1200" b="1" i="0" u="none" strike="noStrike" baseline="0">
          <a:solidFill>
            <a:srgbClr val="000000"/>
          </a:solidFill>
          <a:latin typeface="Times New Roman"/>
          <a:ea typeface="Times New Roman"/>
          <a:cs typeface="Times New Roman"/>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93"/>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2833381095993851"/>
          <c:y val="5.2905462288911999E-2"/>
          <c:w val="0.65587044534412953"/>
          <c:h val="0.81086956521739129"/>
        </c:manualLayout>
      </c:layout>
      <c:bar3DChart>
        <c:barDir val="col"/>
        <c:grouping val="standard"/>
        <c:varyColors val="0"/>
        <c:ser>
          <c:idx val="0"/>
          <c:order val="0"/>
          <c:tx>
            <c:strRef>
              <c:f>Sheet1!$A$2</c:f>
              <c:strCache>
                <c:ptCount val="1"/>
                <c:pt idx="0">
                  <c:v>Trước TN</c:v>
                </c:pt>
              </c:strCache>
            </c:strRef>
          </c:tx>
          <c:spPr>
            <a:solidFill>
              <a:srgbClr val="FF6600"/>
            </a:solidFill>
            <a:ln w="12684">
              <a:solidFill>
                <a:srgbClr val="000000"/>
              </a:solidFill>
              <a:prstDash val="solid"/>
            </a:ln>
          </c:spPr>
          <c:invertIfNegative val="0"/>
          <c:cat>
            <c:strRef>
              <c:f>Sheet1!$B$1:$F$1</c:f>
              <c:strCache>
                <c:ptCount val="4"/>
                <c:pt idx="0">
                  <c:v>Giỏi</c:v>
                </c:pt>
                <c:pt idx="1">
                  <c:v>Khá</c:v>
                </c:pt>
                <c:pt idx="2">
                  <c:v>Trung bình</c:v>
                </c:pt>
                <c:pt idx="3">
                  <c:v>Yếu</c:v>
                </c:pt>
              </c:strCache>
            </c:strRef>
          </c:cat>
          <c:val>
            <c:numRef>
              <c:f>Sheet1!$B$2:$F$2</c:f>
              <c:numCache>
                <c:formatCode>General</c:formatCode>
                <c:ptCount val="5"/>
                <c:pt idx="0">
                  <c:v>0</c:v>
                </c:pt>
                <c:pt idx="1">
                  <c:v>2</c:v>
                </c:pt>
                <c:pt idx="2">
                  <c:v>6</c:v>
                </c:pt>
                <c:pt idx="3">
                  <c:v>3</c:v>
                </c:pt>
                <c:pt idx="4">
                  <c:v>0</c:v>
                </c:pt>
              </c:numCache>
            </c:numRef>
          </c:val>
        </c:ser>
        <c:ser>
          <c:idx val="1"/>
          <c:order val="1"/>
          <c:tx>
            <c:strRef>
              <c:f>Sheet1!$A$3</c:f>
              <c:strCache>
                <c:ptCount val="1"/>
                <c:pt idx="0">
                  <c:v>Sau TN</c:v>
                </c:pt>
              </c:strCache>
            </c:strRef>
          </c:tx>
          <c:spPr>
            <a:solidFill>
              <a:srgbClr val="00FFFF"/>
            </a:solidFill>
            <a:ln w="12684">
              <a:solidFill>
                <a:srgbClr val="000000"/>
              </a:solidFill>
              <a:prstDash val="solid"/>
            </a:ln>
          </c:spPr>
          <c:invertIfNegative val="0"/>
          <c:cat>
            <c:strRef>
              <c:f>Sheet1!$B$1:$F$1</c:f>
              <c:strCache>
                <c:ptCount val="4"/>
                <c:pt idx="0">
                  <c:v>Giỏi</c:v>
                </c:pt>
                <c:pt idx="1">
                  <c:v>Khá</c:v>
                </c:pt>
                <c:pt idx="2">
                  <c:v>Trung bình</c:v>
                </c:pt>
                <c:pt idx="3">
                  <c:v>Yếu</c:v>
                </c:pt>
              </c:strCache>
            </c:strRef>
          </c:cat>
          <c:val>
            <c:numRef>
              <c:f>Sheet1!$B$3:$F$3</c:f>
              <c:numCache>
                <c:formatCode>General</c:formatCode>
                <c:ptCount val="5"/>
                <c:pt idx="0">
                  <c:v>4</c:v>
                </c:pt>
                <c:pt idx="1">
                  <c:v>7</c:v>
                </c:pt>
                <c:pt idx="2">
                  <c:v>0</c:v>
                </c:pt>
                <c:pt idx="3">
                  <c:v>0</c:v>
                </c:pt>
                <c:pt idx="4">
                  <c:v>0</c:v>
                </c:pt>
              </c:numCache>
            </c:numRef>
          </c:val>
        </c:ser>
        <c:dLbls>
          <c:showLegendKey val="0"/>
          <c:showVal val="0"/>
          <c:showCatName val="0"/>
          <c:showSerName val="0"/>
          <c:showPercent val="0"/>
          <c:showBubbleSize val="0"/>
        </c:dLbls>
        <c:gapWidth val="150"/>
        <c:gapDepth val="0"/>
        <c:shape val="cylinder"/>
        <c:axId val="240727328"/>
        <c:axId val="240727720"/>
        <c:axId val="241251320"/>
      </c:bar3DChart>
      <c:catAx>
        <c:axId val="240727328"/>
        <c:scaling>
          <c:orientation val="minMax"/>
        </c:scaling>
        <c:delete val="0"/>
        <c:axPos val="b"/>
        <c:numFmt formatCode="General" sourceLinked="1"/>
        <c:majorTickMark val="out"/>
        <c:minorTickMark val="none"/>
        <c:tickLblPos val="low"/>
        <c:spPr>
          <a:ln w="3171">
            <a:solidFill>
              <a:srgbClr val="000000"/>
            </a:solidFill>
            <a:prstDash val="solid"/>
          </a:ln>
        </c:spPr>
        <c:txPr>
          <a:bodyPr rot="0" vert="horz"/>
          <a:lstStyle/>
          <a:p>
            <a:pPr>
              <a:defRPr sz="1899" b="1" i="0" u="none" strike="noStrike" baseline="0">
                <a:solidFill>
                  <a:srgbClr val="000000"/>
                </a:solidFill>
                <a:latin typeface="Times New Roman"/>
                <a:ea typeface="Times New Roman"/>
                <a:cs typeface="Times New Roman"/>
              </a:defRPr>
            </a:pPr>
            <a:endParaRPr lang="en-US"/>
          </a:p>
        </c:txPr>
        <c:crossAx val="240727720"/>
        <c:crosses val="autoZero"/>
        <c:auto val="1"/>
        <c:lblAlgn val="ctr"/>
        <c:lblOffset val="100"/>
        <c:tickLblSkip val="2"/>
        <c:tickMarkSkip val="1"/>
        <c:noMultiLvlLbl val="0"/>
      </c:catAx>
      <c:valAx>
        <c:axId val="240727720"/>
        <c:scaling>
          <c:orientation val="minMax"/>
        </c:scaling>
        <c:delete val="0"/>
        <c:axPos val="l"/>
        <c:majorGridlines>
          <c:spPr>
            <a:ln w="3171">
              <a:solidFill>
                <a:srgbClr val="000000"/>
              </a:solidFill>
              <a:prstDash val="solid"/>
            </a:ln>
          </c:spPr>
        </c:majorGridlines>
        <c:numFmt formatCode="General" sourceLinked="1"/>
        <c:majorTickMark val="out"/>
        <c:minorTickMark val="none"/>
        <c:tickLblPos val="nextTo"/>
        <c:spPr>
          <a:ln w="3171">
            <a:solidFill>
              <a:srgbClr val="000000"/>
            </a:solidFill>
            <a:prstDash val="solid"/>
          </a:ln>
        </c:spPr>
        <c:txPr>
          <a:bodyPr rot="0" vert="horz"/>
          <a:lstStyle/>
          <a:p>
            <a:pPr>
              <a:defRPr sz="1899" b="1" i="0" u="none" strike="noStrike" baseline="0">
                <a:solidFill>
                  <a:srgbClr val="000000"/>
                </a:solidFill>
                <a:latin typeface="Times New Roman"/>
                <a:ea typeface="Times New Roman"/>
                <a:cs typeface="Times New Roman"/>
              </a:defRPr>
            </a:pPr>
            <a:endParaRPr lang="en-US"/>
          </a:p>
        </c:txPr>
        <c:crossAx val="240727328"/>
        <c:crosses val="autoZero"/>
        <c:crossBetween val="between"/>
      </c:valAx>
      <c:serAx>
        <c:axId val="241251320"/>
        <c:scaling>
          <c:orientation val="minMax"/>
        </c:scaling>
        <c:delete val="1"/>
        <c:axPos val="b"/>
        <c:majorTickMark val="out"/>
        <c:minorTickMark val="none"/>
        <c:tickLblPos val="nextTo"/>
        <c:crossAx val="240727720"/>
        <c:crosses val="autoZero"/>
      </c:serAx>
      <c:spPr>
        <a:solidFill>
          <a:srgbClr val="FFFFFF"/>
        </a:solidFill>
        <a:ln w="25368">
          <a:noFill/>
        </a:ln>
      </c:spPr>
    </c:plotArea>
    <c:legend>
      <c:legendPos val="r"/>
      <c:layout>
        <c:manualLayout>
          <c:xMode val="edge"/>
          <c:yMode val="edge"/>
          <c:wMode val="edge"/>
          <c:hMode val="edge"/>
          <c:x val="0.71602623746105809"/>
          <c:y val="6.176323577082745E-2"/>
          <c:w val="0.92691395057099346"/>
          <c:h val="0.34885633319739412"/>
        </c:manualLayout>
      </c:layout>
      <c:overlay val="0"/>
      <c:spPr>
        <a:noFill/>
        <a:ln w="3171">
          <a:solidFill>
            <a:srgbClr val="000000"/>
          </a:solidFill>
          <a:prstDash val="solid"/>
        </a:ln>
      </c:spPr>
      <c:txPr>
        <a:bodyPr/>
        <a:lstStyle/>
        <a:p>
          <a:pPr>
            <a:defRPr sz="1583" b="1" i="0" u="none" strike="noStrike" baseline="0">
              <a:solidFill>
                <a:srgbClr val="000000"/>
              </a:solidFill>
              <a:latin typeface="Times New Roman"/>
              <a:ea typeface="Times New Roman"/>
              <a:cs typeface="Times New Roman"/>
            </a:defRPr>
          </a:pPr>
          <a:endParaRPr lang="en-US"/>
        </a:p>
      </c:txPr>
    </c:legend>
    <c:plotVisOnly val="1"/>
    <c:dispBlanksAs val="gap"/>
    <c:showDLblsOverMax val="0"/>
  </c:chart>
  <c:spPr>
    <a:noFill/>
    <a:ln>
      <a:noFill/>
    </a:ln>
  </c:spPr>
  <c:txPr>
    <a:bodyPr/>
    <a:lstStyle/>
    <a:p>
      <a:pPr>
        <a:defRPr sz="1424" b="1" i="0" u="none" strike="noStrike" baseline="0">
          <a:solidFill>
            <a:srgbClr val="000000"/>
          </a:solidFill>
          <a:latin typeface="Times New Roman"/>
          <a:ea typeface="Times New Roman"/>
          <a:cs typeface="Times New Roman"/>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57"/>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4.1941977501480168E-2"/>
          <c:y val="3.1756460549958135E-2"/>
          <c:w val="0.91325622485466385"/>
          <c:h val="0.7964443691850347"/>
        </c:manualLayout>
      </c:layout>
      <c:bar3DChart>
        <c:barDir val="col"/>
        <c:grouping val="standard"/>
        <c:varyColors val="0"/>
        <c:ser>
          <c:idx val="0"/>
          <c:order val="0"/>
          <c:tx>
            <c:strRef>
              <c:f>Sheet1!$A$2</c:f>
              <c:strCache>
                <c:ptCount val="1"/>
                <c:pt idx="0">
                  <c:v>T TN II</c:v>
                </c:pt>
              </c:strCache>
            </c:strRef>
          </c:tx>
          <c:spPr>
            <a:solidFill>
              <a:srgbClr val="FF6600"/>
            </a:solidFill>
            <a:ln w="12684">
              <a:solidFill>
                <a:srgbClr val="000000"/>
              </a:solidFill>
              <a:prstDash val="solid"/>
            </a:ln>
          </c:spPr>
          <c:invertIfNegative val="0"/>
          <c:cat>
            <c:strRef>
              <c:f>Sheet1!$B$1:$F$1</c:f>
              <c:strCache>
                <c:ptCount val="4"/>
                <c:pt idx="0">
                  <c:v>Giỏi</c:v>
                </c:pt>
                <c:pt idx="1">
                  <c:v>Khá</c:v>
                </c:pt>
                <c:pt idx="2">
                  <c:v>Trung bình</c:v>
                </c:pt>
                <c:pt idx="3">
                  <c:v>Yếu</c:v>
                </c:pt>
              </c:strCache>
            </c:strRef>
          </c:cat>
          <c:val>
            <c:numRef>
              <c:f>Sheet1!$B$2:$F$2</c:f>
              <c:numCache>
                <c:formatCode>General</c:formatCode>
                <c:ptCount val="5"/>
                <c:pt idx="0">
                  <c:v>0</c:v>
                </c:pt>
                <c:pt idx="1">
                  <c:v>1</c:v>
                </c:pt>
                <c:pt idx="2">
                  <c:v>6</c:v>
                </c:pt>
                <c:pt idx="3">
                  <c:v>4</c:v>
                </c:pt>
                <c:pt idx="4">
                  <c:v>0</c:v>
                </c:pt>
              </c:numCache>
            </c:numRef>
          </c:val>
        </c:ser>
        <c:ser>
          <c:idx val="1"/>
          <c:order val="1"/>
          <c:tx>
            <c:strRef>
              <c:f>Sheet1!$A$3</c:f>
              <c:strCache>
                <c:ptCount val="1"/>
                <c:pt idx="0">
                  <c:v>S TNII</c:v>
                </c:pt>
              </c:strCache>
            </c:strRef>
          </c:tx>
          <c:spPr>
            <a:solidFill>
              <a:srgbClr val="00FFFF"/>
            </a:solidFill>
            <a:ln w="12684">
              <a:solidFill>
                <a:srgbClr val="000000"/>
              </a:solidFill>
              <a:prstDash val="solid"/>
            </a:ln>
          </c:spPr>
          <c:invertIfNegative val="0"/>
          <c:cat>
            <c:strRef>
              <c:f>Sheet1!$B$1:$F$1</c:f>
              <c:strCache>
                <c:ptCount val="4"/>
                <c:pt idx="0">
                  <c:v>Giỏi</c:v>
                </c:pt>
                <c:pt idx="1">
                  <c:v>Khá</c:v>
                </c:pt>
                <c:pt idx="2">
                  <c:v>Trung bình</c:v>
                </c:pt>
                <c:pt idx="3">
                  <c:v>Yếu</c:v>
                </c:pt>
              </c:strCache>
            </c:strRef>
          </c:cat>
          <c:val>
            <c:numRef>
              <c:f>Sheet1!$B$3:$F$3</c:f>
              <c:numCache>
                <c:formatCode>General</c:formatCode>
                <c:ptCount val="5"/>
                <c:pt idx="0">
                  <c:v>3</c:v>
                </c:pt>
                <c:pt idx="1">
                  <c:v>6</c:v>
                </c:pt>
                <c:pt idx="2">
                  <c:v>2</c:v>
                </c:pt>
                <c:pt idx="3">
                  <c:v>0</c:v>
                </c:pt>
                <c:pt idx="4">
                  <c:v>0</c:v>
                </c:pt>
              </c:numCache>
            </c:numRef>
          </c:val>
        </c:ser>
        <c:ser>
          <c:idx val="2"/>
          <c:order val="2"/>
          <c:tx>
            <c:strRef>
              <c:f>Sheet1!$A$4</c:f>
              <c:strCache>
                <c:ptCount val="1"/>
                <c:pt idx="0">
                  <c:v>T TN III</c:v>
                </c:pt>
              </c:strCache>
            </c:strRef>
          </c:tx>
          <c:spPr>
            <a:solidFill>
              <a:srgbClr val="FFFFCC"/>
            </a:solidFill>
            <a:ln w="12684">
              <a:solidFill>
                <a:srgbClr val="000000"/>
              </a:solidFill>
              <a:prstDash val="solid"/>
            </a:ln>
          </c:spPr>
          <c:invertIfNegative val="0"/>
          <c:cat>
            <c:strRef>
              <c:f>Sheet1!$B$1:$F$1</c:f>
              <c:strCache>
                <c:ptCount val="4"/>
                <c:pt idx="0">
                  <c:v>Giỏi</c:v>
                </c:pt>
                <c:pt idx="1">
                  <c:v>Khá</c:v>
                </c:pt>
                <c:pt idx="2">
                  <c:v>Trung bình</c:v>
                </c:pt>
                <c:pt idx="3">
                  <c:v>Yếu</c:v>
                </c:pt>
              </c:strCache>
            </c:strRef>
          </c:cat>
          <c:val>
            <c:numRef>
              <c:f>Sheet1!$B$4:$F$4</c:f>
              <c:numCache>
                <c:formatCode>General</c:formatCode>
                <c:ptCount val="5"/>
                <c:pt idx="0">
                  <c:v>0</c:v>
                </c:pt>
                <c:pt idx="1">
                  <c:v>2</c:v>
                </c:pt>
                <c:pt idx="2">
                  <c:v>5</c:v>
                </c:pt>
                <c:pt idx="3">
                  <c:v>4</c:v>
                </c:pt>
              </c:numCache>
            </c:numRef>
          </c:val>
          <c:shape val="box"/>
        </c:ser>
        <c:ser>
          <c:idx val="3"/>
          <c:order val="3"/>
          <c:tx>
            <c:strRef>
              <c:f>Sheet1!$A$5</c:f>
              <c:strCache>
                <c:ptCount val="1"/>
                <c:pt idx="0">
                  <c:v>S TN III</c:v>
                </c:pt>
              </c:strCache>
            </c:strRef>
          </c:tx>
          <c:spPr>
            <a:solidFill>
              <a:srgbClr val="CCFFFF"/>
            </a:solidFill>
            <a:ln w="12684">
              <a:solidFill>
                <a:srgbClr val="000000"/>
              </a:solidFill>
              <a:prstDash val="solid"/>
            </a:ln>
          </c:spPr>
          <c:invertIfNegative val="0"/>
          <c:cat>
            <c:strRef>
              <c:f>Sheet1!$B$1:$F$1</c:f>
              <c:strCache>
                <c:ptCount val="4"/>
                <c:pt idx="0">
                  <c:v>Giỏi</c:v>
                </c:pt>
                <c:pt idx="1">
                  <c:v>Khá</c:v>
                </c:pt>
                <c:pt idx="2">
                  <c:v>Trung bình</c:v>
                </c:pt>
                <c:pt idx="3">
                  <c:v>Yếu</c:v>
                </c:pt>
              </c:strCache>
            </c:strRef>
          </c:cat>
          <c:val>
            <c:numRef>
              <c:f>Sheet1!$B$5:$F$5</c:f>
              <c:numCache>
                <c:formatCode>General</c:formatCode>
                <c:ptCount val="5"/>
                <c:pt idx="0">
                  <c:v>5</c:v>
                </c:pt>
                <c:pt idx="1">
                  <c:v>6</c:v>
                </c:pt>
                <c:pt idx="2">
                  <c:v>0</c:v>
                </c:pt>
                <c:pt idx="3">
                  <c:v>0</c:v>
                </c:pt>
              </c:numCache>
            </c:numRef>
          </c:val>
        </c:ser>
        <c:dLbls>
          <c:showLegendKey val="0"/>
          <c:showVal val="0"/>
          <c:showCatName val="0"/>
          <c:showSerName val="0"/>
          <c:showPercent val="0"/>
          <c:showBubbleSize val="0"/>
        </c:dLbls>
        <c:gapWidth val="150"/>
        <c:gapDepth val="0"/>
        <c:shape val="cylinder"/>
        <c:axId val="240728504"/>
        <c:axId val="240728896"/>
        <c:axId val="241253440"/>
      </c:bar3DChart>
      <c:catAx>
        <c:axId val="240728504"/>
        <c:scaling>
          <c:orientation val="minMax"/>
        </c:scaling>
        <c:delete val="0"/>
        <c:axPos val="b"/>
        <c:numFmt formatCode="General" sourceLinked="1"/>
        <c:majorTickMark val="out"/>
        <c:minorTickMark val="none"/>
        <c:tickLblPos val="low"/>
        <c:spPr>
          <a:ln w="3171">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en-US"/>
          </a:p>
        </c:txPr>
        <c:crossAx val="240728896"/>
        <c:crosses val="autoZero"/>
        <c:auto val="1"/>
        <c:lblAlgn val="ctr"/>
        <c:lblOffset val="100"/>
        <c:tickLblSkip val="1"/>
        <c:tickMarkSkip val="1"/>
        <c:noMultiLvlLbl val="0"/>
      </c:catAx>
      <c:valAx>
        <c:axId val="240728896"/>
        <c:scaling>
          <c:orientation val="minMax"/>
        </c:scaling>
        <c:delete val="0"/>
        <c:axPos val="l"/>
        <c:majorGridlines>
          <c:spPr>
            <a:ln w="3171">
              <a:solidFill>
                <a:srgbClr val="000000"/>
              </a:solidFill>
              <a:prstDash val="solid"/>
            </a:ln>
          </c:spPr>
        </c:majorGridlines>
        <c:numFmt formatCode="General" sourceLinked="1"/>
        <c:majorTickMark val="out"/>
        <c:minorTickMark val="none"/>
        <c:tickLblPos val="nextTo"/>
        <c:spPr>
          <a:ln w="3171">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en-US"/>
          </a:p>
        </c:txPr>
        <c:crossAx val="240728504"/>
        <c:crosses val="autoZero"/>
        <c:crossBetween val="between"/>
      </c:valAx>
      <c:serAx>
        <c:axId val="241253440"/>
        <c:scaling>
          <c:orientation val="minMax"/>
        </c:scaling>
        <c:delete val="0"/>
        <c:axPos val="b"/>
        <c:numFmt formatCode="General" sourceLinked="1"/>
        <c:majorTickMark val="out"/>
        <c:minorTickMark val="none"/>
        <c:tickLblPos val="low"/>
        <c:spPr>
          <a:ln w="3174">
            <a:solidFill>
              <a:srgbClr val="000000"/>
            </a:solidFill>
            <a:prstDash val="solid"/>
          </a:ln>
        </c:spPr>
        <c:txPr>
          <a:bodyPr rot="0" vert="horz"/>
          <a:lstStyle/>
          <a:p>
            <a:pPr>
              <a:defRPr sz="1199" b="1" i="0" u="none" strike="noStrike" baseline="0">
                <a:solidFill>
                  <a:srgbClr val="000000"/>
                </a:solidFill>
                <a:latin typeface="Times New Roman"/>
                <a:ea typeface="Times New Roman"/>
                <a:cs typeface="Times New Roman"/>
              </a:defRPr>
            </a:pPr>
            <a:endParaRPr lang="en-US"/>
          </a:p>
        </c:txPr>
        <c:crossAx val="240728896"/>
        <c:crosses val="autoZero"/>
        <c:tickLblSkip val="2"/>
        <c:tickMarkSkip val="1"/>
      </c:serAx>
      <c:spPr>
        <a:solidFill>
          <a:srgbClr val="FFFFFF"/>
        </a:solidFill>
        <a:ln w="25370">
          <a:noFill/>
        </a:ln>
      </c:spPr>
    </c:plotArea>
    <c:legend>
      <c:legendPos val="r"/>
      <c:layout>
        <c:manualLayout>
          <c:xMode val="edge"/>
          <c:yMode val="edge"/>
          <c:wMode val="edge"/>
          <c:hMode val="edge"/>
          <c:x val="0.7922372361682638"/>
          <c:y val="0"/>
          <c:w val="1"/>
          <c:h val="0.43267589692552372"/>
        </c:manualLayout>
      </c:layout>
      <c:overlay val="0"/>
      <c:spPr>
        <a:noFill/>
        <a:ln w="3171">
          <a:solidFill>
            <a:srgbClr val="000000"/>
          </a:solidFill>
          <a:prstDash val="solid"/>
        </a:ln>
      </c:spPr>
      <c:txPr>
        <a:bodyPr/>
        <a:lstStyle/>
        <a:p>
          <a:pPr>
            <a:defRPr sz="1583" b="1" i="0" u="none" strike="noStrike" baseline="0">
              <a:solidFill>
                <a:srgbClr val="000000"/>
              </a:solidFill>
              <a:latin typeface="Times New Roman"/>
              <a:ea typeface="Times New Roman"/>
              <a:cs typeface="Times New Roman"/>
            </a:defRPr>
          </a:pPr>
          <a:endParaRPr lang="en-US"/>
        </a:p>
      </c:txPr>
    </c:legend>
    <c:plotVisOnly val="1"/>
    <c:dispBlanksAs val="gap"/>
    <c:showDLblsOverMax val="0"/>
  </c:chart>
  <c:spPr>
    <a:noFill/>
    <a:ln w="6342" cap="flat" cmpd="sng" algn="ctr">
      <a:solidFill>
        <a:srgbClr val="000000"/>
      </a:solidFill>
      <a:prstDash val="solid"/>
      <a:miter lim="800000"/>
      <a:headEnd type="none" w="med" len="med"/>
      <a:tailEnd type="none" w="med" len="med"/>
    </a:ln>
  </c:spPr>
  <c:txPr>
    <a:bodyPr/>
    <a:lstStyle/>
    <a:p>
      <a:pPr>
        <a:defRPr sz="1424" b="1" i="0" u="none" strike="noStrike" baseline="0">
          <a:solidFill>
            <a:srgbClr val="000000"/>
          </a:solidFill>
          <a:latin typeface="Times New Roman"/>
          <a:ea typeface="Times New Roman"/>
          <a:cs typeface="Times New Roman"/>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FAAEA-4CA3-4DB0-BD98-04465DC3C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77269</Words>
  <Characters>440434</Characters>
  <Application>Microsoft Office Word</Application>
  <DocSecurity>0</DocSecurity>
  <Lines>3670</Lines>
  <Paragraphs>1033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2017-06-05T09:53:00Z</cp:lastPrinted>
  <dcterms:created xsi:type="dcterms:W3CDTF">2017-06-09T08:00:00Z</dcterms:created>
  <dcterms:modified xsi:type="dcterms:W3CDTF">2017-06-09T08:12:00Z</dcterms:modified>
</cp:coreProperties>
</file>